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Roboto" w:hAnsi="Roboto" w:cstheme="minorBidi"/>
          <w:color w:val="5B9BD5" w:themeColor="accent1"/>
          <w:szCs w:val="22"/>
        </w:rPr>
        <w:id w:val="-469746354"/>
        <w:docPartObj>
          <w:docPartGallery w:val="Cover Pages"/>
          <w:docPartUnique/>
        </w:docPartObj>
      </w:sdtPr>
      <w:sdtEndPr>
        <w:rPr>
          <w:color w:val="auto"/>
          <w:sz w:val="32"/>
        </w:rPr>
      </w:sdtEndPr>
      <w:sdtContent>
        <w:p w:rsidR="009A1517" w:rsidRPr="00613FD1" w:rsidRDefault="009A1517" w:rsidP="009A1517">
          <w:pPr>
            <w:jc w:val="center"/>
            <w:rPr>
              <w:rFonts w:ascii="Roboto" w:hAnsi="Roboto"/>
              <w:color w:val="5B9BD5" w:themeColor="accent1"/>
            </w:rPr>
          </w:pPr>
        </w:p>
        <w:p w:rsidR="00D45F00" w:rsidRPr="00613FD1" w:rsidRDefault="00D45F00" w:rsidP="009A1517">
          <w:pPr>
            <w:jc w:val="center"/>
            <w:rPr>
              <w:rFonts w:ascii="Roboto" w:hAnsi="Roboto"/>
              <w:b/>
              <w:color w:val="595959" w:themeColor="text1" w:themeTint="A6"/>
              <w:sz w:val="72"/>
              <w:szCs w:val="72"/>
            </w:rPr>
          </w:pPr>
        </w:p>
        <w:p w:rsidR="00D45F00" w:rsidRPr="00613FD1" w:rsidRDefault="00D45F00" w:rsidP="009A1517">
          <w:pPr>
            <w:jc w:val="center"/>
            <w:rPr>
              <w:rFonts w:ascii="Roboto" w:hAnsi="Roboto"/>
              <w:b/>
              <w:color w:val="595959" w:themeColor="text1" w:themeTint="A6"/>
              <w:sz w:val="72"/>
              <w:szCs w:val="72"/>
            </w:rPr>
          </w:pPr>
        </w:p>
        <w:p w:rsidR="00125BC6" w:rsidRPr="00613FD1" w:rsidRDefault="00125BC6" w:rsidP="009A1517">
          <w:pPr>
            <w:jc w:val="center"/>
            <w:rPr>
              <w:rFonts w:ascii="Roboto" w:hAnsi="Roboto"/>
              <w:b/>
              <w:color w:val="595959" w:themeColor="text1" w:themeTint="A6"/>
              <w:sz w:val="72"/>
              <w:szCs w:val="72"/>
            </w:rPr>
          </w:pPr>
        </w:p>
        <w:p w:rsidR="002E35A6" w:rsidRPr="00613FD1" w:rsidRDefault="002E35A6" w:rsidP="009A1517">
          <w:pPr>
            <w:jc w:val="center"/>
            <w:rPr>
              <w:rFonts w:ascii="Roboto" w:hAnsi="Roboto"/>
              <w:b/>
              <w:color w:val="595959" w:themeColor="text1" w:themeTint="A6"/>
              <w:sz w:val="72"/>
              <w:szCs w:val="72"/>
            </w:rPr>
          </w:pPr>
          <w:r w:rsidRPr="00613FD1">
            <w:rPr>
              <w:rFonts w:ascii="Roboto" w:hAnsi="Roboto"/>
              <w:b/>
              <w:color w:val="595959" w:themeColor="text1" w:themeTint="A6"/>
              <w:sz w:val="72"/>
              <w:szCs w:val="72"/>
            </w:rPr>
            <w:t xml:space="preserve">ŠKOLNÍ VZDĚLÁVACÍ </w:t>
          </w:r>
          <w:r w:rsidRPr="00613FD1">
            <w:rPr>
              <w:rFonts w:ascii="Roboto" w:hAnsi="Roboto"/>
              <w:b/>
              <w:color w:val="595959" w:themeColor="text1" w:themeTint="A6"/>
              <w:sz w:val="72"/>
              <w:szCs w:val="72"/>
            </w:rPr>
            <w:br/>
            <w:t>PROGRAM</w:t>
          </w:r>
        </w:p>
        <w:p w:rsidR="002E35A6" w:rsidRPr="00613FD1" w:rsidRDefault="00EF18C0" w:rsidP="002E35A6">
          <w:pPr>
            <w:pStyle w:val="Bezmezer"/>
            <w:spacing w:before="1540" w:after="240"/>
            <w:ind w:left="1701"/>
            <w:jc w:val="center"/>
            <w:rPr>
              <w:rFonts w:ascii="Roboto" w:hAnsi="Roboto"/>
              <w:color w:val="595959" w:themeColor="text1" w:themeTint="A6"/>
            </w:rPr>
          </w:pPr>
          <w:r w:rsidRPr="00613FD1">
            <w:rPr>
              <w:rFonts w:ascii="Roboto" w:hAnsi="Roboto"/>
              <w:noProof/>
              <w:color w:val="595959" w:themeColor="text1" w:themeTint="A6"/>
            </w:rPr>
            <mc:AlternateContent>
              <mc:Choice Requires="wps">
                <w:drawing>
                  <wp:anchor distT="0" distB="0" distL="114300" distR="114300" simplePos="0" relativeHeight="251658240" behindDoc="0" locked="0" layoutInCell="1" allowOverlap="1" wp14:anchorId="224651C9" wp14:editId="7EBC5FB6">
                    <wp:simplePos x="0" y="0"/>
                    <wp:positionH relativeFrom="column">
                      <wp:posOffset>608965</wp:posOffset>
                    </wp:positionH>
                    <wp:positionV relativeFrom="paragraph">
                      <wp:posOffset>107950</wp:posOffset>
                    </wp:positionV>
                    <wp:extent cx="4899025" cy="0"/>
                    <wp:effectExtent l="0" t="0" r="34925" b="1905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9025" cy="0"/>
                            </a:xfrm>
                            <a:prstGeom prst="line">
                              <a:avLst/>
                            </a:prstGeom>
                            <a:noFill/>
                            <a:ln w="19050" cmpd="sng">
                              <a:solidFill>
                                <a:srgbClr val="FFD757"/>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DEFFD5B" id="Přímá spojnic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95pt,8.5pt" to="433.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" strokecolor="#ffd757" strokeweight="1.5pt">
                    <v:stroke joinstyle="miter"/>
                  </v:line>
                </w:pict>
              </mc:Fallback>
            </mc:AlternateContent>
          </w:r>
        </w:p>
        <w:p w:rsidR="002E35A6" w:rsidRPr="00613FD1" w:rsidRDefault="002E35A6" w:rsidP="002E35A6">
          <w:pPr>
            <w:pStyle w:val="Bezmezer"/>
            <w:tabs>
              <w:tab w:val="left" w:pos="3761"/>
              <w:tab w:val="center" w:pos="4536"/>
            </w:tabs>
            <w:spacing w:before="480"/>
            <w:ind w:left="1701"/>
            <w:rPr>
              <w:rFonts w:ascii="Roboto" w:hAnsi="Roboto"/>
              <w:color w:val="595959" w:themeColor="text1" w:themeTint="A6"/>
            </w:rPr>
          </w:pPr>
          <w:r w:rsidRPr="00613FD1">
            <w:rPr>
              <w:rFonts w:ascii="Roboto" w:hAnsi="Roboto"/>
              <w:color w:val="595959" w:themeColor="text1" w:themeTint="A6"/>
            </w:rPr>
            <w:tab/>
          </w:r>
          <w:r w:rsidRPr="00613FD1">
            <w:rPr>
              <w:rFonts w:ascii="Roboto" w:hAnsi="Roboto"/>
              <w:color w:val="595959" w:themeColor="text1" w:themeTint="A6"/>
            </w:rPr>
            <w:tab/>
          </w:r>
        </w:p>
        <w:p w:rsidR="002E35A6" w:rsidRPr="00613FD1" w:rsidRDefault="00613FD1" w:rsidP="00EF18C0">
          <w:pPr>
            <w:pStyle w:val="Bezmezer"/>
            <w:spacing w:before="480"/>
            <w:jc w:val="center"/>
            <w:rPr>
              <w:rFonts w:ascii="Roboto" w:hAnsi="Roboto" w:cs="Times New Roman"/>
              <w:b/>
              <w:color w:val="595959" w:themeColor="text1" w:themeTint="A6"/>
              <w:sz w:val="56"/>
            </w:rPr>
          </w:pPr>
          <w:r w:rsidRPr="00613FD1">
            <w:rPr>
              <w:rFonts w:ascii="Roboto" w:hAnsi="Roboto" w:cs="Arial"/>
              <w:b/>
              <w:color w:val="000000"/>
              <w:sz w:val="52"/>
              <w:szCs w:val="48"/>
            </w:rPr>
            <w:t>HOTELNICTVÍ</w:t>
          </w:r>
          <w:r w:rsidR="00F97326">
            <w:rPr>
              <w:rFonts w:ascii="Roboto" w:hAnsi="Roboto" w:cs="Arial"/>
              <w:b/>
              <w:color w:val="000000"/>
              <w:sz w:val="52"/>
              <w:szCs w:val="48"/>
            </w:rPr>
            <w:t xml:space="preserve"> 201</w:t>
          </w:r>
          <w:r w:rsidR="00AA4E92">
            <w:rPr>
              <w:rFonts w:ascii="Roboto" w:hAnsi="Roboto" w:cs="Arial"/>
              <w:b/>
              <w:color w:val="000000"/>
              <w:sz w:val="52"/>
              <w:szCs w:val="48"/>
            </w:rPr>
            <w:t>9</w:t>
          </w:r>
        </w:p>
        <w:p w:rsidR="002E35A6" w:rsidRPr="00613FD1" w:rsidRDefault="002E35A6" w:rsidP="002E35A6">
          <w:pPr>
            <w:pStyle w:val="Bezmezer"/>
            <w:spacing w:before="480"/>
            <w:ind w:left="1701"/>
            <w:jc w:val="center"/>
            <w:rPr>
              <w:rFonts w:ascii="Roboto" w:hAnsi="Roboto"/>
            </w:rPr>
          </w:pPr>
        </w:p>
        <w:p w:rsidR="002E35A6" w:rsidRPr="00613FD1" w:rsidRDefault="002E35A6" w:rsidP="002E35A6">
          <w:pPr>
            <w:pStyle w:val="Bezmezer"/>
            <w:spacing w:before="480"/>
            <w:ind w:left="1701"/>
            <w:jc w:val="center"/>
            <w:rPr>
              <w:rFonts w:ascii="Roboto" w:hAnsi="Roboto"/>
            </w:rPr>
          </w:pPr>
        </w:p>
        <w:p w:rsidR="002E35A6" w:rsidRPr="00613FD1" w:rsidRDefault="002E35A6" w:rsidP="002E35A6">
          <w:pPr>
            <w:pStyle w:val="Bezmezer"/>
            <w:spacing w:before="480"/>
            <w:ind w:left="1701"/>
            <w:jc w:val="center"/>
            <w:rPr>
              <w:rFonts w:ascii="Roboto" w:hAnsi="Roboto"/>
            </w:rPr>
          </w:pPr>
        </w:p>
        <w:p w:rsidR="002E35A6" w:rsidRPr="00613FD1" w:rsidRDefault="002E35A6" w:rsidP="002E35A6">
          <w:pPr>
            <w:pStyle w:val="Bezmezer"/>
            <w:spacing w:before="480"/>
            <w:ind w:left="1701"/>
            <w:jc w:val="center"/>
            <w:rPr>
              <w:rFonts w:ascii="Roboto" w:hAnsi="Roboto"/>
            </w:rPr>
          </w:pPr>
        </w:p>
        <w:p w:rsidR="00613FD1" w:rsidRPr="00613FD1" w:rsidRDefault="00613FD1" w:rsidP="00613FD1">
          <w:pPr>
            <w:pStyle w:val="VPnadpis1"/>
            <w:spacing w:before="120" w:line="240" w:lineRule="auto"/>
            <w:rPr>
              <w:rFonts w:ascii="Roboto" w:hAnsi="Roboto"/>
            </w:rPr>
          </w:pPr>
          <w:r w:rsidRPr="00613FD1">
            <w:rPr>
              <w:rFonts w:ascii="Roboto" w:hAnsi="Roboto"/>
            </w:rPr>
            <w:t>Úvodní identifikační údaje</w:t>
          </w:r>
        </w:p>
        <w:p w:rsidR="00613FD1" w:rsidRPr="00613FD1" w:rsidRDefault="00613FD1" w:rsidP="00974CB3">
          <w:pPr>
            <w:pStyle w:val="VPtextbezodsazenamezerynadvesltabulky"/>
          </w:pPr>
          <w:r w:rsidRPr="00613FD1">
            <w:rPr>
              <w:b/>
              <w:bCs/>
            </w:rPr>
            <w:lastRenderedPageBreak/>
            <w:t>Název školy:</w:t>
          </w:r>
          <w:r w:rsidRPr="00613FD1">
            <w:tab/>
            <w:t>Střední škola gastronomie a služeb, Přerov, Šířava 7</w:t>
          </w: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r w:rsidRPr="00613FD1">
            <w:rPr>
              <w:b/>
              <w:bCs/>
            </w:rPr>
            <w:t>Adresa:</w:t>
          </w:r>
          <w:r w:rsidRPr="00613FD1">
            <w:tab/>
            <w:t xml:space="preserve">Šířava 7, 750 </w:t>
          </w:r>
          <w:proofErr w:type="gramStart"/>
          <w:r w:rsidRPr="00613FD1">
            <w:t>02  Přerov</w:t>
          </w:r>
          <w:proofErr w:type="gramEnd"/>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r w:rsidRPr="00613FD1">
            <w:rPr>
              <w:b/>
              <w:bCs/>
            </w:rPr>
            <w:t>Zřizovatel:</w:t>
          </w:r>
          <w:r w:rsidRPr="00613FD1">
            <w:tab/>
            <w:t xml:space="preserve">Olomoucký kraj, Jeremenkova 40a, 779 </w:t>
          </w:r>
          <w:proofErr w:type="gramStart"/>
          <w:r w:rsidRPr="00613FD1">
            <w:t>11  Olomouc</w:t>
          </w:r>
          <w:proofErr w:type="gramEnd"/>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r w:rsidRPr="00613FD1">
            <w:t>Název školního vzdělávacího programu:</w:t>
          </w:r>
          <w:r w:rsidRPr="00613FD1">
            <w:tab/>
            <w:t>ŠVP Hotelnictví 201</w:t>
          </w:r>
          <w:r w:rsidR="00AA4E92">
            <w:t>9</w:t>
          </w:r>
        </w:p>
        <w:p w:rsidR="00613FD1" w:rsidRPr="00613FD1" w:rsidRDefault="00613FD1" w:rsidP="00974CB3">
          <w:pPr>
            <w:pStyle w:val="VPtextbezodsazenamezerynadvesltabulky"/>
          </w:pPr>
        </w:p>
        <w:p w:rsidR="00613FD1" w:rsidRPr="00613FD1" w:rsidRDefault="00613FD1" w:rsidP="00613FD1">
          <w:pPr>
            <w:pStyle w:val="VPtextbezodsazenvesloupcitabulky"/>
            <w:tabs>
              <w:tab w:val="left" w:pos="4395"/>
            </w:tabs>
            <w:rPr>
              <w:rFonts w:ascii="Roboto" w:hAnsi="Roboto"/>
            </w:rPr>
          </w:pPr>
        </w:p>
        <w:p w:rsidR="00613FD1" w:rsidRPr="00613FD1" w:rsidRDefault="00613FD1" w:rsidP="00974CB3">
          <w:pPr>
            <w:pStyle w:val="VPtextbezodsazenamezerynadvesltabulky"/>
          </w:pPr>
          <w:r w:rsidRPr="00613FD1">
            <w:t>Kód a název oboru vzdělání:</w:t>
          </w:r>
          <w:r w:rsidRPr="00613FD1">
            <w:tab/>
            <w:t>65-42-M/01 Hotelnictví</w:t>
          </w:r>
        </w:p>
        <w:p w:rsidR="00613FD1" w:rsidRPr="00613FD1" w:rsidRDefault="00613FD1" w:rsidP="00974CB3">
          <w:pPr>
            <w:pStyle w:val="VPtextbezodsazenamezerynadvesltabulky"/>
          </w:pPr>
        </w:p>
        <w:p w:rsidR="00613FD1" w:rsidRPr="00613FD1" w:rsidRDefault="00613FD1" w:rsidP="00613FD1">
          <w:pPr>
            <w:pStyle w:val="VPtextbezodsazenvesloupcitabulky"/>
            <w:tabs>
              <w:tab w:val="left" w:pos="4395"/>
            </w:tabs>
            <w:rPr>
              <w:rFonts w:ascii="Roboto" w:hAnsi="Roboto"/>
            </w:rPr>
          </w:pPr>
        </w:p>
        <w:p w:rsidR="00613FD1" w:rsidRPr="00613FD1" w:rsidRDefault="00613FD1" w:rsidP="00974CB3">
          <w:pPr>
            <w:pStyle w:val="VPtextbezodsazenamezerynadvesltabulky"/>
          </w:pPr>
          <w:r w:rsidRPr="00613FD1">
            <w:t>Stupeň poskytovaného vzdělání:</w:t>
          </w:r>
          <w:r w:rsidRPr="00613FD1">
            <w:tab/>
            <w:t>střední vzdělání s maturitou</w:t>
          </w:r>
        </w:p>
        <w:p w:rsidR="00613FD1" w:rsidRPr="00613FD1" w:rsidRDefault="00613FD1" w:rsidP="00974CB3">
          <w:pPr>
            <w:pStyle w:val="VPtextbezodsazenamezerynadvesltabulky"/>
          </w:pPr>
        </w:p>
        <w:p w:rsidR="00613FD1" w:rsidRPr="00613FD1" w:rsidRDefault="00613FD1" w:rsidP="00613FD1">
          <w:pPr>
            <w:pStyle w:val="VPtextbezodsazenvesloupcitabulky"/>
            <w:tabs>
              <w:tab w:val="left" w:pos="4395"/>
            </w:tabs>
            <w:rPr>
              <w:rFonts w:ascii="Roboto" w:hAnsi="Roboto"/>
            </w:rPr>
          </w:pPr>
        </w:p>
        <w:p w:rsidR="00613FD1" w:rsidRPr="00613FD1" w:rsidRDefault="00613FD1" w:rsidP="00974CB3">
          <w:pPr>
            <w:pStyle w:val="VPtextbezodsazenamezerynadvesltabulky"/>
          </w:pPr>
          <w:r w:rsidRPr="00613FD1">
            <w:t>Délka vzdělání:</w:t>
          </w:r>
          <w:r w:rsidRPr="00613FD1">
            <w:tab/>
            <w:t>čtyřletá</w:t>
          </w:r>
        </w:p>
        <w:p w:rsidR="00613FD1" w:rsidRPr="00613FD1" w:rsidRDefault="00613FD1" w:rsidP="00974CB3">
          <w:pPr>
            <w:pStyle w:val="VPtextbezodsazenamezerynadvesltabulky"/>
          </w:pPr>
        </w:p>
        <w:p w:rsidR="00613FD1" w:rsidRPr="00613FD1" w:rsidRDefault="00613FD1" w:rsidP="00613FD1">
          <w:pPr>
            <w:pStyle w:val="VPtextbezodsazenvesloupcitabulky"/>
            <w:tabs>
              <w:tab w:val="left" w:pos="4395"/>
            </w:tabs>
            <w:rPr>
              <w:rFonts w:ascii="Roboto" w:hAnsi="Roboto"/>
            </w:rPr>
          </w:pPr>
        </w:p>
        <w:p w:rsidR="00613FD1" w:rsidRPr="00613FD1" w:rsidRDefault="00613FD1" w:rsidP="00974CB3">
          <w:pPr>
            <w:pStyle w:val="VPtextbezodsazenamezerynadvesltabulky"/>
          </w:pPr>
          <w:r w:rsidRPr="00613FD1">
            <w:t>Forma vzdělání:</w:t>
          </w:r>
          <w:r w:rsidRPr="00613FD1">
            <w:tab/>
            <w:t>denní</w:t>
          </w: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r w:rsidRPr="00613FD1">
            <w:rPr>
              <w:b/>
              <w:bCs/>
            </w:rPr>
            <w:t>Platnost ŠVP:</w:t>
          </w:r>
          <w:r w:rsidRPr="00613FD1">
            <w:tab/>
            <w:t>od 1. 9. 20</w:t>
          </w:r>
          <w:r w:rsidR="00AA4E92">
            <w:t>20</w:t>
          </w: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613FD1">
          <w:pPr>
            <w:pStyle w:val="VPtextbezodsazenvesloupcitabulky"/>
            <w:rPr>
              <w:rFonts w:ascii="Roboto" w:hAnsi="Roboto"/>
            </w:rPr>
          </w:pP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r w:rsidRPr="00613FD1">
            <w:t>Ing. Martin Kovář</w:t>
          </w:r>
        </w:p>
        <w:p w:rsidR="00613FD1" w:rsidRPr="00613FD1" w:rsidRDefault="00613FD1" w:rsidP="00974CB3">
          <w:pPr>
            <w:pStyle w:val="VPtextbezodsazenamezerynadvesltabulky"/>
          </w:pPr>
          <w:r w:rsidRPr="00613FD1">
            <w:t>ředitel školy</w:t>
          </w:r>
        </w:p>
        <w:p w:rsidR="00613FD1" w:rsidRPr="00613FD1" w:rsidRDefault="00613FD1" w:rsidP="00974CB3">
          <w:pPr>
            <w:pStyle w:val="VPtextbezodsazenamezerynadvesltabulky"/>
          </w:pPr>
        </w:p>
        <w:p w:rsidR="00613FD1" w:rsidRPr="00613FD1" w:rsidRDefault="00613FD1" w:rsidP="00613FD1">
          <w:pPr>
            <w:spacing w:before="360" w:after="240"/>
            <w:jc w:val="center"/>
            <w:rPr>
              <w:rFonts w:ascii="Roboto" w:hAnsi="Roboto" w:cs="Arial"/>
              <w:b/>
              <w:bCs/>
              <w:sz w:val="28"/>
            </w:rPr>
          </w:pPr>
          <w:r w:rsidRPr="00613FD1">
            <w:rPr>
              <w:rFonts w:ascii="Roboto" w:hAnsi="Roboto"/>
            </w:rPr>
            <w:br w:type="page"/>
          </w:r>
          <w:r w:rsidRPr="00613FD1">
            <w:rPr>
              <w:rFonts w:ascii="Roboto" w:hAnsi="Roboto" w:cs="Arial"/>
              <w:b/>
              <w:bCs/>
              <w:sz w:val="28"/>
            </w:rPr>
            <w:lastRenderedPageBreak/>
            <w:t>OBSAH</w:t>
          </w:r>
        </w:p>
        <w:p w:rsidR="00613FD1" w:rsidRPr="00613FD1" w:rsidRDefault="00613FD1" w:rsidP="00613FD1">
          <w:pPr>
            <w:spacing w:after="0"/>
            <w:rPr>
              <w:rFonts w:ascii="Roboto" w:hAnsi="Roboto"/>
              <w:sz w:val="28"/>
              <w:szCs w:val="28"/>
            </w:rPr>
          </w:pPr>
        </w:p>
        <w:p w:rsidR="00613FD1" w:rsidRPr="00613FD1" w:rsidRDefault="00613FD1" w:rsidP="00613FD1">
          <w:pPr>
            <w:pStyle w:val="Nadpis1"/>
            <w:numPr>
              <w:ilvl w:val="0"/>
              <w:numId w:val="5"/>
            </w:numPr>
            <w:spacing w:before="0" w:after="0"/>
            <w:rPr>
              <w:sz w:val="24"/>
              <w:szCs w:val="24"/>
            </w:rPr>
          </w:pPr>
          <w:r w:rsidRPr="00613FD1">
            <w:rPr>
              <w:sz w:val="24"/>
              <w:szCs w:val="24"/>
            </w:rPr>
            <w:t>Profil absolventa</w:t>
          </w:r>
        </w:p>
        <w:p w:rsidR="00613FD1" w:rsidRPr="00613FD1" w:rsidRDefault="00613FD1" w:rsidP="00613FD1">
          <w:pPr>
            <w:pStyle w:val="Nadpis2"/>
            <w:numPr>
              <w:ilvl w:val="1"/>
              <w:numId w:val="5"/>
            </w:numPr>
            <w:tabs>
              <w:tab w:val="clear" w:pos="792"/>
              <w:tab w:val="num" w:pos="993"/>
            </w:tabs>
            <w:spacing w:before="0" w:after="0"/>
            <w:rPr>
              <w:b w:val="0"/>
              <w:i/>
              <w:sz w:val="24"/>
              <w:szCs w:val="24"/>
            </w:rPr>
          </w:pPr>
          <w:r w:rsidRPr="00613FD1">
            <w:rPr>
              <w:b w:val="0"/>
              <w:i/>
              <w:sz w:val="24"/>
              <w:szCs w:val="24"/>
            </w:rPr>
            <w:t>Základní přehled</w:t>
          </w:r>
        </w:p>
        <w:p w:rsidR="00613FD1" w:rsidRPr="00613FD1" w:rsidRDefault="00613FD1" w:rsidP="00613FD1">
          <w:pPr>
            <w:pStyle w:val="Nadpis2"/>
            <w:numPr>
              <w:ilvl w:val="1"/>
              <w:numId w:val="5"/>
            </w:numPr>
            <w:tabs>
              <w:tab w:val="clear" w:pos="792"/>
              <w:tab w:val="num" w:pos="993"/>
            </w:tabs>
            <w:spacing w:before="0" w:after="0"/>
            <w:rPr>
              <w:b w:val="0"/>
              <w:i/>
              <w:sz w:val="24"/>
              <w:szCs w:val="24"/>
            </w:rPr>
          </w:pPr>
          <w:r w:rsidRPr="00613FD1">
            <w:rPr>
              <w:b w:val="0"/>
              <w:i/>
              <w:sz w:val="24"/>
              <w:szCs w:val="24"/>
            </w:rPr>
            <w:t>Souhrn očekávaných výsledků vzdělávání absolventa</w:t>
          </w:r>
        </w:p>
        <w:p w:rsidR="00613FD1" w:rsidRPr="00613FD1" w:rsidRDefault="00613FD1" w:rsidP="00613FD1">
          <w:pPr>
            <w:pStyle w:val="Nadpis2"/>
            <w:numPr>
              <w:ilvl w:val="1"/>
              <w:numId w:val="5"/>
            </w:numPr>
            <w:tabs>
              <w:tab w:val="clear" w:pos="792"/>
              <w:tab w:val="num" w:pos="993"/>
            </w:tabs>
            <w:spacing w:before="0" w:after="0"/>
            <w:rPr>
              <w:b w:val="0"/>
              <w:i/>
              <w:sz w:val="24"/>
              <w:szCs w:val="24"/>
            </w:rPr>
          </w:pPr>
          <w:r w:rsidRPr="00613FD1">
            <w:rPr>
              <w:b w:val="0"/>
              <w:i/>
              <w:sz w:val="24"/>
              <w:szCs w:val="24"/>
            </w:rPr>
            <w:t>Uplatnění absolventa</w:t>
          </w:r>
        </w:p>
        <w:p w:rsidR="00613FD1" w:rsidRPr="00613FD1" w:rsidRDefault="00613FD1" w:rsidP="00613FD1">
          <w:pPr>
            <w:pStyle w:val="Nadpis2"/>
            <w:numPr>
              <w:ilvl w:val="1"/>
              <w:numId w:val="5"/>
            </w:numPr>
            <w:tabs>
              <w:tab w:val="clear" w:pos="792"/>
              <w:tab w:val="num" w:pos="993"/>
            </w:tabs>
            <w:spacing w:before="0" w:after="0"/>
            <w:rPr>
              <w:b w:val="0"/>
              <w:i/>
              <w:sz w:val="24"/>
              <w:szCs w:val="24"/>
            </w:rPr>
          </w:pPr>
          <w:r w:rsidRPr="00613FD1">
            <w:rPr>
              <w:b w:val="0"/>
              <w:i/>
              <w:sz w:val="24"/>
              <w:szCs w:val="24"/>
            </w:rPr>
            <w:t>Možnosti dalšího vzdělání</w:t>
          </w:r>
        </w:p>
        <w:p w:rsidR="00613FD1" w:rsidRPr="00613FD1" w:rsidRDefault="00613FD1" w:rsidP="00613FD1">
          <w:pPr>
            <w:spacing w:after="0"/>
            <w:rPr>
              <w:rFonts w:ascii="Roboto" w:hAnsi="Roboto"/>
              <w:sz w:val="24"/>
            </w:rPr>
          </w:pPr>
        </w:p>
        <w:p w:rsidR="00613FD1" w:rsidRPr="00613FD1" w:rsidRDefault="00613FD1" w:rsidP="00613FD1">
          <w:pPr>
            <w:pStyle w:val="Nadpis1"/>
            <w:numPr>
              <w:ilvl w:val="0"/>
              <w:numId w:val="5"/>
            </w:numPr>
            <w:spacing w:before="0" w:after="0"/>
            <w:rPr>
              <w:sz w:val="24"/>
              <w:szCs w:val="24"/>
            </w:rPr>
          </w:pPr>
          <w:r w:rsidRPr="00613FD1">
            <w:rPr>
              <w:sz w:val="24"/>
              <w:szCs w:val="24"/>
            </w:rPr>
            <w:t>Charakteristika školního vzdělávacího programu</w:t>
          </w:r>
        </w:p>
        <w:p w:rsidR="00613FD1" w:rsidRPr="00613FD1" w:rsidRDefault="00613FD1" w:rsidP="00613FD1">
          <w:pPr>
            <w:pStyle w:val="Nadpis2"/>
            <w:numPr>
              <w:ilvl w:val="1"/>
              <w:numId w:val="5"/>
            </w:numPr>
            <w:tabs>
              <w:tab w:val="clear" w:pos="792"/>
              <w:tab w:val="num" w:pos="993"/>
            </w:tabs>
            <w:spacing w:before="0" w:after="0"/>
            <w:rPr>
              <w:b w:val="0"/>
              <w:i/>
              <w:sz w:val="24"/>
              <w:szCs w:val="24"/>
            </w:rPr>
          </w:pPr>
          <w:r w:rsidRPr="00613FD1">
            <w:rPr>
              <w:b w:val="0"/>
              <w:i/>
              <w:sz w:val="24"/>
              <w:szCs w:val="24"/>
            </w:rPr>
            <w:t>Základní přehled</w:t>
          </w:r>
        </w:p>
        <w:p w:rsidR="00613FD1" w:rsidRPr="00613FD1" w:rsidRDefault="00613FD1" w:rsidP="00613FD1">
          <w:pPr>
            <w:pStyle w:val="Nadpis2"/>
            <w:numPr>
              <w:ilvl w:val="1"/>
              <w:numId w:val="5"/>
            </w:numPr>
            <w:tabs>
              <w:tab w:val="clear" w:pos="792"/>
              <w:tab w:val="num" w:pos="993"/>
            </w:tabs>
            <w:spacing w:before="0" w:after="0"/>
            <w:ind w:left="993" w:hanging="633"/>
            <w:rPr>
              <w:b w:val="0"/>
              <w:i/>
              <w:sz w:val="24"/>
              <w:szCs w:val="24"/>
            </w:rPr>
          </w:pPr>
          <w:r w:rsidRPr="00613FD1">
            <w:rPr>
              <w:b w:val="0"/>
              <w:i/>
              <w:sz w:val="24"/>
              <w:szCs w:val="24"/>
            </w:rPr>
            <w:t>Podmínky pro přijetí ke studiu</w:t>
          </w:r>
        </w:p>
        <w:p w:rsidR="00613FD1" w:rsidRPr="00613FD1" w:rsidRDefault="00613FD1" w:rsidP="00613FD1">
          <w:pPr>
            <w:pStyle w:val="Nadpis2"/>
            <w:numPr>
              <w:ilvl w:val="1"/>
              <w:numId w:val="5"/>
            </w:numPr>
            <w:tabs>
              <w:tab w:val="clear" w:pos="792"/>
              <w:tab w:val="num" w:pos="993"/>
            </w:tabs>
            <w:spacing w:before="0" w:after="0"/>
            <w:ind w:left="993" w:hanging="633"/>
            <w:rPr>
              <w:b w:val="0"/>
              <w:i/>
              <w:sz w:val="24"/>
              <w:szCs w:val="24"/>
            </w:rPr>
          </w:pPr>
          <w:r w:rsidRPr="00613FD1">
            <w:rPr>
              <w:b w:val="0"/>
              <w:i/>
              <w:sz w:val="24"/>
              <w:szCs w:val="24"/>
            </w:rPr>
            <w:t>Zdravotní požadavky na uchazeče</w:t>
          </w:r>
        </w:p>
        <w:p w:rsidR="00613FD1" w:rsidRPr="00613FD1" w:rsidRDefault="00613FD1" w:rsidP="00613FD1">
          <w:pPr>
            <w:pStyle w:val="Nadpis2"/>
            <w:numPr>
              <w:ilvl w:val="1"/>
              <w:numId w:val="5"/>
            </w:numPr>
            <w:tabs>
              <w:tab w:val="clear" w:pos="792"/>
              <w:tab w:val="num" w:pos="993"/>
            </w:tabs>
            <w:spacing w:before="0" w:after="0"/>
            <w:ind w:left="993" w:hanging="633"/>
            <w:rPr>
              <w:b w:val="0"/>
              <w:i/>
              <w:sz w:val="24"/>
              <w:szCs w:val="24"/>
            </w:rPr>
          </w:pPr>
          <w:r w:rsidRPr="00613FD1">
            <w:rPr>
              <w:b w:val="0"/>
              <w:i/>
              <w:sz w:val="24"/>
              <w:szCs w:val="24"/>
            </w:rPr>
            <w:t>Požadavky na bezpečnost a ochranu zdraví při práci a hygienu práce</w:t>
          </w:r>
        </w:p>
        <w:p w:rsidR="00613FD1" w:rsidRPr="00613FD1" w:rsidRDefault="00613FD1" w:rsidP="00613FD1">
          <w:pPr>
            <w:pStyle w:val="Nadpis2"/>
            <w:numPr>
              <w:ilvl w:val="1"/>
              <w:numId w:val="5"/>
            </w:numPr>
            <w:tabs>
              <w:tab w:val="clear" w:pos="792"/>
              <w:tab w:val="num" w:pos="993"/>
            </w:tabs>
            <w:spacing w:before="0" w:after="0"/>
            <w:ind w:left="993" w:hanging="633"/>
            <w:rPr>
              <w:b w:val="0"/>
              <w:i/>
              <w:sz w:val="24"/>
              <w:szCs w:val="24"/>
            </w:rPr>
          </w:pPr>
          <w:r w:rsidRPr="00613FD1">
            <w:rPr>
              <w:b w:val="0"/>
              <w:i/>
              <w:sz w:val="24"/>
              <w:szCs w:val="24"/>
            </w:rPr>
            <w:t>Realizace průřezových témat</w:t>
          </w:r>
        </w:p>
        <w:p w:rsidR="00613FD1" w:rsidRPr="00613FD1" w:rsidRDefault="00613FD1" w:rsidP="00613FD1">
          <w:pPr>
            <w:pStyle w:val="Nadpis2"/>
            <w:numPr>
              <w:ilvl w:val="1"/>
              <w:numId w:val="5"/>
            </w:numPr>
            <w:tabs>
              <w:tab w:val="clear" w:pos="792"/>
              <w:tab w:val="num" w:pos="993"/>
            </w:tabs>
            <w:spacing w:before="0" w:after="0"/>
            <w:ind w:left="993" w:hanging="633"/>
            <w:rPr>
              <w:b w:val="0"/>
              <w:i/>
              <w:sz w:val="24"/>
              <w:szCs w:val="24"/>
            </w:rPr>
          </w:pPr>
          <w:r w:rsidRPr="00613FD1">
            <w:rPr>
              <w:b w:val="0"/>
              <w:i/>
              <w:sz w:val="24"/>
              <w:szCs w:val="24"/>
            </w:rPr>
            <w:t xml:space="preserve">Realizace vzdělávacích a </w:t>
          </w:r>
          <w:proofErr w:type="spellStart"/>
          <w:r w:rsidRPr="00613FD1">
            <w:rPr>
              <w:b w:val="0"/>
              <w:i/>
              <w:sz w:val="24"/>
              <w:szCs w:val="24"/>
            </w:rPr>
            <w:t>mimovyučovacích</w:t>
          </w:r>
          <w:proofErr w:type="spellEnd"/>
          <w:r w:rsidRPr="00613FD1">
            <w:rPr>
              <w:b w:val="0"/>
              <w:i/>
              <w:sz w:val="24"/>
              <w:szCs w:val="24"/>
            </w:rPr>
            <w:t xml:space="preserve"> aktivit</w:t>
          </w:r>
        </w:p>
        <w:p w:rsidR="00F97326" w:rsidRPr="0047027F" w:rsidRDefault="00F97326" w:rsidP="00F97326">
          <w:pPr>
            <w:pStyle w:val="Nadpis2"/>
            <w:numPr>
              <w:ilvl w:val="1"/>
              <w:numId w:val="5"/>
            </w:numPr>
            <w:tabs>
              <w:tab w:val="clear" w:pos="792"/>
              <w:tab w:val="num" w:pos="993"/>
            </w:tabs>
            <w:spacing w:before="0" w:after="0"/>
            <w:ind w:left="993" w:hanging="633"/>
            <w:rPr>
              <w:b w:val="0"/>
              <w:i/>
              <w:sz w:val="24"/>
              <w:szCs w:val="24"/>
            </w:rPr>
          </w:pPr>
          <w:r w:rsidRPr="0047027F">
            <w:rPr>
              <w:b w:val="0"/>
              <w:i/>
              <w:sz w:val="24"/>
              <w:szCs w:val="24"/>
            </w:rPr>
            <w:t>Vzdělávání žáků se speciálními vzdělávacími potřebami a žáků nadaných</w:t>
          </w:r>
        </w:p>
        <w:p w:rsidR="00F97326" w:rsidRPr="0047027F" w:rsidRDefault="00F97326" w:rsidP="00F97326">
          <w:pPr>
            <w:pStyle w:val="Nadpis2"/>
            <w:numPr>
              <w:ilvl w:val="2"/>
              <w:numId w:val="5"/>
            </w:numPr>
            <w:spacing w:before="0" w:after="0"/>
            <w:rPr>
              <w:b w:val="0"/>
              <w:sz w:val="24"/>
              <w:szCs w:val="24"/>
            </w:rPr>
          </w:pPr>
          <w:r w:rsidRPr="0047027F">
            <w:rPr>
              <w:b w:val="0"/>
              <w:sz w:val="24"/>
              <w:szCs w:val="24"/>
            </w:rPr>
            <w:t>Vzdělávání žáků se speciálními vzdělávacími potřebami</w:t>
          </w:r>
        </w:p>
        <w:p w:rsidR="00F97326" w:rsidRPr="0047027F" w:rsidRDefault="00F97326" w:rsidP="00F97326">
          <w:pPr>
            <w:pStyle w:val="Nadpis2"/>
            <w:numPr>
              <w:ilvl w:val="2"/>
              <w:numId w:val="5"/>
            </w:numPr>
            <w:spacing w:before="0" w:after="0"/>
            <w:ind w:left="1418" w:hanging="698"/>
            <w:rPr>
              <w:b w:val="0"/>
              <w:sz w:val="24"/>
              <w:szCs w:val="24"/>
            </w:rPr>
          </w:pPr>
          <w:r w:rsidRPr="0047027F">
            <w:rPr>
              <w:b w:val="0"/>
              <w:sz w:val="24"/>
              <w:szCs w:val="24"/>
            </w:rPr>
            <w:t>Vzdělávaní žáků se zdravotním postižením, zdravotním znevýhodněním a sociálně znevýhodněných</w:t>
          </w:r>
        </w:p>
        <w:p w:rsidR="00F97326" w:rsidRPr="0047027F" w:rsidRDefault="00F97326" w:rsidP="00F97326">
          <w:pPr>
            <w:pStyle w:val="Nadpis2"/>
            <w:numPr>
              <w:ilvl w:val="2"/>
              <w:numId w:val="5"/>
            </w:numPr>
            <w:spacing w:before="0" w:after="0"/>
            <w:rPr>
              <w:b w:val="0"/>
              <w:sz w:val="24"/>
              <w:szCs w:val="24"/>
            </w:rPr>
          </w:pPr>
          <w:r w:rsidRPr="0047027F">
            <w:rPr>
              <w:b w:val="0"/>
              <w:sz w:val="24"/>
              <w:szCs w:val="24"/>
            </w:rPr>
            <w:t>Vzdělávání nadaných žáků</w:t>
          </w:r>
        </w:p>
        <w:p w:rsidR="00F97326" w:rsidRPr="0047027F" w:rsidRDefault="00F97326" w:rsidP="00F97326">
          <w:pPr>
            <w:pStyle w:val="Nadpis2"/>
            <w:numPr>
              <w:ilvl w:val="2"/>
              <w:numId w:val="5"/>
            </w:numPr>
            <w:spacing w:before="0" w:after="0"/>
            <w:rPr>
              <w:b w:val="0"/>
              <w:sz w:val="24"/>
              <w:szCs w:val="24"/>
            </w:rPr>
          </w:pPr>
          <w:r w:rsidRPr="0047027F">
            <w:rPr>
              <w:b w:val="0"/>
              <w:sz w:val="24"/>
              <w:szCs w:val="24"/>
            </w:rPr>
            <w:t>Systém péče o žáky se SVP a žáky nadané</w:t>
          </w:r>
        </w:p>
        <w:p w:rsidR="00613FD1" w:rsidRPr="00613FD1" w:rsidRDefault="00613FD1" w:rsidP="00613FD1">
          <w:pPr>
            <w:pStyle w:val="Nadpis2"/>
            <w:numPr>
              <w:ilvl w:val="1"/>
              <w:numId w:val="5"/>
            </w:numPr>
            <w:tabs>
              <w:tab w:val="clear" w:pos="792"/>
              <w:tab w:val="num" w:pos="993"/>
            </w:tabs>
            <w:spacing w:before="0" w:after="0"/>
            <w:ind w:left="993" w:hanging="633"/>
            <w:rPr>
              <w:b w:val="0"/>
              <w:i/>
              <w:sz w:val="24"/>
              <w:szCs w:val="24"/>
            </w:rPr>
          </w:pPr>
          <w:r w:rsidRPr="00613FD1">
            <w:rPr>
              <w:b w:val="0"/>
              <w:i/>
              <w:sz w:val="24"/>
              <w:szCs w:val="24"/>
            </w:rPr>
            <w:t>Způsoby a kritéria hodnocení žáků</w:t>
          </w:r>
        </w:p>
        <w:p w:rsidR="00613FD1" w:rsidRPr="00613FD1" w:rsidRDefault="00613FD1" w:rsidP="00613FD1">
          <w:pPr>
            <w:pStyle w:val="Nadpis2"/>
            <w:numPr>
              <w:ilvl w:val="1"/>
              <w:numId w:val="5"/>
            </w:numPr>
            <w:tabs>
              <w:tab w:val="clear" w:pos="792"/>
              <w:tab w:val="num" w:pos="993"/>
            </w:tabs>
            <w:spacing w:before="0" w:after="0"/>
            <w:ind w:left="993" w:hanging="633"/>
            <w:rPr>
              <w:b w:val="0"/>
              <w:i/>
              <w:sz w:val="24"/>
              <w:szCs w:val="24"/>
            </w:rPr>
          </w:pPr>
          <w:r w:rsidRPr="00613FD1">
            <w:rPr>
              <w:b w:val="0"/>
              <w:i/>
              <w:sz w:val="24"/>
              <w:szCs w:val="24"/>
            </w:rPr>
            <w:t>Charakteristika obsahu a formy maturitní zkoušky včetně nabídky volitelných zkoušek maturitní zkoušky</w:t>
          </w:r>
        </w:p>
        <w:p w:rsidR="00613FD1" w:rsidRPr="00613FD1" w:rsidRDefault="00613FD1" w:rsidP="00613FD1">
          <w:pPr>
            <w:spacing w:after="0"/>
            <w:rPr>
              <w:rFonts w:ascii="Roboto" w:hAnsi="Roboto"/>
              <w:sz w:val="24"/>
            </w:rPr>
          </w:pPr>
        </w:p>
        <w:p w:rsidR="00613FD1" w:rsidRPr="00613FD1" w:rsidRDefault="00613FD1" w:rsidP="00613FD1">
          <w:pPr>
            <w:pStyle w:val="Nadpis1"/>
            <w:numPr>
              <w:ilvl w:val="0"/>
              <w:numId w:val="5"/>
            </w:numPr>
            <w:spacing w:before="0" w:after="0"/>
            <w:rPr>
              <w:sz w:val="24"/>
              <w:szCs w:val="24"/>
            </w:rPr>
          </w:pPr>
          <w:r w:rsidRPr="00613FD1">
            <w:rPr>
              <w:sz w:val="24"/>
              <w:szCs w:val="24"/>
            </w:rPr>
            <w:t>Komplexní pojetí a cíle školního vzdělávacího programu</w:t>
          </w:r>
        </w:p>
        <w:p w:rsidR="00613FD1" w:rsidRPr="00613FD1" w:rsidRDefault="00613FD1" w:rsidP="00613FD1">
          <w:pPr>
            <w:pStyle w:val="Nadpis2"/>
            <w:numPr>
              <w:ilvl w:val="1"/>
              <w:numId w:val="5"/>
            </w:numPr>
            <w:tabs>
              <w:tab w:val="clear" w:pos="792"/>
              <w:tab w:val="num" w:pos="993"/>
            </w:tabs>
            <w:spacing w:before="0" w:after="0"/>
            <w:rPr>
              <w:b w:val="0"/>
              <w:i/>
              <w:sz w:val="24"/>
              <w:szCs w:val="24"/>
            </w:rPr>
          </w:pPr>
          <w:r w:rsidRPr="00613FD1">
            <w:rPr>
              <w:b w:val="0"/>
              <w:i/>
              <w:sz w:val="24"/>
              <w:szCs w:val="24"/>
            </w:rPr>
            <w:t>Charakteristika obsahových složek</w:t>
          </w:r>
        </w:p>
        <w:p w:rsidR="00613FD1" w:rsidRPr="00613FD1" w:rsidRDefault="00613FD1" w:rsidP="00613FD1">
          <w:pPr>
            <w:pStyle w:val="Nadpis2"/>
            <w:numPr>
              <w:ilvl w:val="2"/>
              <w:numId w:val="5"/>
            </w:numPr>
            <w:spacing w:before="0" w:after="0"/>
            <w:rPr>
              <w:b w:val="0"/>
              <w:sz w:val="24"/>
              <w:szCs w:val="24"/>
            </w:rPr>
          </w:pPr>
          <w:r w:rsidRPr="00613FD1">
            <w:rPr>
              <w:b w:val="0"/>
              <w:sz w:val="24"/>
              <w:szCs w:val="24"/>
            </w:rPr>
            <w:t>Všeobecné vzdělávání</w:t>
          </w:r>
        </w:p>
        <w:p w:rsidR="00613FD1" w:rsidRPr="00613FD1" w:rsidRDefault="00613FD1" w:rsidP="00613FD1">
          <w:pPr>
            <w:pStyle w:val="Nadpis2"/>
            <w:numPr>
              <w:ilvl w:val="2"/>
              <w:numId w:val="5"/>
            </w:numPr>
            <w:spacing w:before="0" w:after="0"/>
            <w:rPr>
              <w:b w:val="0"/>
              <w:sz w:val="24"/>
              <w:szCs w:val="24"/>
            </w:rPr>
          </w:pPr>
          <w:r w:rsidRPr="00613FD1">
            <w:rPr>
              <w:b w:val="0"/>
              <w:sz w:val="24"/>
              <w:szCs w:val="24"/>
            </w:rPr>
            <w:t>Odborné vzdělávání</w:t>
          </w:r>
        </w:p>
        <w:p w:rsidR="00613FD1" w:rsidRPr="00613FD1" w:rsidRDefault="00613FD1" w:rsidP="00613FD1">
          <w:pPr>
            <w:pStyle w:val="Nadpis2"/>
            <w:numPr>
              <w:ilvl w:val="1"/>
              <w:numId w:val="5"/>
            </w:numPr>
            <w:tabs>
              <w:tab w:val="clear" w:pos="792"/>
              <w:tab w:val="num" w:pos="993"/>
            </w:tabs>
            <w:spacing w:before="0" w:after="0"/>
            <w:rPr>
              <w:b w:val="0"/>
              <w:i/>
              <w:sz w:val="24"/>
              <w:szCs w:val="24"/>
            </w:rPr>
          </w:pPr>
          <w:r w:rsidRPr="00613FD1">
            <w:rPr>
              <w:b w:val="0"/>
              <w:i/>
              <w:sz w:val="24"/>
              <w:szCs w:val="24"/>
            </w:rPr>
            <w:t>Klíčové kompetence</w:t>
          </w:r>
        </w:p>
        <w:p w:rsidR="00613FD1" w:rsidRPr="00613FD1" w:rsidRDefault="00613FD1" w:rsidP="00613FD1">
          <w:pPr>
            <w:pStyle w:val="Nadpis2"/>
            <w:numPr>
              <w:ilvl w:val="1"/>
              <w:numId w:val="5"/>
            </w:numPr>
            <w:tabs>
              <w:tab w:val="clear" w:pos="792"/>
              <w:tab w:val="num" w:pos="993"/>
            </w:tabs>
            <w:spacing w:before="0" w:after="0"/>
            <w:rPr>
              <w:b w:val="0"/>
              <w:i/>
              <w:sz w:val="24"/>
              <w:szCs w:val="24"/>
            </w:rPr>
          </w:pPr>
          <w:r w:rsidRPr="00613FD1">
            <w:rPr>
              <w:b w:val="0"/>
              <w:i/>
              <w:sz w:val="24"/>
              <w:szCs w:val="24"/>
            </w:rPr>
            <w:t>Organizace výuky</w:t>
          </w:r>
        </w:p>
        <w:p w:rsidR="00613FD1" w:rsidRPr="00613FD1" w:rsidRDefault="00613FD1" w:rsidP="00613FD1">
          <w:pPr>
            <w:pStyle w:val="Nadpis2"/>
            <w:numPr>
              <w:ilvl w:val="1"/>
              <w:numId w:val="5"/>
            </w:numPr>
            <w:tabs>
              <w:tab w:val="clear" w:pos="792"/>
              <w:tab w:val="num" w:pos="993"/>
            </w:tabs>
            <w:spacing w:before="0" w:after="0"/>
            <w:rPr>
              <w:b w:val="0"/>
              <w:i/>
              <w:sz w:val="24"/>
              <w:szCs w:val="24"/>
            </w:rPr>
          </w:pPr>
          <w:r w:rsidRPr="00613FD1">
            <w:rPr>
              <w:b w:val="0"/>
              <w:i/>
              <w:sz w:val="24"/>
              <w:szCs w:val="24"/>
            </w:rPr>
            <w:t>Metodické přístupy</w:t>
          </w:r>
        </w:p>
        <w:p w:rsidR="00613FD1" w:rsidRPr="00613FD1" w:rsidRDefault="00613FD1" w:rsidP="00613FD1">
          <w:pPr>
            <w:spacing w:after="0"/>
            <w:rPr>
              <w:rFonts w:ascii="Roboto" w:hAnsi="Roboto"/>
              <w:sz w:val="24"/>
            </w:rPr>
          </w:pPr>
        </w:p>
        <w:p w:rsidR="00613FD1" w:rsidRPr="00613FD1" w:rsidRDefault="00613FD1" w:rsidP="00613FD1">
          <w:pPr>
            <w:pStyle w:val="Nadpis1"/>
            <w:numPr>
              <w:ilvl w:val="0"/>
              <w:numId w:val="5"/>
            </w:numPr>
            <w:spacing w:before="0" w:after="0"/>
            <w:rPr>
              <w:sz w:val="24"/>
              <w:szCs w:val="24"/>
            </w:rPr>
          </w:pPr>
          <w:r w:rsidRPr="00613FD1">
            <w:rPr>
              <w:sz w:val="24"/>
              <w:szCs w:val="24"/>
            </w:rPr>
            <w:lastRenderedPageBreak/>
            <w:t>Učební plán vzdělávacího programu</w:t>
          </w:r>
        </w:p>
        <w:p w:rsidR="00613FD1" w:rsidRPr="00613FD1" w:rsidRDefault="00613FD1" w:rsidP="00613FD1">
          <w:pPr>
            <w:pStyle w:val="Nadpis2"/>
            <w:numPr>
              <w:ilvl w:val="1"/>
              <w:numId w:val="5"/>
            </w:numPr>
            <w:tabs>
              <w:tab w:val="clear" w:pos="792"/>
              <w:tab w:val="num" w:pos="993"/>
            </w:tabs>
            <w:spacing w:before="0" w:after="0"/>
            <w:rPr>
              <w:b w:val="0"/>
              <w:i/>
              <w:sz w:val="24"/>
              <w:szCs w:val="24"/>
            </w:rPr>
          </w:pPr>
          <w:r w:rsidRPr="00613FD1">
            <w:rPr>
              <w:b w:val="0"/>
              <w:i/>
              <w:sz w:val="24"/>
              <w:szCs w:val="24"/>
            </w:rPr>
            <w:t>Učební plán vzdělávacího programu</w:t>
          </w:r>
        </w:p>
        <w:p w:rsidR="00613FD1" w:rsidRPr="00613FD1" w:rsidRDefault="00613FD1" w:rsidP="00613FD1">
          <w:pPr>
            <w:pStyle w:val="Nadpis2"/>
            <w:numPr>
              <w:ilvl w:val="1"/>
              <w:numId w:val="5"/>
            </w:numPr>
            <w:tabs>
              <w:tab w:val="clear" w:pos="792"/>
              <w:tab w:val="num" w:pos="993"/>
            </w:tabs>
            <w:spacing w:before="0" w:after="0"/>
            <w:rPr>
              <w:b w:val="0"/>
              <w:i/>
              <w:sz w:val="24"/>
              <w:szCs w:val="24"/>
            </w:rPr>
          </w:pPr>
          <w:r w:rsidRPr="00613FD1">
            <w:rPr>
              <w:b w:val="0"/>
              <w:i/>
              <w:sz w:val="24"/>
              <w:szCs w:val="24"/>
            </w:rPr>
            <w:t>Závaznost vyučovacích předmětů</w:t>
          </w:r>
        </w:p>
        <w:p w:rsidR="00613FD1" w:rsidRPr="00613FD1" w:rsidRDefault="00613FD1" w:rsidP="00613FD1">
          <w:pPr>
            <w:pStyle w:val="Nadpis2"/>
            <w:numPr>
              <w:ilvl w:val="1"/>
              <w:numId w:val="5"/>
            </w:numPr>
            <w:tabs>
              <w:tab w:val="clear" w:pos="792"/>
              <w:tab w:val="num" w:pos="993"/>
            </w:tabs>
            <w:spacing w:before="0" w:after="0"/>
            <w:rPr>
              <w:b w:val="0"/>
              <w:i/>
              <w:sz w:val="24"/>
              <w:szCs w:val="24"/>
            </w:rPr>
          </w:pPr>
          <w:r w:rsidRPr="00613FD1">
            <w:rPr>
              <w:b w:val="0"/>
              <w:i/>
              <w:sz w:val="24"/>
              <w:szCs w:val="24"/>
            </w:rPr>
            <w:t>Rozvržení hodinové dotace do jednotlivých ročníků</w:t>
          </w:r>
        </w:p>
        <w:p w:rsidR="00613FD1" w:rsidRPr="00613FD1" w:rsidRDefault="00613FD1" w:rsidP="00613FD1">
          <w:pPr>
            <w:pStyle w:val="Nadpis2"/>
            <w:numPr>
              <w:ilvl w:val="1"/>
              <w:numId w:val="5"/>
            </w:numPr>
            <w:tabs>
              <w:tab w:val="clear" w:pos="792"/>
              <w:tab w:val="num" w:pos="993"/>
            </w:tabs>
            <w:spacing w:before="0" w:after="0"/>
            <w:rPr>
              <w:b w:val="0"/>
              <w:i/>
              <w:sz w:val="24"/>
              <w:szCs w:val="24"/>
            </w:rPr>
          </w:pPr>
          <w:r w:rsidRPr="00613FD1">
            <w:rPr>
              <w:b w:val="0"/>
              <w:i/>
              <w:sz w:val="24"/>
              <w:szCs w:val="24"/>
            </w:rPr>
            <w:t>Rozvržení týdnů ve školním roce</w:t>
          </w:r>
        </w:p>
        <w:p w:rsidR="00613FD1" w:rsidRPr="00613FD1" w:rsidRDefault="00613FD1" w:rsidP="00613FD1">
          <w:pPr>
            <w:pStyle w:val="Nadpis2"/>
            <w:numPr>
              <w:ilvl w:val="1"/>
              <w:numId w:val="5"/>
            </w:numPr>
            <w:tabs>
              <w:tab w:val="clear" w:pos="792"/>
              <w:tab w:val="num" w:pos="993"/>
            </w:tabs>
            <w:spacing w:before="0" w:after="0"/>
            <w:rPr>
              <w:b w:val="0"/>
              <w:i/>
              <w:sz w:val="24"/>
              <w:szCs w:val="24"/>
            </w:rPr>
          </w:pPr>
          <w:r w:rsidRPr="00613FD1">
            <w:rPr>
              <w:b w:val="0"/>
              <w:i/>
              <w:sz w:val="24"/>
              <w:szCs w:val="24"/>
            </w:rPr>
            <w:t>Poznámky k učebnímu plánu</w:t>
          </w:r>
        </w:p>
        <w:p w:rsidR="00613FD1" w:rsidRPr="00613FD1" w:rsidRDefault="00613FD1" w:rsidP="00613FD1">
          <w:pPr>
            <w:rPr>
              <w:rFonts w:ascii="Roboto" w:hAnsi="Roboto"/>
            </w:rPr>
          </w:pPr>
        </w:p>
        <w:p w:rsidR="00613FD1" w:rsidRPr="00613FD1" w:rsidRDefault="00613FD1" w:rsidP="00613FD1">
          <w:pPr>
            <w:pStyle w:val="Nadpis1"/>
            <w:numPr>
              <w:ilvl w:val="0"/>
              <w:numId w:val="5"/>
            </w:numPr>
            <w:spacing w:before="0" w:after="0"/>
            <w:rPr>
              <w:sz w:val="24"/>
              <w:szCs w:val="24"/>
            </w:rPr>
          </w:pPr>
          <w:r w:rsidRPr="00613FD1">
            <w:rPr>
              <w:sz w:val="24"/>
              <w:szCs w:val="24"/>
            </w:rPr>
            <w:t>Učební osnovy jednotlivých předmětů</w:t>
          </w:r>
        </w:p>
        <w:p w:rsidR="00613FD1" w:rsidRPr="00613FD1" w:rsidRDefault="00613FD1" w:rsidP="00613FD1">
          <w:pPr>
            <w:rPr>
              <w:rFonts w:ascii="Roboto" w:hAnsi="Roboto"/>
            </w:rPr>
          </w:pPr>
        </w:p>
        <w:p w:rsidR="00613FD1" w:rsidRPr="00613FD1" w:rsidRDefault="00613FD1" w:rsidP="00613FD1">
          <w:pPr>
            <w:pStyle w:val="Nadpis1"/>
            <w:numPr>
              <w:ilvl w:val="0"/>
              <w:numId w:val="5"/>
            </w:numPr>
            <w:spacing w:before="0" w:after="0"/>
            <w:rPr>
              <w:sz w:val="24"/>
              <w:szCs w:val="24"/>
            </w:rPr>
          </w:pPr>
          <w:r w:rsidRPr="00613FD1">
            <w:rPr>
              <w:sz w:val="24"/>
              <w:szCs w:val="24"/>
            </w:rPr>
            <w:t>Popis materiálního a personálního zajištění výuky</w:t>
          </w:r>
        </w:p>
        <w:p w:rsidR="00613FD1" w:rsidRPr="00613FD1" w:rsidRDefault="00613FD1" w:rsidP="00613FD1">
          <w:pPr>
            <w:rPr>
              <w:rFonts w:ascii="Roboto" w:hAnsi="Roboto"/>
            </w:rPr>
          </w:pPr>
        </w:p>
        <w:p w:rsidR="00613FD1" w:rsidRPr="00613FD1" w:rsidRDefault="00613FD1" w:rsidP="00613FD1">
          <w:pPr>
            <w:pStyle w:val="Nadpis1"/>
            <w:numPr>
              <w:ilvl w:val="0"/>
              <w:numId w:val="5"/>
            </w:numPr>
            <w:spacing w:before="0" w:after="0"/>
            <w:rPr>
              <w:sz w:val="24"/>
              <w:szCs w:val="24"/>
            </w:rPr>
          </w:pPr>
          <w:r w:rsidRPr="00613FD1">
            <w:rPr>
              <w:sz w:val="24"/>
              <w:szCs w:val="24"/>
            </w:rPr>
            <w:t>Charakteristika spolupráce se sociálními partnery při realizaci ŠVP</w:t>
          </w:r>
        </w:p>
        <w:p w:rsidR="00613FD1" w:rsidRPr="00613FD1" w:rsidRDefault="00613FD1" w:rsidP="00613FD1">
          <w:pPr>
            <w:spacing w:after="0"/>
            <w:rPr>
              <w:rFonts w:ascii="Roboto" w:hAnsi="Roboto"/>
              <w:sz w:val="24"/>
            </w:rPr>
          </w:pPr>
        </w:p>
        <w:p w:rsidR="00613FD1" w:rsidRPr="00613FD1" w:rsidRDefault="00613FD1" w:rsidP="00613FD1">
          <w:pPr>
            <w:spacing w:before="360" w:after="240"/>
            <w:jc w:val="center"/>
            <w:rPr>
              <w:rFonts w:ascii="Roboto" w:hAnsi="Roboto" w:cs="Arial"/>
              <w:b/>
              <w:bCs/>
              <w:sz w:val="28"/>
            </w:rPr>
          </w:pPr>
          <w:r w:rsidRPr="00613FD1">
            <w:rPr>
              <w:rFonts w:ascii="Roboto" w:hAnsi="Roboto" w:cs="Arial"/>
              <w:sz w:val="24"/>
            </w:rPr>
            <w:br w:type="page"/>
          </w:r>
          <w:proofErr w:type="gramStart"/>
          <w:r w:rsidRPr="00613FD1">
            <w:rPr>
              <w:rFonts w:ascii="Roboto" w:hAnsi="Roboto" w:cs="Arial"/>
              <w:b/>
              <w:bCs/>
              <w:sz w:val="28"/>
            </w:rPr>
            <w:lastRenderedPageBreak/>
            <w:t>PROFIL  ABSOLVENTA</w:t>
          </w:r>
          <w:proofErr w:type="gramEnd"/>
        </w:p>
        <w:p w:rsidR="00613FD1" w:rsidRPr="00613FD1" w:rsidRDefault="00613FD1" w:rsidP="00613FD1">
          <w:pPr>
            <w:spacing w:before="240"/>
            <w:rPr>
              <w:rFonts w:ascii="Roboto" w:hAnsi="Roboto" w:cs="Arial"/>
              <w:b/>
              <w:i/>
              <w:sz w:val="28"/>
              <w:szCs w:val="28"/>
            </w:rPr>
          </w:pPr>
          <w:r w:rsidRPr="00613FD1">
            <w:rPr>
              <w:rFonts w:ascii="Roboto" w:hAnsi="Roboto" w:cs="Arial"/>
              <w:b/>
              <w:i/>
              <w:sz w:val="28"/>
              <w:szCs w:val="28"/>
            </w:rPr>
            <w:t>Základní přehled</w:t>
          </w:r>
        </w:p>
        <w:p w:rsidR="00613FD1" w:rsidRPr="00613FD1" w:rsidRDefault="00613FD1" w:rsidP="00613FD1">
          <w:pPr>
            <w:tabs>
              <w:tab w:val="left" w:pos="3686"/>
            </w:tabs>
            <w:ind w:left="284"/>
            <w:rPr>
              <w:rFonts w:ascii="Roboto" w:hAnsi="Roboto"/>
              <w:b/>
              <w:sz w:val="24"/>
            </w:rPr>
          </w:pPr>
          <w:r w:rsidRPr="00613FD1">
            <w:rPr>
              <w:rFonts w:ascii="Roboto" w:hAnsi="Roboto"/>
              <w:b/>
              <w:sz w:val="24"/>
            </w:rPr>
            <w:t>Školní vzdělávací program:</w:t>
          </w:r>
          <w:r w:rsidRPr="00613FD1">
            <w:rPr>
              <w:rFonts w:ascii="Roboto" w:hAnsi="Roboto"/>
              <w:b/>
              <w:sz w:val="24"/>
            </w:rPr>
            <w:tab/>
          </w:r>
          <w:r w:rsidRPr="00613FD1">
            <w:rPr>
              <w:rFonts w:ascii="Roboto" w:hAnsi="Roboto"/>
              <w:sz w:val="24"/>
            </w:rPr>
            <w:t>ŠVP Hotelnictví 201</w:t>
          </w:r>
          <w:r w:rsidR="00AA4E92">
            <w:rPr>
              <w:rFonts w:ascii="Roboto" w:hAnsi="Roboto"/>
              <w:sz w:val="24"/>
            </w:rPr>
            <w:t>9</w:t>
          </w:r>
        </w:p>
        <w:p w:rsidR="00613FD1" w:rsidRPr="00613FD1" w:rsidRDefault="00613FD1" w:rsidP="00613FD1">
          <w:pPr>
            <w:tabs>
              <w:tab w:val="left" w:pos="3686"/>
            </w:tabs>
            <w:ind w:left="284"/>
            <w:rPr>
              <w:rFonts w:ascii="Roboto" w:hAnsi="Roboto"/>
              <w:b/>
              <w:sz w:val="24"/>
            </w:rPr>
          </w:pPr>
          <w:r w:rsidRPr="00613FD1">
            <w:rPr>
              <w:rFonts w:ascii="Roboto" w:hAnsi="Roboto"/>
              <w:b/>
              <w:sz w:val="24"/>
            </w:rPr>
            <w:t xml:space="preserve">Kód a název oboru: </w:t>
          </w:r>
          <w:r w:rsidRPr="00613FD1">
            <w:rPr>
              <w:rFonts w:ascii="Roboto" w:hAnsi="Roboto"/>
              <w:b/>
              <w:sz w:val="24"/>
            </w:rPr>
            <w:tab/>
          </w:r>
          <w:r w:rsidRPr="00613FD1">
            <w:rPr>
              <w:rFonts w:ascii="Roboto" w:hAnsi="Roboto"/>
              <w:sz w:val="24"/>
            </w:rPr>
            <w:t>65-42-M/01</w:t>
          </w:r>
          <w:r w:rsidRPr="00613FD1">
            <w:rPr>
              <w:rFonts w:ascii="Roboto" w:hAnsi="Roboto"/>
              <w:sz w:val="24"/>
            </w:rPr>
            <w:tab/>
            <w:t>Hotelnictví</w:t>
          </w:r>
        </w:p>
        <w:p w:rsidR="00613FD1" w:rsidRPr="00613FD1" w:rsidRDefault="00613FD1" w:rsidP="00613FD1">
          <w:pPr>
            <w:tabs>
              <w:tab w:val="left" w:pos="3686"/>
            </w:tabs>
            <w:ind w:left="284"/>
            <w:rPr>
              <w:rFonts w:ascii="Roboto" w:hAnsi="Roboto"/>
              <w:b/>
              <w:sz w:val="24"/>
            </w:rPr>
          </w:pPr>
          <w:r w:rsidRPr="00613FD1">
            <w:rPr>
              <w:rFonts w:ascii="Roboto" w:hAnsi="Roboto"/>
              <w:b/>
              <w:sz w:val="24"/>
            </w:rPr>
            <w:t xml:space="preserve">Stupeň poskytovaného vzdělání: </w:t>
          </w:r>
          <w:r w:rsidRPr="00613FD1">
            <w:rPr>
              <w:rFonts w:ascii="Roboto" w:hAnsi="Roboto"/>
              <w:b/>
              <w:sz w:val="24"/>
            </w:rPr>
            <w:tab/>
          </w:r>
          <w:r w:rsidRPr="00613FD1">
            <w:rPr>
              <w:rFonts w:ascii="Roboto" w:hAnsi="Roboto"/>
              <w:sz w:val="24"/>
            </w:rPr>
            <w:t>úplné střední odborné vzdělání s maturitou</w:t>
          </w:r>
        </w:p>
        <w:p w:rsidR="00613FD1" w:rsidRPr="00613FD1" w:rsidRDefault="00613FD1" w:rsidP="00613FD1">
          <w:pPr>
            <w:tabs>
              <w:tab w:val="left" w:pos="3686"/>
            </w:tabs>
            <w:ind w:left="284"/>
            <w:rPr>
              <w:rFonts w:ascii="Roboto" w:hAnsi="Roboto"/>
              <w:b/>
              <w:sz w:val="24"/>
            </w:rPr>
          </w:pPr>
          <w:r w:rsidRPr="00613FD1">
            <w:rPr>
              <w:rFonts w:ascii="Roboto" w:hAnsi="Roboto"/>
              <w:b/>
              <w:sz w:val="24"/>
            </w:rPr>
            <w:t xml:space="preserve">Délka a forma studia: </w:t>
          </w:r>
          <w:r w:rsidRPr="00613FD1">
            <w:rPr>
              <w:rFonts w:ascii="Roboto" w:hAnsi="Roboto"/>
              <w:b/>
              <w:sz w:val="24"/>
            </w:rPr>
            <w:tab/>
          </w:r>
          <w:r w:rsidRPr="00613FD1">
            <w:rPr>
              <w:rFonts w:ascii="Roboto" w:hAnsi="Roboto"/>
              <w:sz w:val="24"/>
            </w:rPr>
            <w:t>čtyřletá denní</w:t>
          </w:r>
        </w:p>
        <w:p w:rsidR="00613FD1" w:rsidRPr="00613FD1" w:rsidRDefault="00613FD1" w:rsidP="00613FD1">
          <w:pPr>
            <w:spacing w:after="0"/>
            <w:ind w:left="284"/>
            <w:rPr>
              <w:rFonts w:ascii="Roboto" w:hAnsi="Roboto"/>
              <w:b/>
              <w:sz w:val="24"/>
            </w:rPr>
          </w:pPr>
          <w:r w:rsidRPr="00613FD1">
            <w:rPr>
              <w:rFonts w:ascii="Roboto" w:hAnsi="Roboto"/>
              <w:b/>
              <w:sz w:val="24"/>
            </w:rPr>
            <w:t>Způsob ukončení a certifikace:</w:t>
          </w:r>
        </w:p>
        <w:p w:rsidR="00613FD1" w:rsidRPr="00613FD1" w:rsidRDefault="00613FD1" w:rsidP="00613FD1">
          <w:pPr>
            <w:spacing w:after="240"/>
            <w:ind w:left="284"/>
            <w:rPr>
              <w:rFonts w:ascii="Roboto" w:hAnsi="Roboto"/>
              <w:sz w:val="24"/>
            </w:rPr>
          </w:pPr>
          <w:r w:rsidRPr="00613FD1">
            <w:rPr>
              <w:rFonts w:ascii="Roboto" w:hAnsi="Roboto"/>
              <w:sz w:val="24"/>
            </w:rPr>
            <w:t>Vzdělávání se ukončuje maturitní zkouškou, dokladem o dosažení stupně vzdělání je vysvědčení o maturitní zkoušce. Obsah a organizace maturitní zkoušky se řídí platnými předpisy.</w:t>
          </w:r>
        </w:p>
        <w:p w:rsidR="00613FD1" w:rsidRPr="00613FD1" w:rsidRDefault="00613FD1" w:rsidP="00613FD1">
          <w:pPr>
            <w:spacing w:before="240"/>
            <w:rPr>
              <w:rFonts w:ascii="Roboto" w:hAnsi="Roboto" w:cs="Arial"/>
              <w:b/>
              <w:i/>
              <w:sz w:val="28"/>
              <w:szCs w:val="28"/>
            </w:rPr>
          </w:pPr>
          <w:r w:rsidRPr="00613FD1">
            <w:rPr>
              <w:rFonts w:ascii="Roboto" w:hAnsi="Roboto" w:cs="Arial"/>
              <w:b/>
              <w:i/>
              <w:sz w:val="28"/>
              <w:szCs w:val="28"/>
            </w:rPr>
            <w:t xml:space="preserve">Souhrn očekávaných výsledků vzdělávání absolventa </w:t>
          </w:r>
        </w:p>
        <w:p w:rsidR="00613FD1" w:rsidRPr="00613FD1" w:rsidRDefault="00613FD1" w:rsidP="00613FD1">
          <w:pPr>
            <w:ind w:left="284"/>
            <w:rPr>
              <w:rFonts w:ascii="Roboto" w:hAnsi="Roboto"/>
              <w:sz w:val="24"/>
            </w:rPr>
          </w:pPr>
          <w:r w:rsidRPr="00613FD1">
            <w:rPr>
              <w:rFonts w:ascii="Roboto" w:hAnsi="Roboto"/>
              <w:sz w:val="24"/>
            </w:rPr>
            <w:t>Získané vědomosti a dovednosti obecného charakteru</w:t>
          </w:r>
        </w:p>
        <w:p w:rsidR="00613FD1" w:rsidRPr="00613FD1" w:rsidRDefault="00613FD1" w:rsidP="00613FD1">
          <w:pPr>
            <w:numPr>
              <w:ilvl w:val="0"/>
              <w:numId w:val="6"/>
            </w:numPr>
            <w:tabs>
              <w:tab w:val="clear" w:pos="720"/>
              <w:tab w:val="num" w:pos="567"/>
            </w:tabs>
            <w:spacing w:before="0" w:after="0"/>
            <w:ind w:left="567" w:hanging="283"/>
            <w:rPr>
              <w:rFonts w:ascii="Roboto" w:hAnsi="Roboto"/>
              <w:sz w:val="24"/>
            </w:rPr>
          </w:pPr>
          <w:r w:rsidRPr="00613FD1">
            <w:rPr>
              <w:rFonts w:ascii="Roboto" w:hAnsi="Roboto"/>
              <w:sz w:val="24"/>
            </w:rPr>
            <w:t>je si vědom vzájemného vztahu svobody a odpovědnosti</w:t>
          </w:r>
        </w:p>
        <w:p w:rsidR="00613FD1" w:rsidRPr="00613FD1" w:rsidRDefault="00613FD1" w:rsidP="00613FD1">
          <w:pPr>
            <w:numPr>
              <w:ilvl w:val="0"/>
              <w:numId w:val="6"/>
            </w:numPr>
            <w:tabs>
              <w:tab w:val="clear" w:pos="720"/>
              <w:tab w:val="num" w:pos="567"/>
            </w:tabs>
            <w:spacing w:before="0" w:after="0"/>
            <w:ind w:left="567" w:hanging="283"/>
            <w:rPr>
              <w:rFonts w:ascii="Roboto" w:hAnsi="Roboto"/>
              <w:sz w:val="24"/>
            </w:rPr>
          </w:pPr>
          <w:r w:rsidRPr="00613FD1">
            <w:rPr>
              <w:rFonts w:ascii="Roboto" w:hAnsi="Roboto"/>
              <w:sz w:val="24"/>
            </w:rPr>
            <w:t>uvědomuje si národní a evropskou identitu</w:t>
          </w:r>
        </w:p>
        <w:p w:rsidR="00613FD1" w:rsidRPr="00613FD1" w:rsidRDefault="00613FD1" w:rsidP="00613FD1">
          <w:pPr>
            <w:numPr>
              <w:ilvl w:val="0"/>
              <w:numId w:val="6"/>
            </w:numPr>
            <w:tabs>
              <w:tab w:val="clear" w:pos="720"/>
              <w:tab w:val="num" w:pos="567"/>
            </w:tabs>
            <w:spacing w:before="0" w:after="0"/>
            <w:ind w:left="567" w:hanging="283"/>
            <w:rPr>
              <w:rFonts w:ascii="Roboto" w:hAnsi="Roboto"/>
              <w:sz w:val="24"/>
            </w:rPr>
          </w:pPr>
          <w:r w:rsidRPr="00613FD1">
            <w:rPr>
              <w:rFonts w:ascii="Roboto" w:hAnsi="Roboto"/>
              <w:sz w:val="24"/>
            </w:rPr>
            <w:t>chápe význam aktivní účasti své i ostatních na utváření společenského života v celosvětovém měřítku</w:t>
          </w:r>
        </w:p>
        <w:p w:rsidR="00613FD1" w:rsidRPr="00613FD1" w:rsidRDefault="00613FD1" w:rsidP="00613FD1">
          <w:pPr>
            <w:numPr>
              <w:ilvl w:val="0"/>
              <w:numId w:val="6"/>
            </w:numPr>
            <w:tabs>
              <w:tab w:val="clear" w:pos="720"/>
              <w:tab w:val="num" w:pos="567"/>
            </w:tabs>
            <w:spacing w:before="0" w:after="0"/>
            <w:ind w:left="567" w:hanging="283"/>
            <w:rPr>
              <w:rFonts w:ascii="Roboto" w:hAnsi="Roboto"/>
              <w:sz w:val="24"/>
            </w:rPr>
          </w:pPr>
          <w:r w:rsidRPr="00613FD1">
            <w:rPr>
              <w:rFonts w:ascii="Roboto" w:hAnsi="Roboto"/>
              <w:sz w:val="24"/>
            </w:rPr>
            <w:t>pochopil základní principy humanity a demokracie</w:t>
          </w:r>
        </w:p>
        <w:p w:rsidR="00613FD1" w:rsidRPr="00613FD1" w:rsidRDefault="00613FD1" w:rsidP="00613FD1">
          <w:pPr>
            <w:numPr>
              <w:ilvl w:val="0"/>
              <w:numId w:val="6"/>
            </w:numPr>
            <w:tabs>
              <w:tab w:val="clear" w:pos="720"/>
              <w:tab w:val="num" w:pos="567"/>
            </w:tabs>
            <w:spacing w:before="0" w:after="0"/>
            <w:ind w:left="567" w:hanging="283"/>
            <w:rPr>
              <w:rFonts w:ascii="Roboto" w:hAnsi="Roboto"/>
              <w:sz w:val="24"/>
            </w:rPr>
          </w:pPr>
          <w:r w:rsidRPr="00613FD1">
            <w:rPr>
              <w:rFonts w:ascii="Roboto" w:hAnsi="Roboto"/>
              <w:sz w:val="24"/>
            </w:rPr>
            <w:t>chápe význam a nutnost osobního rozvoje a profesní připravenost</w:t>
          </w:r>
        </w:p>
        <w:p w:rsidR="00613FD1" w:rsidRPr="00613FD1" w:rsidRDefault="00613FD1" w:rsidP="00613FD1">
          <w:pPr>
            <w:numPr>
              <w:ilvl w:val="0"/>
              <w:numId w:val="6"/>
            </w:numPr>
            <w:tabs>
              <w:tab w:val="clear" w:pos="720"/>
              <w:tab w:val="num" w:pos="567"/>
            </w:tabs>
            <w:spacing w:before="0" w:after="0"/>
            <w:ind w:left="567" w:hanging="283"/>
            <w:rPr>
              <w:rFonts w:ascii="Roboto" w:hAnsi="Roboto"/>
              <w:sz w:val="24"/>
            </w:rPr>
          </w:pPr>
          <w:r w:rsidRPr="00613FD1">
            <w:rPr>
              <w:rFonts w:ascii="Roboto" w:hAnsi="Roboto"/>
              <w:sz w:val="24"/>
            </w:rPr>
            <w:t>je veden k samostatnosti a odpovědnosti</w:t>
          </w:r>
        </w:p>
        <w:p w:rsidR="00613FD1" w:rsidRPr="00613FD1" w:rsidRDefault="00613FD1" w:rsidP="00613FD1">
          <w:pPr>
            <w:numPr>
              <w:ilvl w:val="0"/>
              <w:numId w:val="6"/>
            </w:numPr>
            <w:tabs>
              <w:tab w:val="clear" w:pos="720"/>
              <w:tab w:val="num" w:pos="567"/>
            </w:tabs>
            <w:spacing w:before="0" w:after="0"/>
            <w:ind w:left="567" w:hanging="283"/>
            <w:rPr>
              <w:rFonts w:ascii="Roboto" w:hAnsi="Roboto"/>
              <w:sz w:val="24"/>
            </w:rPr>
          </w:pPr>
          <w:r w:rsidRPr="00613FD1">
            <w:rPr>
              <w:rFonts w:ascii="Roboto" w:hAnsi="Roboto"/>
              <w:sz w:val="24"/>
            </w:rPr>
            <w:t>uvědomuje si stále vzrůstající nároky na kvalifikovanou pracovní činnost</w:t>
          </w:r>
        </w:p>
        <w:p w:rsidR="00613FD1" w:rsidRPr="00613FD1" w:rsidRDefault="00613FD1" w:rsidP="00613FD1">
          <w:pPr>
            <w:numPr>
              <w:ilvl w:val="0"/>
              <w:numId w:val="6"/>
            </w:numPr>
            <w:tabs>
              <w:tab w:val="clear" w:pos="720"/>
              <w:tab w:val="num" w:pos="567"/>
            </w:tabs>
            <w:spacing w:before="0" w:after="0"/>
            <w:ind w:left="567" w:hanging="283"/>
            <w:rPr>
              <w:rFonts w:ascii="Roboto" w:hAnsi="Roboto"/>
              <w:sz w:val="24"/>
            </w:rPr>
          </w:pPr>
          <w:r w:rsidRPr="00613FD1">
            <w:rPr>
              <w:rFonts w:ascii="Roboto" w:hAnsi="Roboto"/>
              <w:sz w:val="24"/>
            </w:rPr>
            <w:t>je ochoten a schopen se adaptovat na změny trhu práce</w:t>
          </w:r>
        </w:p>
        <w:p w:rsidR="00613FD1" w:rsidRPr="00613FD1" w:rsidRDefault="00613FD1" w:rsidP="00613FD1">
          <w:pPr>
            <w:numPr>
              <w:ilvl w:val="0"/>
              <w:numId w:val="6"/>
            </w:numPr>
            <w:tabs>
              <w:tab w:val="clear" w:pos="720"/>
              <w:tab w:val="num" w:pos="567"/>
            </w:tabs>
            <w:spacing w:before="0" w:after="0"/>
            <w:ind w:left="567" w:hanging="283"/>
            <w:rPr>
              <w:rFonts w:ascii="Roboto" w:hAnsi="Roboto"/>
              <w:sz w:val="24"/>
            </w:rPr>
          </w:pPr>
          <w:r w:rsidRPr="00613FD1">
            <w:rPr>
              <w:rFonts w:ascii="Roboto" w:hAnsi="Roboto"/>
              <w:sz w:val="24"/>
            </w:rPr>
            <w:t>v ústním i písemném projevu se snaží dodržovat jazykové normy</w:t>
          </w:r>
        </w:p>
        <w:p w:rsidR="00613FD1" w:rsidRPr="00613FD1" w:rsidRDefault="00613FD1" w:rsidP="00613FD1">
          <w:pPr>
            <w:numPr>
              <w:ilvl w:val="0"/>
              <w:numId w:val="6"/>
            </w:numPr>
            <w:tabs>
              <w:tab w:val="clear" w:pos="720"/>
              <w:tab w:val="num" w:pos="567"/>
            </w:tabs>
            <w:spacing w:before="0" w:after="0"/>
            <w:ind w:left="567" w:hanging="283"/>
            <w:rPr>
              <w:rFonts w:ascii="Roboto" w:hAnsi="Roboto"/>
              <w:sz w:val="24"/>
            </w:rPr>
          </w:pPr>
          <w:r w:rsidRPr="00613FD1">
            <w:rPr>
              <w:rFonts w:ascii="Roboto" w:hAnsi="Roboto"/>
              <w:sz w:val="24"/>
            </w:rPr>
            <w:t>v cizím jazyce rozumí jednoduchým krátkým rozhovorům, dovede v cizím jazyce získat potřebné informace</w:t>
          </w:r>
        </w:p>
        <w:p w:rsidR="00613FD1" w:rsidRPr="00613FD1" w:rsidRDefault="00613FD1" w:rsidP="00613FD1">
          <w:pPr>
            <w:numPr>
              <w:ilvl w:val="0"/>
              <w:numId w:val="6"/>
            </w:numPr>
            <w:tabs>
              <w:tab w:val="clear" w:pos="720"/>
              <w:tab w:val="num" w:pos="567"/>
            </w:tabs>
            <w:spacing w:before="0" w:after="0"/>
            <w:ind w:left="567" w:hanging="283"/>
            <w:rPr>
              <w:rFonts w:ascii="Roboto" w:hAnsi="Roboto"/>
              <w:sz w:val="24"/>
            </w:rPr>
          </w:pPr>
          <w:r w:rsidRPr="00613FD1">
            <w:rPr>
              <w:rFonts w:ascii="Roboto" w:hAnsi="Roboto"/>
              <w:sz w:val="24"/>
            </w:rPr>
            <w:t>vytvořil si pozitivní vztah k umění a kultuře</w:t>
          </w:r>
        </w:p>
        <w:p w:rsidR="00613FD1" w:rsidRPr="00613FD1" w:rsidRDefault="00613FD1" w:rsidP="00613FD1">
          <w:pPr>
            <w:numPr>
              <w:ilvl w:val="0"/>
              <w:numId w:val="6"/>
            </w:numPr>
            <w:tabs>
              <w:tab w:val="clear" w:pos="720"/>
              <w:tab w:val="num" w:pos="567"/>
            </w:tabs>
            <w:spacing w:before="0" w:after="0"/>
            <w:ind w:left="567" w:hanging="283"/>
            <w:rPr>
              <w:rFonts w:ascii="Roboto" w:hAnsi="Roboto"/>
              <w:sz w:val="24"/>
            </w:rPr>
          </w:pPr>
          <w:r w:rsidRPr="00613FD1">
            <w:rPr>
              <w:rFonts w:ascii="Roboto" w:hAnsi="Roboto"/>
              <w:sz w:val="24"/>
            </w:rPr>
            <w:t>je schopen projevit smysl pro čestnost, spolupráci a vzájemnou pomoc</w:t>
          </w:r>
        </w:p>
        <w:p w:rsidR="00613FD1" w:rsidRPr="00613FD1" w:rsidRDefault="00613FD1" w:rsidP="00613FD1">
          <w:pPr>
            <w:numPr>
              <w:ilvl w:val="0"/>
              <w:numId w:val="6"/>
            </w:numPr>
            <w:tabs>
              <w:tab w:val="clear" w:pos="720"/>
              <w:tab w:val="num" w:pos="567"/>
            </w:tabs>
            <w:spacing w:before="0" w:after="0"/>
            <w:ind w:left="567" w:hanging="283"/>
            <w:rPr>
              <w:rFonts w:ascii="Roboto" w:hAnsi="Roboto"/>
              <w:sz w:val="24"/>
            </w:rPr>
          </w:pPr>
          <w:r w:rsidRPr="00613FD1">
            <w:rPr>
              <w:rFonts w:ascii="Roboto" w:hAnsi="Roboto"/>
              <w:sz w:val="24"/>
            </w:rPr>
            <w:t>zná dopady nezdravého způsobu života</w:t>
          </w:r>
        </w:p>
        <w:p w:rsidR="00613FD1" w:rsidRPr="00613FD1" w:rsidRDefault="00613FD1" w:rsidP="00613FD1">
          <w:pPr>
            <w:numPr>
              <w:ilvl w:val="0"/>
              <w:numId w:val="6"/>
            </w:numPr>
            <w:tabs>
              <w:tab w:val="clear" w:pos="720"/>
              <w:tab w:val="num" w:pos="567"/>
            </w:tabs>
            <w:spacing w:before="0" w:after="0"/>
            <w:ind w:left="567" w:hanging="283"/>
            <w:rPr>
              <w:rFonts w:ascii="Roboto" w:hAnsi="Roboto"/>
              <w:sz w:val="24"/>
            </w:rPr>
          </w:pPr>
          <w:r w:rsidRPr="00613FD1">
            <w:rPr>
              <w:rFonts w:ascii="Roboto" w:hAnsi="Roboto"/>
              <w:sz w:val="24"/>
            </w:rPr>
            <w:t>ve své profesní oblasti dokáže identifikovat a analyzovat problémy</w:t>
          </w:r>
        </w:p>
        <w:p w:rsidR="00613FD1" w:rsidRPr="00613FD1" w:rsidRDefault="00613FD1" w:rsidP="00613FD1">
          <w:pPr>
            <w:numPr>
              <w:ilvl w:val="0"/>
              <w:numId w:val="6"/>
            </w:numPr>
            <w:tabs>
              <w:tab w:val="clear" w:pos="720"/>
              <w:tab w:val="num" w:pos="567"/>
            </w:tabs>
            <w:spacing w:before="0" w:after="0"/>
            <w:ind w:left="567" w:hanging="283"/>
            <w:rPr>
              <w:rFonts w:ascii="Roboto" w:hAnsi="Roboto"/>
              <w:sz w:val="24"/>
            </w:rPr>
          </w:pPr>
          <w:r w:rsidRPr="00613FD1">
            <w:rPr>
              <w:rFonts w:ascii="Roboto" w:hAnsi="Roboto"/>
              <w:sz w:val="24"/>
            </w:rPr>
            <w:t>umí pracovat s PC a využívat informačních zdrojů</w:t>
          </w:r>
        </w:p>
        <w:p w:rsidR="00613FD1" w:rsidRPr="00613FD1" w:rsidRDefault="00613FD1" w:rsidP="00613FD1">
          <w:pPr>
            <w:numPr>
              <w:ilvl w:val="0"/>
              <w:numId w:val="6"/>
            </w:numPr>
            <w:tabs>
              <w:tab w:val="clear" w:pos="720"/>
              <w:tab w:val="num" w:pos="567"/>
            </w:tabs>
            <w:spacing w:before="0" w:after="0"/>
            <w:ind w:left="567" w:hanging="283"/>
            <w:rPr>
              <w:rFonts w:ascii="Roboto" w:hAnsi="Roboto"/>
              <w:sz w:val="24"/>
            </w:rPr>
          </w:pPr>
          <w:r w:rsidRPr="00613FD1">
            <w:rPr>
              <w:rFonts w:ascii="Roboto" w:hAnsi="Roboto"/>
              <w:sz w:val="24"/>
            </w:rPr>
            <w:t>má vytvořeny základní předpoklady pro uplatnění v živnostenském podnikání</w:t>
          </w:r>
        </w:p>
        <w:p w:rsidR="00613FD1" w:rsidRPr="00613FD1" w:rsidRDefault="00613FD1" w:rsidP="00613FD1">
          <w:pPr>
            <w:ind w:left="284"/>
            <w:rPr>
              <w:rFonts w:ascii="Roboto" w:hAnsi="Roboto"/>
              <w:sz w:val="24"/>
            </w:rPr>
          </w:pPr>
          <w:r w:rsidRPr="00613FD1">
            <w:rPr>
              <w:rFonts w:ascii="Roboto" w:hAnsi="Roboto"/>
              <w:sz w:val="24"/>
            </w:rPr>
            <w:t>Získané vědomosti a dovednosti odborného charakteru</w:t>
          </w:r>
        </w:p>
        <w:p w:rsidR="00613FD1" w:rsidRPr="00613FD1" w:rsidRDefault="00613FD1" w:rsidP="00613FD1">
          <w:pPr>
            <w:numPr>
              <w:ilvl w:val="0"/>
              <w:numId w:val="6"/>
            </w:numPr>
            <w:tabs>
              <w:tab w:val="clear" w:pos="720"/>
              <w:tab w:val="num" w:pos="567"/>
            </w:tabs>
            <w:spacing w:before="0" w:after="0"/>
            <w:ind w:left="567" w:hanging="283"/>
            <w:rPr>
              <w:rFonts w:ascii="Roboto" w:hAnsi="Roboto"/>
              <w:sz w:val="24"/>
            </w:rPr>
          </w:pPr>
          <w:r w:rsidRPr="00613FD1">
            <w:rPr>
              <w:rFonts w:ascii="Roboto" w:hAnsi="Roboto"/>
              <w:sz w:val="24"/>
            </w:rPr>
            <w:t>vyzná se v právních předpisech souvisejících s jeho budoucím pracovním uplatněním</w:t>
          </w:r>
        </w:p>
        <w:p w:rsidR="00613FD1" w:rsidRPr="00613FD1" w:rsidRDefault="00613FD1" w:rsidP="00613FD1">
          <w:pPr>
            <w:numPr>
              <w:ilvl w:val="0"/>
              <w:numId w:val="6"/>
            </w:numPr>
            <w:tabs>
              <w:tab w:val="clear" w:pos="720"/>
              <w:tab w:val="num" w:pos="567"/>
            </w:tabs>
            <w:spacing w:before="0" w:after="0"/>
            <w:ind w:left="567" w:hanging="283"/>
            <w:rPr>
              <w:rFonts w:ascii="Roboto" w:hAnsi="Roboto"/>
              <w:sz w:val="24"/>
            </w:rPr>
          </w:pPr>
          <w:r w:rsidRPr="00613FD1">
            <w:rPr>
              <w:rFonts w:ascii="Roboto" w:hAnsi="Roboto"/>
              <w:sz w:val="24"/>
            </w:rPr>
            <w:t>osvojil si základy organizace práce, je schopen pracovat individuálně i v týmu</w:t>
          </w:r>
        </w:p>
        <w:p w:rsidR="00613FD1" w:rsidRPr="00613FD1" w:rsidRDefault="00613FD1" w:rsidP="00613FD1">
          <w:pPr>
            <w:numPr>
              <w:ilvl w:val="0"/>
              <w:numId w:val="6"/>
            </w:numPr>
            <w:tabs>
              <w:tab w:val="clear" w:pos="720"/>
              <w:tab w:val="num" w:pos="567"/>
            </w:tabs>
            <w:spacing w:before="0" w:after="0"/>
            <w:ind w:left="567" w:hanging="283"/>
            <w:rPr>
              <w:rFonts w:ascii="Roboto" w:hAnsi="Roboto"/>
              <w:sz w:val="24"/>
            </w:rPr>
          </w:pPr>
          <w:r w:rsidRPr="00613FD1">
            <w:rPr>
              <w:rFonts w:ascii="Roboto" w:hAnsi="Roboto"/>
              <w:sz w:val="24"/>
            </w:rPr>
            <w:t>ovládá základy podnikového managementu a umí je prakticky využívat</w:t>
          </w:r>
        </w:p>
        <w:p w:rsidR="00613FD1" w:rsidRPr="00613FD1" w:rsidRDefault="00613FD1" w:rsidP="00613FD1">
          <w:pPr>
            <w:numPr>
              <w:ilvl w:val="0"/>
              <w:numId w:val="6"/>
            </w:numPr>
            <w:tabs>
              <w:tab w:val="clear" w:pos="720"/>
              <w:tab w:val="num" w:pos="567"/>
            </w:tabs>
            <w:spacing w:before="0" w:after="0"/>
            <w:ind w:left="567" w:hanging="283"/>
            <w:rPr>
              <w:rFonts w:ascii="Roboto" w:hAnsi="Roboto"/>
              <w:sz w:val="24"/>
            </w:rPr>
          </w:pPr>
          <w:r w:rsidRPr="00613FD1">
            <w:rPr>
              <w:rFonts w:ascii="Roboto" w:hAnsi="Roboto"/>
              <w:sz w:val="24"/>
            </w:rPr>
            <w:t>orientuje se v základních dovednostech marketingu a umí je aplikovat v praxi</w:t>
          </w:r>
        </w:p>
        <w:p w:rsidR="00613FD1" w:rsidRPr="00613FD1" w:rsidRDefault="00613FD1" w:rsidP="00613FD1">
          <w:pPr>
            <w:numPr>
              <w:ilvl w:val="0"/>
              <w:numId w:val="6"/>
            </w:numPr>
            <w:tabs>
              <w:tab w:val="clear" w:pos="720"/>
              <w:tab w:val="num" w:pos="567"/>
            </w:tabs>
            <w:spacing w:before="0" w:after="0"/>
            <w:ind w:left="567" w:hanging="283"/>
            <w:rPr>
              <w:rFonts w:ascii="Roboto" w:hAnsi="Roboto"/>
              <w:sz w:val="24"/>
            </w:rPr>
          </w:pPr>
          <w:r w:rsidRPr="00613FD1">
            <w:rPr>
              <w:rFonts w:ascii="Roboto" w:hAnsi="Roboto"/>
              <w:sz w:val="24"/>
            </w:rPr>
            <w:t>osvojil si techniku poskytování základních služeb cestovního ruchu</w:t>
          </w:r>
        </w:p>
        <w:p w:rsidR="00613FD1" w:rsidRPr="00613FD1" w:rsidRDefault="00613FD1" w:rsidP="00613FD1">
          <w:pPr>
            <w:numPr>
              <w:ilvl w:val="0"/>
              <w:numId w:val="6"/>
            </w:numPr>
            <w:tabs>
              <w:tab w:val="clear" w:pos="720"/>
              <w:tab w:val="num" w:pos="567"/>
            </w:tabs>
            <w:spacing w:before="0" w:after="0"/>
            <w:ind w:left="567" w:hanging="283"/>
            <w:rPr>
              <w:rFonts w:ascii="Roboto" w:hAnsi="Roboto"/>
              <w:sz w:val="24"/>
            </w:rPr>
          </w:pPr>
          <w:r w:rsidRPr="00613FD1">
            <w:rPr>
              <w:rFonts w:ascii="Roboto" w:hAnsi="Roboto"/>
              <w:sz w:val="24"/>
            </w:rPr>
            <w:lastRenderedPageBreak/>
            <w:t>umí vypracovat jednoduchý plán průzkumu trhu a vyhodnotit ho</w:t>
          </w:r>
        </w:p>
        <w:p w:rsidR="00613FD1" w:rsidRPr="00613FD1" w:rsidRDefault="00613FD1" w:rsidP="00613FD1">
          <w:pPr>
            <w:numPr>
              <w:ilvl w:val="0"/>
              <w:numId w:val="6"/>
            </w:numPr>
            <w:tabs>
              <w:tab w:val="clear" w:pos="720"/>
              <w:tab w:val="num" w:pos="567"/>
            </w:tabs>
            <w:spacing w:before="0" w:after="0"/>
            <w:ind w:left="567" w:hanging="283"/>
            <w:rPr>
              <w:rFonts w:ascii="Roboto" w:hAnsi="Roboto"/>
              <w:sz w:val="24"/>
            </w:rPr>
          </w:pPr>
          <w:r w:rsidRPr="00613FD1">
            <w:rPr>
              <w:rFonts w:ascii="Roboto" w:hAnsi="Roboto"/>
              <w:sz w:val="24"/>
            </w:rPr>
            <w:t>orientuje se v činnostech finančního hospodaření podniku, směnárenství a dalších službách peněžního styku</w:t>
          </w:r>
        </w:p>
        <w:p w:rsidR="00613FD1" w:rsidRPr="00613FD1" w:rsidRDefault="00613FD1" w:rsidP="00613FD1">
          <w:pPr>
            <w:numPr>
              <w:ilvl w:val="0"/>
              <w:numId w:val="6"/>
            </w:numPr>
            <w:tabs>
              <w:tab w:val="clear" w:pos="720"/>
              <w:tab w:val="num" w:pos="567"/>
            </w:tabs>
            <w:spacing w:before="0" w:after="0"/>
            <w:ind w:left="567" w:hanging="283"/>
            <w:rPr>
              <w:rFonts w:ascii="Roboto" w:hAnsi="Roboto"/>
              <w:sz w:val="24"/>
            </w:rPr>
          </w:pPr>
          <w:r w:rsidRPr="00613FD1">
            <w:rPr>
              <w:rFonts w:ascii="Roboto" w:hAnsi="Roboto"/>
              <w:sz w:val="24"/>
            </w:rPr>
            <w:t xml:space="preserve">umí sestavit produkt cestovního ruchu a zajistit realizaci </w:t>
          </w:r>
        </w:p>
        <w:p w:rsidR="00613FD1" w:rsidRPr="00613FD1" w:rsidRDefault="00613FD1" w:rsidP="00613FD1">
          <w:pPr>
            <w:numPr>
              <w:ilvl w:val="0"/>
              <w:numId w:val="6"/>
            </w:numPr>
            <w:tabs>
              <w:tab w:val="clear" w:pos="720"/>
              <w:tab w:val="num" w:pos="567"/>
            </w:tabs>
            <w:spacing w:before="0" w:after="0"/>
            <w:ind w:left="567" w:hanging="283"/>
            <w:rPr>
              <w:rFonts w:ascii="Roboto" w:hAnsi="Roboto"/>
              <w:sz w:val="24"/>
            </w:rPr>
          </w:pPr>
          <w:r w:rsidRPr="00613FD1">
            <w:rPr>
              <w:rFonts w:ascii="Roboto" w:hAnsi="Roboto"/>
              <w:sz w:val="24"/>
            </w:rPr>
            <w:t>ovládá sestavování kalkulací a stanovení ceny produktu cestovního ruchu</w:t>
          </w:r>
        </w:p>
        <w:p w:rsidR="00613FD1" w:rsidRPr="00613FD1" w:rsidRDefault="00613FD1" w:rsidP="00613FD1">
          <w:pPr>
            <w:numPr>
              <w:ilvl w:val="0"/>
              <w:numId w:val="6"/>
            </w:numPr>
            <w:tabs>
              <w:tab w:val="clear" w:pos="720"/>
              <w:tab w:val="num" w:pos="567"/>
            </w:tabs>
            <w:spacing w:before="0" w:after="0"/>
            <w:ind w:left="567" w:hanging="283"/>
            <w:rPr>
              <w:rFonts w:ascii="Roboto" w:hAnsi="Roboto"/>
              <w:sz w:val="24"/>
            </w:rPr>
          </w:pPr>
          <w:r w:rsidRPr="00613FD1">
            <w:rPr>
              <w:rFonts w:ascii="Roboto" w:hAnsi="Roboto"/>
              <w:sz w:val="24"/>
            </w:rPr>
            <w:t>zvládá komunikaci se zákazníky, obchodními partnery a spolupracovníky</w:t>
          </w:r>
        </w:p>
        <w:p w:rsidR="00613FD1" w:rsidRPr="00613FD1" w:rsidRDefault="00613FD1" w:rsidP="00613FD1">
          <w:pPr>
            <w:numPr>
              <w:ilvl w:val="0"/>
              <w:numId w:val="6"/>
            </w:numPr>
            <w:tabs>
              <w:tab w:val="clear" w:pos="720"/>
              <w:tab w:val="num" w:pos="567"/>
            </w:tabs>
            <w:spacing w:before="0" w:after="0"/>
            <w:ind w:left="567" w:hanging="283"/>
            <w:rPr>
              <w:rFonts w:ascii="Roboto" w:hAnsi="Roboto"/>
              <w:sz w:val="24"/>
            </w:rPr>
          </w:pPr>
          <w:r w:rsidRPr="00613FD1">
            <w:rPr>
              <w:rFonts w:ascii="Roboto" w:hAnsi="Roboto"/>
              <w:sz w:val="24"/>
            </w:rPr>
            <w:t>ovládá moderní poznatky o výživě člověka v různých věkových kategoriích i v léčebné výživě</w:t>
          </w:r>
        </w:p>
        <w:p w:rsidR="00613FD1" w:rsidRPr="00613FD1" w:rsidRDefault="00613FD1" w:rsidP="00613FD1">
          <w:pPr>
            <w:numPr>
              <w:ilvl w:val="0"/>
              <w:numId w:val="6"/>
            </w:numPr>
            <w:tabs>
              <w:tab w:val="clear" w:pos="720"/>
              <w:tab w:val="num" w:pos="567"/>
            </w:tabs>
            <w:spacing w:before="0" w:after="0"/>
            <w:ind w:left="567" w:hanging="283"/>
            <w:rPr>
              <w:rFonts w:ascii="Roboto" w:hAnsi="Roboto"/>
              <w:sz w:val="24"/>
            </w:rPr>
          </w:pPr>
          <w:r w:rsidRPr="00613FD1">
            <w:rPr>
              <w:rFonts w:ascii="Roboto" w:hAnsi="Roboto"/>
              <w:sz w:val="24"/>
            </w:rPr>
            <w:t>zná základní sortiment potravin, zpracovávaných surovin a nápojů, jejich vlastnosti, jakost, gastronomické využití a šetrnou manipulaci s nimi</w:t>
          </w:r>
        </w:p>
        <w:p w:rsidR="00613FD1" w:rsidRPr="00613FD1" w:rsidRDefault="00613FD1" w:rsidP="00613FD1">
          <w:pPr>
            <w:numPr>
              <w:ilvl w:val="0"/>
              <w:numId w:val="6"/>
            </w:numPr>
            <w:tabs>
              <w:tab w:val="clear" w:pos="720"/>
              <w:tab w:val="num" w:pos="567"/>
            </w:tabs>
            <w:spacing w:before="0" w:after="0"/>
            <w:ind w:left="567" w:hanging="283"/>
            <w:rPr>
              <w:rFonts w:ascii="Roboto" w:hAnsi="Roboto"/>
              <w:sz w:val="24"/>
            </w:rPr>
          </w:pPr>
          <w:r w:rsidRPr="00613FD1">
            <w:rPr>
              <w:rFonts w:ascii="Roboto" w:hAnsi="Roboto"/>
              <w:sz w:val="24"/>
            </w:rPr>
            <w:t>má potřebné vědomosti a dovednosti k vykonávání odborných činností na úseku stravování, včetně speciálních gastronomických dovedností při výrobě a servisu</w:t>
          </w:r>
        </w:p>
        <w:p w:rsidR="00613FD1" w:rsidRPr="00613FD1" w:rsidRDefault="00613FD1" w:rsidP="00613FD1">
          <w:pPr>
            <w:numPr>
              <w:ilvl w:val="0"/>
              <w:numId w:val="6"/>
            </w:numPr>
            <w:tabs>
              <w:tab w:val="clear" w:pos="720"/>
              <w:tab w:val="num" w:pos="567"/>
            </w:tabs>
            <w:spacing w:before="0" w:after="0"/>
            <w:ind w:left="567" w:hanging="283"/>
            <w:rPr>
              <w:rFonts w:ascii="Roboto" w:hAnsi="Roboto"/>
              <w:sz w:val="24"/>
            </w:rPr>
          </w:pPr>
          <w:r w:rsidRPr="00613FD1">
            <w:rPr>
              <w:rFonts w:ascii="Roboto" w:hAnsi="Roboto"/>
              <w:sz w:val="24"/>
            </w:rPr>
            <w:t>ovládá technologické postupy výroby, umí pracovat s technologickými normami</w:t>
          </w:r>
        </w:p>
        <w:p w:rsidR="00613FD1" w:rsidRPr="00613FD1" w:rsidRDefault="00613FD1" w:rsidP="00613FD1">
          <w:pPr>
            <w:numPr>
              <w:ilvl w:val="0"/>
              <w:numId w:val="6"/>
            </w:numPr>
            <w:tabs>
              <w:tab w:val="clear" w:pos="720"/>
              <w:tab w:val="num" w:pos="567"/>
            </w:tabs>
            <w:spacing w:before="0" w:after="0"/>
            <w:ind w:left="567" w:hanging="283"/>
            <w:rPr>
              <w:rFonts w:ascii="Roboto" w:hAnsi="Roboto"/>
              <w:sz w:val="24"/>
            </w:rPr>
          </w:pPr>
          <w:r w:rsidRPr="00613FD1">
            <w:rPr>
              <w:rFonts w:ascii="Roboto" w:hAnsi="Roboto"/>
              <w:sz w:val="24"/>
            </w:rPr>
            <w:t>je seznámen s funkcí technického vybavení a strojního zařízení pro výrobu a odbyt, s jejich efektivním využíváním a s běžnou údržbou</w:t>
          </w:r>
        </w:p>
        <w:p w:rsidR="00613FD1" w:rsidRPr="00613FD1" w:rsidRDefault="00613FD1" w:rsidP="00613FD1">
          <w:pPr>
            <w:numPr>
              <w:ilvl w:val="0"/>
              <w:numId w:val="6"/>
            </w:numPr>
            <w:tabs>
              <w:tab w:val="clear" w:pos="720"/>
              <w:tab w:val="num" w:pos="567"/>
            </w:tabs>
            <w:spacing w:before="0" w:after="0"/>
            <w:ind w:left="567" w:hanging="283"/>
            <w:rPr>
              <w:rFonts w:ascii="Roboto" w:hAnsi="Roboto"/>
              <w:sz w:val="24"/>
            </w:rPr>
          </w:pPr>
          <w:r w:rsidRPr="00613FD1">
            <w:rPr>
              <w:rFonts w:ascii="Roboto" w:hAnsi="Roboto"/>
              <w:sz w:val="24"/>
            </w:rPr>
            <w:t xml:space="preserve">umí sestavovat a kalkulovat </w:t>
          </w:r>
          <w:proofErr w:type="gramStart"/>
          <w:r w:rsidRPr="00613FD1">
            <w:rPr>
              <w:rFonts w:ascii="Roboto" w:hAnsi="Roboto"/>
              <w:sz w:val="24"/>
            </w:rPr>
            <w:t>jídelní  a</w:t>
          </w:r>
          <w:proofErr w:type="gramEnd"/>
          <w:r w:rsidRPr="00613FD1">
            <w:rPr>
              <w:rFonts w:ascii="Roboto" w:hAnsi="Roboto"/>
              <w:sz w:val="24"/>
            </w:rPr>
            <w:t xml:space="preserve"> nápojové lístky pro různé kategorie gastronomických zařízení a různé druhy společenských akcí</w:t>
          </w:r>
        </w:p>
        <w:p w:rsidR="00613FD1" w:rsidRPr="00613FD1" w:rsidRDefault="00613FD1" w:rsidP="00613FD1">
          <w:pPr>
            <w:numPr>
              <w:ilvl w:val="0"/>
              <w:numId w:val="6"/>
            </w:numPr>
            <w:tabs>
              <w:tab w:val="clear" w:pos="720"/>
              <w:tab w:val="num" w:pos="567"/>
            </w:tabs>
            <w:spacing w:before="0" w:after="0"/>
            <w:ind w:left="567" w:hanging="283"/>
            <w:rPr>
              <w:rFonts w:ascii="Roboto" w:hAnsi="Roboto"/>
              <w:sz w:val="24"/>
            </w:rPr>
          </w:pPr>
          <w:r w:rsidRPr="00613FD1">
            <w:rPr>
              <w:rFonts w:ascii="Roboto" w:hAnsi="Roboto"/>
              <w:sz w:val="24"/>
            </w:rPr>
            <w:t>ovládá gastronomická pravidla, zásady a pravidla obsluhy a má základní pracovní návyky potřebné k vykonávání těchto činností</w:t>
          </w:r>
        </w:p>
        <w:p w:rsidR="00613FD1" w:rsidRPr="00613FD1" w:rsidRDefault="00613FD1" w:rsidP="00613FD1">
          <w:pPr>
            <w:numPr>
              <w:ilvl w:val="0"/>
              <w:numId w:val="6"/>
            </w:numPr>
            <w:tabs>
              <w:tab w:val="clear" w:pos="720"/>
              <w:tab w:val="num" w:pos="567"/>
            </w:tabs>
            <w:spacing w:before="0" w:after="0"/>
            <w:ind w:left="567" w:hanging="283"/>
            <w:rPr>
              <w:rFonts w:ascii="Roboto" w:hAnsi="Roboto"/>
              <w:sz w:val="24"/>
            </w:rPr>
          </w:pPr>
          <w:r w:rsidRPr="00613FD1">
            <w:rPr>
              <w:rFonts w:ascii="Roboto" w:hAnsi="Roboto"/>
              <w:sz w:val="24"/>
            </w:rPr>
            <w:t>umí využívat odborné vědomosti a znalosti k vykonávání a zabezpečování ubytovacích služeb a ke kontrole jejich kvality</w:t>
          </w:r>
        </w:p>
        <w:p w:rsidR="00613FD1" w:rsidRPr="00613FD1" w:rsidRDefault="00613FD1" w:rsidP="00613FD1">
          <w:pPr>
            <w:ind w:left="284"/>
            <w:rPr>
              <w:rFonts w:ascii="Roboto" w:hAnsi="Roboto"/>
              <w:sz w:val="24"/>
            </w:rPr>
          </w:pPr>
          <w:r w:rsidRPr="00613FD1">
            <w:rPr>
              <w:rFonts w:ascii="Roboto" w:hAnsi="Roboto"/>
              <w:sz w:val="24"/>
            </w:rPr>
            <w:t>Žák je veden tak, aby</w:t>
          </w:r>
        </w:p>
        <w:p w:rsidR="00613FD1" w:rsidRPr="00613FD1" w:rsidRDefault="00613FD1" w:rsidP="00613FD1">
          <w:pPr>
            <w:numPr>
              <w:ilvl w:val="0"/>
              <w:numId w:val="6"/>
            </w:numPr>
            <w:tabs>
              <w:tab w:val="clear" w:pos="720"/>
              <w:tab w:val="num" w:pos="567"/>
            </w:tabs>
            <w:spacing w:before="0" w:after="0"/>
            <w:ind w:left="567" w:hanging="283"/>
            <w:rPr>
              <w:rFonts w:ascii="Roboto" w:hAnsi="Roboto"/>
              <w:sz w:val="24"/>
            </w:rPr>
          </w:pPr>
          <w:r w:rsidRPr="00613FD1">
            <w:rPr>
              <w:rFonts w:ascii="Roboto" w:hAnsi="Roboto"/>
              <w:sz w:val="24"/>
            </w:rPr>
            <w:t>znal své odborné kvality a dokázal je využít ve svém oboru</w:t>
          </w:r>
        </w:p>
        <w:p w:rsidR="00613FD1" w:rsidRPr="00613FD1" w:rsidRDefault="00613FD1" w:rsidP="00613FD1">
          <w:pPr>
            <w:numPr>
              <w:ilvl w:val="0"/>
              <w:numId w:val="6"/>
            </w:numPr>
            <w:tabs>
              <w:tab w:val="clear" w:pos="720"/>
              <w:tab w:val="num" w:pos="567"/>
            </w:tabs>
            <w:spacing w:before="0" w:after="0"/>
            <w:ind w:left="567" w:hanging="283"/>
            <w:rPr>
              <w:rFonts w:ascii="Roboto" w:hAnsi="Roboto"/>
              <w:sz w:val="24"/>
            </w:rPr>
          </w:pPr>
          <w:r w:rsidRPr="00613FD1">
            <w:rPr>
              <w:rFonts w:ascii="Roboto" w:hAnsi="Roboto"/>
              <w:sz w:val="24"/>
            </w:rPr>
            <w:t>měl reálnou představu o kvalitě své práce, pracoval svědomitě a pečlivě, snažil se dosahovat co nejlepších výsledků a konstruktivně přistupovat k důvodné kritice a k odstraňování vzniklých nedostatků</w:t>
          </w:r>
        </w:p>
        <w:p w:rsidR="00613FD1" w:rsidRPr="00613FD1" w:rsidRDefault="00613FD1" w:rsidP="00613FD1">
          <w:pPr>
            <w:numPr>
              <w:ilvl w:val="0"/>
              <w:numId w:val="6"/>
            </w:numPr>
            <w:tabs>
              <w:tab w:val="clear" w:pos="720"/>
              <w:tab w:val="num" w:pos="567"/>
            </w:tabs>
            <w:spacing w:before="0" w:after="0"/>
            <w:ind w:left="567" w:hanging="283"/>
            <w:rPr>
              <w:rFonts w:ascii="Roboto" w:hAnsi="Roboto"/>
              <w:sz w:val="24"/>
            </w:rPr>
          </w:pPr>
          <w:r w:rsidRPr="00613FD1">
            <w:rPr>
              <w:rFonts w:ascii="Roboto" w:hAnsi="Roboto"/>
              <w:sz w:val="24"/>
            </w:rPr>
            <w:t>uvažoval a jednal ekonomicky v osobním i pracovním životě, pracoval hospodárně a snažil se o loajálnost v pozici zaměstnance</w:t>
          </w:r>
        </w:p>
        <w:p w:rsidR="00613FD1" w:rsidRPr="00613FD1" w:rsidRDefault="00613FD1" w:rsidP="00613FD1">
          <w:pPr>
            <w:numPr>
              <w:ilvl w:val="0"/>
              <w:numId w:val="6"/>
            </w:numPr>
            <w:tabs>
              <w:tab w:val="clear" w:pos="720"/>
              <w:tab w:val="num" w:pos="567"/>
            </w:tabs>
            <w:spacing w:before="0" w:after="0"/>
            <w:ind w:left="567" w:hanging="283"/>
            <w:rPr>
              <w:rFonts w:ascii="Roboto" w:hAnsi="Roboto"/>
              <w:sz w:val="24"/>
            </w:rPr>
          </w:pPr>
          <w:r w:rsidRPr="00613FD1">
            <w:rPr>
              <w:rFonts w:ascii="Roboto" w:hAnsi="Roboto"/>
              <w:sz w:val="24"/>
            </w:rPr>
            <w:t>znal pracovní rizika spojená s výkonem svého povolání</w:t>
          </w:r>
        </w:p>
        <w:p w:rsidR="00613FD1" w:rsidRPr="00613FD1" w:rsidRDefault="00613FD1" w:rsidP="00613FD1">
          <w:pPr>
            <w:numPr>
              <w:ilvl w:val="0"/>
              <w:numId w:val="6"/>
            </w:numPr>
            <w:tabs>
              <w:tab w:val="clear" w:pos="720"/>
              <w:tab w:val="num" w:pos="567"/>
            </w:tabs>
            <w:spacing w:before="0" w:after="0"/>
            <w:ind w:left="567" w:hanging="283"/>
            <w:rPr>
              <w:rFonts w:ascii="Roboto" w:hAnsi="Roboto"/>
              <w:sz w:val="24"/>
            </w:rPr>
          </w:pPr>
          <w:r w:rsidRPr="00613FD1">
            <w:rPr>
              <w:rFonts w:ascii="Roboto" w:hAnsi="Roboto"/>
              <w:sz w:val="24"/>
            </w:rPr>
            <w:t>rozvíjel tvůrčí přístup ve svém oboru</w:t>
          </w:r>
        </w:p>
        <w:p w:rsidR="00613FD1" w:rsidRPr="00613FD1" w:rsidRDefault="00613FD1" w:rsidP="00613FD1">
          <w:pPr>
            <w:ind w:left="284"/>
            <w:rPr>
              <w:rFonts w:ascii="Roboto" w:hAnsi="Roboto"/>
              <w:sz w:val="24"/>
            </w:rPr>
          </w:pPr>
          <w:r w:rsidRPr="00613FD1">
            <w:rPr>
              <w:rFonts w:ascii="Roboto" w:hAnsi="Roboto"/>
              <w:sz w:val="24"/>
            </w:rPr>
            <w:t>Předpoklady absolventa pro další rozvoj v pracovním, občanském i osobním životě</w:t>
          </w:r>
        </w:p>
        <w:p w:rsidR="00613FD1" w:rsidRPr="00613FD1" w:rsidRDefault="00613FD1" w:rsidP="00613FD1">
          <w:pPr>
            <w:numPr>
              <w:ilvl w:val="0"/>
              <w:numId w:val="6"/>
            </w:numPr>
            <w:tabs>
              <w:tab w:val="clear" w:pos="720"/>
              <w:tab w:val="num" w:pos="567"/>
            </w:tabs>
            <w:spacing w:before="0" w:after="0"/>
            <w:ind w:left="567" w:hanging="283"/>
            <w:rPr>
              <w:rFonts w:ascii="Roboto" w:hAnsi="Roboto"/>
              <w:sz w:val="24"/>
            </w:rPr>
          </w:pPr>
          <w:r w:rsidRPr="00613FD1">
            <w:rPr>
              <w:rFonts w:ascii="Roboto" w:hAnsi="Roboto"/>
              <w:sz w:val="24"/>
            </w:rPr>
            <w:t>dovede se vyjadřovat v mateřském i v cizím jazyce přiměřeně situaci</w:t>
          </w:r>
        </w:p>
        <w:p w:rsidR="00613FD1" w:rsidRPr="00613FD1" w:rsidRDefault="00613FD1" w:rsidP="00613FD1">
          <w:pPr>
            <w:numPr>
              <w:ilvl w:val="0"/>
              <w:numId w:val="6"/>
            </w:numPr>
            <w:tabs>
              <w:tab w:val="clear" w:pos="720"/>
              <w:tab w:val="num" w:pos="567"/>
            </w:tabs>
            <w:spacing w:before="0" w:after="0"/>
            <w:ind w:left="567" w:hanging="283"/>
            <w:rPr>
              <w:rFonts w:ascii="Roboto" w:hAnsi="Roboto"/>
              <w:sz w:val="24"/>
            </w:rPr>
          </w:pPr>
          <w:r w:rsidRPr="00613FD1">
            <w:rPr>
              <w:rFonts w:ascii="Roboto" w:hAnsi="Roboto"/>
              <w:sz w:val="24"/>
            </w:rPr>
            <w:t>čte s porozuměním texty</w:t>
          </w:r>
        </w:p>
        <w:p w:rsidR="00613FD1" w:rsidRPr="00613FD1" w:rsidRDefault="00613FD1" w:rsidP="00613FD1">
          <w:pPr>
            <w:numPr>
              <w:ilvl w:val="0"/>
              <w:numId w:val="6"/>
            </w:numPr>
            <w:tabs>
              <w:tab w:val="clear" w:pos="720"/>
              <w:tab w:val="num" w:pos="567"/>
            </w:tabs>
            <w:spacing w:before="0" w:after="0"/>
            <w:ind w:left="567" w:hanging="283"/>
            <w:rPr>
              <w:rFonts w:ascii="Roboto" w:hAnsi="Roboto"/>
              <w:sz w:val="24"/>
            </w:rPr>
          </w:pPr>
          <w:r w:rsidRPr="00613FD1">
            <w:rPr>
              <w:rFonts w:ascii="Roboto" w:hAnsi="Roboto"/>
              <w:sz w:val="24"/>
            </w:rPr>
            <w:t xml:space="preserve">má pozitivní vztah k umění a kultuře </w:t>
          </w:r>
        </w:p>
        <w:p w:rsidR="00613FD1" w:rsidRPr="00613FD1" w:rsidRDefault="00613FD1" w:rsidP="00613FD1">
          <w:pPr>
            <w:numPr>
              <w:ilvl w:val="0"/>
              <w:numId w:val="6"/>
            </w:numPr>
            <w:tabs>
              <w:tab w:val="clear" w:pos="720"/>
              <w:tab w:val="num" w:pos="567"/>
            </w:tabs>
            <w:spacing w:before="0" w:after="0"/>
            <w:ind w:left="567" w:hanging="283"/>
            <w:rPr>
              <w:rFonts w:ascii="Roboto" w:hAnsi="Roboto"/>
              <w:sz w:val="24"/>
            </w:rPr>
          </w:pPr>
          <w:r w:rsidRPr="00613FD1">
            <w:rPr>
              <w:rFonts w:ascii="Roboto" w:hAnsi="Roboto"/>
              <w:sz w:val="24"/>
            </w:rPr>
            <w:t xml:space="preserve">efektivně pracuje s informacemi s využitím prostředků informačních a </w:t>
          </w:r>
          <w:proofErr w:type="gramStart"/>
          <w:r w:rsidRPr="00613FD1">
            <w:rPr>
              <w:rFonts w:ascii="Roboto" w:hAnsi="Roboto"/>
              <w:sz w:val="24"/>
            </w:rPr>
            <w:t>komunikačních  technologií</w:t>
          </w:r>
          <w:proofErr w:type="gramEnd"/>
        </w:p>
        <w:p w:rsidR="00613FD1" w:rsidRPr="00613FD1" w:rsidRDefault="00613FD1" w:rsidP="00613FD1">
          <w:pPr>
            <w:numPr>
              <w:ilvl w:val="0"/>
              <w:numId w:val="6"/>
            </w:numPr>
            <w:tabs>
              <w:tab w:val="clear" w:pos="720"/>
              <w:tab w:val="num" w:pos="567"/>
            </w:tabs>
            <w:spacing w:before="0" w:after="0"/>
            <w:ind w:left="567" w:hanging="283"/>
            <w:rPr>
              <w:rFonts w:ascii="Roboto" w:hAnsi="Roboto"/>
              <w:sz w:val="24"/>
            </w:rPr>
          </w:pPr>
          <w:r w:rsidRPr="00613FD1">
            <w:rPr>
              <w:rFonts w:ascii="Roboto" w:hAnsi="Roboto"/>
              <w:sz w:val="24"/>
            </w:rPr>
            <w:t>má základní znalosti o fungování multikulturní demokratické společnosti</w:t>
          </w:r>
        </w:p>
        <w:p w:rsidR="00613FD1" w:rsidRPr="00613FD1" w:rsidRDefault="00613FD1" w:rsidP="00613FD1">
          <w:pPr>
            <w:numPr>
              <w:ilvl w:val="0"/>
              <w:numId w:val="6"/>
            </w:numPr>
            <w:tabs>
              <w:tab w:val="clear" w:pos="720"/>
              <w:tab w:val="num" w:pos="567"/>
            </w:tabs>
            <w:spacing w:before="0" w:after="0"/>
            <w:ind w:left="567" w:hanging="283"/>
            <w:rPr>
              <w:rFonts w:ascii="Roboto" w:hAnsi="Roboto"/>
              <w:sz w:val="24"/>
            </w:rPr>
          </w:pPr>
          <w:r w:rsidRPr="00613FD1">
            <w:rPr>
              <w:rFonts w:ascii="Roboto" w:hAnsi="Roboto"/>
              <w:sz w:val="24"/>
            </w:rPr>
            <w:t>zná zásady správné životosprávy, relaxace a regenerace duševních a fyzických sil, umí poskytnout první pomoc při úrazu a náhlém onemocnění</w:t>
          </w:r>
        </w:p>
        <w:p w:rsidR="00613FD1" w:rsidRPr="00613FD1" w:rsidRDefault="00613FD1" w:rsidP="00613FD1">
          <w:pPr>
            <w:ind w:left="284"/>
            <w:rPr>
              <w:rFonts w:ascii="Roboto" w:hAnsi="Roboto"/>
              <w:sz w:val="24"/>
            </w:rPr>
          </w:pPr>
          <w:r w:rsidRPr="00613FD1">
            <w:rPr>
              <w:rFonts w:ascii="Roboto" w:hAnsi="Roboto"/>
              <w:sz w:val="24"/>
            </w:rPr>
            <w:t>Vzdělání směřuje k tomu, aby absolvent</w:t>
          </w:r>
        </w:p>
        <w:p w:rsidR="00613FD1" w:rsidRPr="00613FD1" w:rsidRDefault="00613FD1" w:rsidP="00613FD1">
          <w:pPr>
            <w:numPr>
              <w:ilvl w:val="0"/>
              <w:numId w:val="6"/>
            </w:numPr>
            <w:tabs>
              <w:tab w:val="clear" w:pos="720"/>
              <w:tab w:val="num" w:pos="567"/>
            </w:tabs>
            <w:spacing w:before="0" w:after="0"/>
            <w:ind w:left="567" w:hanging="283"/>
            <w:rPr>
              <w:rFonts w:ascii="Roboto" w:hAnsi="Roboto"/>
              <w:sz w:val="24"/>
            </w:rPr>
          </w:pPr>
          <w:r w:rsidRPr="00613FD1">
            <w:rPr>
              <w:rFonts w:ascii="Roboto" w:hAnsi="Roboto"/>
              <w:sz w:val="24"/>
            </w:rPr>
            <w:lastRenderedPageBreak/>
            <w:t>se orientoval v potřebných informacích a pracoval s nimi uvážlivě</w:t>
          </w:r>
        </w:p>
        <w:p w:rsidR="00613FD1" w:rsidRPr="00613FD1" w:rsidRDefault="00613FD1" w:rsidP="00613FD1">
          <w:pPr>
            <w:numPr>
              <w:ilvl w:val="0"/>
              <w:numId w:val="6"/>
            </w:numPr>
            <w:tabs>
              <w:tab w:val="clear" w:pos="720"/>
              <w:tab w:val="num" w:pos="567"/>
            </w:tabs>
            <w:spacing w:before="0" w:after="0"/>
            <w:ind w:left="567" w:hanging="283"/>
            <w:rPr>
              <w:rFonts w:ascii="Roboto" w:hAnsi="Roboto"/>
              <w:sz w:val="24"/>
            </w:rPr>
          </w:pPr>
          <w:r w:rsidRPr="00613FD1">
            <w:rPr>
              <w:rFonts w:ascii="Roboto" w:hAnsi="Roboto"/>
              <w:sz w:val="24"/>
            </w:rPr>
            <w:t>měl aktivní přístup k pracovnímu životu a profesní kariéře, včetně schopnosti přizpůsobovat se změnám na trhu práce</w:t>
          </w:r>
        </w:p>
        <w:p w:rsidR="00613FD1" w:rsidRPr="00613FD1" w:rsidRDefault="00613FD1" w:rsidP="00613FD1">
          <w:pPr>
            <w:numPr>
              <w:ilvl w:val="0"/>
              <w:numId w:val="6"/>
            </w:numPr>
            <w:tabs>
              <w:tab w:val="clear" w:pos="720"/>
              <w:tab w:val="num" w:pos="567"/>
            </w:tabs>
            <w:spacing w:before="0" w:after="0"/>
            <w:ind w:left="567" w:hanging="283"/>
            <w:rPr>
              <w:rFonts w:ascii="Roboto" w:hAnsi="Roboto"/>
              <w:sz w:val="24"/>
            </w:rPr>
          </w:pPr>
          <w:r w:rsidRPr="00613FD1">
            <w:rPr>
              <w:rFonts w:ascii="Roboto" w:hAnsi="Roboto"/>
              <w:sz w:val="24"/>
            </w:rPr>
            <w:t>chápal práci a pracovní činnost jako příležitost k seberealizaci</w:t>
          </w:r>
        </w:p>
        <w:p w:rsidR="00613FD1" w:rsidRPr="00613FD1" w:rsidRDefault="00613FD1" w:rsidP="00613FD1">
          <w:pPr>
            <w:numPr>
              <w:ilvl w:val="0"/>
              <w:numId w:val="6"/>
            </w:numPr>
            <w:tabs>
              <w:tab w:val="clear" w:pos="720"/>
              <w:tab w:val="num" w:pos="567"/>
            </w:tabs>
            <w:spacing w:before="0" w:after="0"/>
            <w:ind w:left="567" w:hanging="283"/>
            <w:rPr>
              <w:rFonts w:ascii="Roboto" w:hAnsi="Roboto"/>
              <w:sz w:val="24"/>
            </w:rPr>
          </w:pPr>
          <w:r w:rsidRPr="00613FD1">
            <w:rPr>
              <w:rFonts w:ascii="Roboto" w:hAnsi="Roboto"/>
              <w:sz w:val="24"/>
            </w:rPr>
            <w:t>měl úctu k živé i neživé přírodě, nakládal s materiály, energiemi, odpady, vodou a jinými látkami ekonomicky a s ohledem na životní prostředí</w:t>
          </w:r>
        </w:p>
        <w:p w:rsidR="00613FD1" w:rsidRPr="00613FD1" w:rsidRDefault="00613FD1" w:rsidP="00613FD1">
          <w:pPr>
            <w:numPr>
              <w:ilvl w:val="0"/>
              <w:numId w:val="6"/>
            </w:numPr>
            <w:tabs>
              <w:tab w:val="clear" w:pos="720"/>
              <w:tab w:val="num" w:pos="567"/>
            </w:tabs>
            <w:spacing w:before="0" w:after="0"/>
            <w:ind w:left="567" w:hanging="283"/>
            <w:rPr>
              <w:rFonts w:ascii="Roboto" w:hAnsi="Roboto"/>
              <w:sz w:val="24"/>
            </w:rPr>
          </w:pPr>
          <w:r w:rsidRPr="00613FD1">
            <w:rPr>
              <w:rFonts w:ascii="Roboto" w:hAnsi="Roboto"/>
              <w:sz w:val="24"/>
            </w:rPr>
            <w:t>byl schopen používat prostředky informační a komunikační technologie ke komunikaci, pro získávání a zpracování informací ve všech oblastech, zejména v pracovním a osobním životě</w:t>
          </w:r>
        </w:p>
        <w:p w:rsidR="00613FD1" w:rsidRPr="00613FD1" w:rsidRDefault="00613FD1" w:rsidP="00613FD1">
          <w:pPr>
            <w:numPr>
              <w:ilvl w:val="0"/>
              <w:numId w:val="6"/>
            </w:numPr>
            <w:tabs>
              <w:tab w:val="clear" w:pos="720"/>
              <w:tab w:val="num" w:pos="567"/>
            </w:tabs>
            <w:spacing w:before="0" w:after="0"/>
            <w:ind w:left="567" w:hanging="283"/>
            <w:rPr>
              <w:rFonts w:ascii="Roboto" w:hAnsi="Roboto"/>
              <w:sz w:val="24"/>
            </w:rPr>
          </w:pPr>
          <w:r w:rsidRPr="00613FD1">
            <w:rPr>
              <w:rFonts w:ascii="Roboto" w:hAnsi="Roboto"/>
              <w:sz w:val="24"/>
            </w:rPr>
            <w:t>měl aktivní přístup k životu a řešení problémů</w:t>
          </w:r>
        </w:p>
        <w:p w:rsidR="00613FD1" w:rsidRPr="00613FD1" w:rsidRDefault="00613FD1" w:rsidP="00613FD1">
          <w:pPr>
            <w:numPr>
              <w:ilvl w:val="0"/>
              <w:numId w:val="6"/>
            </w:numPr>
            <w:tabs>
              <w:tab w:val="clear" w:pos="720"/>
              <w:tab w:val="num" w:pos="567"/>
            </w:tabs>
            <w:spacing w:before="0" w:after="0"/>
            <w:ind w:left="567" w:hanging="283"/>
            <w:rPr>
              <w:rFonts w:ascii="Roboto" w:hAnsi="Roboto"/>
              <w:sz w:val="24"/>
            </w:rPr>
          </w:pPr>
          <w:r w:rsidRPr="00613FD1">
            <w:rPr>
              <w:rFonts w:ascii="Roboto" w:hAnsi="Roboto"/>
              <w:sz w:val="24"/>
            </w:rPr>
            <w:t>jednal a komunikoval slušně a odpovědně, vážil si vytvořených hodnot, respektoval lidská práva a vážil si lidského života</w:t>
          </w:r>
        </w:p>
        <w:p w:rsidR="00613FD1" w:rsidRPr="00613FD1" w:rsidRDefault="00613FD1" w:rsidP="00613FD1">
          <w:pPr>
            <w:numPr>
              <w:ilvl w:val="0"/>
              <w:numId w:val="6"/>
            </w:numPr>
            <w:tabs>
              <w:tab w:val="clear" w:pos="720"/>
              <w:tab w:val="num" w:pos="567"/>
            </w:tabs>
            <w:spacing w:before="0" w:after="0"/>
            <w:ind w:left="567" w:hanging="283"/>
            <w:rPr>
              <w:rFonts w:ascii="Roboto" w:hAnsi="Roboto"/>
              <w:sz w:val="24"/>
            </w:rPr>
          </w:pPr>
          <w:r w:rsidRPr="00613FD1">
            <w:rPr>
              <w:rFonts w:ascii="Roboto" w:hAnsi="Roboto"/>
              <w:sz w:val="24"/>
            </w:rPr>
            <w:t>pociťoval odpovědnost za své zdraví, snažil se o zdravý životní styl a zdokonalování své tělesné zdatnosti</w:t>
          </w:r>
        </w:p>
        <w:p w:rsidR="00613FD1" w:rsidRPr="00613FD1" w:rsidRDefault="00613FD1" w:rsidP="00613FD1">
          <w:pPr>
            <w:spacing w:before="240"/>
            <w:rPr>
              <w:rFonts w:ascii="Roboto" w:hAnsi="Roboto" w:cs="Arial"/>
              <w:b/>
              <w:i/>
              <w:sz w:val="28"/>
              <w:szCs w:val="28"/>
            </w:rPr>
          </w:pPr>
          <w:proofErr w:type="gramStart"/>
          <w:r w:rsidRPr="00613FD1">
            <w:rPr>
              <w:rFonts w:ascii="Roboto" w:hAnsi="Roboto" w:cs="Arial"/>
              <w:b/>
              <w:i/>
              <w:sz w:val="28"/>
              <w:szCs w:val="28"/>
            </w:rPr>
            <w:t>Uplatnění  absolventa</w:t>
          </w:r>
          <w:proofErr w:type="gramEnd"/>
          <w:r w:rsidRPr="00613FD1">
            <w:rPr>
              <w:rFonts w:ascii="Roboto" w:hAnsi="Roboto" w:cs="Arial"/>
              <w:b/>
              <w:i/>
              <w:sz w:val="28"/>
              <w:szCs w:val="28"/>
            </w:rPr>
            <w:t xml:space="preserve"> v praxi</w:t>
          </w:r>
        </w:p>
        <w:p w:rsidR="00613FD1" w:rsidRPr="00613FD1" w:rsidRDefault="00613FD1" w:rsidP="00613FD1">
          <w:pPr>
            <w:ind w:left="284"/>
            <w:rPr>
              <w:rFonts w:ascii="Roboto" w:hAnsi="Roboto"/>
              <w:sz w:val="24"/>
            </w:rPr>
          </w:pPr>
          <w:r w:rsidRPr="00613FD1">
            <w:rPr>
              <w:rFonts w:ascii="Roboto" w:hAnsi="Roboto"/>
              <w:sz w:val="24"/>
            </w:rPr>
            <w:t xml:space="preserve">Absolvent vzdělávacího programu se uplatní v široké oblasti hotelových služeb a v dalších souvisejících službách cestovního ruchu. Stěžejní oblastí uplatnění absolventů jsou především činnosti obchodně podnikatelské, odborně provozní a řídící v nižších a středních článcích řízení ve všech formách podnikání v této oblasti. </w:t>
          </w:r>
        </w:p>
        <w:p w:rsidR="00613FD1" w:rsidRPr="00613FD1" w:rsidRDefault="00613FD1" w:rsidP="00613FD1">
          <w:pPr>
            <w:spacing w:before="240"/>
            <w:rPr>
              <w:rFonts w:ascii="Roboto" w:hAnsi="Roboto" w:cs="Arial"/>
              <w:b/>
              <w:i/>
              <w:sz w:val="28"/>
              <w:szCs w:val="28"/>
            </w:rPr>
          </w:pPr>
          <w:r w:rsidRPr="00613FD1">
            <w:rPr>
              <w:rFonts w:ascii="Roboto" w:hAnsi="Roboto" w:cs="Arial"/>
              <w:b/>
              <w:i/>
              <w:sz w:val="28"/>
              <w:szCs w:val="28"/>
            </w:rPr>
            <w:t>Možnosti dalšího vzdělávání</w:t>
          </w:r>
        </w:p>
        <w:p w:rsidR="00613FD1" w:rsidRPr="00613FD1" w:rsidRDefault="00613FD1" w:rsidP="00613FD1">
          <w:pPr>
            <w:ind w:left="284"/>
            <w:rPr>
              <w:rFonts w:ascii="Roboto" w:hAnsi="Roboto"/>
              <w:sz w:val="24"/>
            </w:rPr>
          </w:pPr>
          <w:r w:rsidRPr="00613FD1">
            <w:rPr>
              <w:rFonts w:ascii="Roboto" w:hAnsi="Roboto"/>
              <w:sz w:val="24"/>
            </w:rPr>
            <w:t>Absolventi, kteří úspěšně vykonali maturitní zkoušku se mohou ucházet o studium na vysokých školách nebo o následné studium vedoucí k dosažení vyššího odborného vzdělání.</w:t>
          </w:r>
        </w:p>
        <w:p w:rsidR="00613FD1" w:rsidRPr="00613FD1" w:rsidRDefault="00613FD1" w:rsidP="00613FD1">
          <w:pPr>
            <w:ind w:left="284"/>
            <w:rPr>
              <w:rFonts w:ascii="Roboto" w:hAnsi="Roboto"/>
              <w:sz w:val="24"/>
            </w:rPr>
          </w:pPr>
          <w:r w:rsidRPr="00613FD1">
            <w:rPr>
              <w:rFonts w:ascii="Roboto" w:hAnsi="Roboto"/>
              <w:sz w:val="24"/>
            </w:rPr>
            <w:t>Absolvent je také připraven prohlubovat si specifické znalosti v oboru různými školeními a kurzy.</w:t>
          </w:r>
        </w:p>
        <w:p w:rsidR="00613FD1" w:rsidRPr="00613FD1" w:rsidRDefault="00613FD1" w:rsidP="00613FD1">
          <w:pPr>
            <w:spacing w:before="360" w:after="240"/>
            <w:jc w:val="center"/>
            <w:rPr>
              <w:rFonts w:ascii="Roboto" w:hAnsi="Roboto" w:cs="Arial"/>
              <w:b/>
              <w:bCs/>
              <w:sz w:val="28"/>
            </w:rPr>
          </w:pPr>
          <w:r w:rsidRPr="00613FD1">
            <w:rPr>
              <w:rFonts w:ascii="Roboto" w:hAnsi="Roboto" w:cs="Arial"/>
              <w:sz w:val="24"/>
            </w:rPr>
            <w:br w:type="page"/>
          </w:r>
          <w:r w:rsidRPr="00613FD1">
            <w:rPr>
              <w:rFonts w:ascii="Roboto" w:hAnsi="Roboto" w:cs="Arial"/>
              <w:b/>
              <w:bCs/>
              <w:sz w:val="28"/>
            </w:rPr>
            <w:lastRenderedPageBreak/>
            <w:t>CHARAKTERISTIKA ŠKOLNÍHO VZDĚLÁVACÍHO PROGRAMU</w:t>
          </w:r>
        </w:p>
        <w:p w:rsidR="00613FD1" w:rsidRPr="00613FD1" w:rsidRDefault="00613FD1" w:rsidP="00613FD1">
          <w:pPr>
            <w:spacing w:before="240"/>
            <w:rPr>
              <w:rFonts w:ascii="Roboto" w:hAnsi="Roboto" w:cs="Arial"/>
              <w:b/>
              <w:i/>
              <w:sz w:val="28"/>
              <w:szCs w:val="28"/>
            </w:rPr>
          </w:pPr>
          <w:r w:rsidRPr="00613FD1">
            <w:rPr>
              <w:rFonts w:ascii="Roboto" w:hAnsi="Roboto" w:cs="Arial"/>
              <w:b/>
              <w:i/>
              <w:sz w:val="28"/>
              <w:szCs w:val="28"/>
            </w:rPr>
            <w:t>Základní přehled</w:t>
          </w:r>
        </w:p>
        <w:p w:rsidR="00613FD1" w:rsidRPr="00613FD1" w:rsidRDefault="00613FD1" w:rsidP="00613FD1">
          <w:pPr>
            <w:tabs>
              <w:tab w:val="left" w:pos="3686"/>
            </w:tabs>
            <w:ind w:left="284"/>
            <w:rPr>
              <w:rFonts w:ascii="Roboto" w:hAnsi="Roboto"/>
              <w:b/>
              <w:sz w:val="24"/>
            </w:rPr>
          </w:pPr>
          <w:r w:rsidRPr="00613FD1">
            <w:rPr>
              <w:rFonts w:ascii="Roboto" w:hAnsi="Roboto"/>
              <w:b/>
              <w:sz w:val="24"/>
            </w:rPr>
            <w:t>Školní vzdělávací program:</w:t>
          </w:r>
          <w:r w:rsidRPr="00613FD1">
            <w:rPr>
              <w:rFonts w:ascii="Roboto" w:hAnsi="Roboto"/>
              <w:b/>
              <w:sz w:val="24"/>
            </w:rPr>
            <w:tab/>
          </w:r>
          <w:r w:rsidRPr="00613FD1">
            <w:rPr>
              <w:rFonts w:ascii="Roboto" w:hAnsi="Roboto"/>
              <w:sz w:val="24"/>
            </w:rPr>
            <w:t>ŠVP Hotelnictví 201</w:t>
          </w:r>
          <w:r w:rsidR="00AA4E92">
            <w:rPr>
              <w:rFonts w:ascii="Roboto" w:hAnsi="Roboto"/>
              <w:sz w:val="24"/>
            </w:rPr>
            <w:t>9</w:t>
          </w:r>
        </w:p>
        <w:p w:rsidR="00613FD1" w:rsidRPr="00613FD1" w:rsidRDefault="00613FD1" w:rsidP="00613FD1">
          <w:pPr>
            <w:tabs>
              <w:tab w:val="left" w:pos="3686"/>
            </w:tabs>
            <w:ind w:left="284"/>
            <w:rPr>
              <w:rFonts w:ascii="Roboto" w:hAnsi="Roboto"/>
              <w:b/>
              <w:sz w:val="24"/>
            </w:rPr>
          </w:pPr>
          <w:r w:rsidRPr="00613FD1">
            <w:rPr>
              <w:rFonts w:ascii="Roboto" w:hAnsi="Roboto"/>
              <w:b/>
              <w:sz w:val="24"/>
            </w:rPr>
            <w:t xml:space="preserve">Kód a název oboru: </w:t>
          </w:r>
          <w:r w:rsidRPr="00613FD1">
            <w:rPr>
              <w:rFonts w:ascii="Roboto" w:hAnsi="Roboto"/>
              <w:b/>
              <w:sz w:val="24"/>
            </w:rPr>
            <w:tab/>
          </w:r>
          <w:r w:rsidRPr="00613FD1">
            <w:rPr>
              <w:rFonts w:ascii="Roboto" w:hAnsi="Roboto"/>
              <w:sz w:val="24"/>
            </w:rPr>
            <w:t>65-42-M/01 Hotelnictví</w:t>
          </w:r>
        </w:p>
        <w:p w:rsidR="00613FD1" w:rsidRPr="00613FD1" w:rsidRDefault="00613FD1" w:rsidP="00613FD1">
          <w:pPr>
            <w:tabs>
              <w:tab w:val="left" w:pos="3686"/>
            </w:tabs>
            <w:ind w:left="284"/>
            <w:rPr>
              <w:rFonts w:ascii="Roboto" w:hAnsi="Roboto"/>
              <w:b/>
              <w:sz w:val="24"/>
            </w:rPr>
          </w:pPr>
          <w:r w:rsidRPr="00613FD1">
            <w:rPr>
              <w:rFonts w:ascii="Roboto" w:hAnsi="Roboto"/>
              <w:b/>
              <w:sz w:val="24"/>
            </w:rPr>
            <w:t xml:space="preserve">Stupeň poskytovaného vzdělání: </w:t>
          </w:r>
          <w:r w:rsidRPr="00613FD1">
            <w:rPr>
              <w:rFonts w:ascii="Roboto" w:hAnsi="Roboto"/>
              <w:b/>
              <w:sz w:val="24"/>
            </w:rPr>
            <w:tab/>
          </w:r>
          <w:r w:rsidRPr="00613FD1">
            <w:rPr>
              <w:rFonts w:ascii="Roboto" w:hAnsi="Roboto"/>
              <w:sz w:val="24"/>
            </w:rPr>
            <w:t>úplné střední odborné vzdělání s maturitou</w:t>
          </w:r>
        </w:p>
        <w:p w:rsidR="00613FD1" w:rsidRPr="00613FD1" w:rsidRDefault="00613FD1" w:rsidP="00613FD1">
          <w:pPr>
            <w:tabs>
              <w:tab w:val="left" w:pos="3686"/>
            </w:tabs>
            <w:ind w:left="284"/>
            <w:rPr>
              <w:rFonts w:ascii="Roboto" w:hAnsi="Roboto"/>
              <w:b/>
              <w:sz w:val="24"/>
            </w:rPr>
          </w:pPr>
          <w:r w:rsidRPr="00613FD1">
            <w:rPr>
              <w:rFonts w:ascii="Roboto" w:hAnsi="Roboto"/>
              <w:b/>
              <w:sz w:val="24"/>
            </w:rPr>
            <w:t xml:space="preserve">Délka a forma studia: </w:t>
          </w:r>
          <w:r w:rsidRPr="00613FD1">
            <w:rPr>
              <w:rFonts w:ascii="Roboto" w:hAnsi="Roboto"/>
              <w:b/>
              <w:sz w:val="24"/>
            </w:rPr>
            <w:tab/>
          </w:r>
          <w:r w:rsidRPr="00613FD1">
            <w:rPr>
              <w:rFonts w:ascii="Roboto" w:hAnsi="Roboto"/>
              <w:sz w:val="24"/>
            </w:rPr>
            <w:t>čtyřletá denní</w:t>
          </w:r>
        </w:p>
        <w:p w:rsidR="00613FD1" w:rsidRPr="00613FD1" w:rsidRDefault="00613FD1" w:rsidP="00613FD1">
          <w:pPr>
            <w:tabs>
              <w:tab w:val="left" w:pos="3686"/>
            </w:tabs>
            <w:ind w:left="3686" w:hanging="3402"/>
            <w:rPr>
              <w:rFonts w:ascii="Roboto" w:hAnsi="Roboto"/>
              <w:b/>
              <w:sz w:val="24"/>
            </w:rPr>
          </w:pPr>
          <w:r w:rsidRPr="00613FD1">
            <w:rPr>
              <w:rFonts w:ascii="Roboto" w:hAnsi="Roboto"/>
              <w:b/>
              <w:sz w:val="24"/>
            </w:rPr>
            <w:t>Obor je určen pro:</w:t>
          </w:r>
          <w:r w:rsidRPr="00613FD1">
            <w:rPr>
              <w:rFonts w:ascii="Roboto" w:hAnsi="Roboto"/>
              <w:sz w:val="24"/>
            </w:rPr>
            <w:t xml:space="preserve"> </w:t>
          </w:r>
          <w:r w:rsidRPr="00613FD1">
            <w:rPr>
              <w:rFonts w:ascii="Roboto" w:hAnsi="Roboto"/>
              <w:sz w:val="24"/>
            </w:rPr>
            <w:tab/>
            <w:t>absolventy základních škol, kteří ukončili povinnou školní docházku, hochy i dívky</w:t>
          </w:r>
        </w:p>
        <w:p w:rsidR="00613FD1" w:rsidRPr="00613FD1" w:rsidRDefault="00613FD1" w:rsidP="00613FD1">
          <w:pPr>
            <w:spacing w:before="240"/>
            <w:rPr>
              <w:rFonts w:ascii="Roboto" w:hAnsi="Roboto" w:cs="Arial"/>
              <w:b/>
              <w:i/>
              <w:sz w:val="28"/>
              <w:szCs w:val="28"/>
            </w:rPr>
          </w:pPr>
          <w:r w:rsidRPr="00613FD1">
            <w:rPr>
              <w:rFonts w:ascii="Roboto" w:hAnsi="Roboto" w:cs="Arial"/>
              <w:b/>
              <w:i/>
              <w:sz w:val="28"/>
              <w:szCs w:val="28"/>
            </w:rPr>
            <w:t>Podmínky pro přijetí ke studiu</w:t>
          </w:r>
        </w:p>
        <w:p w:rsidR="00613FD1" w:rsidRPr="00613FD1" w:rsidRDefault="00613FD1" w:rsidP="00613FD1">
          <w:pPr>
            <w:numPr>
              <w:ilvl w:val="0"/>
              <w:numId w:val="4"/>
            </w:numPr>
            <w:tabs>
              <w:tab w:val="clear" w:pos="0"/>
              <w:tab w:val="num" w:pos="567"/>
            </w:tabs>
            <w:spacing w:before="0" w:after="0"/>
            <w:ind w:left="567" w:hanging="283"/>
            <w:rPr>
              <w:rFonts w:ascii="Roboto" w:hAnsi="Roboto"/>
              <w:sz w:val="24"/>
            </w:rPr>
          </w:pPr>
          <w:r w:rsidRPr="00613FD1">
            <w:rPr>
              <w:rFonts w:ascii="Roboto" w:hAnsi="Roboto"/>
              <w:sz w:val="24"/>
            </w:rPr>
            <w:t>ukončení povinné školní docházky,</w:t>
          </w:r>
        </w:p>
        <w:p w:rsidR="00613FD1" w:rsidRPr="00613FD1" w:rsidRDefault="00613FD1" w:rsidP="00613FD1">
          <w:pPr>
            <w:numPr>
              <w:ilvl w:val="0"/>
              <w:numId w:val="4"/>
            </w:numPr>
            <w:tabs>
              <w:tab w:val="clear" w:pos="0"/>
              <w:tab w:val="num" w:pos="567"/>
            </w:tabs>
            <w:spacing w:before="0" w:after="0"/>
            <w:ind w:left="567" w:hanging="283"/>
            <w:rPr>
              <w:rFonts w:ascii="Roboto" w:hAnsi="Roboto"/>
              <w:sz w:val="24"/>
            </w:rPr>
          </w:pPr>
          <w:r w:rsidRPr="00613FD1">
            <w:rPr>
              <w:rFonts w:ascii="Roboto" w:hAnsi="Roboto"/>
              <w:sz w:val="24"/>
            </w:rPr>
            <w:t>odborná zdatnost a výtvarné nadání, estetické cítění a vkus,</w:t>
          </w:r>
        </w:p>
        <w:p w:rsidR="00613FD1" w:rsidRPr="00613FD1" w:rsidRDefault="00613FD1" w:rsidP="00613FD1">
          <w:pPr>
            <w:numPr>
              <w:ilvl w:val="0"/>
              <w:numId w:val="4"/>
            </w:numPr>
            <w:tabs>
              <w:tab w:val="clear" w:pos="0"/>
              <w:tab w:val="num" w:pos="567"/>
            </w:tabs>
            <w:spacing w:before="0" w:after="0"/>
            <w:ind w:left="567" w:hanging="283"/>
            <w:rPr>
              <w:rFonts w:ascii="Roboto" w:hAnsi="Roboto"/>
              <w:sz w:val="24"/>
            </w:rPr>
          </w:pPr>
          <w:r w:rsidRPr="00613FD1">
            <w:rPr>
              <w:rFonts w:ascii="Roboto" w:hAnsi="Roboto"/>
              <w:sz w:val="24"/>
            </w:rPr>
            <w:t>zdravotní způsobilost (dobrý zdravotní stav, bez nemocí pohybového ústrojí, zdravotní průkaz),</w:t>
          </w:r>
        </w:p>
        <w:p w:rsidR="00613FD1" w:rsidRPr="00613FD1" w:rsidRDefault="00613FD1" w:rsidP="00613FD1">
          <w:pPr>
            <w:numPr>
              <w:ilvl w:val="0"/>
              <w:numId w:val="4"/>
            </w:numPr>
            <w:tabs>
              <w:tab w:val="clear" w:pos="0"/>
              <w:tab w:val="num" w:pos="567"/>
            </w:tabs>
            <w:spacing w:before="0" w:after="0"/>
            <w:ind w:left="567" w:hanging="283"/>
            <w:rPr>
              <w:rFonts w:ascii="Roboto" w:hAnsi="Roboto"/>
              <w:sz w:val="24"/>
            </w:rPr>
          </w:pPr>
          <w:r w:rsidRPr="00613FD1">
            <w:rPr>
              <w:rFonts w:ascii="Roboto" w:hAnsi="Roboto"/>
              <w:sz w:val="24"/>
            </w:rPr>
            <w:t>přijímání ke studiu se řídí zákonem 561/2004 Sb.  o předškolním, základním, středním, vyšším odborném a jiném vzdělávání (školský zákon).</w:t>
          </w:r>
        </w:p>
        <w:p w:rsidR="00613FD1" w:rsidRPr="00613FD1" w:rsidRDefault="00613FD1" w:rsidP="00613FD1">
          <w:pPr>
            <w:spacing w:before="240"/>
            <w:rPr>
              <w:rFonts w:ascii="Roboto" w:hAnsi="Roboto" w:cs="Arial"/>
              <w:b/>
              <w:i/>
              <w:sz w:val="28"/>
              <w:szCs w:val="28"/>
            </w:rPr>
          </w:pPr>
          <w:r w:rsidRPr="00613FD1">
            <w:rPr>
              <w:rFonts w:ascii="Roboto" w:hAnsi="Roboto" w:cs="Arial"/>
              <w:b/>
              <w:i/>
              <w:sz w:val="28"/>
              <w:szCs w:val="28"/>
            </w:rPr>
            <w:t>Zdravotní požadavky na uchazeče</w:t>
          </w:r>
        </w:p>
        <w:p w:rsidR="00613FD1" w:rsidRPr="00613FD1" w:rsidRDefault="00613FD1" w:rsidP="00613FD1">
          <w:pPr>
            <w:pStyle w:val="Zkladntextodsazen"/>
            <w:spacing w:line="240" w:lineRule="auto"/>
            <w:ind w:left="284"/>
            <w:jc w:val="both"/>
            <w:rPr>
              <w:rFonts w:ascii="Roboto" w:hAnsi="Roboto"/>
              <w:bCs/>
              <w:sz w:val="24"/>
              <w:szCs w:val="24"/>
            </w:rPr>
          </w:pPr>
          <w:r w:rsidRPr="00613FD1">
            <w:rPr>
              <w:rFonts w:ascii="Roboto" w:hAnsi="Roboto"/>
              <w:bCs/>
              <w:sz w:val="24"/>
              <w:szCs w:val="24"/>
            </w:rPr>
            <w:t>Uchazeči o studium musí vyhovovat zdravotním požadavkům uvedeným pro tento obor vzdělání. K posouzení zdravotního stavu uchazeče je příslušný registrující praktický lékař. Případné zdravotní omezení vždy závisí na specifických požadavcích zvoleného oboru vzdělání nebo předpokládaného uplatnění. Předpokladem pro studium daného oboru je získání zdravotního průkazu.</w:t>
          </w:r>
        </w:p>
        <w:p w:rsidR="00613FD1" w:rsidRPr="00613FD1" w:rsidRDefault="00613FD1" w:rsidP="00613FD1">
          <w:pPr>
            <w:pStyle w:val="Zkladntextodsazen"/>
            <w:spacing w:line="240" w:lineRule="auto"/>
            <w:ind w:left="284"/>
            <w:jc w:val="both"/>
            <w:rPr>
              <w:rFonts w:ascii="Roboto" w:hAnsi="Roboto"/>
              <w:bCs/>
              <w:sz w:val="24"/>
              <w:szCs w:val="24"/>
            </w:rPr>
          </w:pPr>
          <w:r w:rsidRPr="00613FD1">
            <w:rPr>
              <w:rFonts w:ascii="Roboto" w:hAnsi="Roboto"/>
              <w:bCs/>
              <w:sz w:val="24"/>
              <w:szCs w:val="24"/>
            </w:rPr>
            <w:t>Uchazeč o studium oboru Hotelnictví nesmí mít tato onemocnění:</w:t>
          </w:r>
        </w:p>
        <w:p w:rsidR="00613FD1" w:rsidRPr="00613FD1" w:rsidRDefault="00613FD1" w:rsidP="00613FD1">
          <w:pPr>
            <w:numPr>
              <w:ilvl w:val="0"/>
              <w:numId w:val="4"/>
            </w:numPr>
            <w:tabs>
              <w:tab w:val="clear" w:pos="0"/>
              <w:tab w:val="num" w:pos="567"/>
            </w:tabs>
            <w:spacing w:before="0" w:after="0"/>
            <w:ind w:left="567" w:hanging="283"/>
            <w:rPr>
              <w:rFonts w:ascii="Roboto" w:hAnsi="Roboto"/>
              <w:sz w:val="24"/>
            </w:rPr>
          </w:pPr>
          <w:r w:rsidRPr="00613FD1">
            <w:rPr>
              <w:rFonts w:ascii="Roboto" w:hAnsi="Roboto"/>
              <w:sz w:val="24"/>
            </w:rPr>
            <w:t>závažnější poruchy funkcí nosného a pohybového aparátu, hlavně poruchy páteře a horních a dolních končetin</w:t>
          </w:r>
        </w:p>
        <w:p w:rsidR="00613FD1" w:rsidRPr="00613FD1" w:rsidRDefault="00613FD1" w:rsidP="00613FD1">
          <w:pPr>
            <w:numPr>
              <w:ilvl w:val="0"/>
              <w:numId w:val="4"/>
            </w:numPr>
            <w:tabs>
              <w:tab w:val="clear" w:pos="0"/>
              <w:tab w:val="num" w:pos="567"/>
            </w:tabs>
            <w:spacing w:before="0" w:after="0"/>
            <w:ind w:left="567" w:hanging="283"/>
            <w:rPr>
              <w:rFonts w:ascii="Roboto" w:hAnsi="Roboto"/>
              <w:sz w:val="24"/>
            </w:rPr>
          </w:pPr>
          <w:r w:rsidRPr="00613FD1">
            <w:rPr>
              <w:rFonts w:ascii="Roboto" w:hAnsi="Roboto"/>
              <w:sz w:val="24"/>
            </w:rPr>
            <w:t>chronická a alergická onemocnění závažnějšího charakteru rukou a obličeje, dýchacích orgánů, srdce a velkých tepen</w:t>
          </w:r>
        </w:p>
        <w:p w:rsidR="00613FD1" w:rsidRPr="00613FD1" w:rsidRDefault="00613FD1" w:rsidP="00613FD1">
          <w:pPr>
            <w:numPr>
              <w:ilvl w:val="0"/>
              <w:numId w:val="4"/>
            </w:numPr>
            <w:tabs>
              <w:tab w:val="clear" w:pos="0"/>
              <w:tab w:val="num" w:pos="567"/>
            </w:tabs>
            <w:spacing w:before="0" w:after="0"/>
            <w:ind w:left="567" w:hanging="283"/>
            <w:rPr>
              <w:rFonts w:ascii="Roboto" w:hAnsi="Roboto"/>
              <w:sz w:val="24"/>
            </w:rPr>
          </w:pPr>
          <w:r w:rsidRPr="00613FD1">
            <w:rPr>
              <w:rFonts w:ascii="Roboto" w:hAnsi="Roboto"/>
              <w:sz w:val="24"/>
            </w:rPr>
            <w:t>záchvatové stavy</w:t>
          </w:r>
        </w:p>
        <w:p w:rsidR="00613FD1" w:rsidRPr="00613FD1" w:rsidRDefault="00613FD1" w:rsidP="00613FD1">
          <w:pPr>
            <w:numPr>
              <w:ilvl w:val="0"/>
              <w:numId w:val="4"/>
            </w:numPr>
            <w:tabs>
              <w:tab w:val="clear" w:pos="0"/>
              <w:tab w:val="num" w:pos="567"/>
            </w:tabs>
            <w:spacing w:before="0" w:after="0"/>
            <w:ind w:left="567" w:hanging="283"/>
            <w:rPr>
              <w:rFonts w:ascii="Roboto" w:hAnsi="Roboto"/>
              <w:sz w:val="24"/>
            </w:rPr>
          </w:pPr>
          <w:r w:rsidRPr="00613FD1">
            <w:rPr>
              <w:rFonts w:ascii="Roboto" w:hAnsi="Roboto"/>
              <w:sz w:val="24"/>
            </w:rPr>
            <w:t>nervové choroby provázené poruchami pohybových funkcí a koordinací</w:t>
          </w:r>
        </w:p>
        <w:p w:rsidR="00613FD1" w:rsidRPr="00613FD1" w:rsidRDefault="00613FD1" w:rsidP="00613FD1">
          <w:pPr>
            <w:numPr>
              <w:ilvl w:val="0"/>
              <w:numId w:val="4"/>
            </w:numPr>
            <w:tabs>
              <w:tab w:val="clear" w:pos="0"/>
              <w:tab w:val="num" w:pos="567"/>
            </w:tabs>
            <w:spacing w:before="0" w:after="0"/>
            <w:ind w:left="567" w:hanging="283"/>
            <w:rPr>
              <w:rFonts w:ascii="Roboto" w:hAnsi="Roboto"/>
              <w:sz w:val="24"/>
            </w:rPr>
          </w:pPr>
          <w:r w:rsidRPr="00613FD1">
            <w:rPr>
              <w:rFonts w:ascii="Roboto" w:hAnsi="Roboto"/>
              <w:sz w:val="24"/>
            </w:rPr>
            <w:t>vysokou přecitlivělost na chemická dráždidla</w:t>
          </w:r>
        </w:p>
        <w:p w:rsidR="00613FD1" w:rsidRPr="00613FD1" w:rsidRDefault="00613FD1" w:rsidP="00613FD1">
          <w:pPr>
            <w:numPr>
              <w:ilvl w:val="0"/>
              <w:numId w:val="4"/>
            </w:numPr>
            <w:tabs>
              <w:tab w:val="clear" w:pos="0"/>
              <w:tab w:val="num" w:pos="567"/>
            </w:tabs>
            <w:spacing w:before="0" w:after="0"/>
            <w:ind w:left="567" w:hanging="283"/>
            <w:rPr>
              <w:rFonts w:ascii="Roboto" w:hAnsi="Roboto"/>
              <w:sz w:val="24"/>
            </w:rPr>
          </w:pPr>
          <w:r w:rsidRPr="00613FD1">
            <w:rPr>
              <w:rFonts w:ascii="Roboto" w:hAnsi="Roboto"/>
              <w:sz w:val="24"/>
            </w:rPr>
            <w:t>poruchy čichu, chuti a zraku</w:t>
          </w:r>
        </w:p>
        <w:p w:rsidR="00613FD1" w:rsidRPr="00613FD1" w:rsidRDefault="00613FD1" w:rsidP="00613FD1">
          <w:pPr>
            <w:numPr>
              <w:ilvl w:val="0"/>
              <w:numId w:val="4"/>
            </w:numPr>
            <w:tabs>
              <w:tab w:val="clear" w:pos="0"/>
              <w:tab w:val="num" w:pos="567"/>
            </w:tabs>
            <w:spacing w:before="0" w:after="0"/>
            <w:ind w:left="567" w:hanging="283"/>
            <w:rPr>
              <w:rFonts w:ascii="Roboto" w:hAnsi="Roboto"/>
              <w:sz w:val="24"/>
            </w:rPr>
          </w:pPr>
          <w:r w:rsidRPr="00613FD1">
            <w:rPr>
              <w:rFonts w:ascii="Roboto" w:hAnsi="Roboto"/>
              <w:sz w:val="24"/>
            </w:rPr>
            <w:t>značné sklony k obezitě</w:t>
          </w:r>
        </w:p>
        <w:p w:rsidR="00613FD1" w:rsidRPr="00613FD1" w:rsidRDefault="00613FD1" w:rsidP="00613FD1">
          <w:pPr>
            <w:spacing w:before="240"/>
            <w:rPr>
              <w:rFonts w:ascii="Roboto" w:hAnsi="Roboto" w:cs="Arial"/>
              <w:b/>
              <w:i/>
              <w:sz w:val="28"/>
              <w:szCs w:val="28"/>
            </w:rPr>
          </w:pPr>
          <w:r w:rsidRPr="00613FD1">
            <w:rPr>
              <w:rFonts w:ascii="Roboto" w:hAnsi="Roboto" w:cs="Arial"/>
              <w:b/>
              <w:i/>
              <w:sz w:val="28"/>
              <w:szCs w:val="28"/>
            </w:rPr>
            <w:br w:type="page"/>
          </w:r>
          <w:r w:rsidRPr="00613FD1">
            <w:rPr>
              <w:rFonts w:ascii="Roboto" w:hAnsi="Roboto" w:cs="Arial"/>
              <w:b/>
              <w:i/>
              <w:sz w:val="28"/>
              <w:szCs w:val="28"/>
            </w:rPr>
            <w:lastRenderedPageBreak/>
            <w:t>Požadavky na bezpečnost a ochranu zdraví při práci</w:t>
          </w:r>
          <w:r w:rsidRPr="00613FD1">
            <w:rPr>
              <w:rFonts w:ascii="Roboto" w:hAnsi="Roboto" w:cs="Arial"/>
              <w:b/>
              <w:i/>
              <w:sz w:val="28"/>
              <w:szCs w:val="28"/>
            </w:rPr>
            <w:br/>
            <w:t>a hygienu práce</w:t>
          </w:r>
        </w:p>
        <w:p w:rsidR="00613FD1" w:rsidRPr="00613FD1" w:rsidRDefault="00613FD1" w:rsidP="00613FD1">
          <w:pPr>
            <w:ind w:left="284"/>
            <w:rPr>
              <w:rFonts w:ascii="Roboto" w:hAnsi="Roboto"/>
              <w:sz w:val="24"/>
            </w:rPr>
          </w:pPr>
          <w:r w:rsidRPr="00613FD1">
            <w:rPr>
              <w:rFonts w:ascii="Roboto" w:hAnsi="Roboto"/>
              <w:sz w:val="24"/>
            </w:rPr>
            <w:t>Neoddělitelnou součástí teoretického a praktického vyučování je problematika bezpečnosti a ochrany zdraví při práci, požární ochrany a hygieny práce. Ve výchovně vzdělávacím procesu musí výchova k bezpečnosti a ochraně zdraví při práci vycházet z platných právních předpisů – zákonů, prováděcích vládních nařízení, vyhlášek a norem. Výklad musí směřovat od všeobecného ke konkrétnímu, tj. specifickému pro příslušný obor.</w:t>
          </w:r>
        </w:p>
        <w:p w:rsidR="00613FD1" w:rsidRPr="00613FD1" w:rsidRDefault="00613FD1" w:rsidP="00613FD1">
          <w:pPr>
            <w:ind w:left="284"/>
            <w:rPr>
              <w:rFonts w:ascii="Roboto" w:hAnsi="Roboto"/>
              <w:sz w:val="24"/>
            </w:rPr>
          </w:pPr>
          <w:r w:rsidRPr="00613FD1">
            <w:rPr>
              <w:rFonts w:ascii="Roboto" w:hAnsi="Roboto"/>
              <w:sz w:val="24"/>
            </w:rPr>
            <w:t>V prostorách určených pro vyučování žáků je třeba vytvořit podle platných předpisů podmínky pro zajištění bezpečnosti a hygieny práce. Je nevyhnutelné poučit žáky o bezpečnosti a ochraně zdraví při práci. Nácvik a procvičování činností, které odpovídají pracím zakázaným mladistvým, mohou žáci vykonávat při výuce pouze v rozsahu stanoveném RVP (ŠVP). Pokud to vyžaduje charakter činností, stanoví RVP (ŠVP) z hlediska bezpečnosti a ochrany zdraví při práci a hygieny práce podmínky, v nichž je možné výuku žáků uskutečňovat.</w:t>
          </w:r>
        </w:p>
        <w:p w:rsidR="00613FD1" w:rsidRPr="00613FD1" w:rsidRDefault="00613FD1" w:rsidP="00613FD1">
          <w:pPr>
            <w:spacing w:before="240"/>
            <w:rPr>
              <w:rFonts w:ascii="Roboto" w:hAnsi="Roboto" w:cs="Arial"/>
              <w:b/>
              <w:i/>
              <w:sz w:val="28"/>
              <w:szCs w:val="28"/>
            </w:rPr>
          </w:pPr>
          <w:r w:rsidRPr="00613FD1">
            <w:rPr>
              <w:rFonts w:ascii="Roboto" w:hAnsi="Roboto" w:cs="Arial"/>
              <w:b/>
              <w:i/>
              <w:sz w:val="28"/>
              <w:szCs w:val="28"/>
            </w:rPr>
            <w:t>Realizace průřezových témat</w:t>
          </w:r>
        </w:p>
        <w:p w:rsidR="00613FD1" w:rsidRPr="00613FD1" w:rsidRDefault="00613FD1" w:rsidP="00613FD1">
          <w:pPr>
            <w:ind w:left="284"/>
            <w:rPr>
              <w:rFonts w:ascii="Roboto" w:hAnsi="Roboto"/>
              <w:sz w:val="24"/>
            </w:rPr>
          </w:pPr>
          <w:r w:rsidRPr="00613FD1">
            <w:rPr>
              <w:rFonts w:ascii="Roboto" w:hAnsi="Roboto"/>
              <w:sz w:val="24"/>
            </w:rPr>
            <w:t>Průřezová témata jsou realizována nenásilnou formou ve všech vyučovacích předmětech.</w:t>
          </w:r>
        </w:p>
        <w:p w:rsidR="00613FD1" w:rsidRPr="00613FD1" w:rsidRDefault="00613FD1" w:rsidP="00613FD1">
          <w:pPr>
            <w:spacing w:after="0"/>
            <w:rPr>
              <w:rFonts w:ascii="Roboto" w:hAnsi="Roboto"/>
              <w:i/>
              <w:sz w:val="23"/>
              <w:szCs w:val="23"/>
            </w:rPr>
          </w:pPr>
          <w:r w:rsidRPr="00613FD1">
            <w:rPr>
              <w:rFonts w:ascii="Roboto" w:hAnsi="Roboto"/>
              <w:i/>
              <w:sz w:val="23"/>
              <w:szCs w:val="23"/>
            </w:rPr>
            <w:t>Občan v demokratické společnosti</w:t>
          </w:r>
        </w:p>
        <w:p w:rsidR="00613FD1" w:rsidRPr="00613FD1" w:rsidRDefault="00613FD1" w:rsidP="00613FD1">
          <w:pPr>
            <w:numPr>
              <w:ilvl w:val="0"/>
              <w:numId w:val="4"/>
            </w:numPr>
            <w:tabs>
              <w:tab w:val="clear" w:pos="0"/>
              <w:tab w:val="num" w:pos="567"/>
            </w:tabs>
            <w:spacing w:before="0" w:after="0"/>
            <w:ind w:left="567" w:hanging="283"/>
            <w:rPr>
              <w:rFonts w:ascii="Roboto" w:hAnsi="Roboto"/>
              <w:sz w:val="24"/>
            </w:rPr>
          </w:pPr>
          <w:r w:rsidRPr="00613FD1">
            <w:rPr>
              <w:rFonts w:ascii="Roboto" w:hAnsi="Roboto"/>
              <w:sz w:val="24"/>
            </w:rPr>
            <w:t>žáci znají zásady správného jednání s lidmi</w:t>
          </w:r>
        </w:p>
        <w:p w:rsidR="00613FD1" w:rsidRPr="00613FD1" w:rsidRDefault="00613FD1" w:rsidP="00613FD1">
          <w:pPr>
            <w:numPr>
              <w:ilvl w:val="0"/>
              <w:numId w:val="4"/>
            </w:numPr>
            <w:tabs>
              <w:tab w:val="clear" w:pos="0"/>
              <w:tab w:val="num" w:pos="567"/>
            </w:tabs>
            <w:spacing w:before="0" w:after="0"/>
            <w:ind w:left="567" w:hanging="283"/>
            <w:rPr>
              <w:rFonts w:ascii="Roboto" w:hAnsi="Roboto"/>
              <w:sz w:val="24"/>
            </w:rPr>
          </w:pPr>
          <w:r w:rsidRPr="00613FD1">
            <w:rPr>
              <w:rFonts w:ascii="Roboto" w:hAnsi="Roboto"/>
              <w:sz w:val="24"/>
            </w:rPr>
            <w:t>dokáží se orientovat v nabídce médií</w:t>
          </w:r>
        </w:p>
        <w:p w:rsidR="00613FD1" w:rsidRPr="00613FD1" w:rsidRDefault="00613FD1" w:rsidP="00613FD1">
          <w:pPr>
            <w:numPr>
              <w:ilvl w:val="0"/>
              <w:numId w:val="4"/>
            </w:numPr>
            <w:tabs>
              <w:tab w:val="clear" w:pos="0"/>
              <w:tab w:val="num" w:pos="567"/>
            </w:tabs>
            <w:spacing w:before="0" w:after="0"/>
            <w:ind w:left="567" w:hanging="283"/>
            <w:rPr>
              <w:rFonts w:ascii="Roboto" w:hAnsi="Roboto"/>
              <w:sz w:val="24"/>
            </w:rPr>
          </w:pPr>
          <w:r w:rsidRPr="00613FD1">
            <w:rPr>
              <w:rFonts w:ascii="Roboto" w:hAnsi="Roboto"/>
              <w:sz w:val="24"/>
            </w:rPr>
            <w:t>váží si materiálních a duchovních hodnot</w:t>
          </w:r>
        </w:p>
        <w:p w:rsidR="00613FD1" w:rsidRPr="00613FD1" w:rsidRDefault="00613FD1" w:rsidP="00613FD1">
          <w:pPr>
            <w:numPr>
              <w:ilvl w:val="0"/>
              <w:numId w:val="4"/>
            </w:numPr>
            <w:tabs>
              <w:tab w:val="clear" w:pos="0"/>
              <w:tab w:val="num" w:pos="567"/>
            </w:tabs>
            <w:spacing w:before="0" w:after="0"/>
            <w:ind w:left="567" w:hanging="283"/>
            <w:rPr>
              <w:rFonts w:ascii="Roboto" w:hAnsi="Roboto"/>
              <w:sz w:val="24"/>
            </w:rPr>
          </w:pPr>
          <w:r w:rsidRPr="00613FD1">
            <w:rPr>
              <w:rFonts w:ascii="Roboto" w:hAnsi="Roboto"/>
              <w:sz w:val="24"/>
            </w:rPr>
            <w:t xml:space="preserve">žáci jsou vedeni k tomu, aby měli vhodnou míru sebevědomí a </w:t>
          </w:r>
          <w:proofErr w:type="spellStart"/>
          <w:r w:rsidRPr="00613FD1">
            <w:rPr>
              <w:rFonts w:ascii="Roboto" w:hAnsi="Roboto"/>
              <w:sz w:val="24"/>
            </w:rPr>
            <w:t>sebeodpovědnosti</w:t>
          </w:r>
          <w:proofErr w:type="spellEnd"/>
        </w:p>
        <w:p w:rsidR="00613FD1" w:rsidRPr="00613FD1" w:rsidRDefault="00613FD1" w:rsidP="00613FD1">
          <w:pPr>
            <w:numPr>
              <w:ilvl w:val="0"/>
              <w:numId w:val="4"/>
            </w:numPr>
            <w:tabs>
              <w:tab w:val="clear" w:pos="0"/>
              <w:tab w:val="num" w:pos="567"/>
            </w:tabs>
            <w:spacing w:before="0" w:after="0"/>
            <w:ind w:left="567" w:hanging="283"/>
            <w:rPr>
              <w:rFonts w:ascii="Roboto" w:hAnsi="Roboto"/>
              <w:sz w:val="24"/>
            </w:rPr>
          </w:pPr>
          <w:r w:rsidRPr="00613FD1">
            <w:rPr>
              <w:rFonts w:ascii="Roboto" w:hAnsi="Roboto"/>
              <w:sz w:val="24"/>
            </w:rPr>
            <w:t>žáci se učí spolupracovat, diskutovat, hledat kompromisní řešení</w:t>
          </w:r>
        </w:p>
        <w:p w:rsidR="00613FD1" w:rsidRPr="00613FD1" w:rsidRDefault="00613FD1" w:rsidP="00613FD1">
          <w:pPr>
            <w:numPr>
              <w:ilvl w:val="0"/>
              <w:numId w:val="4"/>
            </w:numPr>
            <w:tabs>
              <w:tab w:val="clear" w:pos="0"/>
              <w:tab w:val="num" w:pos="567"/>
            </w:tabs>
            <w:spacing w:before="0" w:after="0"/>
            <w:ind w:left="567" w:hanging="283"/>
            <w:rPr>
              <w:rFonts w:ascii="Roboto" w:hAnsi="Roboto"/>
              <w:sz w:val="24"/>
            </w:rPr>
          </w:pPr>
          <w:r w:rsidRPr="00613FD1">
            <w:rPr>
              <w:rFonts w:ascii="Roboto" w:hAnsi="Roboto"/>
              <w:sz w:val="24"/>
            </w:rPr>
            <w:t>žáci získají potřebné právní minimum pro soukromý a občanský život</w:t>
          </w:r>
        </w:p>
        <w:p w:rsidR="00613FD1" w:rsidRPr="00613FD1" w:rsidRDefault="00613FD1" w:rsidP="00613FD1">
          <w:pPr>
            <w:ind w:left="284"/>
            <w:rPr>
              <w:rFonts w:ascii="Roboto" w:hAnsi="Roboto"/>
              <w:sz w:val="24"/>
            </w:rPr>
          </w:pPr>
          <w:r w:rsidRPr="00613FD1">
            <w:rPr>
              <w:rFonts w:ascii="Roboto" w:hAnsi="Roboto"/>
              <w:sz w:val="24"/>
            </w:rPr>
            <w:t xml:space="preserve">Realizace probíhá v etické výchově, vedoucí k občanským ctnostem – humanita, láska k lidem, soucítění, přátelství, pomoc, odpovědnost, spolupráce. K tomu vedou všechny vyučovací </w:t>
          </w:r>
          <w:proofErr w:type="gramStart"/>
          <w:r w:rsidRPr="00613FD1">
            <w:rPr>
              <w:rFonts w:ascii="Roboto" w:hAnsi="Roboto"/>
              <w:sz w:val="24"/>
            </w:rPr>
            <w:t>předměty</w:t>
          </w:r>
          <w:proofErr w:type="gramEnd"/>
          <w:r w:rsidRPr="00613FD1">
            <w:rPr>
              <w:rFonts w:ascii="Roboto" w:hAnsi="Roboto"/>
              <w:sz w:val="24"/>
            </w:rPr>
            <w:t xml:space="preserve"> a to použitím prožitkové výukové strategie, která obsahuje přijetí žáka učitelem i skupinou žáků, pozitivní motivaci, prožitek žákova úspěchu. K realizaci vedou i aktivizující metody a formy práce ve výuce – problémové a projektové učení, rozvoj funkční gramotnosti, </w:t>
          </w:r>
          <w:proofErr w:type="gramStart"/>
          <w:r w:rsidRPr="00613FD1">
            <w:rPr>
              <w:rFonts w:ascii="Roboto" w:hAnsi="Roboto"/>
              <w:sz w:val="24"/>
            </w:rPr>
            <w:t>t.j.</w:t>
          </w:r>
          <w:proofErr w:type="gramEnd"/>
          <w:r w:rsidRPr="00613FD1">
            <w:rPr>
              <w:rFonts w:ascii="Roboto" w:hAnsi="Roboto"/>
              <w:sz w:val="24"/>
            </w:rPr>
            <w:t xml:space="preserve"> schopnost číst textový materiál s porozuměním, interpretovat jej, hodnotit a používat pro různé účely.</w:t>
          </w:r>
        </w:p>
        <w:p w:rsidR="00613FD1" w:rsidRPr="00613FD1" w:rsidRDefault="00613FD1" w:rsidP="00613FD1">
          <w:pPr>
            <w:spacing w:after="0"/>
            <w:rPr>
              <w:rFonts w:ascii="Roboto" w:hAnsi="Roboto"/>
              <w:i/>
              <w:sz w:val="23"/>
              <w:szCs w:val="23"/>
            </w:rPr>
          </w:pPr>
          <w:r w:rsidRPr="00613FD1">
            <w:rPr>
              <w:rFonts w:ascii="Roboto" w:hAnsi="Roboto"/>
              <w:i/>
              <w:sz w:val="23"/>
              <w:szCs w:val="23"/>
            </w:rPr>
            <w:t>Člověk a svět práce</w:t>
          </w:r>
        </w:p>
        <w:p w:rsidR="00613FD1" w:rsidRPr="00613FD1" w:rsidRDefault="00613FD1" w:rsidP="00613FD1">
          <w:pPr>
            <w:numPr>
              <w:ilvl w:val="0"/>
              <w:numId w:val="4"/>
            </w:numPr>
            <w:tabs>
              <w:tab w:val="clear" w:pos="0"/>
              <w:tab w:val="num" w:pos="567"/>
            </w:tabs>
            <w:spacing w:before="0" w:after="0"/>
            <w:ind w:left="567" w:hanging="283"/>
            <w:rPr>
              <w:rFonts w:ascii="Roboto" w:hAnsi="Roboto"/>
              <w:sz w:val="24"/>
            </w:rPr>
          </w:pPr>
          <w:r w:rsidRPr="00613FD1">
            <w:rPr>
              <w:rFonts w:ascii="Roboto" w:hAnsi="Roboto"/>
              <w:sz w:val="24"/>
            </w:rPr>
            <w:t>žáci jsou vedeni k tomu, aby si uvědomovali význam vzdělání pro život</w:t>
          </w:r>
        </w:p>
        <w:p w:rsidR="00613FD1" w:rsidRPr="00613FD1" w:rsidRDefault="00613FD1" w:rsidP="00613FD1">
          <w:pPr>
            <w:numPr>
              <w:ilvl w:val="0"/>
              <w:numId w:val="4"/>
            </w:numPr>
            <w:tabs>
              <w:tab w:val="clear" w:pos="0"/>
              <w:tab w:val="num" w:pos="567"/>
            </w:tabs>
            <w:spacing w:before="0" w:after="0"/>
            <w:ind w:left="567" w:hanging="283"/>
            <w:rPr>
              <w:rFonts w:ascii="Roboto" w:hAnsi="Roboto"/>
              <w:sz w:val="24"/>
            </w:rPr>
          </w:pPr>
          <w:r w:rsidRPr="00613FD1">
            <w:rPr>
              <w:rFonts w:ascii="Roboto" w:hAnsi="Roboto"/>
              <w:sz w:val="24"/>
            </w:rPr>
            <w:t>žáci jsou motivováni k aktivnímu pracovnímu životu a úspěšné kariéře</w:t>
          </w:r>
        </w:p>
        <w:p w:rsidR="00613FD1" w:rsidRPr="00613FD1" w:rsidRDefault="00613FD1" w:rsidP="00613FD1">
          <w:pPr>
            <w:numPr>
              <w:ilvl w:val="0"/>
              <w:numId w:val="4"/>
            </w:numPr>
            <w:tabs>
              <w:tab w:val="clear" w:pos="0"/>
              <w:tab w:val="num" w:pos="567"/>
            </w:tabs>
            <w:spacing w:before="0" w:after="0"/>
            <w:ind w:left="567" w:hanging="283"/>
            <w:rPr>
              <w:rFonts w:ascii="Roboto" w:hAnsi="Roboto"/>
              <w:sz w:val="24"/>
            </w:rPr>
          </w:pPr>
          <w:r w:rsidRPr="00613FD1">
            <w:rPr>
              <w:rFonts w:ascii="Roboto" w:hAnsi="Roboto"/>
              <w:sz w:val="24"/>
            </w:rPr>
            <w:t>žáci se naučí verbálně se prezentovat při nejrůznějších jednáních</w:t>
          </w:r>
        </w:p>
        <w:p w:rsidR="00613FD1" w:rsidRPr="00613FD1" w:rsidRDefault="00613FD1" w:rsidP="00613FD1">
          <w:pPr>
            <w:ind w:left="284"/>
            <w:rPr>
              <w:rFonts w:ascii="Roboto" w:hAnsi="Roboto"/>
              <w:sz w:val="24"/>
            </w:rPr>
          </w:pPr>
          <w:r w:rsidRPr="00613FD1">
            <w:rPr>
              <w:rFonts w:ascii="Roboto" w:hAnsi="Roboto"/>
              <w:sz w:val="24"/>
            </w:rPr>
            <w:t xml:space="preserve">Realizace probíhá ve všech vyučovacích předmětech – odborných i všeobecných. V posledním ročníku žáci navštíví Úřad práce, který jim poskytne </w:t>
          </w:r>
          <w:proofErr w:type="spellStart"/>
          <w:r w:rsidRPr="00613FD1">
            <w:rPr>
              <w:rFonts w:ascii="Roboto" w:hAnsi="Roboto"/>
              <w:sz w:val="24"/>
            </w:rPr>
            <w:t>konkretní</w:t>
          </w:r>
          <w:proofErr w:type="spellEnd"/>
          <w:r w:rsidRPr="00613FD1">
            <w:rPr>
              <w:rFonts w:ascii="Roboto" w:hAnsi="Roboto"/>
              <w:sz w:val="24"/>
            </w:rPr>
            <w:t xml:space="preserve"> informace, vysvětlení a rady týkající se oblasti povolání, zaměstnání a trhu práce.</w:t>
          </w:r>
        </w:p>
        <w:p w:rsidR="00613FD1" w:rsidRPr="00613FD1" w:rsidRDefault="00613FD1" w:rsidP="00613FD1">
          <w:pPr>
            <w:spacing w:after="0"/>
            <w:rPr>
              <w:rFonts w:ascii="Roboto" w:hAnsi="Roboto"/>
              <w:i/>
              <w:sz w:val="23"/>
              <w:szCs w:val="23"/>
            </w:rPr>
          </w:pPr>
          <w:r w:rsidRPr="00613FD1">
            <w:rPr>
              <w:rFonts w:ascii="Roboto" w:hAnsi="Roboto"/>
              <w:i/>
              <w:sz w:val="23"/>
              <w:szCs w:val="23"/>
            </w:rPr>
            <w:t>Člověk a životní prostředí</w:t>
          </w:r>
        </w:p>
        <w:p w:rsidR="00613FD1" w:rsidRPr="00613FD1" w:rsidRDefault="00613FD1" w:rsidP="00613FD1">
          <w:pPr>
            <w:numPr>
              <w:ilvl w:val="0"/>
              <w:numId w:val="4"/>
            </w:numPr>
            <w:tabs>
              <w:tab w:val="clear" w:pos="0"/>
              <w:tab w:val="num" w:pos="567"/>
            </w:tabs>
            <w:spacing w:before="0" w:after="0"/>
            <w:ind w:left="567" w:hanging="283"/>
            <w:rPr>
              <w:rFonts w:ascii="Roboto" w:hAnsi="Roboto"/>
              <w:sz w:val="24"/>
            </w:rPr>
          </w:pPr>
          <w:r w:rsidRPr="00613FD1">
            <w:rPr>
              <w:rFonts w:ascii="Roboto" w:hAnsi="Roboto"/>
              <w:sz w:val="24"/>
            </w:rPr>
            <w:lastRenderedPageBreak/>
            <w:t>žáci jsou vedeni k tomu, aby poznávali svět a lépe mu porozuměli</w:t>
          </w:r>
        </w:p>
        <w:p w:rsidR="00613FD1" w:rsidRPr="00613FD1" w:rsidRDefault="00613FD1" w:rsidP="00613FD1">
          <w:pPr>
            <w:numPr>
              <w:ilvl w:val="0"/>
              <w:numId w:val="4"/>
            </w:numPr>
            <w:tabs>
              <w:tab w:val="clear" w:pos="0"/>
              <w:tab w:val="num" w:pos="567"/>
            </w:tabs>
            <w:spacing w:before="0" w:after="0"/>
            <w:ind w:left="567" w:hanging="283"/>
            <w:rPr>
              <w:rFonts w:ascii="Roboto" w:hAnsi="Roboto"/>
              <w:sz w:val="24"/>
            </w:rPr>
          </w:pPr>
          <w:r w:rsidRPr="00613FD1">
            <w:rPr>
              <w:rFonts w:ascii="Roboto" w:hAnsi="Roboto"/>
              <w:sz w:val="24"/>
            </w:rPr>
            <w:t>žáci jsou vedeni k tomu, aby se dokázali orientovat v globálních problémech lidstva</w:t>
          </w:r>
        </w:p>
        <w:p w:rsidR="00613FD1" w:rsidRPr="00613FD1" w:rsidRDefault="00613FD1" w:rsidP="00613FD1">
          <w:pPr>
            <w:numPr>
              <w:ilvl w:val="0"/>
              <w:numId w:val="4"/>
            </w:numPr>
            <w:tabs>
              <w:tab w:val="clear" w:pos="0"/>
              <w:tab w:val="num" w:pos="567"/>
            </w:tabs>
            <w:spacing w:before="0" w:after="0"/>
            <w:ind w:left="567" w:hanging="283"/>
            <w:rPr>
              <w:rFonts w:ascii="Roboto" w:hAnsi="Roboto"/>
              <w:sz w:val="24"/>
            </w:rPr>
          </w:pPr>
          <w:r w:rsidRPr="00613FD1">
            <w:rPr>
              <w:rFonts w:ascii="Roboto" w:hAnsi="Roboto"/>
              <w:sz w:val="24"/>
            </w:rPr>
            <w:t>žáci jsou vedeni k tomu, aby chápali zásady trvale udržitelného rozvoje a uměli aktivně přispívat k jejich uplatnění</w:t>
          </w:r>
        </w:p>
        <w:p w:rsidR="00613FD1" w:rsidRPr="00613FD1" w:rsidRDefault="00613FD1" w:rsidP="00613FD1">
          <w:pPr>
            <w:numPr>
              <w:ilvl w:val="0"/>
              <w:numId w:val="4"/>
            </w:numPr>
            <w:tabs>
              <w:tab w:val="clear" w:pos="0"/>
              <w:tab w:val="num" w:pos="567"/>
            </w:tabs>
            <w:spacing w:before="0" w:after="0"/>
            <w:ind w:left="567" w:hanging="283"/>
            <w:rPr>
              <w:rFonts w:ascii="Roboto" w:hAnsi="Roboto"/>
              <w:sz w:val="24"/>
            </w:rPr>
          </w:pPr>
          <w:r w:rsidRPr="00613FD1">
            <w:rPr>
              <w:rFonts w:ascii="Roboto" w:hAnsi="Roboto"/>
              <w:sz w:val="24"/>
            </w:rPr>
            <w:t>měli úctu k živé a neživé přírodě a jedinečnosti života na Zemi</w:t>
          </w:r>
        </w:p>
        <w:p w:rsidR="00613FD1" w:rsidRPr="00613FD1" w:rsidRDefault="00613FD1" w:rsidP="00613FD1">
          <w:pPr>
            <w:numPr>
              <w:ilvl w:val="0"/>
              <w:numId w:val="4"/>
            </w:numPr>
            <w:tabs>
              <w:tab w:val="clear" w:pos="0"/>
              <w:tab w:val="num" w:pos="567"/>
            </w:tabs>
            <w:spacing w:before="0" w:after="0"/>
            <w:ind w:left="567" w:hanging="283"/>
            <w:rPr>
              <w:rFonts w:ascii="Roboto" w:hAnsi="Roboto"/>
              <w:sz w:val="24"/>
            </w:rPr>
          </w:pPr>
          <w:r w:rsidRPr="00613FD1">
            <w:rPr>
              <w:rFonts w:ascii="Roboto" w:hAnsi="Roboto"/>
              <w:sz w:val="24"/>
            </w:rPr>
            <w:t>žáci si uvědomují odpovědnost člověka za životní prostředí, efektivně pracují s informacemi, tj. dovedou je získávat a kriticky vyhodnocovat</w:t>
          </w:r>
        </w:p>
        <w:p w:rsidR="00613FD1" w:rsidRPr="00613FD1" w:rsidRDefault="00613FD1" w:rsidP="00613FD1">
          <w:pPr>
            <w:numPr>
              <w:ilvl w:val="0"/>
              <w:numId w:val="4"/>
            </w:numPr>
            <w:tabs>
              <w:tab w:val="clear" w:pos="0"/>
              <w:tab w:val="num" w:pos="567"/>
            </w:tabs>
            <w:spacing w:before="0" w:after="0"/>
            <w:ind w:left="567" w:hanging="283"/>
            <w:rPr>
              <w:rFonts w:ascii="Roboto" w:hAnsi="Roboto"/>
              <w:sz w:val="24"/>
            </w:rPr>
          </w:pPr>
          <w:r w:rsidRPr="00613FD1">
            <w:rPr>
              <w:rFonts w:ascii="Roboto" w:hAnsi="Roboto"/>
              <w:sz w:val="24"/>
            </w:rPr>
            <w:t>žáci si uvědomují vztah člověka a přírody</w:t>
          </w:r>
        </w:p>
        <w:p w:rsidR="00613FD1" w:rsidRPr="00613FD1" w:rsidRDefault="00613FD1" w:rsidP="00613FD1">
          <w:pPr>
            <w:ind w:left="284"/>
            <w:rPr>
              <w:rFonts w:ascii="Roboto" w:hAnsi="Roboto"/>
              <w:sz w:val="24"/>
            </w:rPr>
          </w:pPr>
          <w:r w:rsidRPr="00613FD1">
            <w:rPr>
              <w:rFonts w:ascii="Roboto" w:hAnsi="Roboto"/>
              <w:sz w:val="24"/>
            </w:rPr>
            <w:t>Téma se realizuje v logických souvislostech v jednotlivých vyučovacích předmětech. Ve složce všeobecného vzdělání je začleněno především v přírodovědném vzdělání, estetickém. V odborné složce se zaměřuje na materiálové a energetické zdroje, na kvalitu pracovních činností na prostředí a na zdraví.</w:t>
          </w:r>
        </w:p>
        <w:p w:rsidR="00613FD1" w:rsidRPr="00613FD1" w:rsidRDefault="00613FD1" w:rsidP="00613FD1">
          <w:pPr>
            <w:spacing w:after="0"/>
            <w:rPr>
              <w:rFonts w:ascii="Roboto" w:hAnsi="Roboto"/>
              <w:i/>
              <w:sz w:val="23"/>
              <w:szCs w:val="23"/>
            </w:rPr>
          </w:pPr>
          <w:r w:rsidRPr="00613FD1">
            <w:rPr>
              <w:rFonts w:ascii="Roboto" w:hAnsi="Roboto"/>
              <w:i/>
              <w:sz w:val="23"/>
              <w:szCs w:val="23"/>
            </w:rPr>
            <w:t>Informační a komunikační technologie</w:t>
          </w:r>
        </w:p>
        <w:p w:rsidR="00613FD1" w:rsidRPr="00613FD1" w:rsidRDefault="00613FD1" w:rsidP="00613FD1">
          <w:pPr>
            <w:numPr>
              <w:ilvl w:val="0"/>
              <w:numId w:val="4"/>
            </w:numPr>
            <w:tabs>
              <w:tab w:val="clear" w:pos="0"/>
              <w:tab w:val="num" w:pos="567"/>
            </w:tabs>
            <w:spacing w:before="0" w:after="0"/>
            <w:ind w:left="567" w:hanging="283"/>
            <w:rPr>
              <w:rFonts w:ascii="Roboto" w:hAnsi="Roboto"/>
              <w:sz w:val="24"/>
            </w:rPr>
          </w:pPr>
          <w:r w:rsidRPr="00613FD1">
            <w:rPr>
              <w:rFonts w:ascii="Roboto" w:hAnsi="Roboto"/>
              <w:sz w:val="24"/>
            </w:rPr>
            <w:t>žáci jsou vedeni k tomu, aby dovedli vyhledávat a pracovat s informacemi získanými ze sítě Internet</w:t>
          </w:r>
        </w:p>
        <w:p w:rsidR="00613FD1" w:rsidRPr="00613FD1" w:rsidRDefault="00613FD1" w:rsidP="00613FD1">
          <w:pPr>
            <w:numPr>
              <w:ilvl w:val="0"/>
              <w:numId w:val="4"/>
            </w:numPr>
            <w:tabs>
              <w:tab w:val="clear" w:pos="0"/>
              <w:tab w:val="num" w:pos="567"/>
            </w:tabs>
            <w:spacing w:before="0" w:after="0"/>
            <w:ind w:left="567" w:hanging="283"/>
            <w:rPr>
              <w:rFonts w:ascii="Roboto" w:hAnsi="Roboto"/>
              <w:sz w:val="24"/>
            </w:rPr>
          </w:pPr>
          <w:r w:rsidRPr="00613FD1">
            <w:rPr>
              <w:rFonts w:ascii="Roboto" w:hAnsi="Roboto"/>
              <w:sz w:val="24"/>
            </w:rPr>
            <w:t>žáci jsou vedeni k tomu, aby používali počítač i doma ke studiu a komunikaci s ostatními studenty</w:t>
          </w:r>
        </w:p>
        <w:p w:rsidR="00613FD1" w:rsidRPr="00613FD1" w:rsidRDefault="00613FD1" w:rsidP="00613FD1">
          <w:pPr>
            <w:numPr>
              <w:ilvl w:val="0"/>
              <w:numId w:val="4"/>
            </w:numPr>
            <w:tabs>
              <w:tab w:val="clear" w:pos="0"/>
              <w:tab w:val="num" w:pos="567"/>
            </w:tabs>
            <w:spacing w:before="0" w:after="0"/>
            <w:ind w:left="567" w:hanging="283"/>
            <w:rPr>
              <w:rFonts w:ascii="Roboto" w:hAnsi="Roboto"/>
              <w:sz w:val="24"/>
            </w:rPr>
          </w:pPr>
          <w:r w:rsidRPr="00613FD1">
            <w:rPr>
              <w:rFonts w:ascii="Roboto" w:hAnsi="Roboto"/>
              <w:sz w:val="24"/>
            </w:rPr>
            <w:t>žáci jsou vedeni k tomu, aby uměli používat aplikační programové vybavení počítače, a to nejen pro účely uplatnění se v praxi, ale i pro potřeby dalšího vzdělávání</w:t>
          </w:r>
        </w:p>
        <w:p w:rsidR="00613FD1" w:rsidRPr="00613FD1" w:rsidRDefault="00613FD1" w:rsidP="00613FD1">
          <w:pPr>
            <w:ind w:left="284"/>
            <w:rPr>
              <w:rFonts w:ascii="Roboto" w:hAnsi="Roboto"/>
              <w:sz w:val="24"/>
            </w:rPr>
          </w:pPr>
          <w:r w:rsidRPr="00613FD1">
            <w:rPr>
              <w:rFonts w:ascii="Roboto" w:hAnsi="Roboto"/>
              <w:sz w:val="24"/>
            </w:rPr>
            <w:t xml:space="preserve">Realizuje se především v předmětu Informační a komunikační technologie. K dispozici jsou 3 učebny výpočetní techniky, 5 multimediálních učeben. Žáci zpracovávají samostatně práce, zpracovávají informace vyhledané k určitému </w:t>
          </w:r>
          <w:proofErr w:type="spellStart"/>
          <w:r w:rsidRPr="00613FD1">
            <w:rPr>
              <w:rFonts w:ascii="Roboto" w:hAnsi="Roboto"/>
              <w:sz w:val="24"/>
            </w:rPr>
            <w:t>tematu</w:t>
          </w:r>
          <w:proofErr w:type="spellEnd"/>
          <w:r w:rsidRPr="00613FD1">
            <w:rPr>
              <w:rFonts w:ascii="Roboto" w:hAnsi="Roboto"/>
              <w:sz w:val="24"/>
            </w:rPr>
            <w:t xml:space="preserve"> do podoby referátů a prezentací, využívají e-</w:t>
          </w:r>
          <w:proofErr w:type="spellStart"/>
          <w:r w:rsidRPr="00613FD1">
            <w:rPr>
              <w:rFonts w:ascii="Roboto" w:hAnsi="Roboto"/>
              <w:sz w:val="24"/>
            </w:rPr>
            <w:t>learningové</w:t>
          </w:r>
          <w:proofErr w:type="spellEnd"/>
          <w:r w:rsidRPr="00613FD1">
            <w:rPr>
              <w:rFonts w:ascii="Roboto" w:hAnsi="Roboto"/>
              <w:sz w:val="24"/>
            </w:rPr>
            <w:t xml:space="preserve"> systémy</w:t>
          </w:r>
        </w:p>
        <w:p w:rsidR="00613FD1" w:rsidRPr="00613FD1" w:rsidRDefault="00613FD1" w:rsidP="00613FD1">
          <w:pPr>
            <w:spacing w:before="240"/>
            <w:rPr>
              <w:rFonts w:ascii="Roboto" w:hAnsi="Roboto" w:cs="Arial"/>
              <w:b/>
              <w:i/>
              <w:sz w:val="28"/>
              <w:szCs w:val="28"/>
            </w:rPr>
          </w:pPr>
          <w:r w:rsidRPr="00613FD1">
            <w:rPr>
              <w:rFonts w:ascii="Roboto" w:hAnsi="Roboto" w:cs="Arial"/>
              <w:b/>
              <w:i/>
              <w:sz w:val="28"/>
              <w:szCs w:val="28"/>
            </w:rPr>
            <w:t xml:space="preserve">Realizace vzdělávacích a </w:t>
          </w:r>
          <w:proofErr w:type="spellStart"/>
          <w:r w:rsidRPr="00613FD1">
            <w:rPr>
              <w:rFonts w:ascii="Roboto" w:hAnsi="Roboto" w:cs="Arial"/>
              <w:b/>
              <w:i/>
              <w:sz w:val="28"/>
              <w:szCs w:val="28"/>
            </w:rPr>
            <w:t>mimovyučovacích</w:t>
          </w:r>
          <w:proofErr w:type="spellEnd"/>
          <w:r w:rsidRPr="00613FD1">
            <w:rPr>
              <w:rFonts w:ascii="Roboto" w:hAnsi="Roboto" w:cs="Arial"/>
              <w:b/>
              <w:i/>
              <w:sz w:val="28"/>
              <w:szCs w:val="28"/>
            </w:rPr>
            <w:t xml:space="preserve"> aktivit</w:t>
          </w:r>
        </w:p>
        <w:p w:rsidR="00613FD1" w:rsidRPr="00613FD1" w:rsidRDefault="00613FD1" w:rsidP="00613FD1">
          <w:pPr>
            <w:ind w:left="284"/>
            <w:rPr>
              <w:rFonts w:ascii="Roboto" w:hAnsi="Roboto"/>
              <w:sz w:val="24"/>
            </w:rPr>
          </w:pPr>
          <w:r w:rsidRPr="00613FD1">
            <w:rPr>
              <w:rFonts w:ascii="Roboto" w:hAnsi="Roboto"/>
              <w:sz w:val="24"/>
            </w:rPr>
            <w:t>Jako odborná škola máme cíl připravit odborníky v dané profesi. Nadané žáky připravujeme proto především na soutěže v odborných dovednostech, v nichž se umísťujeme na předních místech. Pro žáky pořádáme odborné exkurze, organizujeme různé kurzy, ve kterých si prohloubí své dovednosti.</w:t>
          </w:r>
        </w:p>
        <w:p w:rsidR="00613FD1" w:rsidRPr="00613FD1" w:rsidRDefault="00613FD1" w:rsidP="00613FD1">
          <w:pPr>
            <w:ind w:left="284"/>
            <w:rPr>
              <w:rFonts w:ascii="Roboto" w:hAnsi="Roboto"/>
              <w:sz w:val="24"/>
            </w:rPr>
          </w:pPr>
          <w:proofErr w:type="spellStart"/>
          <w:r w:rsidRPr="00613FD1">
            <w:rPr>
              <w:rFonts w:ascii="Roboto" w:hAnsi="Roboto"/>
              <w:sz w:val="24"/>
            </w:rPr>
            <w:t>Účastňujeme</w:t>
          </w:r>
          <w:proofErr w:type="spellEnd"/>
          <w:r w:rsidRPr="00613FD1">
            <w:rPr>
              <w:rFonts w:ascii="Roboto" w:hAnsi="Roboto"/>
              <w:sz w:val="24"/>
            </w:rPr>
            <w:t xml:space="preserve"> se také soutěží ve všeobecně vzdělávacích předmětech – olympiády v českém jazyce, matematice a v cizím jazyce.</w:t>
          </w:r>
        </w:p>
        <w:p w:rsidR="00F97326" w:rsidRDefault="00F97326" w:rsidP="00613FD1">
          <w:pPr>
            <w:spacing w:before="240"/>
            <w:rPr>
              <w:rFonts w:ascii="Roboto" w:hAnsi="Roboto" w:cs="Arial"/>
              <w:b/>
              <w:i/>
              <w:sz w:val="28"/>
              <w:szCs w:val="28"/>
            </w:rPr>
          </w:pPr>
        </w:p>
        <w:p w:rsidR="00F97326" w:rsidRPr="00900190" w:rsidRDefault="00F97326" w:rsidP="00F97326">
          <w:pPr>
            <w:spacing w:before="240"/>
            <w:rPr>
              <w:rFonts w:ascii="Roboto" w:hAnsi="Roboto" w:cs="Arial"/>
              <w:b/>
              <w:i/>
              <w:sz w:val="28"/>
              <w:szCs w:val="28"/>
            </w:rPr>
          </w:pPr>
          <w:r w:rsidRPr="00900190">
            <w:rPr>
              <w:rFonts w:ascii="Roboto" w:hAnsi="Roboto" w:cs="Arial"/>
              <w:b/>
              <w:i/>
              <w:sz w:val="28"/>
              <w:szCs w:val="28"/>
            </w:rPr>
            <w:t>Zabezpečení výuky žáků se speciálními vzdělávacími potřebami</w:t>
          </w:r>
        </w:p>
        <w:p w:rsidR="00F97326" w:rsidRPr="00687AE2" w:rsidRDefault="00F97326" w:rsidP="00F97326">
          <w:pPr>
            <w:rPr>
              <w:rFonts w:ascii="Arial" w:hAnsi="Arial" w:cs="Arial"/>
              <w:b/>
              <w:i/>
              <w:sz w:val="24"/>
            </w:rPr>
          </w:pPr>
          <w:r w:rsidRPr="00687AE2">
            <w:rPr>
              <w:rFonts w:ascii="Arial" w:hAnsi="Arial" w:cs="Arial"/>
              <w:b/>
              <w:i/>
              <w:sz w:val="24"/>
            </w:rPr>
            <w:t>Vzdělávání žáků se speciálními vzdělávacími potřebami</w:t>
          </w:r>
        </w:p>
        <w:p w:rsidR="00F97326" w:rsidRPr="00900190" w:rsidRDefault="00F97326" w:rsidP="00F97326">
          <w:pPr>
            <w:ind w:left="284"/>
            <w:rPr>
              <w:rFonts w:ascii="Roboto" w:hAnsi="Roboto"/>
              <w:sz w:val="24"/>
            </w:rPr>
          </w:pPr>
          <w:r w:rsidRPr="00900190">
            <w:rPr>
              <w:rFonts w:ascii="Roboto" w:hAnsi="Roboto"/>
              <w:sz w:val="24"/>
            </w:rPr>
            <w:t xml:space="preserve">Škola je otevřena integraci žáků se speciálními vzdělávacími potřebami, kteří jsou zařazeni, jak pro </w:t>
          </w:r>
          <w:proofErr w:type="gramStart"/>
          <w:r w:rsidRPr="00900190">
            <w:rPr>
              <w:rFonts w:ascii="Roboto" w:hAnsi="Roboto"/>
              <w:sz w:val="24"/>
            </w:rPr>
            <w:t>teoretickou</w:t>
          </w:r>
          <w:proofErr w:type="gramEnd"/>
          <w:r w:rsidRPr="00900190">
            <w:rPr>
              <w:rFonts w:ascii="Roboto" w:hAnsi="Roboto"/>
              <w:sz w:val="24"/>
            </w:rPr>
            <w:t xml:space="preserve"> tak i praktickou výuku, do běžné třídy.</w:t>
          </w:r>
        </w:p>
        <w:p w:rsidR="00F97326" w:rsidRPr="00900190" w:rsidRDefault="00F97326" w:rsidP="00F97326">
          <w:pPr>
            <w:ind w:left="284"/>
            <w:rPr>
              <w:rFonts w:ascii="Roboto" w:hAnsi="Roboto"/>
              <w:sz w:val="24"/>
            </w:rPr>
          </w:pPr>
          <w:r w:rsidRPr="00900190">
            <w:rPr>
              <w:rFonts w:ascii="Roboto" w:hAnsi="Roboto"/>
              <w:sz w:val="24"/>
            </w:rPr>
            <w:lastRenderedPageBreak/>
            <w:t xml:space="preserve">Pro potřeby těchto žáků se zabezpečuje vhodné materiálně-technické vybavení a personální zajištění. Zohledňují se potřeby žáka při přijímacím řízení a u závěrečné nebo maturitní zkoušky. </w:t>
          </w:r>
        </w:p>
        <w:p w:rsidR="00F97326" w:rsidRPr="00900190" w:rsidRDefault="00F97326" w:rsidP="00F97326">
          <w:pPr>
            <w:ind w:left="284"/>
            <w:rPr>
              <w:rFonts w:ascii="Roboto" w:hAnsi="Roboto"/>
              <w:sz w:val="24"/>
            </w:rPr>
          </w:pPr>
          <w:r w:rsidRPr="00900190">
            <w:rPr>
              <w:rFonts w:ascii="Roboto" w:hAnsi="Roboto"/>
              <w:sz w:val="24"/>
            </w:rPr>
            <w:t>Za žáky se speciálními vzdělávacími potřebami jsou považováni žáci, kteří k naplnění svých vzdělávacích možností nebo k uplatnění potřebují poskytnutí podpůrných opatření. Tito žáci mají právo na bezplatné poskytování podpůrných opatření z výčtu uvedeného v § 16 školského zákona (ŠZ). Podpůrná opatření realizuje škola a školské zařízení.</w:t>
          </w:r>
        </w:p>
        <w:p w:rsidR="00F97326" w:rsidRPr="00900190" w:rsidRDefault="00F97326" w:rsidP="00F97326">
          <w:pPr>
            <w:ind w:left="284"/>
            <w:rPr>
              <w:rFonts w:ascii="Roboto" w:hAnsi="Roboto"/>
              <w:sz w:val="24"/>
            </w:rPr>
          </w:pPr>
          <w:r w:rsidRPr="00900190">
            <w:rPr>
              <w:rFonts w:ascii="Roboto" w:hAnsi="Roboto"/>
              <w:sz w:val="24"/>
            </w:rPr>
            <w:t xml:space="preserve">Podpůrná opatření se podle organizační, pedagogické a finanční náročnosti člení do pěti stupňů. Podpůrná opatření prvního stupně lze uplatnit i bez doporučení školského poradenského zařízení a nemají normovanou finanční náročnost. Podpůrná opatření druhého až pátého stupně může škola nebo školské zařízení uplatnit pouze s doporučením školského poradenského zařízení (ŠPZ) a s informovaným souhlasem zletilého žáka nebo zákonného zástupce žáka.  Různé druhy nebo stupně podpůrných opatření lze kombinovat za podmínek daných ŠZ a vyhláškou. </w:t>
          </w:r>
        </w:p>
        <w:p w:rsidR="00F97326" w:rsidRPr="00900190" w:rsidRDefault="00F97326" w:rsidP="00F97326">
          <w:pPr>
            <w:ind w:left="284"/>
            <w:rPr>
              <w:rFonts w:ascii="Roboto" w:hAnsi="Roboto"/>
              <w:sz w:val="24"/>
            </w:rPr>
          </w:pPr>
          <w:r w:rsidRPr="00900190">
            <w:rPr>
              <w:rFonts w:ascii="Roboto" w:hAnsi="Roboto"/>
              <w:sz w:val="24"/>
            </w:rPr>
            <w:t>Pro žáky s přiznanými podpůrnými opatřeními prvního stupně je ŠVP podkladem pro zpracování plánu pedagogické podpory (PLPP) a pro žáky s přiznanými podpůrnými opatřeními od druhého stupně je podkladem pro tvorbu individuálního vzdělávacího plánu (IVP). PLPP a IVP zpracovává škola.</w:t>
          </w:r>
        </w:p>
        <w:p w:rsidR="00F97326" w:rsidRPr="00900190" w:rsidRDefault="00F97326" w:rsidP="00F97326">
          <w:pPr>
            <w:ind w:left="284"/>
            <w:rPr>
              <w:rFonts w:ascii="Roboto" w:hAnsi="Roboto"/>
              <w:sz w:val="24"/>
            </w:rPr>
          </w:pPr>
          <w:r w:rsidRPr="00900190">
            <w:rPr>
              <w:rFonts w:ascii="Roboto" w:hAnsi="Roboto"/>
              <w:sz w:val="24"/>
            </w:rPr>
            <w:t xml:space="preserve">Speciální vzdělávání se poskytuje žákům, u kterých byly zjištěny speciální vzdělávací potřeby na základě speciálního pedagogického, </w:t>
          </w:r>
          <w:proofErr w:type="gramStart"/>
          <w:r w:rsidRPr="00900190">
            <w:rPr>
              <w:rFonts w:ascii="Roboto" w:hAnsi="Roboto"/>
              <w:sz w:val="24"/>
            </w:rPr>
            <w:t>psychologického</w:t>
          </w:r>
          <w:proofErr w:type="gramEnd"/>
          <w:r w:rsidRPr="00900190">
            <w:rPr>
              <w:rFonts w:ascii="Roboto" w:hAnsi="Roboto"/>
              <w:sz w:val="24"/>
            </w:rPr>
            <w:t xml:space="preserve"> popřípadě jiného odborného vyšetření v PPP nebo SPC. </w:t>
          </w:r>
        </w:p>
        <w:p w:rsidR="00F97326" w:rsidRPr="00900190" w:rsidRDefault="00F97326" w:rsidP="00F97326">
          <w:pPr>
            <w:ind w:left="284"/>
            <w:rPr>
              <w:rFonts w:ascii="Roboto" w:hAnsi="Roboto"/>
              <w:sz w:val="24"/>
            </w:rPr>
          </w:pPr>
          <w:r w:rsidRPr="00900190">
            <w:rPr>
              <w:rFonts w:ascii="Roboto" w:hAnsi="Roboto"/>
              <w:sz w:val="24"/>
            </w:rPr>
            <w:t>Při poskytování podpůrných opatření je možné zohlednit také § 67 odst. 2 ŠZ, který uvádí, že ředitel školy může ze závažných důvodů, zejména zdravotních, uvolnit žáka na žádost zcela nebo zčásti z vyučování některého předmětu. Žák uvedený v § 16 odst. 9 ŠZ může být uvolněn (nebo nemusí být hodnocen) také z provádění některých činností, ovšem žák nemůže být uvolněn z odborných teoretických i praktických předmětů (tj. příslušných cvičení, odborného výcviku, učební a odborné praxe) nezbytných pro dosažení odborných kompetencí a výsledků vzdělávání vymezených příslušným RVP a ŠVP, z předmětů nebo obsahových částí propedeutických pro odborné vzdělávání a pro získání požadovaných gramotností nebo předmětů a obsahových částí závěrečné zkoušky, závěrečné zkoušky s výučním listem, maturitní zkoušky.</w:t>
          </w:r>
        </w:p>
        <w:p w:rsidR="00F97326" w:rsidRPr="00900190" w:rsidRDefault="00F97326" w:rsidP="00F97326">
          <w:pPr>
            <w:ind w:left="284"/>
            <w:rPr>
              <w:rFonts w:ascii="Roboto" w:hAnsi="Roboto"/>
              <w:sz w:val="24"/>
            </w:rPr>
          </w:pPr>
          <w:r w:rsidRPr="00900190">
            <w:rPr>
              <w:rFonts w:ascii="Roboto" w:hAnsi="Roboto"/>
              <w:sz w:val="24"/>
            </w:rPr>
            <w:t>V případě potřeby škola nabídne žákovi taková podpůrná opatření, která mu umožní zvládnout odborné vzdělávání v celém rozsahu a úspěšně vykonat závěrečnou nebo maturitní zkoušku (úpravu podmínek závěrečné a maturitní zkoušky pro žáky se SVP stanoví příslušné prováděcí předpisy vč. vyhlášky č. 27/2016 Sb.).</w:t>
          </w:r>
        </w:p>
        <w:p w:rsidR="00F97326" w:rsidRPr="00900190" w:rsidRDefault="00F97326" w:rsidP="00F97326">
          <w:pPr>
            <w:ind w:left="284"/>
            <w:rPr>
              <w:rFonts w:ascii="Roboto" w:hAnsi="Roboto"/>
              <w:sz w:val="24"/>
            </w:rPr>
          </w:pPr>
          <w:r w:rsidRPr="00900190">
            <w:rPr>
              <w:rFonts w:ascii="Roboto" w:hAnsi="Roboto"/>
              <w:sz w:val="24"/>
            </w:rPr>
            <w:t>Žákovi, který nemůže zvládnout vzdělávání v daném oboru vzdělání z vážných zdravotních nebo jiných důvodů, škola nabídne po poradě se ŠPZ a zástupci nezletilého žáka, jiný, pro něj vhodnější obor vzdělání. Nabídku učiní škola žákovi včas, jakmile zjistí závažné překážky ke vzdělávání žáka v daném oboru vzdělání.</w:t>
          </w:r>
        </w:p>
        <w:p w:rsidR="00F97326" w:rsidRPr="00900190" w:rsidRDefault="00F97326" w:rsidP="00F97326">
          <w:pPr>
            <w:ind w:left="284"/>
            <w:rPr>
              <w:rFonts w:ascii="Roboto" w:hAnsi="Roboto"/>
              <w:sz w:val="24"/>
            </w:rPr>
          </w:pPr>
          <w:r w:rsidRPr="00900190">
            <w:rPr>
              <w:rFonts w:ascii="Roboto" w:hAnsi="Roboto"/>
              <w:sz w:val="24"/>
            </w:rPr>
            <w:lastRenderedPageBreak/>
            <w:t xml:space="preserve">Nezbytným předpokladem pro přijetí ke vzdělávání a zvládnutí požadavků na odborné vzdělání v jednotlivých oborech je splnění podmínek zdravotní způsobilosti uchazeč. Požadavky na zdravotní způsobilost uchazečů o vzdělávání na střední škole jsou stanoveny v příloze k Nařízení vlády č. 211/2010 Sb., o soustavě oborů vzdělání v základním, středním a vyšším odborném vzdělávání, ve znění pozdějších předpisů. </w:t>
          </w:r>
        </w:p>
        <w:p w:rsidR="00F97326" w:rsidRPr="00900190" w:rsidRDefault="00F97326" w:rsidP="00F97326">
          <w:pPr>
            <w:ind w:left="284"/>
            <w:rPr>
              <w:rFonts w:ascii="Roboto" w:hAnsi="Roboto"/>
              <w:sz w:val="24"/>
            </w:rPr>
          </w:pPr>
          <w:r w:rsidRPr="00900190">
            <w:rPr>
              <w:rFonts w:ascii="Roboto" w:hAnsi="Roboto"/>
              <w:sz w:val="24"/>
            </w:rPr>
            <w:t>Žákům mohou být poskytnuty podle jejich potřeb a na doporučení ŠPZ i další druhy podpůrných opatření, např. využití asistenta pedagoga, speciálního pedagoga a dalších odborníků (tlumočníka českého znakového jazyka, přepisovatele pro neslyšící aj.), poskytnutí kompenzačních pomůcek a speciálních didaktických prostředků, úprava materiálních a organizačních podmínek výuky nebo úprava podmínek přijímání a ukončování vzdělávání. Pro žáky s přiznanými podpůrnými opatřeními může být v souladu s principy individualizace a diferenciace vzdělávání zařazována do IVP na doporučení ŠPZ speciálně pedagogická intervence nebo pedagogická intervence. Počet vyučovacích hodin předmětů speciálně pedagogické péče je v závislosti na stupni podpory stanoven v Příloze č. 1 k vyhlášce. Časová dotace na předměty speciálně pedagogické péče je poskytována nad rámec časové dotace stanovené RVP.</w:t>
          </w:r>
        </w:p>
        <w:p w:rsidR="00F97326" w:rsidRPr="00900190" w:rsidRDefault="00F97326" w:rsidP="00F97326">
          <w:pPr>
            <w:ind w:left="284"/>
            <w:rPr>
              <w:rFonts w:ascii="Roboto" w:hAnsi="Roboto"/>
              <w:sz w:val="24"/>
            </w:rPr>
          </w:pPr>
          <w:r w:rsidRPr="00900190">
            <w:rPr>
              <w:rFonts w:ascii="Roboto" w:hAnsi="Roboto"/>
              <w:sz w:val="24"/>
            </w:rPr>
            <w:t xml:space="preserve">Podle potřeb žáků lze zvolit odlišnou délku vyučovací hodiny, pokud to umožňuje RVP (§ 26 odst. </w:t>
          </w:r>
          <w:proofErr w:type="gramStart"/>
          <w:r w:rsidRPr="00900190">
            <w:rPr>
              <w:rFonts w:ascii="Roboto" w:hAnsi="Roboto"/>
              <w:sz w:val="24"/>
            </w:rPr>
            <w:t>1b</w:t>
          </w:r>
          <w:proofErr w:type="gramEnd"/>
          <w:r w:rsidRPr="00900190">
            <w:rPr>
              <w:rFonts w:ascii="Roboto" w:hAnsi="Roboto"/>
              <w:sz w:val="24"/>
            </w:rPr>
            <w:t xml:space="preserve">) ŠZ). Ve výjimečných případech může ředitel školy vzdělávání prodloužit, nejvýše však o 2 školní roky (§ 16 odst. </w:t>
          </w:r>
          <w:proofErr w:type="gramStart"/>
          <w:r w:rsidRPr="00900190">
            <w:rPr>
              <w:rFonts w:ascii="Roboto" w:hAnsi="Roboto"/>
              <w:sz w:val="24"/>
            </w:rPr>
            <w:t>2b</w:t>
          </w:r>
          <w:proofErr w:type="gramEnd"/>
          <w:r w:rsidRPr="00900190">
            <w:rPr>
              <w:rFonts w:ascii="Roboto" w:hAnsi="Roboto"/>
              <w:sz w:val="24"/>
            </w:rPr>
            <w:t>) ŠZ).</w:t>
          </w:r>
        </w:p>
        <w:p w:rsidR="00F97326" w:rsidRPr="00900190" w:rsidRDefault="00F97326" w:rsidP="00F97326">
          <w:pPr>
            <w:ind w:left="284"/>
            <w:rPr>
              <w:rFonts w:ascii="Roboto" w:hAnsi="Roboto"/>
              <w:sz w:val="24"/>
            </w:rPr>
          </w:pPr>
          <w:r w:rsidRPr="00900190">
            <w:rPr>
              <w:rFonts w:ascii="Roboto" w:hAnsi="Roboto"/>
              <w:sz w:val="24"/>
            </w:rPr>
            <w:t>Ve spolupráci se školským poradenským zařízením se přizpůsobují metody, organizace výuky i způsoby hodnocení žáků. Výuka probíhá na základě plánu pedagogické podpory nebo individuálního vzdělávacího programu. V případě potřeby se využívá asistent pedagoga a pedagogická intervence. Žáci školy mají možnost využít individuálních konzultačních hodin pedagogů.</w:t>
          </w:r>
        </w:p>
        <w:p w:rsidR="00F97326" w:rsidRPr="00900190" w:rsidRDefault="00F97326" w:rsidP="00F97326">
          <w:pPr>
            <w:ind w:left="284"/>
            <w:rPr>
              <w:rFonts w:ascii="Roboto" w:hAnsi="Roboto"/>
              <w:sz w:val="24"/>
            </w:rPr>
          </w:pPr>
          <w:r w:rsidRPr="00900190">
            <w:rPr>
              <w:rFonts w:ascii="Roboto" w:hAnsi="Roboto"/>
              <w:sz w:val="24"/>
            </w:rPr>
            <w:t xml:space="preserve">Při zajišťování vzdělávání žáků se specifickými vzdělávacími potřebami, dochází k úzké spolupráci vedení školy, třídních učitelů, školního psychologa, výchovných poradců a </w:t>
          </w:r>
          <w:proofErr w:type="spellStart"/>
          <w:r w:rsidRPr="00900190">
            <w:rPr>
              <w:rFonts w:ascii="Roboto" w:hAnsi="Roboto"/>
              <w:sz w:val="24"/>
            </w:rPr>
            <w:t>preventisty</w:t>
          </w:r>
          <w:proofErr w:type="spellEnd"/>
          <w:r w:rsidRPr="00900190">
            <w:rPr>
              <w:rFonts w:ascii="Roboto" w:hAnsi="Roboto"/>
              <w:sz w:val="24"/>
            </w:rPr>
            <w:t xml:space="preserve"> sociálně </w:t>
          </w:r>
          <w:proofErr w:type="spellStart"/>
          <w:r w:rsidRPr="00900190">
            <w:rPr>
              <w:rFonts w:ascii="Roboto" w:hAnsi="Roboto"/>
              <w:sz w:val="24"/>
            </w:rPr>
            <w:t>patalogických</w:t>
          </w:r>
          <w:proofErr w:type="spellEnd"/>
          <w:r w:rsidRPr="00900190">
            <w:rPr>
              <w:rFonts w:ascii="Roboto" w:hAnsi="Roboto"/>
              <w:sz w:val="24"/>
            </w:rPr>
            <w:t xml:space="preserve"> jevů, se zákonnými zástupci žáka.</w:t>
          </w:r>
        </w:p>
        <w:p w:rsidR="00F97326" w:rsidRPr="00687AE2" w:rsidRDefault="00F97326" w:rsidP="00F97326">
          <w:pPr>
            <w:rPr>
              <w:rFonts w:ascii="Arial" w:hAnsi="Arial" w:cs="Arial"/>
              <w:b/>
              <w:i/>
              <w:sz w:val="24"/>
            </w:rPr>
          </w:pPr>
          <w:r w:rsidRPr="00687AE2">
            <w:rPr>
              <w:rFonts w:ascii="Arial" w:hAnsi="Arial" w:cs="Arial"/>
              <w:b/>
              <w:i/>
              <w:sz w:val="24"/>
            </w:rPr>
            <w:t>Vzdělávaní žáků se zdravotním postižením, zdravotním znevýhodněním a</w:t>
          </w:r>
          <w:r>
            <w:rPr>
              <w:rFonts w:ascii="Arial" w:hAnsi="Arial" w:cs="Arial"/>
              <w:b/>
              <w:i/>
              <w:sz w:val="24"/>
            </w:rPr>
            <w:t> </w:t>
          </w:r>
          <w:r w:rsidRPr="00687AE2">
            <w:rPr>
              <w:rFonts w:ascii="Arial" w:hAnsi="Arial" w:cs="Arial"/>
              <w:b/>
              <w:i/>
              <w:sz w:val="24"/>
            </w:rPr>
            <w:t>sociálně znevýhodněných</w:t>
          </w:r>
        </w:p>
        <w:p w:rsidR="00F97326" w:rsidRPr="00900190" w:rsidRDefault="00F97326" w:rsidP="00F97326">
          <w:pPr>
            <w:ind w:left="284"/>
            <w:rPr>
              <w:rFonts w:ascii="Roboto" w:hAnsi="Roboto"/>
              <w:sz w:val="24"/>
            </w:rPr>
          </w:pPr>
          <w:r w:rsidRPr="00900190">
            <w:rPr>
              <w:rFonts w:ascii="Roboto" w:hAnsi="Roboto"/>
              <w:sz w:val="24"/>
            </w:rPr>
            <w:t xml:space="preserve">Je </w:t>
          </w:r>
          <w:proofErr w:type="gramStart"/>
          <w:r w:rsidRPr="00900190">
            <w:rPr>
              <w:rFonts w:ascii="Roboto" w:hAnsi="Roboto"/>
              <w:sz w:val="24"/>
            </w:rPr>
            <w:t>zaměřeno  na</w:t>
          </w:r>
          <w:proofErr w:type="gramEnd"/>
          <w:r w:rsidRPr="00900190">
            <w:rPr>
              <w:rFonts w:ascii="Roboto" w:hAnsi="Roboto"/>
              <w:sz w:val="24"/>
            </w:rPr>
            <w:t xml:space="preserve"> inkluzivní vzdělávání. Při jejich vzdělávání se klade důraz na vytvoření podmínek jak pro optimální rozvoj jejich vzdělávacího potenciálu, tak na rozvíjení sociálních vztahů a celkový rozvoj osobnosti. S ohledem na druh znevýhodnění se volí vhodná vyučovací metoda, s důrazem na individuální přístup k žákům, s možností využití kompenzačních pomůcek, popř. úpravy pracovního prostředí. </w:t>
          </w:r>
        </w:p>
        <w:p w:rsidR="00F97326" w:rsidRPr="00687AE2" w:rsidRDefault="00F97326" w:rsidP="00F97326">
          <w:pPr>
            <w:rPr>
              <w:rFonts w:ascii="Arial" w:hAnsi="Arial" w:cs="Arial"/>
              <w:b/>
              <w:i/>
              <w:sz w:val="24"/>
            </w:rPr>
          </w:pPr>
          <w:r w:rsidRPr="00687AE2">
            <w:rPr>
              <w:rFonts w:ascii="Arial" w:hAnsi="Arial" w:cs="Arial"/>
              <w:b/>
              <w:i/>
              <w:sz w:val="24"/>
            </w:rPr>
            <w:t>Vzdělávání nadaných žáků</w:t>
          </w:r>
        </w:p>
        <w:p w:rsidR="00F97326" w:rsidRPr="00900190" w:rsidRDefault="00F97326" w:rsidP="00F97326">
          <w:pPr>
            <w:ind w:left="284"/>
            <w:rPr>
              <w:rFonts w:ascii="Roboto" w:hAnsi="Roboto"/>
              <w:sz w:val="24"/>
            </w:rPr>
          </w:pPr>
          <w:r w:rsidRPr="00900190">
            <w:rPr>
              <w:rFonts w:ascii="Roboto" w:hAnsi="Roboto"/>
              <w:sz w:val="24"/>
            </w:rPr>
            <w:t>V souladu se zněním ŠZ § 17 je povinností škol a školských zařízení vytvářet podmínky pro rozvoj nadání žáků. Výuka by měla podněcovat rozvoj potenciálu žáků včetně různých druhů nadání a být zaměřena na to, aby se tato nadání mohla ve škole projevit a rozvíjet.</w:t>
          </w:r>
        </w:p>
        <w:p w:rsidR="00F97326" w:rsidRPr="00900190" w:rsidRDefault="00F97326" w:rsidP="00F97326">
          <w:pPr>
            <w:ind w:left="284"/>
            <w:rPr>
              <w:rFonts w:ascii="Roboto" w:hAnsi="Roboto"/>
              <w:sz w:val="24"/>
            </w:rPr>
          </w:pPr>
          <w:r w:rsidRPr="00900190">
            <w:rPr>
              <w:rFonts w:ascii="Roboto" w:hAnsi="Roboto"/>
              <w:sz w:val="24"/>
            </w:rPr>
            <w:lastRenderedPageBreak/>
            <w:t>Za nadaného žáka se podle § 27 odst. 1 vyhlášky považuje především žák, který při adekvátní podpoře vykazuje ve srovnání s vrstevníky vysokou úroveň v jedné či více oblastech rozumových schopností, v pohybových, manuálních, uměleckých nebo sociálních dovednostech. Za žáka mimořádně nadaného se pak považuje především žák, jehož rozložení schopností dosahuje mimořádné úrovně při vysoké tvořivosti v celém okruhu činností nebo v jednotlivých oblastech rozumových schopností, v pohybových, manuálních, uměleckých nebo sociálních dovednostech (§ 27 odst. 2 vyhlášky).</w:t>
          </w:r>
        </w:p>
        <w:p w:rsidR="00F97326" w:rsidRPr="00900190" w:rsidRDefault="00F97326" w:rsidP="00F97326">
          <w:pPr>
            <w:ind w:left="284"/>
            <w:rPr>
              <w:rFonts w:ascii="Roboto" w:hAnsi="Roboto"/>
              <w:sz w:val="24"/>
            </w:rPr>
          </w:pPr>
          <w:r w:rsidRPr="00900190">
            <w:rPr>
              <w:rFonts w:ascii="Roboto" w:hAnsi="Roboto"/>
              <w:sz w:val="24"/>
            </w:rPr>
            <w:t>Zjišťování mimořádného nadání a vzdělávacích potřeb mimořádně nadaného žáka provádí ŠPZ ve spolupráci se školou, která žáka vzdělává. Jestliže se u žáka projevuje vyhraněný typ nadání, vyjadřuje se ŠPZ zejména ke specifikům jeho osobnosti, která mohou mít vliv na průběh jeho vzdělávání, zatímco míru žákova nadání zhodnotí odborník v příslušném oboru.</w:t>
          </w:r>
        </w:p>
        <w:p w:rsidR="00F97326" w:rsidRPr="00900190" w:rsidRDefault="00F97326" w:rsidP="00F97326">
          <w:pPr>
            <w:ind w:left="284"/>
            <w:rPr>
              <w:rFonts w:ascii="Roboto" w:hAnsi="Roboto"/>
              <w:sz w:val="24"/>
            </w:rPr>
          </w:pPr>
          <w:r w:rsidRPr="00900190">
            <w:rPr>
              <w:rFonts w:ascii="Roboto" w:hAnsi="Roboto"/>
              <w:sz w:val="24"/>
            </w:rPr>
            <w:t>Žákovi s mimořádným nadáním může škola povolit vzdělávání podle IVP nebo ho přeřadit na základě zkoušek do vyššího ročníku bez absolvování předchozího ročníku (§ 17 odst. 3 ŠZ; § 28 – § 31 vyhlášky).</w:t>
          </w:r>
        </w:p>
        <w:p w:rsidR="00F97326" w:rsidRPr="00900190" w:rsidRDefault="00F97326" w:rsidP="00F97326">
          <w:pPr>
            <w:ind w:left="284"/>
            <w:rPr>
              <w:rFonts w:ascii="Roboto" w:hAnsi="Roboto"/>
              <w:sz w:val="24"/>
            </w:rPr>
          </w:pPr>
          <w:r w:rsidRPr="00900190">
            <w:rPr>
              <w:rFonts w:ascii="Roboto" w:hAnsi="Roboto"/>
              <w:sz w:val="24"/>
            </w:rPr>
            <w:t>Nadání, případně mimořádné nadání žáka se může projevit i v jiných než uměleckých oborech vzdělání. Může se jednat o nadání vztahující se k výkonům speciálních manuálních nebo kognitivních činností, které žák v základním vzdělávání nevykonával, protože zde nebyly předmětem, nebo obsahem vzdělávání, a tento typ nadání tudíž nemohl být u žáka identifikován. Mohou to být i žáci vysoce motivovaní ke studiu daného oboru a povolání. Je žádoucí věnovat těmto žákům zvýšenou pozornost a využívat pro rozvoj jejich nadání také podpůrná opatření vymezená pro vzdělávání těchto žáků ŠZ a vyhláškou. Jedná se nejen o vzdělávání podle IVP u žáků s diagnostikovaným mimořádným nadáním, ale také o možnost rozšířit obsah vzdělávání, popř. i výstupy vzdělávání, nad RVP a ŠVP.</w:t>
          </w:r>
        </w:p>
        <w:p w:rsidR="00F97326" w:rsidRPr="00900190" w:rsidRDefault="00F97326" w:rsidP="00F97326">
          <w:pPr>
            <w:ind w:left="284"/>
            <w:rPr>
              <w:rFonts w:ascii="Roboto" w:hAnsi="Roboto"/>
              <w:sz w:val="24"/>
            </w:rPr>
          </w:pPr>
          <w:r w:rsidRPr="00900190">
            <w:rPr>
              <w:rFonts w:ascii="Roboto" w:hAnsi="Roboto"/>
              <w:sz w:val="24"/>
            </w:rPr>
            <w:t>Škola pro tyto žáky nezřizuje samostatnou třídu, ale individuálně je integruje do běžných tříd. Při jejich vzdělávání se klade důraz na rozvoj schopností a dovedností. Pod dohledem učitelů odborných i teoretických předmětů se mohou připravovat na soutěže a olympiády; zúčastňovat se odborných školení a seminářů.</w:t>
          </w:r>
        </w:p>
        <w:p w:rsidR="00F97326" w:rsidRPr="00687AE2" w:rsidRDefault="00F97326" w:rsidP="00F97326">
          <w:pPr>
            <w:keepNext/>
            <w:rPr>
              <w:rFonts w:ascii="Arial" w:hAnsi="Arial" w:cs="Arial"/>
              <w:b/>
              <w:i/>
              <w:sz w:val="24"/>
            </w:rPr>
          </w:pPr>
          <w:r w:rsidRPr="00687AE2">
            <w:rPr>
              <w:rFonts w:ascii="Arial" w:hAnsi="Arial" w:cs="Arial"/>
              <w:b/>
              <w:i/>
              <w:sz w:val="24"/>
            </w:rPr>
            <w:t>Systém péče o žáky se SVP a žáky nadané</w:t>
          </w:r>
        </w:p>
        <w:p w:rsidR="00F97326" w:rsidRPr="00900190" w:rsidRDefault="00F97326" w:rsidP="00F97326">
          <w:pPr>
            <w:ind w:left="284"/>
            <w:rPr>
              <w:rFonts w:ascii="Roboto" w:hAnsi="Roboto"/>
              <w:sz w:val="24"/>
            </w:rPr>
          </w:pPr>
          <w:r w:rsidRPr="00900190">
            <w:rPr>
              <w:rFonts w:ascii="Roboto" w:hAnsi="Roboto"/>
              <w:sz w:val="24"/>
            </w:rPr>
            <w:t>Při poskytování péče o žáky škola vychází z platné legislativy především § 16 školského zákona a ostatních právních předpisů.</w:t>
          </w:r>
        </w:p>
        <w:p w:rsidR="00F97326" w:rsidRPr="00900190" w:rsidRDefault="00F97326" w:rsidP="00F97326">
          <w:pPr>
            <w:ind w:left="284"/>
            <w:rPr>
              <w:rFonts w:ascii="Roboto" w:hAnsi="Roboto"/>
              <w:sz w:val="24"/>
            </w:rPr>
          </w:pPr>
          <w:r w:rsidRPr="00900190">
            <w:rPr>
              <w:rFonts w:ascii="Roboto" w:hAnsi="Roboto"/>
              <w:sz w:val="24"/>
            </w:rPr>
            <w:t xml:space="preserve">Výchovný poradce ve spolupráci s třídním učitelem a ostatními vyučujícími, sestavuje na základě doporučení PPP, SPC nebo ostatních institucí PLPP. Při tvorbě přihlíží ke specifickým potřebám, požadavkům a možnostem žáka. S PLP seznamuje příslušné vyučující teoretických a odborných předmětů. Spolu s třídním </w:t>
          </w:r>
          <w:proofErr w:type="gramStart"/>
          <w:r w:rsidRPr="00900190">
            <w:rPr>
              <w:rFonts w:ascii="Roboto" w:hAnsi="Roboto"/>
              <w:sz w:val="24"/>
            </w:rPr>
            <w:t>učitelem  dohlíží</w:t>
          </w:r>
          <w:proofErr w:type="gramEnd"/>
          <w:r w:rsidRPr="00900190">
            <w:rPr>
              <w:rFonts w:ascii="Roboto" w:hAnsi="Roboto"/>
              <w:sz w:val="24"/>
            </w:rPr>
            <w:t xml:space="preserve"> na jeho realizaci a následně provádí vyhodnocení. </w:t>
          </w:r>
        </w:p>
        <w:p w:rsidR="00F97326" w:rsidRPr="00900190" w:rsidRDefault="00F97326" w:rsidP="00F97326">
          <w:pPr>
            <w:ind w:left="284"/>
            <w:rPr>
              <w:rFonts w:ascii="Roboto" w:hAnsi="Roboto"/>
              <w:sz w:val="24"/>
            </w:rPr>
          </w:pPr>
          <w:r w:rsidRPr="00900190">
            <w:rPr>
              <w:rFonts w:ascii="Roboto" w:hAnsi="Roboto"/>
              <w:sz w:val="24"/>
            </w:rPr>
            <w:t xml:space="preserve">Výchovný poradce ve spolupráci s třídním učitelem a ostatními vyučujícími, sestavuje na základě doporučení PPP, SPC nebo ostatních institucí IVP pro žáky se SVP a pro žáky </w:t>
          </w:r>
          <w:r w:rsidRPr="00900190">
            <w:rPr>
              <w:rFonts w:ascii="Roboto" w:hAnsi="Roboto"/>
              <w:sz w:val="24"/>
            </w:rPr>
            <w:lastRenderedPageBreak/>
            <w:t xml:space="preserve">mimořádně nadané. Při tvorbě přihlíží ke specifickým potřebám, požadavkům a možnostem žáka. S IVP seznamuje příslušné vyučující teoretických a odborných předmětů. Spolu s třídním učitelem dohlíží na jeho realizaci a následně provádí vyhodnocení. </w:t>
          </w:r>
        </w:p>
        <w:p w:rsidR="00F97326" w:rsidRPr="00900190" w:rsidRDefault="00F97326" w:rsidP="00F97326">
          <w:pPr>
            <w:ind w:left="284"/>
            <w:rPr>
              <w:rFonts w:ascii="Roboto" w:hAnsi="Roboto"/>
              <w:sz w:val="24"/>
            </w:rPr>
          </w:pPr>
          <w:r w:rsidRPr="00900190">
            <w:rPr>
              <w:rFonts w:ascii="Roboto" w:hAnsi="Roboto"/>
              <w:sz w:val="24"/>
            </w:rPr>
            <w:t xml:space="preserve">Na vyhledávání a podpoře žáků se SVP, žáků nadaných, mimořádně </w:t>
          </w:r>
          <w:proofErr w:type="gramStart"/>
          <w:r w:rsidRPr="00900190">
            <w:rPr>
              <w:rFonts w:ascii="Roboto" w:hAnsi="Roboto"/>
              <w:sz w:val="24"/>
            </w:rPr>
            <w:t>nadaných  a</w:t>
          </w:r>
          <w:proofErr w:type="gramEnd"/>
          <w:r w:rsidRPr="00900190">
            <w:rPr>
              <w:rFonts w:ascii="Roboto" w:hAnsi="Roboto"/>
              <w:sz w:val="24"/>
            </w:rPr>
            <w:t xml:space="preserve"> žákům ze znevýhodněného sociálního nebo z odlišného kulturního prostředí, se  podílí všichni zaměstnanci školy, kteří kontaktují třídního učitele, výchovného poradce, </w:t>
          </w:r>
          <w:proofErr w:type="spellStart"/>
          <w:r w:rsidRPr="00900190">
            <w:rPr>
              <w:rFonts w:ascii="Roboto" w:hAnsi="Roboto"/>
              <w:sz w:val="24"/>
            </w:rPr>
            <w:t>preventistu</w:t>
          </w:r>
          <w:proofErr w:type="spellEnd"/>
          <w:r w:rsidRPr="00900190">
            <w:rPr>
              <w:rFonts w:ascii="Roboto" w:hAnsi="Roboto"/>
              <w:sz w:val="24"/>
            </w:rPr>
            <w:t xml:space="preserve"> sociálně patologických jevů, školního psychologa.</w:t>
          </w:r>
        </w:p>
        <w:p w:rsidR="00F97326" w:rsidRPr="00900190" w:rsidRDefault="00F97326" w:rsidP="00F97326">
          <w:pPr>
            <w:ind w:left="284"/>
            <w:rPr>
              <w:rFonts w:ascii="Roboto" w:hAnsi="Roboto"/>
              <w:sz w:val="24"/>
            </w:rPr>
          </w:pPr>
          <w:r w:rsidRPr="00900190">
            <w:rPr>
              <w:rFonts w:ascii="Roboto" w:hAnsi="Roboto"/>
              <w:sz w:val="24"/>
            </w:rPr>
            <w:t xml:space="preserve">Výchovní poradci se komplexně věnují vzdělávání žáků se SVP, sledují využívání a vyhodnocování poskytovaných podpůrných opatření, komunikují se ŠPZ, žáky a rodiči nezletilých žáků, s dalšími pracovníky školy, popř. s dalšími institucemi (§ 10 a § 11 vyhlášky); v případě poskytování podpůrných opatření druhého a vyšších </w:t>
          </w:r>
          <w:proofErr w:type="gramStart"/>
          <w:r w:rsidRPr="00900190">
            <w:rPr>
              <w:rFonts w:ascii="Roboto" w:hAnsi="Roboto"/>
              <w:sz w:val="24"/>
            </w:rPr>
            <w:t>stupňů  spolupracují</w:t>
          </w:r>
          <w:proofErr w:type="gramEnd"/>
          <w:r w:rsidRPr="00900190">
            <w:rPr>
              <w:rFonts w:ascii="Roboto" w:hAnsi="Roboto"/>
              <w:sz w:val="24"/>
            </w:rPr>
            <w:t xml:space="preserve"> se ŠPZ a věnují se péči o nadané a mimořádně nadané žáky.</w:t>
          </w:r>
        </w:p>
        <w:p w:rsidR="00F97326" w:rsidRPr="00900190" w:rsidRDefault="00F97326" w:rsidP="00F97326">
          <w:pPr>
            <w:ind w:left="284"/>
            <w:rPr>
              <w:rFonts w:ascii="Roboto" w:hAnsi="Roboto"/>
              <w:sz w:val="24"/>
            </w:rPr>
          </w:pPr>
          <w:r w:rsidRPr="00900190">
            <w:rPr>
              <w:rFonts w:ascii="Roboto" w:hAnsi="Roboto"/>
              <w:sz w:val="24"/>
            </w:rPr>
            <w:t>Pro dosažení úspěšnosti při vzdělávání těchto žáků je nutné:</w:t>
          </w:r>
        </w:p>
        <w:p w:rsidR="00F97326" w:rsidRPr="00900190" w:rsidRDefault="00F97326" w:rsidP="00F97326">
          <w:pPr>
            <w:pStyle w:val="Odstavecseseznamem"/>
            <w:numPr>
              <w:ilvl w:val="0"/>
              <w:numId w:val="13"/>
            </w:numPr>
            <w:spacing w:before="0" w:after="200"/>
            <w:ind w:left="567" w:hanging="283"/>
            <w:rPr>
              <w:rFonts w:ascii="Roboto" w:hAnsi="Roboto"/>
              <w:sz w:val="24"/>
            </w:rPr>
          </w:pPr>
          <w:r w:rsidRPr="00900190">
            <w:rPr>
              <w:rFonts w:ascii="Roboto" w:hAnsi="Roboto"/>
              <w:sz w:val="24"/>
            </w:rPr>
            <w:t>povzbuzovat žáky při případných neúspěších a posilovat jejich motivaci k učení,</w:t>
          </w:r>
        </w:p>
        <w:p w:rsidR="00F97326" w:rsidRPr="00900190" w:rsidRDefault="00F97326" w:rsidP="00F97326">
          <w:pPr>
            <w:pStyle w:val="Odstavecseseznamem"/>
            <w:numPr>
              <w:ilvl w:val="0"/>
              <w:numId w:val="13"/>
            </w:numPr>
            <w:spacing w:before="0" w:after="200"/>
            <w:ind w:left="567" w:hanging="283"/>
            <w:rPr>
              <w:rFonts w:ascii="Roboto" w:hAnsi="Roboto"/>
              <w:sz w:val="24"/>
            </w:rPr>
          </w:pPr>
          <w:r w:rsidRPr="00900190">
            <w:rPr>
              <w:rFonts w:ascii="Roboto" w:hAnsi="Roboto"/>
              <w:sz w:val="24"/>
            </w:rPr>
            <w:t>uplatňovat formativní hodnocení žáků,</w:t>
          </w:r>
        </w:p>
        <w:p w:rsidR="00F97326" w:rsidRPr="00900190" w:rsidRDefault="00F97326" w:rsidP="00F97326">
          <w:pPr>
            <w:pStyle w:val="Odstavecseseznamem"/>
            <w:numPr>
              <w:ilvl w:val="0"/>
              <w:numId w:val="13"/>
            </w:numPr>
            <w:spacing w:before="0" w:after="200"/>
            <w:ind w:left="567" w:hanging="283"/>
            <w:rPr>
              <w:rFonts w:ascii="Roboto" w:hAnsi="Roboto"/>
              <w:sz w:val="24"/>
            </w:rPr>
          </w:pPr>
          <w:r w:rsidRPr="00900190">
            <w:rPr>
              <w:rFonts w:ascii="Roboto" w:hAnsi="Roboto"/>
              <w:sz w:val="24"/>
            </w:rPr>
            <w:t>poskytovat pomoc při osvojování si vhodných učebních způsobů a postupů se zřetelem k individuálním obtížím jednotlivců,</w:t>
          </w:r>
        </w:p>
        <w:p w:rsidR="00F97326" w:rsidRPr="00900190" w:rsidRDefault="00F97326" w:rsidP="00F97326">
          <w:pPr>
            <w:pStyle w:val="Odstavecseseznamem"/>
            <w:numPr>
              <w:ilvl w:val="0"/>
              <w:numId w:val="13"/>
            </w:numPr>
            <w:spacing w:before="0" w:after="200"/>
            <w:ind w:left="567" w:hanging="283"/>
            <w:rPr>
              <w:rFonts w:ascii="Roboto" w:hAnsi="Roboto"/>
              <w:sz w:val="24"/>
            </w:rPr>
          </w:pPr>
          <w:r w:rsidRPr="00900190">
            <w:rPr>
              <w:rFonts w:ascii="Roboto" w:hAnsi="Roboto"/>
              <w:sz w:val="24"/>
            </w:rPr>
            <w:t>věnovat pozornost začleňování těchto žáků do běžného kolektivu a vytváření pozitivního klimatu ve třídě a ve škole,</w:t>
          </w:r>
        </w:p>
        <w:p w:rsidR="00F97326" w:rsidRPr="00900190" w:rsidRDefault="00F97326" w:rsidP="00F97326">
          <w:pPr>
            <w:pStyle w:val="Odstavecseseznamem"/>
            <w:numPr>
              <w:ilvl w:val="0"/>
              <w:numId w:val="13"/>
            </w:numPr>
            <w:spacing w:before="0" w:after="200"/>
            <w:ind w:left="567" w:hanging="283"/>
            <w:rPr>
              <w:rFonts w:ascii="Roboto" w:hAnsi="Roboto"/>
              <w:sz w:val="24"/>
            </w:rPr>
          </w:pPr>
          <w:r w:rsidRPr="00900190">
            <w:rPr>
              <w:rFonts w:ascii="Roboto" w:hAnsi="Roboto"/>
              <w:sz w:val="24"/>
            </w:rPr>
            <w:t>spolupracovat s odbornými institucemi, tj. se ŠPZ a odbornými pracovníky školního poradenského pracoviště, v případě potřeby také s odborníky mimo oblast školství (odbornými lékaři nebo pracovníky z oblasti sociálně právní ochrany žáka apod.),</w:t>
          </w:r>
        </w:p>
        <w:p w:rsidR="00F97326" w:rsidRPr="00900190" w:rsidRDefault="00F97326" w:rsidP="00F97326">
          <w:pPr>
            <w:pStyle w:val="Odstavecseseznamem"/>
            <w:numPr>
              <w:ilvl w:val="0"/>
              <w:numId w:val="13"/>
            </w:numPr>
            <w:spacing w:before="0" w:after="200"/>
            <w:ind w:left="567" w:hanging="283"/>
            <w:rPr>
              <w:rFonts w:ascii="Roboto" w:hAnsi="Roboto"/>
              <w:sz w:val="24"/>
            </w:rPr>
          </w:pPr>
          <w:r w:rsidRPr="00900190">
            <w:rPr>
              <w:rFonts w:ascii="Roboto" w:hAnsi="Roboto"/>
              <w:sz w:val="24"/>
            </w:rPr>
            <w:t xml:space="preserve">spolupracovat s dalšími sociálními partnery školy, zejména s rodiči </w:t>
          </w:r>
          <w:proofErr w:type="gramStart"/>
          <w:r w:rsidRPr="00900190">
            <w:rPr>
              <w:rFonts w:ascii="Roboto" w:hAnsi="Roboto"/>
              <w:sz w:val="24"/>
            </w:rPr>
            <w:t>žáků  a</w:t>
          </w:r>
          <w:proofErr w:type="gramEnd"/>
          <w:r w:rsidRPr="00900190">
            <w:rPr>
              <w:rFonts w:ascii="Roboto" w:hAnsi="Roboto"/>
              <w:sz w:val="24"/>
            </w:rPr>
            <w:t xml:space="preserve"> také se základními školami, ve kterých žáci plnili povinnou školní docházku spolupracovat se zaměstnavateli při zajišťování praktické části přípravy na povolání (odborného výcviku, učební a odborné praxe) nebo při hledání možností prvního pracovního uplatnění absolventů se zdravotním postižením,</w:t>
          </w:r>
        </w:p>
        <w:p w:rsidR="00F97326" w:rsidRPr="00900190" w:rsidRDefault="00F97326" w:rsidP="00F97326">
          <w:pPr>
            <w:pStyle w:val="Odstavecseseznamem"/>
            <w:numPr>
              <w:ilvl w:val="0"/>
              <w:numId w:val="13"/>
            </w:numPr>
            <w:spacing w:before="0" w:after="200"/>
            <w:ind w:left="567" w:hanging="283"/>
            <w:rPr>
              <w:rFonts w:ascii="Roboto" w:hAnsi="Roboto"/>
              <w:sz w:val="24"/>
            </w:rPr>
          </w:pPr>
          <w:r w:rsidRPr="00900190">
            <w:rPr>
              <w:rFonts w:ascii="Roboto" w:hAnsi="Roboto"/>
              <w:sz w:val="24"/>
            </w:rPr>
            <w:t>je vhodné seznámit zaměstnavatele, u něhož se bude realizovat praktická výuka žáků se SVP, a zejména instruktora dané skupiny se specifiky vzdělávání těchto žáků a přístupu k nim,</w:t>
          </w:r>
        </w:p>
        <w:p w:rsidR="00F97326" w:rsidRPr="00900190" w:rsidRDefault="00F97326" w:rsidP="00F97326">
          <w:pPr>
            <w:pStyle w:val="Odstavecseseznamem"/>
            <w:numPr>
              <w:ilvl w:val="0"/>
              <w:numId w:val="13"/>
            </w:numPr>
            <w:spacing w:before="0" w:after="200"/>
            <w:ind w:left="567" w:hanging="283"/>
            <w:rPr>
              <w:rFonts w:ascii="Roboto" w:hAnsi="Roboto"/>
              <w:sz w:val="24"/>
            </w:rPr>
          </w:pPr>
          <w:r w:rsidRPr="00900190">
            <w:rPr>
              <w:rFonts w:ascii="Roboto" w:hAnsi="Roboto"/>
              <w:sz w:val="24"/>
            </w:rPr>
            <w:t>realizovat další vzdělávání učitelů všech předmětů zaměřené na vzdělávání žáků se SVP (i žáků nadaných) a uplatňování adekvátních metod a forem výuky, hodnocení a komunikace s těmito žáky.</w:t>
          </w:r>
        </w:p>
        <w:p w:rsidR="00613FD1" w:rsidRPr="00613FD1" w:rsidRDefault="00613FD1" w:rsidP="00613FD1">
          <w:pPr>
            <w:spacing w:before="240"/>
            <w:rPr>
              <w:rFonts w:ascii="Roboto" w:hAnsi="Roboto" w:cs="Arial"/>
              <w:b/>
              <w:i/>
              <w:sz w:val="28"/>
              <w:szCs w:val="28"/>
            </w:rPr>
          </w:pPr>
          <w:r w:rsidRPr="00613FD1">
            <w:rPr>
              <w:rFonts w:ascii="Roboto" w:hAnsi="Roboto" w:cs="Arial"/>
              <w:b/>
              <w:i/>
              <w:sz w:val="28"/>
              <w:szCs w:val="28"/>
            </w:rPr>
            <w:t>Způsoby a kritéria hodnocení žáků</w:t>
          </w:r>
        </w:p>
        <w:p w:rsidR="00613FD1" w:rsidRPr="00613FD1" w:rsidRDefault="00613FD1" w:rsidP="00613FD1">
          <w:pPr>
            <w:ind w:left="284"/>
            <w:rPr>
              <w:rFonts w:ascii="Roboto" w:hAnsi="Roboto"/>
              <w:sz w:val="24"/>
            </w:rPr>
          </w:pPr>
          <w:r w:rsidRPr="00613FD1">
            <w:rPr>
              <w:rFonts w:ascii="Roboto" w:hAnsi="Roboto"/>
              <w:sz w:val="24"/>
            </w:rPr>
            <w:t xml:space="preserve">Základ pro hodnocení chování a prospěchu ve výuce tvoří platná legislativa a klasifikační řád, který je součástí školního řádu. Různé formy hodnocení – písemné, ústní, testy spolu s různým způsobem hodnocení – známkování, slovní hodnocení směřuje k posouzení zvládnutí základních </w:t>
          </w:r>
          <w:proofErr w:type="spellStart"/>
          <w:proofErr w:type="gramStart"/>
          <w:r w:rsidRPr="00613FD1">
            <w:rPr>
              <w:rFonts w:ascii="Roboto" w:hAnsi="Roboto"/>
              <w:sz w:val="24"/>
            </w:rPr>
            <w:t>kompetencí.Omezujeme</w:t>
          </w:r>
          <w:proofErr w:type="spellEnd"/>
          <w:proofErr w:type="gramEnd"/>
          <w:r w:rsidRPr="00613FD1">
            <w:rPr>
              <w:rFonts w:ascii="Roboto" w:hAnsi="Roboto"/>
              <w:sz w:val="24"/>
            </w:rPr>
            <w:t xml:space="preserve"> individuální zkoušení u tabule, které často </w:t>
          </w:r>
          <w:r w:rsidRPr="00613FD1">
            <w:rPr>
              <w:rFonts w:ascii="Roboto" w:hAnsi="Roboto"/>
              <w:sz w:val="24"/>
            </w:rPr>
            <w:lastRenderedPageBreak/>
            <w:t xml:space="preserve">žáky stresuje. Upřednostňujeme kriteriální, individualizované hodnocení. Rozlišujeme okolnosti formativního a finálního hodnocení. – závěrečné hodnocení provedeme po poskytnutí příležitosti se zlepšit, </w:t>
          </w:r>
          <w:proofErr w:type="gramStart"/>
          <w:r w:rsidRPr="00613FD1">
            <w:rPr>
              <w:rFonts w:ascii="Roboto" w:hAnsi="Roboto"/>
              <w:sz w:val="24"/>
            </w:rPr>
            <w:t>t.j.</w:t>
          </w:r>
          <w:proofErr w:type="gramEnd"/>
          <w:r w:rsidRPr="00613FD1">
            <w:rPr>
              <w:rFonts w:ascii="Roboto" w:hAnsi="Roboto"/>
              <w:sz w:val="24"/>
            </w:rPr>
            <w:t xml:space="preserve"> po zpětné vazbě poskytnuté formativním hodnocením.</w:t>
          </w:r>
        </w:p>
        <w:p w:rsidR="00613FD1" w:rsidRPr="00613FD1" w:rsidRDefault="00613FD1" w:rsidP="00613FD1">
          <w:pPr>
            <w:ind w:left="284"/>
            <w:rPr>
              <w:rFonts w:ascii="Roboto" w:hAnsi="Roboto"/>
              <w:sz w:val="24"/>
            </w:rPr>
          </w:pPr>
          <w:r w:rsidRPr="00613FD1">
            <w:rPr>
              <w:rFonts w:ascii="Roboto" w:hAnsi="Roboto"/>
              <w:sz w:val="24"/>
            </w:rPr>
            <w:t>Výsledné hodnocení vyplývá z dílčí klasifikace žáka během pololetí. V teorii příslušný vyučující k hodnocení znalostí žáka různé druhy zkoušek – písemné práce, testy, ústní zkoušení, průběžně sleduje jeho aktivitu a připravenost na vyučování. V odborném výcviku se hodnotí vztah k práci, samostatnost, osvojení si praktických dovedností a návyků, aktivita, dodržování hygienických zásad a pracovních postupů.</w:t>
          </w:r>
        </w:p>
        <w:p w:rsidR="00613FD1" w:rsidRPr="00613FD1" w:rsidRDefault="00613FD1" w:rsidP="00613FD1">
          <w:pPr>
            <w:spacing w:before="240"/>
            <w:rPr>
              <w:rFonts w:ascii="Roboto" w:hAnsi="Roboto" w:cs="Arial"/>
              <w:b/>
              <w:i/>
              <w:sz w:val="28"/>
              <w:szCs w:val="28"/>
            </w:rPr>
          </w:pPr>
          <w:r w:rsidRPr="00613FD1">
            <w:rPr>
              <w:rFonts w:ascii="Roboto" w:hAnsi="Roboto" w:cs="Arial"/>
              <w:b/>
              <w:i/>
              <w:sz w:val="28"/>
              <w:szCs w:val="28"/>
            </w:rPr>
            <w:t>Charakteristika obsahu a formy maturitní zkoušky včetně nabídky volitelných zkoušek maturitní zkoušky</w:t>
          </w:r>
        </w:p>
        <w:p w:rsidR="00613FD1" w:rsidRPr="00613FD1" w:rsidRDefault="00613FD1" w:rsidP="00613FD1">
          <w:pPr>
            <w:ind w:left="284"/>
            <w:rPr>
              <w:rFonts w:ascii="Roboto" w:hAnsi="Roboto"/>
              <w:sz w:val="24"/>
            </w:rPr>
          </w:pPr>
          <w:r w:rsidRPr="00613FD1">
            <w:rPr>
              <w:rFonts w:ascii="Roboto" w:hAnsi="Roboto"/>
              <w:sz w:val="24"/>
            </w:rPr>
            <w:t>Maturitní zkouška je tvořena těmito částmi:</w:t>
          </w:r>
        </w:p>
        <w:p w:rsidR="00613FD1" w:rsidRPr="00613FD1" w:rsidRDefault="00613FD1" w:rsidP="00613FD1">
          <w:pPr>
            <w:ind w:left="284"/>
            <w:rPr>
              <w:rFonts w:ascii="Roboto" w:hAnsi="Roboto"/>
              <w:b/>
              <w:sz w:val="24"/>
            </w:rPr>
          </w:pPr>
          <w:r w:rsidRPr="00613FD1">
            <w:rPr>
              <w:rFonts w:ascii="Roboto" w:hAnsi="Roboto"/>
              <w:b/>
              <w:sz w:val="24"/>
            </w:rPr>
            <w:t>Společná část</w:t>
          </w:r>
        </w:p>
        <w:p w:rsidR="00613FD1" w:rsidRPr="00613FD1" w:rsidRDefault="00613FD1" w:rsidP="00613FD1">
          <w:pPr>
            <w:ind w:left="284"/>
            <w:rPr>
              <w:rFonts w:ascii="Roboto" w:hAnsi="Roboto"/>
              <w:sz w:val="24"/>
            </w:rPr>
          </w:pPr>
          <w:r w:rsidRPr="00613FD1">
            <w:rPr>
              <w:rFonts w:ascii="Roboto" w:hAnsi="Roboto"/>
              <w:sz w:val="24"/>
            </w:rPr>
            <w:t>Škola připravuje žáky na dvě zkoušky, a to z matematiky a základů společenských věd.</w:t>
          </w:r>
        </w:p>
        <w:p w:rsidR="00613FD1" w:rsidRPr="00613FD1" w:rsidRDefault="00613FD1" w:rsidP="00613FD1">
          <w:pPr>
            <w:ind w:left="284"/>
            <w:rPr>
              <w:rFonts w:ascii="Roboto" w:hAnsi="Roboto"/>
              <w:b/>
              <w:sz w:val="24"/>
            </w:rPr>
          </w:pPr>
          <w:r w:rsidRPr="00613FD1">
            <w:rPr>
              <w:rFonts w:ascii="Roboto" w:hAnsi="Roboto"/>
              <w:b/>
              <w:sz w:val="24"/>
            </w:rPr>
            <w:t>Profilová část</w:t>
          </w:r>
        </w:p>
        <w:p w:rsidR="00613FD1" w:rsidRPr="00613FD1" w:rsidRDefault="00613FD1" w:rsidP="00613FD1">
          <w:pPr>
            <w:ind w:left="284"/>
            <w:rPr>
              <w:rFonts w:ascii="Roboto" w:hAnsi="Roboto"/>
              <w:sz w:val="24"/>
            </w:rPr>
          </w:pPr>
          <w:r w:rsidRPr="00613FD1">
            <w:rPr>
              <w:rFonts w:ascii="Roboto" w:hAnsi="Roboto"/>
              <w:sz w:val="24"/>
            </w:rPr>
            <w:t xml:space="preserve">Je tvořena </w:t>
          </w:r>
        </w:p>
        <w:p w:rsidR="00613FD1" w:rsidRPr="00613FD1" w:rsidRDefault="00613FD1" w:rsidP="00613FD1">
          <w:pPr>
            <w:tabs>
              <w:tab w:val="left" w:pos="2552"/>
            </w:tabs>
            <w:ind w:left="284"/>
            <w:rPr>
              <w:rFonts w:ascii="Roboto" w:hAnsi="Roboto"/>
              <w:sz w:val="24"/>
            </w:rPr>
          </w:pPr>
          <w:r w:rsidRPr="00613FD1">
            <w:rPr>
              <w:rFonts w:ascii="Roboto" w:hAnsi="Roboto"/>
              <w:sz w:val="24"/>
            </w:rPr>
            <w:t xml:space="preserve">praktickou zkouškou </w:t>
          </w:r>
          <w:r w:rsidRPr="00613FD1">
            <w:rPr>
              <w:rFonts w:ascii="Roboto" w:hAnsi="Roboto"/>
              <w:sz w:val="24"/>
            </w:rPr>
            <w:tab/>
            <w:t>- žák si volí zkoušku buď z gastronomie nebo cestovního ruchu</w:t>
          </w:r>
        </w:p>
        <w:p w:rsidR="00613FD1" w:rsidRPr="00613FD1" w:rsidRDefault="00613FD1" w:rsidP="00613FD1">
          <w:pPr>
            <w:tabs>
              <w:tab w:val="left" w:pos="2552"/>
            </w:tabs>
            <w:ind w:left="284"/>
            <w:rPr>
              <w:rFonts w:ascii="Roboto" w:hAnsi="Roboto"/>
              <w:sz w:val="24"/>
            </w:rPr>
          </w:pPr>
          <w:r w:rsidRPr="00613FD1">
            <w:rPr>
              <w:rFonts w:ascii="Roboto" w:hAnsi="Roboto"/>
              <w:sz w:val="24"/>
            </w:rPr>
            <w:t xml:space="preserve">ústní zkouškou </w:t>
          </w:r>
          <w:r w:rsidRPr="00613FD1">
            <w:rPr>
              <w:rFonts w:ascii="Roboto" w:hAnsi="Roboto"/>
              <w:sz w:val="24"/>
            </w:rPr>
            <w:tab/>
            <w:t>- z ekonomiky, která obsahuje i marketing a management</w:t>
          </w:r>
        </w:p>
        <w:p w:rsidR="00613FD1" w:rsidRPr="00613FD1" w:rsidRDefault="00613FD1" w:rsidP="00613FD1">
          <w:pPr>
            <w:tabs>
              <w:tab w:val="left" w:pos="2552"/>
            </w:tabs>
            <w:ind w:left="284"/>
            <w:rPr>
              <w:rFonts w:ascii="Roboto" w:hAnsi="Roboto"/>
              <w:sz w:val="24"/>
            </w:rPr>
          </w:pPr>
          <w:r w:rsidRPr="00613FD1">
            <w:rPr>
              <w:rFonts w:ascii="Roboto" w:hAnsi="Roboto"/>
              <w:sz w:val="24"/>
            </w:rPr>
            <w:t xml:space="preserve">ústní </w:t>
          </w:r>
          <w:proofErr w:type="gramStart"/>
          <w:r w:rsidRPr="00613FD1">
            <w:rPr>
              <w:rFonts w:ascii="Roboto" w:hAnsi="Roboto"/>
              <w:sz w:val="24"/>
            </w:rPr>
            <w:t>zkouškou</w:t>
          </w:r>
          <w:r w:rsidRPr="00613FD1">
            <w:rPr>
              <w:rFonts w:ascii="Roboto" w:hAnsi="Roboto"/>
              <w:sz w:val="24"/>
            </w:rPr>
            <w:tab/>
            <w:t>- z</w:t>
          </w:r>
          <w:proofErr w:type="gramEnd"/>
          <w:r w:rsidRPr="00613FD1">
            <w:rPr>
              <w:rFonts w:ascii="Roboto" w:hAnsi="Roboto"/>
              <w:sz w:val="24"/>
            </w:rPr>
            <w:t> hotelnictví obsahující i cestovní ruch</w:t>
          </w:r>
        </w:p>
        <w:p w:rsidR="00613FD1" w:rsidRPr="00613FD1" w:rsidRDefault="00613FD1" w:rsidP="00613FD1">
          <w:pPr>
            <w:ind w:left="284"/>
            <w:rPr>
              <w:rFonts w:ascii="Roboto" w:hAnsi="Roboto"/>
              <w:sz w:val="24"/>
            </w:rPr>
          </w:pPr>
        </w:p>
        <w:p w:rsidR="00613FD1" w:rsidRPr="00613FD1" w:rsidRDefault="00613FD1" w:rsidP="00613FD1">
          <w:pPr>
            <w:spacing w:before="360" w:after="240"/>
            <w:jc w:val="center"/>
            <w:rPr>
              <w:rFonts w:ascii="Roboto" w:hAnsi="Roboto" w:cs="Arial"/>
              <w:b/>
              <w:bCs/>
              <w:sz w:val="28"/>
            </w:rPr>
          </w:pPr>
          <w:r w:rsidRPr="00613FD1">
            <w:rPr>
              <w:rFonts w:ascii="Roboto" w:hAnsi="Roboto"/>
              <w:sz w:val="24"/>
            </w:rPr>
            <w:br w:type="page"/>
          </w:r>
          <w:r w:rsidRPr="00613FD1">
            <w:rPr>
              <w:rFonts w:ascii="Roboto" w:hAnsi="Roboto" w:cs="Arial"/>
              <w:b/>
              <w:bCs/>
              <w:sz w:val="28"/>
            </w:rPr>
            <w:lastRenderedPageBreak/>
            <w:t>KOMPLEXNÍ POJETÍ A CÍLE ŠKOLNÍHO VZDĚLÁVACÍHO PROGRAMU</w:t>
          </w:r>
        </w:p>
        <w:p w:rsidR="00613FD1" w:rsidRPr="00613FD1" w:rsidRDefault="00613FD1" w:rsidP="00613FD1">
          <w:pPr>
            <w:rPr>
              <w:rFonts w:ascii="Roboto" w:hAnsi="Roboto"/>
              <w:sz w:val="24"/>
            </w:rPr>
          </w:pPr>
          <w:r w:rsidRPr="00613FD1">
            <w:rPr>
              <w:rFonts w:ascii="Roboto" w:hAnsi="Roboto"/>
              <w:sz w:val="24"/>
            </w:rPr>
            <w:t>Školní vzdělávací program je koncipován jako čtyřletý a zabezpečuje získání odborných vědomostí a praktických dovedností potřebných k profesionálnímu vykonávání služeb v oboru Hotelnictví na úrovni středního odborného vzdělávání. Cílem vzdělávacího programu je příprava pracovníků schopných poskytovat kvalifikované a kvalitní služby.</w:t>
          </w:r>
        </w:p>
        <w:p w:rsidR="00613FD1" w:rsidRPr="00613FD1" w:rsidRDefault="00613FD1" w:rsidP="00613FD1">
          <w:pPr>
            <w:spacing w:before="360"/>
            <w:rPr>
              <w:rFonts w:ascii="Roboto" w:hAnsi="Roboto" w:cs="Arial"/>
              <w:b/>
              <w:i/>
              <w:sz w:val="28"/>
              <w:szCs w:val="28"/>
            </w:rPr>
          </w:pPr>
          <w:r w:rsidRPr="00613FD1">
            <w:rPr>
              <w:rFonts w:ascii="Roboto" w:hAnsi="Roboto" w:cs="Arial"/>
              <w:b/>
              <w:i/>
              <w:sz w:val="28"/>
              <w:szCs w:val="28"/>
            </w:rPr>
            <w:t>Charakteristika obsahových složek</w:t>
          </w:r>
        </w:p>
        <w:p w:rsidR="00613FD1" w:rsidRPr="00613FD1" w:rsidRDefault="00613FD1" w:rsidP="00613FD1">
          <w:pPr>
            <w:rPr>
              <w:rFonts w:ascii="Roboto" w:hAnsi="Roboto" w:cs="Arial"/>
              <w:b/>
              <w:i/>
              <w:sz w:val="24"/>
            </w:rPr>
          </w:pPr>
          <w:r w:rsidRPr="00613FD1">
            <w:rPr>
              <w:rFonts w:ascii="Roboto" w:hAnsi="Roboto" w:cs="Arial"/>
              <w:b/>
              <w:i/>
              <w:sz w:val="24"/>
            </w:rPr>
            <w:t>Všeobecné vzdělávání</w:t>
          </w:r>
        </w:p>
        <w:p w:rsidR="00613FD1" w:rsidRPr="00613FD1" w:rsidRDefault="00613FD1" w:rsidP="00613FD1">
          <w:pPr>
            <w:keepNext/>
            <w:spacing w:before="240"/>
            <w:rPr>
              <w:rFonts w:ascii="Roboto" w:hAnsi="Roboto" w:cs="Arial"/>
              <w:sz w:val="24"/>
            </w:rPr>
          </w:pPr>
          <w:r w:rsidRPr="00613FD1">
            <w:rPr>
              <w:rFonts w:ascii="Roboto" w:hAnsi="Roboto" w:cs="Arial"/>
              <w:sz w:val="24"/>
            </w:rPr>
            <w:t>Jazykové vzdělávání a komunikace</w:t>
          </w:r>
        </w:p>
        <w:p w:rsidR="00613FD1" w:rsidRPr="00613FD1" w:rsidRDefault="00613FD1" w:rsidP="00613FD1">
          <w:pPr>
            <w:spacing w:after="0"/>
            <w:ind w:left="284"/>
            <w:rPr>
              <w:rFonts w:ascii="Roboto" w:hAnsi="Roboto"/>
              <w:sz w:val="24"/>
            </w:rPr>
          </w:pPr>
          <w:r w:rsidRPr="00613FD1">
            <w:rPr>
              <w:rFonts w:ascii="Roboto" w:hAnsi="Roboto"/>
              <w:sz w:val="24"/>
            </w:rPr>
            <w:t xml:space="preserve">Jazykové vzdělávání se realizuje v předmětu český jazyk a literatura a v cizích jazycích. Obecným cílem jazykového vzdělávání je rozvíjet komunikační kompetence žáků a naučit je užívat jazyka jako prostředku k dorozumívání a myšlení, k přijímání, sdělování a výměně informací na základě jazykových a slohových znalostí. Jazykové vzdělávání se rovněž podílí na rozvoji sociálních kompetencí žáků, neboť je učí vstupovat do vzájemných kontaktů s druhými lidmi, pomáhá jim uplatnit se ve společnosti, zprostředkovává jim potřebné informace a přibližuje kulturní a jiné hodnoty. K dosažení tohoto cíle přispívá i estetické vzdělávání, které jazykové znalosti prohlubuje a kultivuje jazykový projev žáků. </w:t>
          </w:r>
        </w:p>
        <w:p w:rsidR="00613FD1" w:rsidRPr="00613FD1" w:rsidRDefault="00613FD1" w:rsidP="00613FD1">
          <w:pPr>
            <w:keepNext/>
            <w:spacing w:before="240"/>
            <w:rPr>
              <w:rFonts w:ascii="Roboto" w:hAnsi="Roboto" w:cs="Arial"/>
              <w:sz w:val="24"/>
            </w:rPr>
          </w:pPr>
          <w:r w:rsidRPr="00613FD1">
            <w:rPr>
              <w:rFonts w:ascii="Roboto" w:hAnsi="Roboto" w:cs="Arial"/>
              <w:sz w:val="24"/>
            </w:rPr>
            <w:t>Společenskovědní vzdělávání</w:t>
          </w:r>
        </w:p>
        <w:p w:rsidR="00613FD1" w:rsidRPr="00613FD1" w:rsidRDefault="00613FD1" w:rsidP="00613FD1">
          <w:pPr>
            <w:ind w:left="284"/>
            <w:rPr>
              <w:rFonts w:ascii="Roboto" w:hAnsi="Roboto"/>
              <w:sz w:val="24"/>
            </w:rPr>
          </w:pPr>
          <w:r w:rsidRPr="00613FD1">
            <w:rPr>
              <w:rFonts w:ascii="Roboto" w:hAnsi="Roboto"/>
              <w:sz w:val="24"/>
            </w:rPr>
            <w:t xml:space="preserve">Má multidisciplinární charakter, neboť jeho základ tvoří soubor poznatků z řady vědních disciplín (etika, politologie, psychologie, sociologie, právo, ekonomie, dějiny </w:t>
          </w:r>
          <w:smartTag w:uri="urn:schemas-microsoft-com:office:smarttags" w:element="metricconverter">
            <w:smartTagPr>
              <w:attr w:name="ProductID" w:val="20. st"/>
            </w:smartTagPr>
            <w:r w:rsidRPr="00613FD1">
              <w:rPr>
                <w:rFonts w:ascii="Roboto" w:hAnsi="Roboto"/>
                <w:sz w:val="24"/>
              </w:rPr>
              <w:t>20. st</w:t>
            </w:r>
          </w:smartTag>
          <w:r w:rsidRPr="00613FD1">
            <w:rPr>
              <w:rFonts w:ascii="Roboto" w:hAnsi="Roboto"/>
              <w:sz w:val="24"/>
            </w:rPr>
            <w:t>. apod.), připravující žáky pro aktivní a odpovědný život v demokratické společnosti.</w:t>
          </w:r>
        </w:p>
        <w:p w:rsidR="00613FD1" w:rsidRPr="00613FD1" w:rsidRDefault="00613FD1" w:rsidP="00613FD1">
          <w:pPr>
            <w:ind w:left="284"/>
            <w:rPr>
              <w:rFonts w:ascii="Roboto" w:hAnsi="Roboto"/>
              <w:sz w:val="24"/>
            </w:rPr>
          </w:pPr>
          <w:r w:rsidRPr="00613FD1">
            <w:rPr>
              <w:rFonts w:ascii="Roboto" w:hAnsi="Roboto"/>
              <w:sz w:val="24"/>
            </w:rPr>
            <w:t>Vybrané vědomosti a dovednosti jsou prostředkem nejen k sociální a osobnostní kultivaci žáků a k posilování jejich mediální gramotnosti, ale i k přípravě pro praktický život a na proces celoživotního vzdělávání.</w:t>
          </w:r>
        </w:p>
        <w:p w:rsidR="00613FD1" w:rsidRPr="00613FD1" w:rsidRDefault="00613FD1" w:rsidP="00613FD1">
          <w:pPr>
            <w:keepNext/>
            <w:spacing w:before="240"/>
            <w:rPr>
              <w:rFonts w:ascii="Roboto" w:hAnsi="Roboto" w:cs="Arial"/>
              <w:sz w:val="24"/>
            </w:rPr>
          </w:pPr>
          <w:r w:rsidRPr="00613FD1">
            <w:rPr>
              <w:rFonts w:ascii="Roboto" w:hAnsi="Roboto" w:cs="Arial"/>
              <w:sz w:val="24"/>
            </w:rPr>
            <w:t>Přírodovědné vzdělávání</w:t>
          </w:r>
        </w:p>
        <w:p w:rsidR="00613FD1" w:rsidRPr="00613FD1" w:rsidRDefault="00613FD1" w:rsidP="00613FD1">
          <w:pPr>
            <w:ind w:left="284"/>
            <w:rPr>
              <w:rFonts w:ascii="Roboto" w:hAnsi="Roboto"/>
              <w:sz w:val="24"/>
            </w:rPr>
          </w:pPr>
          <w:r w:rsidRPr="00613FD1">
            <w:rPr>
              <w:rFonts w:ascii="Roboto" w:hAnsi="Roboto"/>
              <w:sz w:val="24"/>
            </w:rPr>
            <w:t>Výuka přírodních věd přispívá k hlubšímu a komplexnímu pochopení přírodních jevů a zákonů, k formování žádoucích vztahů k přírodnímu prostředí a umožňuje žákům proniknout do jevů, které probíhají v živé a neživé přírodě.</w:t>
          </w:r>
        </w:p>
        <w:p w:rsidR="00613FD1" w:rsidRPr="00613FD1" w:rsidRDefault="00613FD1" w:rsidP="00613FD1">
          <w:pPr>
            <w:ind w:left="284"/>
            <w:rPr>
              <w:rFonts w:ascii="Roboto" w:hAnsi="Roboto"/>
              <w:sz w:val="24"/>
            </w:rPr>
          </w:pPr>
          <w:r w:rsidRPr="00613FD1">
            <w:rPr>
              <w:rFonts w:ascii="Roboto" w:hAnsi="Roboto"/>
              <w:sz w:val="24"/>
            </w:rPr>
            <w:t>Cílem přírodovědného vzdělávání je především naučit žáky využívat přírodovědných poznatků v profesním i občanském životě, klást si otázky o okolním světě a vyhledávat k nim relevantní, na důkazech založené, odpovědi.</w:t>
          </w:r>
        </w:p>
        <w:p w:rsidR="00613FD1" w:rsidRPr="00613FD1" w:rsidRDefault="00613FD1" w:rsidP="00613FD1">
          <w:pPr>
            <w:ind w:left="284"/>
            <w:rPr>
              <w:rFonts w:ascii="Roboto" w:hAnsi="Roboto"/>
              <w:sz w:val="24"/>
            </w:rPr>
          </w:pPr>
          <w:r w:rsidRPr="00613FD1">
            <w:rPr>
              <w:rFonts w:ascii="Roboto" w:hAnsi="Roboto"/>
              <w:sz w:val="24"/>
            </w:rPr>
            <w:t xml:space="preserve">Dalším cílem výuky je naučit žáky logicky uvažovat, analyzovat a řešit přírodovědné problémy; pozorovat a zkoumat přírodu; porozumět základním ekologickým souvislostem a postavení člověka v přírodě; posoudit chemické látky z hlediska nebezpečnosti a vlivu </w:t>
          </w:r>
          <w:r w:rsidRPr="00613FD1">
            <w:rPr>
              <w:rFonts w:ascii="Roboto" w:hAnsi="Roboto"/>
              <w:sz w:val="24"/>
            </w:rPr>
            <w:lastRenderedPageBreak/>
            <w:t>na živé organismy. Přírodovědné vzděláváními klade za cíl motivovat žáky k pozitivnímu postoji k přírodě a celoživotnímu vzdělávání v přírodovědné oblasti.</w:t>
          </w:r>
        </w:p>
        <w:p w:rsidR="00613FD1" w:rsidRPr="00613FD1" w:rsidRDefault="00613FD1" w:rsidP="00613FD1">
          <w:pPr>
            <w:keepNext/>
            <w:spacing w:before="240"/>
            <w:rPr>
              <w:rFonts w:ascii="Roboto" w:hAnsi="Roboto" w:cs="Arial"/>
              <w:sz w:val="24"/>
            </w:rPr>
          </w:pPr>
          <w:r w:rsidRPr="00613FD1">
            <w:rPr>
              <w:rFonts w:ascii="Roboto" w:hAnsi="Roboto" w:cs="Arial"/>
              <w:sz w:val="24"/>
            </w:rPr>
            <w:t>Matematické vzdělávání</w:t>
          </w:r>
        </w:p>
        <w:p w:rsidR="00613FD1" w:rsidRPr="00613FD1" w:rsidRDefault="00613FD1" w:rsidP="00613FD1">
          <w:pPr>
            <w:ind w:left="284"/>
            <w:rPr>
              <w:rFonts w:ascii="Roboto" w:hAnsi="Roboto"/>
              <w:sz w:val="24"/>
            </w:rPr>
          </w:pPr>
          <w:r w:rsidRPr="00613FD1">
            <w:rPr>
              <w:rFonts w:ascii="Roboto" w:hAnsi="Roboto"/>
              <w:sz w:val="24"/>
            </w:rPr>
            <w:t>Matematické vzdělání má v odborném školství kromě funkce všeobecně vzdělávací ještě funkci průpravnou pro odbornou složku vzdělávání.</w:t>
          </w:r>
        </w:p>
        <w:p w:rsidR="00613FD1" w:rsidRPr="00613FD1" w:rsidRDefault="00613FD1" w:rsidP="00613FD1">
          <w:pPr>
            <w:ind w:left="284"/>
            <w:rPr>
              <w:rFonts w:ascii="Roboto" w:hAnsi="Roboto"/>
              <w:sz w:val="24"/>
            </w:rPr>
          </w:pPr>
          <w:r w:rsidRPr="00613FD1">
            <w:rPr>
              <w:rFonts w:ascii="Roboto" w:hAnsi="Roboto"/>
              <w:sz w:val="24"/>
            </w:rPr>
            <w:t>Obecným cílem matematického vzdělávání je výchova přemýšlivého člověka, který bude umět používat matematiku v různých životních situacích, tzn. v odborné složce vzdělávání, v dalším studiu, v osobním životě, budoucím zaměstnání, volném čase apod. Dalším cílem je naučit se číst a porozumět matematickému textu, vyhodnotit informace získané z různých zdrojů – grafů, tabulek, diagramů a internetu, přesně se matematicky vyjadřovat, používat odbornou literaturu, internet, PC, kalkulátor, rýsovací potřeby. Získat pozitivní postoj k matematice a zájem o ni a její aplikace, motivaci k celoživotnímu vzdělávání, důvěru ve vlastní schopnosti a preciznost při práci.</w:t>
          </w:r>
        </w:p>
        <w:p w:rsidR="00613FD1" w:rsidRPr="00613FD1" w:rsidRDefault="00613FD1" w:rsidP="00613FD1">
          <w:pPr>
            <w:keepNext/>
            <w:spacing w:before="240"/>
            <w:rPr>
              <w:rFonts w:ascii="Roboto" w:hAnsi="Roboto" w:cs="Arial"/>
              <w:sz w:val="24"/>
            </w:rPr>
          </w:pPr>
          <w:r w:rsidRPr="00613FD1">
            <w:rPr>
              <w:rFonts w:ascii="Roboto" w:hAnsi="Roboto" w:cs="Arial"/>
              <w:sz w:val="24"/>
            </w:rPr>
            <w:t>Estetické vzdělávání</w:t>
          </w:r>
        </w:p>
        <w:p w:rsidR="00613FD1" w:rsidRPr="00613FD1" w:rsidRDefault="00613FD1" w:rsidP="00613FD1">
          <w:pPr>
            <w:ind w:left="284"/>
            <w:rPr>
              <w:rFonts w:ascii="Roboto" w:hAnsi="Roboto"/>
              <w:sz w:val="24"/>
            </w:rPr>
          </w:pPr>
          <w:r w:rsidRPr="00613FD1">
            <w:rPr>
              <w:rFonts w:ascii="Roboto" w:hAnsi="Roboto"/>
              <w:sz w:val="24"/>
            </w:rPr>
            <w:t xml:space="preserve">Má </w:t>
          </w:r>
          <w:proofErr w:type="spellStart"/>
          <w:r w:rsidRPr="00613FD1">
            <w:rPr>
              <w:rFonts w:ascii="Roboto" w:hAnsi="Roboto"/>
              <w:sz w:val="24"/>
            </w:rPr>
            <w:t>nadpředmětový</w:t>
          </w:r>
          <w:proofErr w:type="spellEnd"/>
          <w:r w:rsidRPr="00613FD1">
            <w:rPr>
              <w:rFonts w:ascii="Roboto" w:hAnsi="Roboto"/>
              <w:sz w:val="24"/>
            </w:rPr>
            <w:t xml:space="preserve"> charakter, prolíná se řadou vyučovacích předmětů (např. literatura, občanská nauka). Významně přispívá ke kultivaci člověka, vychovává žáky k vybranému jazykovému projevu a podílí se na rozvoji jejich duchovního života. Toto vzdělávání je součástí formativní oblasti vzdělávacího procesu, jejímž cílem je utvářet kladný vztah k materiálním a duchovním hodnotám a snažit se přispívat k jejich tvorbě i ochraně. Tohoto cíle se dosahuje jednak vlastní esteticky tvořivou aktivitou žáků, jednak pochopením krásy prostřednictvím konkrétních uměleckých i šířeji chápaných estetických výtvorů z různých oblastí.</w:t>
          </w:r>
        </w:p>
        <w:p w:rsidR="00613FD1" w:rsidRPr="00613FD1" w:rsidRDefault="00613FD1" w:rsidP="00613FD1">
          <w:pPr>
            <w:keepNext/>
            <w:spacing w:before="240"/>
            <w:rPr>
              <w:rFonts w:ascii="Roboto" w:hAnsi="Roboto" w:cs="Arial"/>
              <w:sz w:val="24"/>
            </w:rPr>
          </w:pPr>
          <w:r w:rsidRPr="00613FD1">
            <w:rPr>
              <w:rFonts w:ascii="Roboto" w:hAnsi="Roboto" w:cs="Arial"/>
              <w:sz w:val="24"/>
            </w:rPr>
            <w:t>Vzdělávání pro zdraví</w:t>
          </w:r>
        </w:p>
        <w:p w:rsidR="00613FD1" w:rsidRPr="00613FD1" w:rsidRDefault="00613FD1" w:rsidP="00613FD1">
          <w:pPr>
            <w:ind w:left="284"/>
            <w:rPr>
              <w:rFonts w:ascii="Roboto" w:hAnsi="Roboto"/>
              <w:sz w:val="24"/>
            </w:rPr>
          </w:pPr>
          <w:r w:rsidRPr="00613FD1">
            <w:rPr>
              <w:rFonts w:ascii="Roboto" w:hAnsi="Roboto"/>
              <w:sz w:val="24"/>
            </w:rPr>
            <w:t xml:space="preserve">Tělesná výchova je charakteristická teoretickou a praktickou průpravou a nácvikem vybraných atletických disciplín, sportovních a míčových her, sportovní gymnastiky. Nedílnou součástí jsou pohybové a drobné hry spolu s kondičními, protahovacími, vyrovnávacími, relaxačními, pořadovými a kompenzačními cvičeními. Velký důraz je kladen na zdravotní tělesnou výchovu s cílem a zaměřením na kompenzaci nevhodných pohybových návyků způsobených přípravou na zvolené povolání. Snahou je zařadit žáky s tělesným oslabením do hodin tělesné výchovy. Důraz kladen na dodržování zásad bezpečnosti, péče a ochrany zdraví. </w:t>
          </w:r>
        </w:p>
        <w:p w:rsidR="00613FD1" w:rsidRPr="00613FD1" w:rsidRDefault="00613FD1" w:rsidP="00613FD1">
          <w:pPr>
            <w:keepNext/>
            <w:spacing w:before="240"/>
            <w:rPr>
              <w:rFonts w:ascii="Roboto" w:hAnsi="Roboto" w:cs="Arial"/>
              <w:sz w:val="24"/>
            </w:rPr>
          </w:pPr>
          <w:r w:rsidRPr="00613FD1">
            <w:rPr>
              <w:rFonts w:ascii="Roboto" w:hAnsi="Roboto" w:cs="Arial"/>
              <w:sz w:val="24"/>
            </w:rPr>
            <w:t>Vzdělávání v informačních a komunikačních technologiích</w:t>
          </w:r>
        </w:p>
        <w:p w:rsidR="00613FD1" w:rsidRPr="00613FD1" w:rsidRDefault="00613FD1" w:rsidP="00613FD1">
          <w:pPr>
            <w:ind w:left="284"/>
            <w:rPr>
              <w:rFonts w:ascii="Roboto" w:hAnsi="Roboto"/>
              <w:sz w:val="24"/>
            </w:rPr>
          </w:pPr>
          <w:r w:rsidRPr="00613FD1">
            <w:rPr>
              <w:rFonts w:ascii="Roboto" w:hAnsi="Roboto"/>
              <w:sz w:val="24"/>
            </w:rPr>
            <w:t>Žáci jsou připravováni k tomu, aby byli schopni pracovat s prostředky informačních a komunikačních technologií, zejména s počítači, a efektivně je využívali jak v průběhu vzdělávání, tak později při výkonu povolání (tedy i při řešení pracovních úkolů v rámci své profese), stejně jako v činnostech, které jsou a budou běžnou součástí jejich osobního a občanského života.</w:t>
          </w:r>
        </w:p>
        <w:p w:rsidR="00613FD1" w:rsidRPr="00613FD1" w:rsidRDefault="00613FD1" w:rsidP="00613FD1">
          <w:pPr>
            <w:ind w:left="284"/>
            <w:rPr>
              <w:rFonts w:ascii="Roboto" w:hAnsi="Roboto"/>
              <w:sz w:val="24"/>
            </w:rPr>
          </w:pPr>
          <w:r w:rsidRPr="00613FD1">
            <w:rPr>
              <w:rFonts w:ascii="Roboto" w:hAnsi="Roboto"/>
              <w:sz w:val="24"/>
            </w:rPr>
            <w:lastRenderedPageBreak/>
            <w:t>Důležitou součástí vzdělávání je vedení k dodržování norem, pravidel (typografických, grafických …) a zákonů (autorská práva …).</w:t>
          </w:r>
        </w:p>
        <w:p w:rsidR="00613FD1" w:rsidRPr="00613FD1" w:rsidRDefault="00613FD1" w:rsidP="00613FD1">
          <w:pPr>
            <w:ind w:left="284"/>
            <w:rPr>
              <w:rFonts w:ascii="Roboto" w:hAnsi="Roboto"/>
              <w:sz w:val="24"/>
            </w:rPr>
          </w:pPr>
          <w:r w:rsidRPr="00613FD1">
            <w:rPr>
              <w:rFonts w:ascii="Roboto" w:hAnsi="Roboto"/>
              <w:sz w:val="24"/>
            </w:rPr>
            <w:t>Dovednosti získávané v oblasti informačních a komunikačních technologií mají také nemalý podpůrný charakter ve vztahu k dalším složkám kurikula.</w:t>
          </w:r>
        </w:p>
        <w:p w:rsidR="00613FD1" w:rsidRPr="00613FD1" w:rsidRDefault="00613FD1" w:rsidP="00613FD1">
          <w:pPr>
            <w:keepNext/>
            <w:spacing w:before="240"/>
            <w:rPr>
              <w:rFonts w:ascii="Roboto" w:hAnsi="Roboto" w:cs="Arial"/>
              <w:b/>
              <w:i/>
              <w:sz w:val="24"/>
            </w:rPr>
          </w:pPr>
          <w:r w:rsidRPr="00613FD1">
            <w:rPr>
              <w:rFonts w:ascii="Roboto" w:hAnsi="Roboto" w:cs="Arial"/>
              <w:b/>
              <w:i/>
              <w:sz w:val="24"/>
            </w:rPr>
            <w:t>Odborné vzdělávání</w:t>
          </w:r>
        </w:p>
        <w:p w:rsidR="00613FD1" w:rsidRPr="00613FD1" w:rsidRDefault="00613FD1" w:rsidP="00613FD1">
          <w:pPr>
            <w:pStyle w:val="VPNadpis4"/>
            <w:rPr>
              <w:rFonts w:ascii="Roboto" w:hAnsi="Roboto"/>
            </w:rPr>
          </w:pPr>
          <w:r w:rsidRPr="00613FD1">
            <w:rPr>
              <w:rFonts w:ascii="Roboto" w:hAnsi="Roboto"/>
            </w:rPr>
            <w:t>Obecná charakteristika</w:t>
          </w:r>
        </w:p>
        <w:p w:rsidR="00613FD1" w:rsidRPr="00613FD1" w:rsidRDefault="00613FD1" w:rsidP="00613FD1">
          <w:pPr>
            <w:ind w:left="284"/>
            <w:rPr>
              <w:rFonts w:ascii="Roboto" w:hAnsi="Roboto"/>
              <w:sz w:val="24"/>
            </w:rPr>
          </w:pPr>
          <w:r w:rsidRPr="00613FD1">
            <w:rPr>
              <w:rFonts w:ascii="Roboto" w:hAnsi="Roboto"/>
              <w:sz w:val="24"/>
            </w:rPr>
            <w:t xml:space="preserve">Složka odborného vzdělávání je odvozena od základního kurikula vypracovaného v podobě vzdělávacích cílů a obsahových okruhů. Poskytuje žákům ucelený soubor teoretických vědomostí, praktických dovedností a návyků nezbytných pro jejich budoucí uplatnění. Ve složce odborného vzdělávání jsou účelově propojeny poznatky z různých oblastí. </w:t>
          </w:r>
        </w:p>
        <w:p w:rsidR="00613FD1" w:rsidRPr="00613FD1" w:rsidRDefault="00613FD1" w:rsidP="00613FD1">
          <w:pPr>
            <w:pStyle w:val="VPNadpis4"/>
            <w:rPr>
              <w:rFonts w:ascii="Roboto" w:hAnsi="Roboto"/>
            </w:rPr>
          </w:pPr>
          <w:r w:rsidRPr="00613FD1">
            <w:rPr>
              <w:rFonts w:ascii="Roboto" w:hAnsi="Roboto"/>
            </w:rPr>
            <w:t>Obsahové okruhy odborného vzdělávání</w:t>
          </w:r>
        </w:p>
        <w:p w:rsidR="00613FD1" w:rsidRPr="00613FD1" w:rsidRDefault="00613FD1" w:rsidP="00613FD1">
          <w:pPr>
            <w:pStyle w:val="VPNadpis4"/>
            <w:rPr>
              <w:rFonts w:ascii="Roboto" w:hAnsi="Roboto"/>
            </w:rPr>
          </w:pPr>
          <w:r w:rsidRPr="00613FD1">
            <w:rPr>
              <w:rFonts w:ascii="Roboto" w:hAnsi="Roboto"/>
            </w:rPr>
            <w:t>Management a marketing</w:t>
          </w:r>
        </w:p>
        <w:p w:rsidR="00613FD1" w:rsidRPr="00613FD1" w:rsidRDefault="00613FD1" w:rsidP="00613FD1">
          <w:pPr>
            <w:ind w:left="284"/>
            <w:rPr>
              <w:rFonts w:ascii="Roboto" w:hAnsi="Roboto"/>
              <w:sz w:val="24"/>
            </w:rPr>
          </w:pPr>
          <w:r w:rsidRPr="00613FD1">
            <w:rPr>
              <w:rFonts w:ascii="Roboto" w:hAnsi="Roboto"/>
              <w:sz w:val="24"/>
            </w:rPr>
            <w:t>Je součástí obsahového okruhu Ekonomika a podnikání. Cílem je naučit žáky využívat jednotlivé nástroje marketingového mixu, analyzovat silné a slabé stránky podniku a jeho příležitosti a ohrožení. Dalším cílem je seznámit žáky s úlohou managementu, naučit je jak zaujímat správné stanovisko při výkonu řídící činnosti, poznat jak má vypadat osobnost manažera a jednotlivé manažerské funkce</w:t>
          </w:r>
        </w:p>
        <w:p w:rsidR="00613FD1" w:rsidRPr="00613FD1" w:rsidRDefault="00613FD1" w:rsidP="00613FD1">
          <w:pPr>
            <w:pStyle w:val="VPNadpis4"/>
            <w:rPr>
              <w:rFonts w:ascii="Roboto" w:hAnsi="Roboto"/>
            </w:rPr>
          </w:pPr>
          <w:r w:rsidRPr="00613FD1">
            <w:rPr>
              <w:rFonts w:ascii="Roboto" w:hAnsi="Roboto"/>
            </w:rPr>
            <w:t>Účetnictví</w:t>
          </w:r>
        </w:p>
        <w:p w:rsidR="00613FD1" w:rsidRPr="00613FD1" w:rsidRDefault="00613FD1" w:rsidP="00613FD1">
          <w:pPr>
            <w:ind w:left="284"/>
            <w:rPr>
              <w:rFonts w:ascii="Roboto" w:hAnsi="Roboto"/>
              <w:sz w:val="24"/>
            </w:rPr>
          </w:pPr>
          <w:r w:rsidRPr="00613FD1">
            <w:rPr>
              <w:rFonts w:ascii="Roboto" w:hAnsi="Roboto"/>
              <w:sz w:val="24"/>
            </w:rPr>
            <w:t>Základním cílem předmětu Účetnictví je rozvíjet u žáků ekonomické myšlení a seznámit je s problematikou účetnictví v podniku. Žáci se naučí pracovat s jednotlivými doklady, knihami a výkazy, se kterými se mohou ve své praxi setkat. Seznámí se s účetní problematikou chodu podniku z pohledu pohybu peněžních prostředků, jednotlivých složek majetku a zdrojů krytí, nákladů a výnosů.</w:t>
          </w:r>
        </w:p>
        <w:p w:rsidR="00613FD1" w:rsidRPr="00613FD1" w:rsidRDefault="00613FD1" w:rsidP="00613FD1">
          <w:pPr>
            <w:pStyle w:val="VPNadpis4"/>
            <w:rPr>
              <w:rFonts w:ascii="Roboto" w:hAnsi="Roboto"/>
            </w:rPr>
          </w:pPr>
          <w:r w:rsidRPr="00613FD1">
            <w:rPr>
              <w:rFonts w:ascii="Roboto" w:hAnsi="Roboto"/>
            </w:rPr>
            <w:t>Cestovní ruch</w:t>
          </w:r>
        </w:p>
        <w:p w:rsidR="00613FD1" w:rsidRPr="00613FD1" w:rsidRDefault="00613FD1" w:rsidP="00613FD1">
          <w:pPr>
            <w:ind w:left="284"/>
            <w:rPr>
              <w:rFonts w:ascii="Roboto" w:hAnsi="Roboto"/>
              <w:sz w:val="24"/>
            </w:rPr>
          </w:pPr>
          <w:r w:rsidRPr="00613FD1">
            <w:rPr>
              <w:rFonts w:ascii="Roboto" w:hAnsi="Roboto"/>
              <w:sz w:val="24"/>
            </w:rPr>
            <w:t xml:space="preserve">Cílem předmětu je  seznámit žáky s podmínkami pro cestovní ruch, druhy cestovního uchu, s činností cestovních kanceláří a cestovních agentur, orientovat se v základních právních předpisech pro cestovní ruch, naučit je s nimi pracovat a uplatňovat je v praxi. Žáci jsou vedeni ke správnému jednání se zákazníky a účastníky cestovního ruchu. </w:t>
          </w:r>
        </w:p>
        <w:p w:rsidR="00613FD1" w:rsidRPr="00613FD1" w:rsidRDefault="00613FD1" w:rsidP="00613FD1">
          <w:pPr>
            <w:pStyle w:val="VPNadpis4"/>
            <w:rPr>
              <w:rFonts w:ascii="Roboto" w:hAnsi="Roboto"/>
            </w:rPr>
          </w:pPr>
          <w:r w:rsidRPr="00613FD1">
            <w:rPr>
              <w:rFonts w:ascii="Roboto" w:hAnsi="Roboto"/>
            </w:rPr>
            <w:t>Seminář z cestovního ruchu</w:t>
          </w:r>
        </w:p>
        <w:p w:rsidR="00613FD1" w:rsidRPr="00613FD1" w:rsidRDefault="00613FD1" w:rsidP="00613FD1">
          <w:pPr>
            <w:ind w:left="284"/>
            <w:rPr>
              <w:rFonts w:ascii="Roboto" w:hAnsi="Roboto"/>
              <w:sz w:val="24"/>
            </w:rPr>
          </w:pPr>
          <w:r w:rsidRPr="00613FD1">
            <w:rPr>
              <w:rFonts w:ascii="Roboto" w:hAnsi="Roboto"/>
              <w:sz w:val="24"/>
            </w:rPr>
            <w:t xml:space="preserve">Cílem předmětu je připravit žáky k samostatnému zpracování odborné závěrečné práce na základě získaných informací z hlediska faktografické, jazykové, stylistické a estetické úrovně. Závěrečná práce by měla prokázat nejen aplikaci získaných znalostí a dovedností, </w:t>
          </w:r>
          <w:r w:rsidRPr="00613FD1">
            <w:rPr>
              <w:rFonts w:ascii="Roboto" w:hAnsi="Roboto"/>
              <w:sz w:val="24"/>
            </w:rPr>
            <w:lastRenderedPageBreak/>
            <w:t>ale i možnost využití v  praxi. Vstupním požadavkem je zvládnutí práce s informacemi a práce na PC.</w:t>
          </w:r>
        </w:p>
        <w:p w:rsidR="00613FD1" w:rsidRPr="00613FD1" w:rsidRDefault="00613FD1" w:rsidP="00613FD1">
          <w:pPr>
            <w:pStyle w:val="VPNadpis4"/>
            <w:rPr>
              <w:rFonts w:ascii="Roboto" w:hAnsi="Roboto"/>
            </w:rPr>
          </w:pPr>
          <w:r w:rsidRPr="00613FD1">
            <w:rPr>
              <w:rFonts w:ascii="Roboto" w:hAnsi="Roboto"/>
            </w:rPr>
            <w:t>Psychologie</w:t>
          </w:r>
        </w:p>
        <w:p w:rsidR="00613FD1" w:rsidRPr="00613FD1" w:rsidRDefault="00613FD1" w:rsidP="00613FD1">
          <w:pPr>
            <w:ind w:left="284"/>
            <w:rPr>
              <w:rFonts w:ascii="Roboto" w:hAnsi="Roboto"/>
              <w:sz w:val="24"/>
            </w:rPr>
          </w:pPr>
          <w:r w:rsidRPr="00613FD1">
            <w:rPr>
              <w:rFonts w:ascii="Roboto" w:hAnsi="Roboto"/>
              <w:sz w:val="24"/>
            </w:rPr>
            <w:t>Je součástí obsahového okruhu Komunikace ve službách. Cílem je poskytnout žákům základní poznatky z psychologie. Prostřednictvím předmětu psychologie se žák učí uvědomovat si a prožívat vlastní identitu i se zřetelem na profesní zaměření a ctít identitu druhých. Žák by měl být schopen na základě poznání sebe sama i svého okolí korigovat své chování a jednání a vhodně řešit problémové situace. Žák bude umět posoudit osobnost klienta, bude připraven na řešení různých situací během jednání s obchodními partnery či spolupracovníky. Cílem předmětu je rovněž naučit žáka ovládat zásady společenského chování a vést ho k osvojení zásad duševní hygieny a celoživotní odpovědnosti za své biopsychosociální zdraví.</w:t>
          </w:r>
        </w:p>
        <w:p w:rsidR="00613FD1" w:rsidRPr="00613FD1" w:rsidRDefault="00613FD1" w:rsidP="00613FD1">
          <w:pPr>
            <w:pStyle w:val="VPNadpis4"/>
            <w:rPr>
              <w:rFonts w:ascii="Roboto" w:hAnsi="Roboto"/>
            </w:rPr>
          </w:pPr>
          <w:r w:rsidRPr="00613FD1">
            <w:rPr>
              <w:rFonts w:ascii="Roboto" w:hAnsi="Roboto"/>
            </w:rPr>
            <w:t xml:space="preserve">Korespondence  </w:t>
          </w:r>
        </w:p>
        <w:p w:rsidR="00613FD1" w:rsidRPr="00613FD1" w:rsidRDefault="00613FD1" w:rsidP="00613FD1">
          <w:pPr>
            <w:ind w:left="284"/>
            <w:rPr>
              <w:rFonts w:ascii="Roboto" w:hAnsi="Roboto"/>
              <w:sz w:val="24"/>
            </w:rPr>
          </w:pPr>
          <w:r w:rsidRPr="00613FD1">
            <w:rPr>
              <w:rFonts w:ascii="Roboto" w:hAnsi="Roboto"/>
              <w:sz w:val="24"/>
            </w:rPr>
            <w:t>Je součástí obsahového okruhu Komunikace ve službách. Cílem je naučit žáky vyhotovovat písemnosti v souladu s normalizovanou úpravou písemností a osvojit si desetiprstovou metodu psaní na klávesnici. Rozvíjí komunikativní dovednosti žáků s ohledem na požadavky provozu podniku, učí žáky uplatňovat zásady společenského chování a profesního jednání v písemném styku se zákazníky a obchodními partnery.</w:t>
          </w:r>
        </w:p>
        <w:p w:rsidR="00613FD1" w:rsidRPr="00613FD1" w:rsidRDefault="00613FD1" w:rsidP="00613FD1">
          <w:pPr>
            <w:pStyle w:val="VPNadpis4"/>
            <w:rPr>
              <w:rFonts w:ascii="Roboto" w:hAnsi="Roboto"/>
            </w:rPr>
          </w:pPr>
          <w:r w:rsidRPr="00613FD1">
            <w:rPr>
              <w:rFonts w:ascii="Roboto" w:hAnsi="Roboto"/>
            </w:rPr>
            <w:t>Právo</w:t>
          </w:r>
        </w:p>
        <w:p w:rsidR="00613FD1" w:rsidRPr="00613FD1" w:rsidRDefault="00613FD1" w:rsidP="00613FD1">
          <w:pPr>
            <w:ind w:left="284"/>
            <w:rPr>
              <w:rFonts w:ascii="Roboto" w:hAnsi="Roboto"/>
              <w:sz w:val="24"/>
            </w:rPr>
          </w:pPr>
          <w:r w:rsidRPr="00613FD1">
            <w:rPr>
              <w:rFonts w:ascii="Roboto" w:hAnsi="Roboto"/>
              <w:sz w:val="24"/>
            </w:rPr>
            <w:t xml:space="preserve">Cílem předmětu je, aby žáci pochopili smysl právního řádu a byli schopni se orientovat v právních předpisech.  Velký důraz je kladen na právní normy související s oborem a s budoucím pracovním uplatněním absolventů. Žáci budou vedeni k tomu, aby dokázali pracovat s různými informačními prameny a uměli vyhledávat potřebné právní informace a využívat je při řešení běžných životních i pracovních situací, zejména vztahujících se k oboru. V tomto předmětu jsou rozvíjeny dovednosti řešit problémy a problémové situace při řešení konkrétních případů z praxe.  </w:t>
          </w:r>
        </w:p>
        <w:p w:rsidR="00613FD1" w:rsidRPr="00613FD1" w:rsidRDefault="00613FD1" w:rsidP="00613FD1">
          <w:pPr>
            <w:pStyle w:val="VPNadpis4"/>
            <w:rPr>
              <w:rFonts w:ascii="Roboto" w:hAnsi="Roboto"/>
            </w:rPr>
          </w:pPr>
          <w:r w:rsidRPr="00613FD1">
            <w:rPr>
              <w:rFonts w:ascii="Roboto" w:hAnsi="Roboto"/>
            </w:rPr>
            <w:t>Gastronomický</w:t>
          </w:r>
        </w:p>
        <w:p w:rsidR="00613FD1" w:rsidRPr="00613FD1" w:rsidRDefault="00613FD1" w:rsidP="00613FD1">
          <w:pPr>
            <w:ind w:left="284"/>
            <w:rPr>
              <w:rFonts w:ascii="Roboto" w:hAnsi="Roboto"/>
              <w:sz w:val="24"/>
            </w:rPr>
          </w:pPr>
          <w:r w:rsidRPr="00613FD1">
            <w:rPr>
              <w:rFonts w:ascii="Roboto" w:hAnsi="Roboto"/>
              <w:sz w:val="24"/>
            </w:rPr>
            <w:t>Cílem předmětu je poskytnout žákům základní vědomosti z oblasti společenské výchovy, hygieny a estetiky, sociální psychologie, seznámit žáky s pracovním inventářem na úseku obsluhy, který po stránce technického vývoje splňuje současné požadavky ve všech směrech, přípravou na provoz ve všech kategoriích i úrovních, systémy a způsoby obsluhy včetně organizační struktury práce. V předmětu jsou rozvíjeny dovednosti komunikativní, personální a interpersonální, dovednosti řešit problémové situace, flexibilita žáků ve zvoleném oboru.</w:t>
          </w:r>
        </w:p>
        <w:p w:rsidR="00613FD1" w:rsidRPr="00613FD1" w:rsidRDefault="00613FD1" w:rsidP="00613FD1">
          <w:pPr>
            <w:pStyle w:val="VPNadpis4"/>
            <w:rPr>
              <w:rFonts w:ascii="Roboto" w:hAnsi="Roboto"/>
            </w:rPr>
          </w:pPr>
          <w:r w:rsidRPr="00613FD1">
            <w:rPr>
              <w:rFonts w:ascii="Roboto" w:hAnsi="Roboto"/>
            </w:rPr>
            <w:lastRenderedPageBreak/>
            <w:t>Učební praxe</w:t>
          </w:r>
        </w:p>
        <w:p w:rsidR="00613FD1" w:rsidRPr="00613FD1" w:rsidRDefault="00613FD1" w:rsidP="00613FD1">
          <w:pPr>
            <w:ind w:left="284"/>
            <w:rPr>
              <w:rFonts w:ascii="Roboto" w:hAnsi="Roboto"/>
              <w:sz w:val="24"/>
            </w:rPr>
          </w:pPr>
          <w:r w:rsidRPr="00613FD1">
            <w:rPr>
              <w:rFonts w:ascii="Roboto" w:hAnsi="Roboto"/>
              <w:sz w:val="24"/>
            </w:rPr>
            <w:t>Cílem předmětu učební praxe je prohloubení, doplnění a integrace vědomostí a dovedností žáků získaných v odborných předmětech. Učební praxe poskytuje zejména praktický výcvik v provozech výrobních, odbytových a ubytovacích středisek a v dalších turistických službách.</w:t>
          </w:r>
        </w:p>
        <w:p w:rsidR="00613FD1" w:rsidRPr="00613FD1" w:rsidRDefault="00613FD1" w:rsidP="00613FD1">
          <w:pPr>
            <w:keepNext/>
            <w:spacing w:before="240"/>
            <w:rPr>
              <w:rFonts w:ascii="Roboto" w:hAnsi="Roboto" w:cs="Arial"/>
              <w:b/>
              <w:i/>
              <w:sz w:val="28"/>
              <w:szCs w:val="28"/>
            </w:rPr>
          </w:pPr>
          <w:r w:rsidRPr="00613FD1">
            <w:rPr>
              <w:rFonts w:ascii="Roboto" w:hAnsi="Roboto" w:cs="Arial"/>
              <w:b/>
              <w:i/>
              <w:sz w:val="28"/>
              <w:szCs w:val="28"/>
            </w:rPr>
            <w:br w:type="page"/>
          </w:r>
          <w:r w:rsidRPr="00613FD1">
            <w:rPr>
              <w:rFonts w:ascii="Roboto" w:hAnsi="Roboto" w:cs="Arial"/>
              <w:b/>
              <w:i/>
              <w:sz w:val="28"/>
              <w:szCs w:val="28"/>
            </w:rPr>
            <w:lastRenderedPageBreak/>
            <w:t>Klíčové kompetence</w:t>
          </w:r>
        </w:p>
        <w:p w:rsidR="00613FD1" w:rsidRPr="00613FD1" w:rsidRDefault="00613FD1" w:rsidP="00613FD1">
          <w:pPr>
            <w:keepNext/>
            <w:spacing w:before="240"/>
            <w:rPr>
              <w:rFonts w:ascii="Roboto" w:hAnsi="Roboto" w:cs="Arial"/>
              <w:sz w:val="24"/>
            </w:rPr>
          </w:pPr>
          <w:r w:rsidRPr="00613FD1">
            <w:rPr>
              <w:rFonts w:ascii="Roboto" w:hAnsi="Roboto" w:cs="Arial"/>
              <w:sz w:val="24"/>
            </w:rPr>
            <w:t>Kompetence k učení</w:t>
          </w:r>
        </w:p>
        <w:p w:rsidR="00613FD1" w:rsidRPr="00613FD1" w:rsidRDefault="00613FD1" w:rsidP="00613FD1">
          <w:pPr>
            <w:ind w:left="284"/>
            <w:rPr>
              <w:rFonts w:ascii="Roboto" w:hAnsi="Roboto"/>
              <w:sz w:val="24"/>
            </w:rPr>
          </w:pPr>
          <w:r w:rsidRPr="00613FD1">
            <w:rPr>
              <w:rFonts w:ascii="Roboto" w:hAnsi="Roboto"/>
              <w:sz w:val="24"/>
            </w:rPr>
            <w:t>Vzdělávání směřuje k tomu, aby absolventi byli schopni efektivně se učit, vyhodnocovat dosažené výsledky a pokrok a reálně si stanovovat potřeby a cíle svého dalšího vzdělávání.</w:t>
          </w:r>
        </w:p>
        <w:p w:rsidR="00613FD1" w:rsidRPr="00613FD1" w:rsidRDefault="00613FD1" w:rsidP="00613FD1">
          <w:pPr>
            <w:keepNext/>
            <w:spacing w:before="240"/>
            <w:rPr>
              <w:rFonts w:ascii="Roboto" w:hAnsi="Roboto" w:cs="Arial"/>
              <w:sz w:val="24"/>
            </w:rPr>
          </w:pPr>
          <w:r w:rsidRPr="00613FD1">
            <w:rPr>
              <w:rFonts w:ascii="Roboto" w:hAnsi="Roboto" w:cs="Arial"/>
              <w:sz w:val="24"/>
            </w:rPr>
            <w:t>Kompetence k řešení problémů</w:t>
          </w:r>
        </w:p>
        <w:p w:rsidR="00613FD1" w:rsidRPr="00613FD1" w:rsidRDefault="00613FD1" w:rsidP="00613FD1">
          <w:pPr>
            <w:ind w:left="284"/>
            <w:rPr>
              <w:rFonts w:ascii="Roboto" w:hAnsi="Roboto"/>
              <w:sz w:val="24"/>
            </w:rPr>
          </w:pPr>
          <w:r w:rsidRPr="00613FD1">
            <w:rPr>
              <w:rFonts w:ascii="Roboto" w:hAnsi="Roboto"/>
              <w:sz w:val="24"/>
            </w:rPr>
            <w:t>Vzdělávání směřuje k tomu, aby absolventi byli schopni samostatně řešit běžné pracovní i mimopracovní problémy.</w:t>
          </w:r>
        </w:p>
        <w:p w:rsidR="00613FD1" w:rsidRPr="00613FD1" w:rsidRDefault="00613FD1" w:rsidP="00613FD1">
          <w:pPr>
            <w:keepNext/>
            <w:spacing w:before="240"/>
            <w:rPr>
              <w:rFonts w:ascii="Roboto" w:hAnsi="Roboto" w:cs="Arial"/>
              <w:sz w:val="24"/>
            </w:rPr>
          </w:pPr>
          <w:r w:rsidRPr="00613FD1">
            <w:rPr>
              <w:rFonts w:ascii="Roboto" w:hAnsi="Roboto" w:cs="Arial"/>
              <w:sz w:val="24"/>
            </w:rPr>
            <w:t>Komunikativní kompetence</w:t>
          </w:r>
        </w:p>
        <w:p w:rsidR="00613FD1" w:rsidRPr="00613FD1" w:rsidRDefault="00613FD1" w:rsidP="00613FD1">
          <w:pPr>
            <w:ind w:left="284"/>
            <w:rPr>
              <w:rFonts w:ascii="Roboto" w:hAnsi="Roboto"/>
              <w:sz w:val="24"/>
            </w:rPr>
          </w:pPr>
          <w:r w:rsidRPr="00613FD1">
            <w:rPr>
              <w:rFonts w:ascii="Roboto" w:hAnsi="Roboto"/>
              <w:sz w:val="24"/>
            </w:rPr>
            <w:t>Vzdělávání směřuje k tomu, aby absolventi byli schopni vyjadřovat se v písemné i ústní formě v různých učebních, životních i pracovních situacích.</w:t>
          </w:r>
        </w:p>
        <w:p w:rsidR="00613FD1" w:rsidRPr="00613FD1" w:rsidRDefault="00613FD1" w:rsidP="00613FD1">
          <w:pPr>
            <w:keepNext/>
            <w:spacing w:before="240"/>
            <w:rPr>
              <w:rFonts w:ascii="Roboto" w:hAnsi="Roboto" w:cs="Arial"/>
              <w:sz w:val="24"/>
            </w:rPr>
          </w:pPr>
          <w:r w:rsidRPr="00613FD1">
            <w:rPr>
              <w:rFonts w:ascii="Roboto" w:hAnsi="Roboto" w:cs="Arial"/>
              <w:sz w:val="24"/>
            </w:rPr>
            <w:t>Personální a sociální kompetence</w:t>
          </w:r>
        </w:p>
        <w:p w:rsidR="00613FD1" w:rsidRPr="00613FD1" w:rsidRDefault="00613FD1" w:rsidP="00613FD1">
          <w:pPr>
            <w:ind w:left="284"/>
            <w:rPr>
              <w:rFonts w:ascii="Roboto" w:hAnsi="Roboto"/>
              <w:sz w:val="24"/>
            </w:rPr>
          </w:pPr>
          <w:r w:rsidRPr="00613FD1">
            <w:rPr>
              <w:rFonts w:ascii="Roboto" w:hAnsi="Roboto"/>
              <w:sz w:val="24"/>
            </w:rPr>
            <w:t>Vzdělávání směřuje k tomu, aby absolventi byli připraveni stanovovat si na základě poznání své osobnosti přiměřené cíle osobního rozvoje v oblasti zájmové i pracovní, pečovat o své zdraví, spolupracovat s ostatními a přispívat k utváření vhodných mezilidských vztahů.</w:t>
          </w:r>
        </w:p>
        <w:p w:rsidR="00613FD1" w:rsidRPr="00613FD1" w:rsidRDefault="00613FD1" w:rsidP="00613FD1">
          <w:pPr>
            <w:keepNext/>
            <w:spacing w:before="240"/>
            <w:rPr>
              <w:rFonts w:ascii="Roboto" w:hAnsi="Roboto" w:cs="Arial"/>
              <w:sz w:val="24"/>
            </w:rPr>
          </w:pPr>
          <w:r w:rsidRPr="00613FD1">
            <w:rPr>
              <w:rFonts w:ascii="Roboto" w:hAnsi="Roboto" w:cs="Arial"/>
              <w:sz w:val="24"/>
            </w:rPr>
            <w:t>Občanské kompetence a kulturní povědomí</w:t>
          </w:r>
        </w:p>
        <w:p w:rsidR="00613FD1" w:rsidRPr="00613FD1" w:rsidRDefault="00613FD1" w:rsidP="00613FD1">
          <w:pPr>
            <w:ind w:left="284"/>
            <w:rPr>
              <w:rFonts w:ascii="Roboto" w:hAnsi="Roboto"/>
              <w:sz w:val="24"/>
            </w:rPr>
          </w:pPr>
          <w:r w:rsidRPr="00613FD1">
            <w:rPr>
              <w:rFonts w:ascii="Roboto" w:hAnsi="Roboto"/>
              <w:sz w:val="24"/>
            </w:rPr>
            <w:t>Vzdělávání směřuje k tomu, aby absolventi uznávali hodnoty a postoje podstatné pro život v demokratické společnosti a dodržovali je, jednali v souladu s udržitelným rozvojem a podporovali hodnoty národní, evropské i světové kultury.</w:t>
          </w:r>
        </w:p>
        <w:p w:rsidR="00613FD1" w:rsidRPr="00613FD1" w:rsidRDefault="00613FD1" w:rsidP="00613FD1">
          <w:pPr>
            <w:keepNext/>
            <w:spacing w:before="240"/>
            <w:rPr>
              <w:rFonts w:ascii="Roboto" w:hAnsi="Roboto" w:cs="Arial"/>
              <w:sz w:val="24"/>
            </w:rPr>
          </w:pPr>
          <w:r w:rsidRPr="00613FD1">
            <w:rPr>
              <w:rFonts w:ascii="Roboto" w:hAnsi="Roboto" w:cs="Arial"/>
              <w:sz w:val="24"/>
            </w:rPr>
            <w:t>Kompetence k pracovnímu uplatnění a podnikatelským aktivitám</w:t>
          </w:r>
        </w:p>
        <w:p w:rsidR="00613FD1" w:rsidRPr="00613FD1" w:rsidRDefault="00613FD1" w:rsidP="00613FD1">
          <w:pPr>
            <w:ind w:left="284"/>
            <w:rPr>
              <w:rFonts w:ascii="Roboto" w:hAnsi="Roboto"/>
              <w:sz w:val="24"/>
            </w:rPr>
          </w:pPr>
          <w:r w:rsidRPr="00613FD1">
            <w:rPr>
              <w:rFonts w:ascii="Roboto" w:hAnsi="Roboto"/>
              <w:sz w:val="24"/>
            </w:rPr>
            <w:t>Vzdělávání směřuje k tomu, aby absolventi byli schopni optimálně využívat svých osobnostních a odborných předpokladů pro úspěšné uplatnění ve světě práce, pro budování a rozvoj své profesní kariéry a s tím související potřebu celoživotního učení.</w:t>
          </w:r>
        </w:p>
        <w:p w:rsidR="00613FD1" w:rsidRPr="00613FD1" w:rsidRDefault="00613FD1" w:rsidP="00613FD1">
          <w:pPr>
            <w:keepNext/>
            <w:spacing w:before="240"/>
            <w:rPr>
              <w:rFonts w:ascii="Roboto" w:hAnsi="Roboto" w:cs="Arial"/>
              <w:sz w:val="24"/>
            </w:rPr>
          </w:pPr>
          <w:r w:rsidRPr="00613FD1">
            <w:rPr>
              <w:rFonts w:ascii="Roboto" w:hAnsi="Roboto" w:cs="Arial"/>
              <w:sz w:val="24"/>
            </w:rPr>
            <w:t>Matematické kompetence</w:t>
          </w:r>
        </w:p>
        <w:p w:rsidR="00613FD1" w:rsidRPr="00613FD1" w:rsidRDefault="00613FD1" w:rsidP="00613FD1">
          <w:pPr>
            <w:ind w:left="284"/>
            <w:rPr>
              <w:rFonts w:ascii="Roboto" w:hAnsi="Roboto"/>
              <w:sz w:val="24"/>
            </w:rPr>
          </w:pPr>
          <w:r w:rsidRPr="00613FD1">
            <w:rPr>
              <w:rFonts w:ascii="Roboto" w:hAnsi="Roboto"/>
              <w:sz w:val="24"/>
            </w:rPr>
            <w:t>Vzdělávání směřuje k tomu, aby absolventi byli schopni funkčně využívat matematické dovednosti v různých životních situacích.</w:t>
          </w:r>
        </w:p>
        <w:p w:rsidR="00613FD1" w:rsidRPr="00613FD1" w:rsidRDefault="00613FD1" w:rsidP="00613FD1">
          <w:pPr>
            <w:keepNext/>
            <w:spacing w:before="240"/>
            <w:rPr>
              <w:rFonts w:ascii="Roboto" w:hAnsi="Roboto" w:cs="Arial"/>
              <w:sz w:val="24"/>
            </w:rPr>
          </w:pPr>
          <w:r w:rsidRPr="00613FD1">
            <w:rPr>
              <w:rFonts w:ascii="Roboto" w:hAnsi="Roboto" w:cs="Arial"/>
              <w:sz w:val="24"/>
            </w:rPr>
            <w:t>Kompetence využívat prostředky informačních a komunikačních technologií a pracovat s informacemi</w:t>
          </w:r>
        </w:p>
        <w:p w:rsidR="00613FD1" w:rsidRPr="00613FD1" w:rsidRDefault="00613FD1" w:rsidP="00613FD1">
          <w:pPr>
            <w:ind w:left="284"/>
            <w:rPr>
              <w:rFonts w:ascii="Roboto" w:hAnsi="Roboto"/>
              <w:sz w:val="24"/>
            </w:rPr>
          </w:pPr>
          <w:r w:rsidRPr="00613FD1">
            <w:rPr>
              <w:rFonts w:ascii="Roboto" w:hAnsi="Roboto"/>
              <w:sz w:val="24"/>
            </w:rPr>
            <w:t>Vzdělávání směřuje k tomu, aby absolventi pracovali s osobním počítačem a jeho základním a aplikačním programovým vybavením, ale i s dalšími prostředky ICT a využívali adekvátní zdroje informací a efektivně pracovali s informacemi.</w:t>
          </w:r>
        </w:p>
        <w:p w:rsidR="00613FD1" w:rsidRPr="00613FD1" w:rsidRDefault="00613FD1" w:rsidP="00613FD1">
          <w:pPr>
            <w:pStyle w:val="Zkladntext2"/>
            <w:rPr>
              <w:rFonts w:ascii="Roboto" w:hAnsi="Roboto"/>
            </w:rPr>
          </w:pPr>
        </w:p>
        <w:p w:rsidR="00613FD1" w:rsidRPr="00613FD1" w:rsidRDefault="00613FD1" w:rsidP="00613FD1">
          <w:pPr>
            <w:pStyle w:val="Zkladntext2"/>
            <w:rPr>
              <w:rFonts w:ascii="Roboto" w:hAnsi="Roboto"/>
              <w:color w:val="FF0000"/>
            </w:rPr>
          </w:pPr>
        </w:p>
        <w:p w:rsidR="00613FD1" w:rsidRPr="00613FD1" w:rsidRDefault="00613FD1" w:rsidP="00613FD1">
          <w:pPr>
            <w:keepNext/>
            <w:spacing w:before="240"/>
            <w:rPr>
              <w:rFonts w:ascii="Roboto" w:hAnsi="Roboto" w:cs="Arial"/>
              <w:b/>
              <w:i/>
              <w:sz w:val="28"/>
              <w:szCs w:val="28"/>
            </w:rPr>
          </w:pPr>
          <w:r w:rsidRPr="00613FD1">
            <w:rPr>
              <w:rFonts w:ascii="Roboto" w:hAnsi="Roboto" w:cs="Arial"/>
              <w:b/>
              <w:i/>
              <w:sz w:val="28"/>
              <w:szCs w:val="28"/>
            </w:rPr>
            <w:t>Organizace výuky</w:t>
          </w:r>
        </w:p>
        <w:p w:rsidR="00613FD1" w:rsidRPr="00613FD1" w:rsidRDefault="00613FD1" w:rsidP="00613FD1">
          <w:pPr>
            <w:ind w:left="284"/>
            <w:rPr>
              <w:rFonts w:ascii="Roboto" w:hAnsi="Roboto"/>
              <w:sz w:val="24"/>
            </w:rPr>
          </w:pPr>
          <w:r w:rsidRPr="00613FD1">
            <w:rPr>
              <w:rFonts w:ascii="Roboto" w:hAnsi="Roboto"/>
              <w:sz w:val="24"/>
            </w:rPr>
            <w:t xml:space="preserve">Příprava žáků je organizována jako čtyřleté denní studium. Probíhá teoretická a praktická výuka. Počet hodin praktické výuky je stanoven učebním plánem. </w:t>
          </w:r>
        </w:p>
        <w:p w:rsidR="00613FD1" w:rsidRPr="00613FD1" w:rsidRDefault="00613FD1" w:rsidP="00613FD1">
          <w:pPr>
            <w:ind w:left="284"/>
            <w:rPr>
              <w:rFonts w:ascii="Roboto" w:hAnsi="Roboto"/>
              <w:sz w:val="24"/>
            </w:rPr>
          </w:pPr>
          <w:r w:rsidRPr="00613FD1">
            <w:rPr>
              <w:rFonts w:ascii="Roboto" w:hAnsi="Roboto"/>
              <w:sz w:val="24"/>
            </w:rPr>
            <w:t>Teoretické vyučování probíhá v prostorách školy v kmenových nebo odborných učebnách podle platného rozvrhu.</w:t>
          </w:r>
        </w:p>
        <w:p w:rsidR="00613FD1" w:rsidRPr="00613FD1" w:rsidRDefault="00613FD1" w:rsidP="00613FD1">
          <w:pPr>
            <w:ind w:left="284"/>
            <w:rPr>
              <w:rFonts w:ascii="Roboto" w:hAnsi="Roboto"/>
              <w:sz w:val="24"/>
            </w:rPr>
          </w:pPr>
          <w:r w:rsidRPr="00613FD1">
            <w:rPr>
              <w:rFonts w:ascii="Roboto" w:hAnsi="Roboto"/>
              <w:sz w:val="24"/>
            </w:rPr>
            <w:t>Praktické vyučování může probíhat na školních pracovištích nebo na smluvních  pracovištích.</w:t>
          </w:r>
        </w:p>
        <w:p w:rsidR="00613FD1" w:rsidRPr="00613FD1" w:rsidRDefault="00613FD1" w:rsidP="00613FD1">
          <w:pPr>
            <w:keepNext/>
            <w:spacing w:before="240"/>
            <w:rPr>
              <w:rFonts w:ascii="Roboto" w:hAnsi="Roboto" w:cs="Arial"/>
              <w:b/>
              <w:i/>
              <w:sz w:val="28"/>
              <w:szCs w:val="28"/>
            </w:rPr>
          </w:pPr>
          <w:r w:rsidRPr="00613FD1">
            <w:rPr>
              <w:rFonts w:ascii="Roboto" w:hAnsi="Roboto" w:cs="Arial"/>
              <w:b/>
              <w:i/>
              <w:sz w:val="28"/>
              <w:szCs w:val="28"/>
            </w:rPr>
            <w:t>Metodické přístupy</w:t>
          </w:r>
        </w:p>
        <w:p w:rsidR="00613FD1" w:rsidRPr="00613FD1" w:rsidRDefault="00613FD1" w:rsidP="00613FD1">
          <w:pPr>
            <w:ind w:left="284"/>
            <w:rPr>
              <w:rFonts w:ascii="Roboto" w:hAnsi="Roboto"/>
              <w:sz w:val="24"/>
            </w:rPr>
          </w:pPr>
          <w:r w:rsidRPr="00613FD1">
            <w:rPr>
              <w:rFonts w:ascii="Roboto" w:hAnsi="Roboto"/>
              <w:sz w:val="24"/>
            </w:rPr>
            <w:t>Metody a formy vzdělávací práce volí vyučující se zřetelem k charakteru předmětů, konkrétní situaci v pedagogickém procesu i s ohledem na možnosti školy. V koordinaci s ostatními vyučujícími a učiteli odborné výchovy vyvíjí soustavnou péči o vytváření a rozvíjení požadovaných profesních vlastností a schopností, jako např. profesní vystupování, estetické cítění, kultivované vyjadřování, konstruktivní a vstřícné jednání se zákazníky i spolupracovníky. Tomu odpovídají adekvátní metodické přístupy ve výuce a využití osobního příkladu.</w:t>
          </w:r>
        </w:p>
        <w:p w:rsidR="00613FD1" w:rsidRPr="00613FD1" w:rsidRDefault="00613FD1" w:rsidP="00613FD1">
          <w:pPr>
            <w:ind w:left="284"/>
            <w:rPr>
              <w:rFonts w:ascii="Roboto" w:hAnsi="Roboto"/>
              <w:sz w:val="24"/>
            </w:rPr>
          </w:pPr>
          <w:r w:rsidRPr="00613FD1">
            <w:rPr>
              <w:rFonts w:ascii="Roboto" w:hAnsi="Roboto"/>
              <w:sz w:val="24"/>
            </w:rPr>
            <w:t>Při výuce jak všeobecně vzdělávacích, tak i odborných předmětů musí vyučující věnovat zvýšenou pozornost realizaci cílů klíčových kompetencí a přizpůsobit jim své pedagogické působení na žáky.</w:t>
          </w:r>
        </w:p>
        <w:p w:rsidR="00613FD1" w:rsidRPr="00613FD1" w:rsidRDefault="00613FD1" w:rsidP="00613FD1">
          <w:pPr>
            <w:ind w:left="284"/>
            <w:rPr>
              <w:rFonts w:ascii="Roboto" w:hAnsi="Roboto" w:cs="Arial"/>
              <w:sz w:val="24"/>
            </w:rPr>
          </w:pPr>
          <w:r w:rsidRPr="00613FD1">
            <w:rPr>
              <w:rFonts w:ascii="Roboto" w:hAnsi="Roboto"/>
              <w:sz w:val="24"/>
            </w:rPr>
            <w:t>Pro realizaci cílů klíčových kompetencí se doporučuje jako jedna z nejvýhodnějších aktivizujících metod pedagogické práce metoda projektového vyučování, metoda spojení teorie s praxí, metoda výkladu, práce s učebnicí a učebním textem, metoda názornosti, instruktáž.</w:t>
          </w:r>
        </w:p>
        <w:p w:rsidR="00613FD1" w:rsidRPr="00613FD1" w:rsidRDefault="00613FD1" w:rsidP="00613FD1">
          <w:pPr>
            <w:pStyle w:val="VPnadpis1"/>
            <w:rPr>
              <w:rFonts w:ascii="Roboto" w:hAnsi="Roboto"/>
            </w:rPr>
          </w:pPr>
          <w:r w:rsidRPr="00613FD1">
            <w:rPr>
              <w:rFonts w:ascii="Roboto" w:hAnsi="Roboto"/>
            </w:rPr>
            <w:br w:type="page"/>
          </w:r>
          <w:r w:rsidRPr="00613FD1">
            <w:rPr>
              <w:rFonts w:ascii="Roboto" w:hAnsi="Roboto"/>
            </w:rPr>
            <w:lastRenderedPageBreak/>
            <w:t>UČEBNÍ PLÁN VZDĚLÁVACÍHO PROGRAMU</w:t>
          </w:r>
        </w:p>
        <w:p w:rsidR="00613FD1" w:rsidRPr="00613FD1" w:rsidRDefault="00613FD1" w:rsidP="00613FD1">
          <w:pPr>
            <w:keepNext/>
            <w:spacing w:before="240"/>
            <w:rPr>
              <w:rFonts w:ascii="Roboto" w:hAnsi="Roboto" w:cs="Arial"/>
              <w:b/>
              <w:i/>
              <w:sz w:val="28"/>
              <w:szCs w:val="28"/>
            </w:rPr>
          </w:pPr>
          <w:r w:rsidRPr="00613FD1">
            <w:rPr>
              <w:rFonts w:ascii="Roboto" w:hAnsi="Roboto" w:cs="Arial"/>
              <w:b/>
              <w:i/>
              <w:sz w:val="28"/>
              <w:szCs w:val="28"/>
            </w:rPr>
            <w:t>Učební plán vzdělávacího programu</w:t>
          </w:r>
        </w:p>
        <w:tbl>
          <w:tblPr>
            <w:tblW w:w="9021" w:type="dxa"/>
            <w:tblInd w:w="55" w:type="dxa"/>
            <w:tblCellMar>
              <w:left w:w="70" w:type="dxa"/>
              <w:right w:w="70" w:type="dxa"/>
            </w:tblCellMar>
            <w:tblLook w:val="04A0" w:firstRow="1" w:lastRow="0" w:firstColumn="1" w:lastColumn="0" w:noHBand="0" w:noVBand="1"/>
          </w:tblPr>
          <w:tblGrid>
            <w:gridCol w:w="2980"/>
            <w:gridCol w:w="861"/>
            <w:gridCol w:w="873"/>
            <w:gridCol w:w="2573"/>
            <w:gridCol w:w="861"/>
            <w:gridCol w:w="873"/>
          </w:tblGrid>
          <w:tr w:rsidR="00613FD1" w:rsidRPr="00613FD1" w:rsidTr="004C6B81">
            <w:trPr>
              <w:trHeight w:val="270"/>
            </w:trPr>
            <w:tc>
              <w:tcPr>
                <w:tcW w:w="2980" w:type="dxa"/>
                <w:tcBorders>
                  <w:top w:val="single" w:sz="4" w:space="0" w:color="auto"/>
                  <w:left w:val="single" w:sz="4" w:space="0" w:color="auto"/>
                  <w:bottom w:val="single" w:sz="4" w:space="0" w:color="auto"/>
                  <w:right w:val="single" w:sz="4" w:space="0" w:color="auto"/>
                </w:tcBorders>
                <w:noWrap/>
                <w:vAlign w:val="bottom"/>
              </w:tcPr>
              <w:p w:rsidR="00613FD1" w:rsidRPr="00613FD1" w:rsidRDefault="00613FD1" w:rsidP="004C6B81">
                <w:pPr>
                  <w:spacing w:after="0"/>
                  <w:rPr>
                    <w:rFonts w:ascii="Roboto" w:hAnsi="Roboto" w:cs="Arial"/>
                    <w:sz w:val="20"/>
                    <w:szCs w:val="20"/>
                  </w:rPr>
                </w:pPr>
                <w:r w:rsidRPr="00613FD1">
                  <w:rPr>
                    <w:rFonts w:ascii="Roboto" w:hAnsi="Roboto" w:cs="Arial"/>
                    <w:sz w:val="20"/>
                    <w:szCs w:val="20"/>
                  </w:rPr>
                  <w:t>Kód a název oboru</w:t>
                </w:r>
              </w:p>
            </w:tc>
            <w:tc>
              <w:tcPr>
                <w:tcW w:w="6041" w:type="dxa"/>
                <w:gridSpan w:val="5"/>
                <w:tcBorders>
                  <w:top w:val="single" w:sz="4" w:space="0" w:color="auto"/>
                  <w:left w:val="single" w:sz="4" w:space="0" w:color="auto"/>
                  <w:bottom w:val="single" w:sz="4" w:space="0" w:color="auto"/>
                  <w:right w:val="single" w:sz="4" w:space="0" w:color="auto"/>
                </w:tcBorders>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65-42-M/01 Hotelnictví</w:t>
                </w:r>
              </w:p>
            </w:tc>
          </w:tr>
          <w:tr w:rsidR="00613FD1" w:rsidRPr="00613FD1" w:rsidTr="004C6B81">
            <w:trPr>
              <w:trHeight w:val="270"/>
            </w:trPr>
            <w:tc>
              <w:tcPr>
                <w:tcW w:w="2980" w:type="dxa"/>
                <w:tcBorders>
                  <w:top w:val="single" w:sz="4" w:space="0" w:color="auto"/>
                  <w:left w:val="single" w:sz="4" w:space="0" w:color="auto"/>
                  <w:bottom w:val="single" w:sz="4" w:space="0" w:color="auto"/>
                  <w:right w:val="single" w:sz="4" w:space="0" w:color="auto"/>
                </w:tcBorders>
                <w:noWrap/>
                <w:vAlign w:val="bottom"/>
              </w:tcPr>
              <w:p w:rsidR="00613FD1" w:rsidRPr="00613FD1" w:rsidRDefault="00613FD1" w:rsidP="004C6B81">
                <w:pPr>
                  <w:spacing w:after="0"/>
                  <w:rPr>
                    <w:rFonts w:ascii="Roboto" w:hAnsi="Roboto" w:cs="Arial"/>
                    <w:sz w:val="20"/>
                    <w:szCs w:val="20"/>
                  </w:rPr>
                </w:pPr>
                <w:r w:rsidRPr="00613FD1">
                  <w:rPr>
                    <w:rFonts w:ascii="Roboto" w:hAnsi="Roboto" w:cs="Arial"/>
                    <w:sz w:val="20"/>
                    <w:szCs w:val="20"/>
                  </w:rPr>
                  <w:t>Název RVP</w:t>
                </w:r>
              </w:p>
            </w:tc>
            <w:tc>
              <w:tcPr>
                <w:tcW w:w="6041" w:type="dxa"/>
                <w:gridSpan w:val="5"/>
                <w:tcBorders>
                  <w:top w:val="single" w:sz="4" w:space="0" w:color="auto"/>
                  <w:left w:val="single" w:sz="4" w:space="0" w:color="auto"/>
                  <w:bottom w:val="single" w:sz="4" w:space="0" w:color="auto"/>
                  <w:right w:val="single" w:sz="4" w:space="0" w:color="auto"/>
                </w:tcBorders>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Hotelnictví  </w:t>
                </w:r>
              </w:p>
            </w:tc>
          </w:tr>
          <w:tr w:rsidR="00613FD1" w:rsidRPr="00613FD1" w:rsidTr="004C6B81">
            <w:trPr>
              <w:trHeight w:val="270"/>
            </w:trPr>
            <w:tc>
              <w:tcPr>
                <w:tcW w:w="2980" w:type="dxa"/>
                <w:tcBorders>
                  <w:top w:val="single" w:sz="4" w:space="0" w:color="auto"/>
                  <w:left w:val="single" w:sz="4" w:space="0" w:color="auto"/>
                  <w:bottom w:val="single" w:sz="4" w:space="0" w:color="auto"/>
                  <w:right w:val="single" w:sz="4" w:space="0" w:color="auto"/>
                </w:tcBorders>
                <w:noWrap/>
                <w:vAlign w:val="bottom"/>
              </w:tcPr>
              <w:p w:rsidR="00613FD1" w:rsidRPr="00613FD1" w:rsidRDefault="00613FD1" w:rsidP="004C6B81">
                <w:pPr>
                  <w:spacing w:after="0"/>
                  <w:rPr>
                    <w:rFonts w:ascii="Roboto" w:hAnsi="Roboto" w:cs="Arial"/>
                    <w:sz w:val="20"/>
                    <w:szCs w:val="20"/>
                  </w:rPr>
                </w:pPr>
                <w:r w:rsidRPr="00613FD1">
                  <w:rPr>
                    <w:rFonts w:ascii="Roboto" w:hAnsi="Roboto" w:cs="Arial"/>
                    <w:sz w:val="20"/>
                    <w:szCs w:val="20"/>
                  </w:rPr>
                  <w:t>Název ŠVP</w:t>
                </w:r>
              </w:p>
            </w:tc>
            <w:tc>
              <w:tcPr>
                <w:tcW w:w="6041" w:type="dxa"/>
                <w:gridSpan w:val="5"/>
                <w:tcBorders>
                  <w:top w:val="single" w:sz="4" w:space="0" w:color="auto"/>
                  <w:left w:val="single" w:sz="4" w:space="0" w:color="auto"/>
                  <w:bottom w:val="single" w:sz="4" w:space="0" w:color="auto"/>
                  <w:right w:val="single" w:sz="4" w:space="0" w:color="auto"/>
                </w:tcBorders>
                <w:noWrap/>
                <w:vAlign w:val="bottom"/>
              </w:tcPr>
              <w:p w:rsidR="00613FD1" w:rsidRPr="00613FD1" w:rsidRDefault="00613FD1" w:rsidP="00F97326">
                <w:pPr>
                  <w:spacing w:after="0"/>
                  <w:jc w:val="center"/>
                  <w:rPr>
                    <w:rFonts w:ascii="Roboto" w:hAnsi="Roboto" w:cs="Arial"/>
                    <w:sz w:val="20"/>
                    <w:szCs w:val="20"/>
                  </w:rPr>
                </w:pPr>
                <w:r w:rsidRPr="00613FD1">
                  <w:rPr>
                    <w:rFonts w:ascii="Roboto" w:hAnsi="Roboto" w:cs="Arial"/>
                    <w:sz w:val="20"/>
                    <w:szCs w:val="20"/>
                  </w:rPr>
                  <w:t>ŠVP Hotelnictví 201</w:t>
                </w:r>
                <w:r w:rsidR="00AA4E92">
                  <w:rPr>
                    <w:rFonts w:ascii="Roboto" w:hAnsi="Roboto" w:cs="Arial"/>
                    <w:sz w:val="20"/>
                    <w:szCs w:val="20"/>
                  </w:rPr>
                  <w:t>9</w:t>
                </w:r>
              </w:p>
            </w:tc>
          </w:tr>
          <w:tr w:rsidR="00613FD1" w:rsidRPr="00613FD1" w:rsidTr="004C6B81">
            <w:trPr>
              <w:trHeight w:val="270"/>
            </w:trPr>
            <w:tc>
              <w:tcPr>
                <w:tcW w:w="4714" w:type="dxa"/>
                <w:gridSpan w:val="3"/>
                <w:tcBorders>
                  <w:top w:val="single" w:sz="4" w:space="0" w:color="auto"/>
                  <w:left w:val="single" w:sz="4" w:space="0" w:color="auto"/>
                  <w:bottom w:val="single" w:sz="4" w:space="0" w:color="auto"/>
                  <w:right w:val="single" w:sz="4" w:space="0" w:color="auto"/>
                </w:tcBorders>
                <w:noWrap/>
                <w:vAlign w:val="bottom"/>
              </w:tcPr>
              <w:p w:rsidR="00613FD1" w:rsidRPr="00613FD1" w:rsidRDefault="00613FD1" w:rsidP="004C6B81">
                <w:pPr>
                  <w:spacing w:after="0"/>
                  <w:jc w:val="center"/>
                  <w:rPr>
                    <w:rFonts w:ascii="Roboto" w:hAnsi="Roboto" w:cs="Arial"/>
                    <w:b/>
                    <w:bCs/>
                    <w:sz w:val="20"/>
                    <w:szCs w:val="20"/>
                  </w:rPr>
                </w:pPr>
                <w:r w:rsidRPr="00613FD1">
                  <w:rPr>
                    <w:rFonts w:ascii="Roboto" w:hAnsi="Roboto" w:cs="Arial"/>
                    <w:b/>
                    <w:bCs/>
                    <w:sz w:val="20"/>
                    <w:szCs w:val="20"/>
                  </w:rPr>
                  <w:t>RVP</w:t>
                </w:r>
              </w:p>
            </w:tc>
            <w:tc>
              <w:tcPr>
                <w:tcW w:w="4307" w:type="dxa"/>
                <w:gridSpan w:val="3"/>
                <w:tcBorders>
                  <w:top w:val="single" w:sz="4" w:space="0" w:color="auto"/>
                  <w:left w:val="single" w:sz="4" w:space="0" w:color="auto"/>
                  <w:bottom w:val="single" w:sz="4" w:space="0" w:color="auto"/>
                  <w:right w:val="single" w:sz="4" w:space="0" w:color="auto"/>
                </w:tcBorders>
                <w:noWrap/>
                <w:vAlign w:val="bottom"/>
              </w:tcPr>
              <w:p w:rsidR="00613FD1" w:rsidRPr="00613FD1" w:rsidRDefault="00613FD1" w:rsidP="004C6B81">
                <w:pPr>
                  <w:spacing w:after="0"/>
                  <w:jc w:val="center"/>
                  <w:rPr>
                    <w:rFonts w:ascii="Roboto" w:hAnsi="Roboto" w:cs="Arial"/>
                    <w:b/>
                    <w:bCs/>
                    <w:sz w:val="20"/>
                    <w:szCs w:val="20"/>
                  </w:rPr>
                </w:pPr>
                <w:r w:rsidRPr="00613FD1">
                  <w:rPr>
                    <w:rFonts w:ascii="Roboto" w:hAnsi="Roboto" w:cs="Arial"/>
                    <w:b/>
                    <w:bCs/>
                    <w:sz w:val="20"/>
                    <w:szCs w:val="20"/>
                  </w:rPr>
                  <w:t>ŠVP</w:t>
                </w:r>
              </w:p>
            </w:tc>
          </w:tr>
          <w:tr w:rsidR="00613FD1" w:rsidRPr="00613FD1" w:rsidTr="004C6B81">
            <w:trPr>
              <w:cantSplit/>
              <w:trHeight w:val="510"/>
            </w:trPr>
            <w:tc>
              <w:tcPr>
                <w:tcW w:w="2980" w:type="dxa"/>
                <w:vMerge w:val="restart"/>
                <w:tcBorders>
                  <w:top w:val="single" w:sz="4" w:space="0" w:color="auto"/>
                  <w:left w:val="single" w:sz="4" w:space="0" w:color="auto"/>
                  <w:bottom w:val="single" w:sz="4" w:space="0" w:color="auto"/>
                  <w:right w:val="single" w:sz="4" w:space="0" w:color="auto"/>
                </w:tcBorders>
                <w:vAlign w:val="center"/>
              </w:tcPr>
              <w:p w:rsidR="00613FD1" w:rsidRPr="00613FD1" w:rsidRDefault="00613FD1" w:rsidP="004C6B81">
                <w:pPr>
                  <w:spacing w:after="0"/>
                  <w:jc w:val="center"/>
                  <w:rPr>
                    <w:rFonts w:ascii="Roboto" w:hAnsi="Roboto" w:cs="Arial"/>
                    <w:sz w:val="16"/>
                    <w:szCs w:val="16"/>
                  </w:rPr>
                </w:pPr>
                <w:r w:rsidRPr="00613FD1">
                  <w:rPr>
                    <w:rFonts w:ascii="Roboto" w:hAnsi="Roboto" w:cs="Arial"/>
                    <w:sz w:val="16"/>
                    <w:szCs w:val="16"/>
                  </w:rPr>
                  <w:t>Vzdělávací oblasti a obsahové okruhy</w:t>
                </w:r>
              </w:p>
            </w:tc>
            <w:tc>
              <w:tcPr>
                <w:tcW w:w="1734" w:type="dxa"/>
                <w:gridSpan w:val="2"/>
                <w:tcBorders>
                  <w:top w:val="single" w:sz="4" w:space="0" w:color="auto"/>
                  <w:left w:val="single" w:sz="4" w:space="0" w:color="auto"/>
                  <w:bottom w:val="single" w:sz="4" w:space="0" w:color="auto"/>
                  <w:right w:val="single" w:sz="4" w:space="0" w:color="auto"/>
                </w:tcBorders>
                <w:vAlign w:val="bottom"/>
              </w:tcPr>
              <w:p w:rsidR="00613FD1" w:rsidRPr="00613FD1" w:rsidRDefault="00613FD1" w:rsidP="004C6B81">
                <w:pPr>
                  <w:spacing w:after="0"/>
                  <w:jc w:val="center"/>
                  <w:rPr>
                    <w:rFonts w:ascii="Roboto" w:hAnsi="Roboto" w:cs="Arial"/>
                    <w:sz w:val="16"/>
                    <w:szCs w:val="16"/>
                  </w:rPr>
                </w:pPr>
                <w:r w:rsidRPr="00613FD1">
                  <w:rPr>
                    <w:rFonts w:ascii="Roboto" w:hAnsi="Roboto" w:cs="Arial"/>
                    <w:sz w:val="16"/>
                    <w:szCs w:val="16"/>
                  </w:rPr>
                  <w:t>Min. počet vyučovacích hodin za studium</w:t>
                </w:r>
              </w:p>
            </w:tc>
            <w:tc>
              <w:tcPr>
                <w:tcW w:w="2573" w:type="dxa"/>
                <w:vMerge w:val="restart"/>
                <w:tcBorders>
                  <w:top w:val="single" w:sz="4" w:space="0" w:color="auto"/>
                  <w:left w:val="single" w:sz="4" w:space="0" w:color="auto"/>
                  <w:bottom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16"/>
                    <w:szCs w:val="16"/>
                  </w:rPr>
                </w:pPr>
                <w:r w:rsidRPr="00613FD1">
                  <w:rPr>
                    <w:rFonts w:ascii="Roboto" w:hAnsi="Roboto" w:cs="Arial"/>
                    <w:sz w:val="16"/>
                    <w:szCs w:val="16"/>
                  </w:rPr>
                  <w:t>Vyučovací předmět</w:t>
                </w:r>
              </w:p>
            </w:tc>
            <w:tc>
              <w:tcPr>
                <w:tcW w:w="1734" w:type="dxa"/>
                <w:gridSpan w:val="2"/>
                <w:tcBorders>
                  <w:top w:val="single" w:sz="4" w:space="0" w:color="auto"/>
                  <w:left w:val="single" w:sz="4" w:space="0" w:color="auto"/>
                  <w:bottom w:val="single" w:sz="4" w:space="0" w:color="auto"/>
                  <w:right w:val="single" w:sz="4" w:space="0" w:color="auto"/>
                </w:tcBorders>
                <w:vAlign w:val="bottom"/>
              </w:tcPr>
              <w:p w:rsidR="00613FD1" w:rsidRPr="00613FD1" w:rsidRDefault="00613FD1" w:rsidP="004C6B81">
                <w:pPr>
                  <w:spacing w:after="0"/>
                  <w:jc w:val="center"/>
                  <w:rPr>
                    <w:rFonts w:ascii="Roboto" w:hAnsi="Roboto" w:cs="Arial"/>
                    <w:sz w:val="16"/>
                    <w:szCs w:val="16"/>
                  </w:rPr>
                </w:pPr>
                <w:r w:rsidRPr="00613FD1">
                  <w:rPr>
                    <w:rFonts w:ascii="Roboto" w:hAnsi="Roboto" w:cs="Arial"/>
                    <w:sz w:val="16"/>
                    <w:szCs w:val="16"/>
                  </w:rPr>
                  <w:t>Počet vyučovacích hodin za studium</w:t>
                </w:r>
              </w:p>
            </w:tc>
          </w:tr>
          <w:tr w:rsidR="00613FD1" w:rsidRPr="00613FD1" w:rsidTr="004C6B81">
            <w:trPr>
              <w:cantSplit/>
              <w:trHeight w:val="270"/>
            </w:trPr>
            <w:tc>
              <w:tcPr>
                <w:tcW w:w="2980" w:type="dxa"/>
                <w:vMerge/>
                <w:tcBorders>
                  <w:top w:val="single" w:sz="4" w:space="0" w:color="auto"/>
                  <w:left w:val="single" w:sz="4" w:space="0" w:color="auto"/>
                  <w:bottom w:val="single" w:sz="4" w:space="0" w:color="auto"/>
                  <w:right w:val="single" w:sz="4" w:space="0" w:color="auto"/>
                </w:tcBorders>
                <w:vAlign w:val="center"/>
              </w:tcPr>
              <w:p w:rsidR="00613FD1" w:rsidRPr="00613FD1" w:rsidRDefault="00613FD1" w:rsidP="004C6B81">
                <w:pPr>
                  <w:spacing w:after="0"/>
                  <w:rPr>
                    <w:rFonts w:ascii="Roboto" w:hAnsi="Roboto" w:cs="Arial"/>
                    <w:sz w:val="16"/>
                    <w:szCs w:val="16"/>
                  </w:rPr>
                </w:pPr>
              </w:p>
            </w:tc>
            <w:tc>
              <w:tcPr>
                <w:tcW w:w="861" w:type="dxa"/>
                <w:tcBorders>
                  <w:top w:val="single" w:sz="4" w:space="0" w:color="auto"/>
                  <w:left w:val="single" w:sz="4" w:space="0" w:color="auto"/>
                  <w:bottom w:val="single" w:sz="4" w:space="0" w:color="auto"/>
                  <w:right w:val="single" w:sz="4" w:space="0" w:color="auto"/>
                </w:tcBorders>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týdenní</w:t>
                </w:r>
              </w:p>
            </w:tc>
            <w:tc>
              <w:tcPr>
                <w:tcW w:w="873" w:type="dxa"/>
                <w:tcBorders>
                  <w:top w:val="single" w:sz="4" w:space="0" w:color="auto"/>
                  <w:left w:val="single" w:sz="4" w:space="0" w:color="auto"/>
                  <w:bottom w:val="single" w:sz="4" w:space="0" w:color="auto"/>
                  <w:right w:val="single" w:sz="4" w:space="0" w:color="auto"/>
                </w:tcBorders>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celkový</w:t>
                </w:r>
              </w:p>
            </w:tc>
            <w:tc>
              <w:tcPr>
                <w:tcW w:w="2573" w:type="dxa"/>
                <w:vMerge/>
                <w:tcBorders>
                  <w:top w:val="single" w:sz="4" w:space="0" w:color="auto"/>
                  <w:left w:val="single" w:sz="4" w:space="0" w:color="auto"/>
                  <w:bottom w:val="single" w:sz="4" w:space="0" w:color="auto"/>
                  <w:right w:val="single" w:sz="4" w:space="0" w:color="auto"/>
                </w:tcBorders>
                <w:vAlign w:val="center"/>
              </w:tcPr>
              <w:p w:rsidR="00613FD1" w:rsidRPr="00613FD1" w:rsidRDefault="00613FD1" w:rsidP="004C6B81">
                <w:pPr>
                  <w:spacing w:after="0"/>
                  <w:rPr>
                    <w:rFonts w:ascii="Roboto" w:hAnsi="Roboto" w:cs="Arial"/>
                    <w:sz w:val="16"/>
                    <w:szCs w:val="16"/>
                  </w:rPr>
                </w:pPr>
              </w:p>
            </w:tc>
            <w:tc>
              <w:tcPr>
                <w:tcW w:w="861" w:type="dxa"/>
                <w:tcBorders>
                  <w:top w:val="single" w:sz="4" w:space="0" w:color="auto"/>
                  <w:left w:val="single" w:sz="4" w:space="0" w:color="auto"/>
                  <w:bottom w:val="single" w:sz="4" w:space="0" w:color="auto"/>
                  <w:right w:val="single" w:sz="4" w:space="0" w:color="auto"/>
                </w:tcBorders>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týdenní</w:t>
                </w:r>
              </w:p>
            </w:tc>
            <w:tc>
              <w:tcPr>
                <w:tcW w:w="873" w:type="dxa"/>
                <w:tcBorders>
                  <w:top w:val="single" w:sz="4" w:space="0" w:color="auto"/>
                  <w:left w:val="single" w:sz="4" w:space="0" w:color="auto"/>
                  <w:bottom w:val="single" w:sz="4" w:space="0" w:color="auto"/>
                  <w:right w:val="single" w:sz="4" w:space="0" w:color="auto"/>
                </w:tcBorders>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celkový</w:t>
                </w:r>
              </w:p>
            </w:tc>
          </w:tr>
          <w:tr w:rsidR="00613FD1" w:rsidRPr="00613FD1" w:rsidTr="004C6B81">
            <w:trPr>
              <w:trHeight w:val="270"/>
            </w:trPr>
            <w:tc>
              <w:tcPr>
                <w:tcW w:w="2980" w:type="dxa"/>
                <w:tcBorders>
                  <w:top w:val="single" w:sz="4" w:space="0" w:color="auto"/>
                  <w:left w:val="single" w:sz="4" w:space="0" w:color="auto"/>
                  <w:bottom w:val="single" w:sz="4" w:space="0" w:color="auto"/>
                  <w:right w:val="single" w:sz="4" w:space="0" w:color="auto"/>
                </w:tcBorders>
                <w:noWrap/>
                <w:vAlign w:val="center"/>
              </w:tcPr>
              <w:p w:rsidR="00613FD1" w:rsidRPr="00613FD1" w:rsidRDefault="00613FD1" w:rsidP="004C6B81">
                <w:pPr>
                  <w:spacing w:after="0"/>
                  <w:rPr>
                    <w:rFonts w:ascii="Roboto" w:hAnsi="Roboto" w:cs="Arial"/>
                    <w:b/>
                    <w:bCs/>
                    <w:sz w:val="20"/>
                    <w:szCs w:val="20"/>
                  </w:rPr>
                </w:pPr>
                <w:r w:rsidRPr="00613FD1">
                  <w:rPr>
                    <w:rFonts w:ascii="Roboto" w:hAnsi="Roboto" w:cs="Arial"/>
                    <w:b/>
                    <w:bCs/>
                    <w:sz w:val="20"/>
                    <w:szCs w:val="20"/>
                  </w:rPr>
                  <w:t>Jazykové vzdělávání</w:t>
                </w:r>
              </w:p>
            </w:tc>
            <w:tc>
              <w:tcPr>
                <w:tcW w:w="861" w:type="dxa"/>
                <w:tcBorders>
                  <w:top w:val="single" w:sz="4" w:space="0" w:color="auto"/>
                  <w:left w:val="single" w:sz="4" w:space="0" w:color="auto"/>
                  <w:bottom w:val="single" w:sz="4" w:space="0" w:color="auto"/>
                  <w:right w:val="nil"/>
                </w:tcBorders>
                <w:noWrap/>
                <w:vAlign w:val="bottom"/>
              </w:tcPr>
              <w:p w:rsidR="00613FD1" w:rsidRPr="00613FD1" w:rsidRDefault="00613FD1" w:rsidP="004C6B81">
                <w:pPr>
                  <w:spacing w:after="0"/>
                  <w:rPr>
                    <w:rFonts w:ascii="Roboto" w:hAnsi="Roboto" w:cs="Arial"/>
                    <w:sz w:val="20"/>
                    <w:szCs w:val="20"/>
                  </w:rPr>
                </w:pPr>
              </w:p>
            </w:tc>
            <w:tc>
              <w:tcPr>
                <w:tcW w:w="873" w:type="dxa"/>
                <w:tcBorders>
                  <w:top w:val="single" w:sz="4" w:space="0" w:color="auto"/>
                  <w:left w:val="nil"/>
                  <w:bottom w:val="single" w:sz="4" w:space="0" w:color="auto"/>
                  <w:right w:val="nil"/>
                </w:tcBorders>
                <w:noWrap/>
                <w:vAlign w:val="bottom"/>
              </w:tcPr>
              <w:p w:rsidR="00613FD1" w:rsidRPr="00613FD1" w:rsidRDefault="00613FD1" w:rsidP="004C6B81">
                <w:pPr>
                  <w:spacing w:after="0"/>
                  <w:rPr>
                    <w:rFonts w:ascii="Roboto" w:hAnsi="Roboto" w:cs="Arial"/>
                    <w:sz w:val="20"/>
                    <w:szCs w:val="20"/>
                  </w:rPr>
                </w:pPr>
              </w:p>
            </w:tc>
            <w:tc>
              <w:tcPr>
                <w:tcW w:w="2573" w:type="dxa"/>
                <w:tcBorders>
                  <w:top w:val="single" w:sz="4" w:space="0" w:color="auto"/>
                  <w:left w:val="nil"/>
                  <w:bottom w:val="single" w:sz="4" w:space="0" w:color="auto"/>
                  <w:right w:val="nil"/>
                </w:tcBorders>
                <w:noWrap/>
                <w:vAlign w:val="bottom"/>
              </w:tcPr>
              <w:p w:rsidR="00613FD1" w:rsidRPr="00613FD1" w:rsidRDefault="00613FD1" w:rsidP="004C6B81">
                <w:pPr>
                  <w:spacing w:after="0"/>
                  <w:rPr>
                    <w:rFonts w:ascii="Roboto" w:hAnsi="Roboto" w:cs="Arial"/>
                    <w:sz w:val="20"/>
                    <w:szCs w:val="20"/>
                  </w:rPr>
                </w:pPr>
              </w:p>
            </w:tc>
            <w:tc>
              <w:tcPr>
                <w:tcW w:w="861" w:type="dxa"/>
                <w:tcBorders>
                  <w:top w:val="single" w:sz="4" w:space="0" w:color="auto"/>
                  <w:left w:val="nil"/>
                  <w:bottom w:val="single" w:sz="4" w:space="0" w:color="auto"/>
                  <w:right w:val="nil"/>
                </w:tcBorders>
                <w:noWrap/>
                <w:vAlign w:val="bottom"/>
              </w:tcPr>
              <w:p w:rsidR="00613FD1" w:rsidRPr="00613FD1" w:rsidRDefault="00613FD1" w:rsidP="004C6B81">
                <w:pPr>
                  <w:spacing w:after="0"/>
                  <w:rPr>
                    <w:rFonts w:ascii="Roboto" w:hAnsi="Roboto" w:cs="Arial"/>
                    <w:sz w:val="20"/>
                    <w:szCs w:val="20"/>
                  </w:rPr>
                </w:pPr>
              </w:p>
            </w:tc>
            <w:tc>
              <w:tcPr>
                <w:tcW w:w="873" w:type="dxa"/>
                <w:tcBorders>
                  <w:top w:val="single" w:sz="4" w:space="0" w:color="auto"/>
                  <w:left w:val="nil"/>
                  <w:bottom w:val="single" w:sz="4" w:space="0" w:color="auto"/>
                  <w:right w:val="nil"/>
                </w:tcBorders>
                <w:noWrap/>
                <w:vAlign w:val="bottom"/>
              </w:tcPr>
              <w:p w:rsidR="00613FD1" w:rsidRPr="00613FD1" w:rsidRDefault="00613FD1" w:rsidP="004C6B81">
                <w:pPr>
                  <w:spacing w:after="0"/>
                  <w:rPr>
                    <w:rFonts w:ascii="Roboto" w:hAnsi="Roboto" w:cs="Arial"/>
                    <w:sz w:val="20"/>
                    <w:szCs w:val="20"/>
                  </w:rPr>
                </w:pPr>
              </w:p>
            </w:tc>
          </w:tr>
          <w:tr w:rsidR="00613FD1" w:rsidRPr="00613FD1" w:rsidTr="004C6B81">
            <w:trPr>
              <w:trHeight w:val="255"/>
            </w:trPr>
            <w:tc>
              <w:tcPr>
                <w:tcW w:w="2980" w:type="dxa"/>
                <w:tcBorders>
                  <w:top w:val="single" w:sz="4" w:space="0" w:color="auto"/>
                  <w:left w:val="single" w:sz="4" w:space="0" w:color="auto"/>
                  <w:bottom w:val="single" w:sz="4" w:space="0" w:color="auto"/>
                  <w:right w:val="single" w:sz="4" w:space="0" w:color="auto"/>
                </w:tcBorders>
                <w:noWrap/>
                <w:vAlign w:val="center"/>
              </w:tcPr>
              <w:p w:rsidR="00613FD1" w:rsidRPr="00613FD1" w:rsidRDefault="00613FD1" w:rsidP="004C6B81">
                <w:pPr>
                  <w:spacing w:after="0"/>
                  <w:rPr>
                    <w:rFonts w:ascii="Roboto" w:hAnsi="Roboto" w:cs="Arial"/>
                    <w:sz w:val="20"/>
                    <w:szCs w:val="20"/>
                  </w:rPr>
                </w:pPr>
                <w:r w:rsidRPr="00613FD1">
                  <w:rPr>
                    <w:rFonts w:ascii="Roboto" w:hAnsi="Roboto" w:cs="Arial"/>
                    <w:sz w:val="20"/>
                    <w:szCs w:val="20"/>
                  </w:rPr>
                  <w:t>Český jazyk</w:t>
                </w:r>
              </w:p>
            </w:tc>
            <w:tc>
              <w:tcPr>
                <w:tcW w:w="861" w:type="dxa"/>
                <w:tcBorders>
                  <w:top w:val="single" w:sz="4" w:space="0" w:color="auto"/>
                  <w:left w:val="nil"/>
                  <w:bottom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5</w:t>
                </w:r>
              </w:p>
            </w:tc>
            <w:tc>
              <w:tcPr>
                <w:tcW w:w="873" w:type="dxa"/>
                <w:tcBorders>
                  <w:top w:val="single" w:sz="4" w:space="0" w:color="auto"/>
                  <w:left w:val="nil"/>
                  <w:bottom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160</w:t>
                </w:r>
              </w:p>
            </w:tc>
            <w:tc>
              <w:tcPr>
                <w:tcW w:w="2573" w:type="dxa"/>
                <w:tcBorders>
                  <w:top w:val="single" w:sz="4" w:space="0" w:color="auto"/>
                  <w:left w:val="nil"/>
                  <w:bottom w:val="single" w:sz="4" w:space="0" w:color="auto"/>
                  <w:right w:val="single" w:sz="4" w:space="0" w:color="auto"/>
                </w:tcBorders>
                <w:noWrap/>
                <w:vAlign w:val="center"/>
              </w:tcPr>
              <w:p w:rsidR="00613FD1" w:rsidRPr="00613FD1" w:rsidRDefault="00613FD1" w:rsidP="004C6B81">
                <w:pPr>
                  <w:spacing w:after="0"/>
                  <w:rPr>
                    <w:rFonts w:ascii="Roboto" w:hAnsi="Roboto" w:cs="Arial"/>
                    <w:sz w:val="20"/>
                    <w:szCs w:val="20"/>
                  </w:rPr>
                </w:pPr>
                <w:r w:rsidRPr="00613FD1">
                  <w:rPr>
                    <w:rFonts w:ascii="Roboto" w:hAnsi="Roboto" w:cs="Arial"/>
                    <w:sz w:val="20"/>
                    <w:szCs w:val="20"/>
                  </w:rPr>
                  <w:t>Český jazyk a literatura</w:t>
                </w:r>
              </w:p>
            </w:tc>
            <w:tc>
              <w:tcPr>
                <w:tcW w:w="861" w:type="dxa"/>
                <w:tcBorders>
                  <w:top w:val="single" w:sz="4" w:space="0" w:color="auto"/>
                  <w:left w:val="nil"/>
                  <w:bottom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6</w:t>
                </w:r>
              </w:p>
            </w:tc>
            <w:tc>
              <w:tcPr>
                <w:tcW w:w="873" w:type="dxa"/>
                <w:tcBorders>
                  <w:top w:val="single" w:sz="4" w:space="0" w:color="auto"/>
                  <w:left w:val="nil"/>
                  <w:bottom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193,5</w:t>
                </w:r>
              </w:p>
            </w:tc>
          </w:tr>
          <w:tr w:rsidR="00613FD1" w:rsidRPr="00613FD1" w:rsidTr="004C6B81">
            <w:trPr>
              <w:trHeight w:val="255"/>
            </w:trPr>
            <w:tc>
              <w:tcPr>
                <w:tcW w:w="2980" w:type="dxa"/>
                <w:vMerge w:val="restart"/>
                <w:tcBorders>
                  <w:top w:val="single" w:sz="4" w:space="0" w:color="auto"/>
                  <w:left w:val="single" w:sz="4" w:space="0" w:color="auto"/>
                  <w:bottom w:val="single" w:sz="4" w:space="0" w:color="auto"/>
                  <w:right w:val="single" w:sz="4" w:space="0" w:color="auto"/>
                </w:tcBorders>
                <w:noWrap/>
                <w:vAlign w:val="center"/>
              </w:tcPr>
              <w:p w:rsidR="00613FD1" w:rsidRPr="00613FD1" w:rsidRDefault="00613FD1" w:rsidP="004C6B81">
                <w:pPr>
                  <w:spacing w:after="0"/>
                  <w:rPr>
                    <w:rFonts w:ascii="Roboto" w:hAnsi="Roboto" w:cs="Arial"/>
                    <w:sz w:val="20"/>
                    <w:szCs w:val="20"/>
                  </w:rPr>
                </w:pPr>
                <w:r w:rsidRPr="00613FD1">
                  <w:rPr>
                    <w:rFonts w:ascii="Roboto" w:hAnsi="Roboto" w:cs="Arial"/>
                    <w:sz w:val="20"/>
                    <w:szCs w:val="20"/>
                  </w:rPr>
                  <w:t xml:space="preserve">2 cizí jazyky </w:t>
                </w:r>
              </w:p>
            </w:tc>
            <w:tc>
              <w:tcPr>
                <w:tcW w:w="861" w:type="dxa"/>
                <w:vMerge w:val="restart"/>
                <w:tcBorders>
                  <w:top w:val="single" w:sz="4" w:space="0" w:color="auto"/>
                  <w:left w:val="nil"/>
                  <w:bottom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16</w:t>
                </w:r>
              </w:p>
            </w:tc>
            <w:tc>
              <w:tcPr>
                <w:tcW w:w="873" w:type="dxa"/>
                <w:vMerge w:val="restart"/>
                <w:tcBorders>
                  <w:top w:val="single" w:sz="4" w:space="0" w:color="auto"/>
                  <w:left w:val="nil"/>
                  <w:bottom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512</w:t>
                </w:r>
              </w:p>
            </w:tc>
            <w:tc>
              <w:tcPr>
                <w:tcW w:w="2573" w:type="dxa"/>
                <w:tcBorders>
                  <w:top w:val="single" w:sz="4" w:space="0" w:color="auto"/>
                  <w:left w:val="nil"/>
                  <w:bottom w:val="single" w:sz="4" w:space="0" w:color="auto"/>
                  <w:right w:val="single" w:sz="4" w:space="0" w:color="auto"/>
                </w:tcBorders>
                <w:noWrap/>
                <w:vAlign w:val="center"/>
              </w:tcPr>
              <w:p w:rsidR="00613FD1" w:rsidRPr="00613FD1" w:rsidRDefault="00613FD1" w:rsidP="004C6B81">
                <w:pPr>
                  <w:spacing w:after="0"/>
                  <w:rPr>
                    <w:rFonts w:ascii="Roboto" w:hAnsi="Roboto" w:cs="Arial"/>
                    <w:sz w:val="20"/>
                    <w:szCs w:val="20"/>
                  </w:rPr>
                </w:pPr>
                <w:r w:rsidRPr="00613FD1">
                  <w:rPr>
                    <w:rFonts w:ascii="Roboto" w:hAnsi="Roboto" w:cs="Arial"/>
                    <w:sz w:val="20"/>
                    <w:szCs w:val="20"/>
                  </w:rPr>
                  <w:t>Cizí jazyk 1 (pokročilí)</w:t>
                </w:r>
              </w:p>
            </w:tc>
            <w:tc>
              <w:tcPr>
                <w:tcW w:w="861" w:type="dxa"/>
                <w:tcBorders>
                  <w:top w:val="single" w:sz="4" w:space="0" w:color="auto"/>
                  <w:left w:val="nil"/>
                  <w:bottom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12</w:t>
                </w:r>
              </w:p>
            </w:tc>
            <w:tc>
              <w:tcPr>
                <w:tcW w:w="873" w:type="dxa"/>
                <w:tcBorders>
                  <w:top w:val="single" w:sz="4" w:space="0" w:color="auto"/>
                  <w:left w:val="nil"/>
                  <w:bottom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387</w:t>
                </w:r>
              </w:p>
            </w:tc>
          </w:tr>
          <w:tr w:rsidR="00613FD1" w:rsidRPr="00613FD1" w:rsidTr="004C6B81">
            <w:trPr>
              <w:trHeight w:val="255"/>
            </w:trPr>
            <w:tc>
              <w:tcPr>
                <w:tcW w:w="2980" w:type="dxa"/>
                <w:vMerge/>
                <w:tcBorders>
                  <w:top w:val="single" w:sz="4" w:space="0" w:color="auto"/>
                  <w:left w:val="single" w:sz="4" w:space="0" w:color="auto"/>
                  <w:bottom w:val="single" w:sz="4" w:space="0" w:color="auto"/>
                  <w:right w:val="single" w:sz="4" w:space="0" w:color="auto"/>
                </w:tcBorders>
                <w:noWrap/>
                <w:vAlign w:val="center"/>
              </w:tcPr>
              <w:p w:rsidR="00613FD1" w:rsidRPr="00613FD1" w:rsidRDefault="00613FD1" w:rsidP="004C6B81">
                <w:pPr>
                  <w:spacing w:after="0"/>
                  <w:rPr>
                    <w:rFonts w:ascii="Roboto" w:hAnsi="Roboto" w:cs="Arial"/>
                    <w:sz w:val="20"/>
                    <w:szCs w:val="20"/>
                  </w:rPr>
                </w:pPr>
              </w:p>
            </w:tc>
            <w:tc>
              <w:tcPr>
                <w:tcW w:w="861" w:type="dxa"/>
                <w:vMerge/>
                <w:tcBorders>
                  <w:top w:val="single" w:sz="4" w:space="0" w:color="auto"/>
                  <w:left w:val="nil"/>
                  <w:bottom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20"/>
                    <w:szCs w:val="20"/>
                  </w:rPr>
                </w:pPr>
              </w:p>
            </w:tc>
            <w:tc>
              <w:tcPr>
                <w:tcW w:w="873" w:type="dxa"/>
                <w:vMerge/>
                <w:tcBorders>
                  <w:top w:val="single" w:sz="4" w:space="0" w:color="auto"/>
                  <w:left w:val="nil"/>
                  <w:bottom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20"/>
                    <w:szCs w:val="20"/>
                  </w:rPr>
                </w:pPr>
              </w:p>
            </w:tc>
            <w:tc>
              <w:tcPr>
                <w:tcW w:w="2573" w:type="dxa"/>
                <w:tcBorders>
                  <w:top w:val="single" w:sz="4" w:space="0" w:color="auto"/>
                  <w:left w:val="nil"/>
                  <w:bottom w:val="single" w:sz="4" w:space="0" w:color="auto"/>
                  <w:right w:val="single" w:sz="4" w:space="0" w:color="auto"/>
                </w:tcBorders>
                <w:noWrap/>
                <w:vAlign w:val="center"/>
              </w:tcPr>
              <w:p w:rsidR="00613FD1" w:rsidRPr="00613FD1" w:rsidRDefault="00613FD1" w:rsidP="004C6B81">
                <w:pPr>
                  <w:spacing w:after="0"/>
                  <w:rPr>
                    <w:rFonts w:ascii="Roboto" w:hAnsi="Roboto" w:cs="Arial"/>
                    <w:sz w:val="20"/>
                    <w:szCs w:val="20"/>
                  </w:rPr>
                </w:pPr>
                <w:r w:rsidRPr="00613FD1">
                  <w:rPr>
                    <w:rFonts w:ascii="Roboto" w:hAnsi="Roboto" w:cs="Arial"/>
                    <w:sz w:val="20"/>
                    <w:szCs w:val="20"/>
                  </w:rPr>
                  <w:t>Cizí jazyk 2 (začátečníci)</w:t>
                </w:r>
              </w:p>
            </w:tc>
            <w:tc>
              <w:tcPr>
                <w:tcW w:w="861" w:type="dxa"/>
                <w:tcBorders>
                  <w:top w:val="single" w:sz="4" w:space="0" w:color="auto"/>
                  <w:left w:val="nil"/>
                  <w:bottom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7</w:t>
                </w:r>
              </w:p>
            </w:tc>
            <w:tc>
              <w:tcPr>
                <w:tcW w:w="873" w:type="dxa"/>
                <w:tcBorders>
                  <w:top w:val="single" w:sz="4" w:space="0" w:color="auto"/>
                  <w:left w:val="nil"/>
                  <w:bottom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222</w:t>
                </w:r>
              </w:p>
            </w:tc>
          </w:tr>
          <w:tr w:rsidR="00613FD1" w:rsidRPr="00613FD1" w:rsidTr="004C6B81">
            <w:trPr>
              <w:trHeight w:val="255"/>
            </w:trPr>
            <w:tc>
              <w:tcPr>
                <w:tcW w:w="2980" w:type="dxa"/>
                <w:vMerge/>
                <w:tcBorders>
                  <w:top w:val="single" w:sz="4" w:space="0" w:color="auto"/>
                  <w:left w:val="single" w:sz="4" w:space="0" w:color="auto"/>
                  <w:bottom w:val="single" w:sz="4" w:space="0" w:color="auto"/>
                  <w:right w:val="single" w:sz="4" w:space="0" w:color="auto"/>
                </w:tcBorders>
                <w:noWrap/>
                <w:vAlign w:val="center"/>
              </w:tcPr>
              <w:p w:rsidR="00613FD1" w:rsidRPr="00613FD1" w:rsidRDefault="00613FD1" w:rsidP="004C6B81">
                <w:pPr>
                  <w:spacing w:after="0"/>
                  <w:rPr>
                    <w:rFonts w:ascii="Roboto" w:hAnsi="Roboto" w:cs="Arial"/>
                    <w:sz w:val="20"/>
                    <w:szCs w:val="20"/>
                  </w:rPr>
                </w:pPr>
              </w:p>
            </w:tc>
            <w:tc>
              <w:tcPr>
                <w:tcW w:w="861" w:type="dxa"/>
                <w:vMerge/>
                <w:tcBorders>
                  <w:top w:val="single" w:sz="4" w:space="0" w:color="auto"/>
                  <w:left w:val="nil"/>
                  <w:bottom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20"/>
                    <w:szCs w:val="20"/>
                  </w:rPr>
                </w:pPr>
              </w:p>
            </w:tc>
            <w:tc>
              <w:tcPr>
                <w:tcW w:w="873" w:type="dxa"/>
                <w:vMerge/>
                <w:tcBorders>
                  <w:top w:val="single" w:sz="4" w:space="0" w:color="auto"/>
                  <w:left w:val="nil"/>
                  <w:bottom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20"/>
                    <w:szCs w:val="20"/>
                  </w:rPr>
                </w:pPr>
              </w:p>
            </w:tc>
            <w:tc>
              <w:tcPr>
                <w:tcW w:w="2573" w:type="dxa"/>
                <w:tcBorders>
                  <w:top w:val="single" w:sz="4" w:space="0" w:color="auto"/>
                  <w:left w:val="nil"/>
                  <w:bottom w:val="single" w:sz="4" w:space="0" w:color="auto"/>
                  <w:right w:val="single" w:sz="4" w:space="0" w:color="auto"/>
                </w:tcBorders>
                <w:noWrap/>
                <w:vAlign w:val="bottom"/>
              </w:tcPr>
              <w:p w:rsidR="00613FD1" w:rsidRPr="00613FD1" w:rsidRDefault="00613FD1" w:rsidP="004C6B81">
                <w:pPr>
                  <w:spacing w:after="0"/>
                  <w:rPr>
                    <w:rFonts w:ascii="Roboto" w:hAnsi="Roboto" w:cs="Arial"/>
                    <w:sz w:val="20"/>
                    <w:szCs w:val="20"/>
                  </w:rPr>
                </w:pPr>
                <w:r w:rsidRPr="00613FD1">
                  <w:rPr>
                    <w:rFonts w:ascii="Roboto" w:hAnsi="Roboto" w:cs="Arial"/>
                    <w:sz w:val="20"/>
                    <w:szCs w:val="20"/>
                  </w:rPr>
                  <w:t>Konverzace v cizím jazyce</w:t>
                </w:r>
              </w:p>
            </w:tc>
            <w:tc>
              <w:tcPr>
                <w:tcW w:w="861" w:type="dxa"/>
                <w:tcBorders>
                  <w:top w:val="single" w:sz="4" w:space="0" w:color="auto"/>
                  <w:left w:val="nil"/>
                  <w:bottom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2</w:t>
                </w:r>
              </w:p>
            </w:tc>
            <w:tc>
              <w:tcPr>
                <w:tcW w:w="873" w:type="dxa"/>
                <w:tcBorders>
                  <w:top w:val="single" w:sz="4" w:space="0" w:color="auto"/>
                  <w:left w:val="nil"/>
                  <w:bottom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129</w:t>
                </w:r>
              </w:p>
            </w:tc>
          </w:tr>
          <w:tr w:rsidR="00613FD1" w:rsidRPr="00613FD1" w:rsidTr="004C6B81">
            <w:trPr>
              <w:trHeight w:val="300"/>
            </w:trPr>
            <w:tc>
              <w:tcPr>
                <w:tcW w:w="2980" w:type="dxa"/>
                <w:tcBorders>
                  <w:top w:val="single" w:sz="4" w:space="0" w:color="auto"/>
                  <w:left w:val="nil"/>
                  <w:bottom w:val="single" w:sz="4" w:space="0" w:color="auto"/>
                  <w:right w:val="nil"/>
                </w:tcBorders>
                <w:noWrap/>
                <w:vAlign w:val="center"/>
              </w:tcPr>
              <w:p w:rsidR="00613FD1" w:rsidRPr="00613FD1" w:rsidRDefault="00613FD1" w:rsidP="004C6B81">
                <w:pPr>
                  <w:spacing w:after="0"/>
                  <w:rPr>
                    <w:rFonts w:ascii="Roboto" w:hAnsi="Roboto" w:cs="Arial"/>
                    <w:b/>
                    <w:bCs/>
                    <w:sz w:val="20"/>
                    <w:szCs w:val="20"/>
                  </w:rPr>
                </w:pPr>
                <w:r w:rsidRPr="00613FD1">
                  <w:rPr>
                    <w:rFonts w:ascii="Roboto" w:hAnsi="Roboto" w:cs="Arial"/>
                    <w:b/>
                    <w:bCs/>
                    <w:sz w:val="20"/>
                    <w:szCs w:val="20"/>
                  </w:rPr>
                  <w:t> </w:t>
                </w:r>
              </w:p>
            </w:tc>
            <w:tc>
              <w:tcPr>
                <w:tcW w:w="861" w:type="dxa"/>
                <w:tcBorders>
                  <w:top w:val="nil"/>
                  <w:left w:val="nil"/>
                  <w:bottom w:val="nil"/>
                  <w:right w:val="nil"/>
                </w:tcBorders>
                <w:noWrap/>
                <w:vAlign w:val="center"/>
              </w:tcPr>
              <w:p w:rsidR="00613FD1" w:rsidRPr="00613FD1" w:rsidRDefault="00613FD1" w:rsidP="004C6B81">
                <w:pPr>
                  <w:spacing w:after="0"/>
                  <w:jc w:val="center"/>
                  <w:rPr>
                    <w:rFonts w:ascii="Roboto" w:hAnsi="Roboto" w:cs="Arial"/>
                    <w:sz w:val="20"/>
                    <w:szCs w:val="20"/>
                  </w:rPr>
                </w:pPr>
              </w:p>
            </w:tc>
            <w:tc>
              <w:tcPr>
                <w:tcW w:w="873" w:type="dxa"/>
                <w:tcBorders>
                  <w:top w:val="nil"/>
                  <w:left w:val="nil"/>
                  <w:bottom w:val="nil"/>
                  <w:right w:val="nil"/>
                </w:tcBorders>
                <w:noWrap/>
                <w:vAlign w:val="center"/>
              </w:tcPr>
              <w:p w:rsidR="00613FD1" w:rsidRPr="00613FD1" w:rsidRDefault="00613FD1" w:rsidP="004C6B81">
                <w:pPr>
                  <w:spacing w:after="0"/>
                  <w:jc w:val="center"/>
                  <w:rPr>
                    <w:rFonts w:ascii="Roboto" w:hAnsi="Roboto" w:cs="Arial"/>
                    <w:sz w:val="20"/>
                    <w:szCs w:val="20"/>
                  </w:rPr>
                </w:pPr>
              </w:p>
            </w:tc>
            <w:tc>
              <w:tcPr>
                <w:tcW w:w="2573" w:type="dxa"/>
                <w:tcBorders>
                  <w:top w:val="nil"/>
                  <w:left w:val="nil"/>
                  <w:bottom w:val="nil"/>
                  <w:right w:val="nil"/>
                </w:tcBorders>
                <w:noWrap/>
                <w:vAlign w:val="center"/>
              </w:tcPr>
              <w:p w:rsidR="00613FD1" w:rsidRPr="00613FD1" w:rsidRDefault="00613FD1" w:rsidP="004C6B81">
                <w:pPr>
                  <w:spacing w:after="0"/>
                  <w:rPr>
                    <w:rFonts w:ascii="Roboto" w:hAnsi="Roboto" w:cs="Arial"/>
                    <w:sz w:val="20"/>
                    <w:szCs w:val="20"/>
                  </w:rPr>
                </w:pPr>
              </w:p>
            </w:tc>
            <w:tc>
              <w:tcPr>
                <w:tcW w:w="861" w:type="dxa"/>
                <w:tcBorders>
                  <w:top w:val="nil"/>
                  <w:left w:val="nil"/>
                  <w:bottom w:val="nil"/>
                  <w:right w:val="nil"/>
                </w:tcBorders>
                <w:noWrap/>
                <w:vAlign w:val="center"/>
              </w:tcPr>
              <w:p w:rsidR="00613FD1" w:rsidRPr="00613FD1" w:rsidRDefault="00613FD1" w:rsidP="004C6B81">
                <w:pPr>
                  <w:spacing w:after="0"/>
                  <w:jc w:val="center"/>
                  <w:rPr>
                    <w:rFonts w:ascii="Roboto" w:hAnsi="Roboto" w:cs="Arial"/>
                    <w:sz w:val="20"/>
                    <w:szCs w:val="20"/>
                  </w:rPr>
                </w:pPr>
              </w:p>
            </w:tc>
            <w:tc>
              <w:tcPr>
                <w:tcW w:w="873" w:type="dxa"/>
                <w:tcBorders>
                  <w:top w:val="nil"/>
                  <w:left w:val="nil"/>
                  <w:bottom w:val="nil"/>
                  <w:right w:val="nil"/>
                </w:tcBorders>
                <w:noWrap/>
                <w:vAlign w:val="center"/>
              </w:tcPr>
              <w:p w:rsidR="00613FD1" w:rsidRPr="00613FD1" w:rsidRDefault="00613FD1" w:rsidP="004C6B81">
                <w:pPr>
                  <w:spacing w:after="0"/>
                  <w:jc w:val="center"/>
                  <w:rPr>
                    <w:rFonts w:ascii="Roboto" w:hAnsi="Roboto" w:cs="Arial"/>
                    <w:sz w:val="20"/>
                    <w:szCs w:val="20"/>
                  </w:rPr>
                </w:pPr>
              </w:p>
            </w:tc>
          </w:tr>
          <w:tr w:rsidR="00613FD1" w:rsidRPr="00613FD1" w:rsidTr="004C6B81">
            <w:trPr>
              <w:cantSplit/>
              <w:trHeight w:val="255"/>
            </w:trPr>
            <w:tc>
              <w:tcPr>
                <w:tcW w:w="2980" w:type="dxa"/>
                <w:vMerge w:val="restart"/>
                <w:tcBorders>
                  <w:top w:val="single" w:sz="4" w:space="0" w:color="auto"/>
                  <w:left w:val="single" w:sz="4" w:space="0" w:color="auto"/>
                  <w:bottom w:val="single" w:sz="4" w:space="0" w:color="auto"/>
                  <w:right w:val="single" w:sz="4" w:space="0" w:color="auto"/>
                </w:tcBorders>
                <w:noWrap/>
                <w:vAlign w:val="center"/>
              </w:tcPr>
              <w:p w:rsidR="00613FD1" w:rsidRPr="00613FD1" w:rsidRDefault="00613FD1" w:rsidP="004C6B81">
                <w:pPr>
                  <w:spacing w:after="0"/>
                  <w:rPr>
                    <w:rFonts w:ascii="Roboto" w:hAnsi="Roboto" w:cs="Arial"/>
                    <w:b/>
                    <w:bCs/>
                    <w:sz w:val="20"/>
                    <w:szCs w:val="20"/>
                  </w:rPr>
                </w:pPr>
                <w:r w:rsidRPr="00613FD1">
                  <w:rPr>
                    <w:rFonts w:ascii="Roboto" w:hAnsi="Roboto" w:cs="Arial"/>
                    <w:b/>
                    <w:bCs/>
                    <w:sz w:val="20"/>
                    <w:szCs w:val="20"/>
                  </w:rPr>
                  <w:t>Společenskovědní vzdělávání</w:t>
                </w:r>
              </w:p>
            </w:tc>
            <w:tc>
              <w:tcPr>
                <w:tcW w:w="861" w:type="dxa"/>
                <w:vMerge w:val="restart"/>
                <w:tcBorders>
                  <w:top w:val="single" w:sz="4" w:space="0" w:color="auto"/>
                  <w:left w:val="single" w:sz="4" w:space="0" w:color="auto"/>
                  <w:bottom w:val="single" w:sz="4" w:space="0" w:color="000000"/>
                  <w:right w:val="single" w:sz="4" w:space="0" w:color="auto"/>
                </w:tcBorders>
                <w:noWrap/>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5</w:t>
                </w:r>
              </w:p>
            </w:tc>
            <w:tc>
              <w:tcPr>
                <w:tcW w:w="873" w:type="dxa"/>
                <w:vMerge w:val="restart"/>
                <w:tcBorders>
                  <w:top w:val="single" w:sz="4" w:space="0" w:color="auto"/>
                  <w:left w:val="single" w:sz="4" w:space="0" w:color="auto"/>
                  <w:bottom w:val="single" w:sz="4" w:space="0" w:color="000000"/>
                  <w:right w:val="single" w:sz="4" w:space="0" w:color="auto"/>
                </w:tcBorders>
                <w:noWrap/>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160</w:t>
                </w:r>
              </w:p>
            </w:tc>
            <w:tc>
              <w:tcPr>
                <w:tcW w:w="2573" w:type="dxa"/>
                <w:tcBorders>
                  <w:top w:val="single" w:sz="4" w:space="0" w:color="auto"/>
                  <w:left w:val="nil"/>
                  <w:bottom w:val="single" w:sz="4" w:space="0" w:color="auto"/>
                  <w:right w:val="single" w:sz="4" w:space="0" w:color="auto"/>
                </w:tcBorders>
                <w:noWrap/>
                <w:vAlign w:val="center"/>
              </w:tcPr>
              <w:p w:rsidR="00613FD1" w:rsidRPr="00613FD1" w:rsidRDefault="00613FD1" w:rsidP="004C6B81">
                <w:pPr>
                  <w:spacing w:after="0"/>
                  <w:rPr>
                    <w:rFonts w:ascii="Roboto" w:hAnsi="Roboto" w:cs="Arial"/>
                    <w:sz w:val="20"/>
                    <w:szCs w:val="20"/>
                  </w:rPr>
                </w:pPr>
                <w:r w:rsidRPr="00613FD1">
                  <w:rPr>
                    <w:rFonts w:ascii="Roboto" w:hAnsi="Roboto" w:cs="Arial"/>
                    <w:sz w:val="20"/>
                    <w:szCs w:val="20"/>
                  </w:rPr>
                  <w:t>Dějepis</w:t>
                </w:r>
              </w:p>
            </w:tc>
            <w:tc>
              <w:tcPr>
                <w:tcW w:w="861" w:type="dxa"/>
                <w:tcBorders>
                  <w:top w:val="single" w:sz="4" w:space="0" w:color="auto"/>
                  <w:left w:val="nil"/>
                  <w:bottom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2</w:t>
                </w:r>
              </w:p>
            </w:tc>
            <w:tc>
              <w:tcPr>
                <w:tcW w:w="873" w:type="dxa"/>
                <w:tcBorders>
                  <w:top w:val="single" w:sz="4" w:space="0" w:color="auto"/>
                  <w:left w:val="nil"/>
                  <w:bottom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66</w:t>
                </w:r>
              </w:p>
            </w:tc>
          </w:tr>
          <w:tr w:rsidR="00613FD1" w:rsidRPr="00613FD1" w:rsidTr="004C6B81">
            <w:trPr>
              <w:cantSplit/>
              <w:trHeight w:val="255"/>
            </w:trPr>
            <w:tc>
              <w:tcPr>
                <w:tcW w:w="2980" w:type="dxa"/>
                <w:vMerge/>
                <w:tcBorders>
                  <w:top w:val="single" w:sz="4" w:space="0" w:color="auto"/>
                  <w:left w:val="single" w:sz="4" w:space="0" w:color="auto"/>
                  <w:bottom w:val="single" w:sz="4" w:space="0" w:color="auto"/>
                  <w:right w:val="single" w:sz="4" w:space="0" w:color="auto"/>
                </w:tcBorders>
                <w:vAlign w:val="center"/>
              </w:tcPr>
              <w:p w:rsidR="00613FD1" w:rsidRPr="00613FD1" w:rsidRDefault="00613FD1" w:rsidP="004C6B81">
                <w:pPr>
                  <w:spacing w:after="0"/>
                  <w:rPr>
                    <w:rFonts w:ascii="Roboto" w:hAnsi="Roboto" w:cs="Arial"/>
                    <w:b/>
                    <w:bCs/>
                    <w:sz w:val="20"/>
                    <w:szCs w:val="20"/>
                  </w:rPr>
                </w:pPr>
              </w:p>
            </w:tc>
            <w:tc>
              <w:tcPr>
                <w:tcW w:w="861" w:type="dxa"/>
                <w:vMerge/>
                <w:tcBorders>
                  <w:top w:val="single" w:sz="4" w:space="0" w:color="auto"/>
                  <w:left w:val="single" w:sz="4" w:space="0" w:color="auto"/>
                  <w:bottom w:val="single" w:sz="4" w:space="0" w:color="000000"/>
                  <w:right w:val="single" w:sz="4" w:space="0" w:color="auto"/>
                </w:tcBorders>
                <w:vAlign w:val="center"/>
              </w:tcPr>
              <w:p w:rsidR="00613FD1" w:rsidRPr="00613FD1" w:rsidRDefault="00613FD1" w:rsidP="004C6B81">
                <w:pPr>
                  <w:spacing w:after="0"/>
                  <w:jc w:val="center"/>
                  <w:rPr>
                    <w:rFonts w:ascii="Roboto" w:hAnsi="Roboto" w:cs="Arial"/>
                    <w:sz w:val="20"/>
                    <w:szCs w:val="20"/>
                  </w:rPr>
                </w:pPr>
              </w:p>
            </w:tc>
            <w:tc>
              <w:tcPr>
                <w:tcW w:w="873" w:type="dxa"/>
                <w:vMerge/>
                <w:tcBorders>
                  <w:top w:val="single" w:sz="4" w:space="0" w:color="auto"/>
                  <w:left w:val="single" w:sz="4" w:space="0" w:color="auto"/>
                  <w:bottom w:val="single" w:sz="4" w:space="0" w:color="000000"/>
                  <w:right w:val="single" w:sz="4" w:space="0" w:color="auto"/>
                </w:tcBorders>
                <w:vAlign w:val="center"/>
              </w:tcPr>
              <w:p w:rsidR="00613FD1" w:rsidRPr="00613FD1" w:rsidRDefault="00613FD1" w:rsidP="004C6B81">
                <w:pPr>
                  <w:spacing w:after="0"/>
                  <w:jc w:val="center"/>
                  <w:rPr>
                    <w:rFonts w:ascii="Roboto" w:hAnsi="Roboto" w:cs="Arial"/>
                    <w:sz w:val="20"/>
                    <w:szCs w:val="20"/>
                  </w:rPr>
                </w:pPr>
              </w:p>
            </w:tc>
            <w:tc>
              <w:tcPr>
                <w:tcW w:w="2573" w:type="dxa"/>
                <w:tcBorders>
                  <w:top w:val="single" w:sz="4" w:space="0" w:color="auto"/>
                  <w:left w:val="nil"/>
                  <w:bottom w:val="single" w:sz="4" w:space="0" w:color="auto"/>
                  <w:right w:val="single" w:sz="4" w:space="0" w:color="auto"/>
                </w:tcBorders>
                <w:noWrap/>
                <w:vAlign w:val="center"/>
              </w:tcPr>
              <w:p w:rsidR="00613FD1" w:rsidRPr="00613FD1" w:rsidRDefault="00613FD1" w:rsidP="004C6B81">
                <w:pPr>
                  <w:spacing w:after="0"/>
                  <w:rPr>
                    <w:rFonts w:ascii="Roboto" w:hAnsi="Roboto" w:cs="Arial"/>
                    <w:sz w:val="20"/>
                    <w:szCs w:val="20"/>
                  </w:rPr>
                </w:pPr>
                <w:r w:rsidRPr="00613FD1">
                  <w:rPr>
                    <w:rFonts w:ascii="Roboto" w:hAnsi="Roboto" w:cs="Arial"/>
                    <w:sz w:val="20"/>
                    <w:szCs w:val="20"/>
                  </w:rPr>
                  <w:t>Občanská nauka</w:t>
                </w:r>
              </w:p>
            </w:tc>
            <w:tc>
              <w:tcPr>
                <w:tcW w:w="861" w:type="dxa"/>
                <w:tcBorders>
                  <w:top w:val="nil"/>
                  <w:left w:val="nil"/>
                  <w:bottom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3</w:t>
                </w:r>
              </w:p>
            </w:tc>
            <w:tc>
              <w:tcPr>
                <w:tcW w:w="873" w:type="dxa"/>
                <w:tcBorders>
                  <w:top w:val="nil"/>
                  <w:left w:val="nil"/>
                  <w:bottom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96</w:t>
                </w:r>
              </w:p>
            </w:tc>
          </w:tr>
          <w:tr w:rsidR="00613FD1" w:rsidRPr="00613FD1" w:rsidTr="004C6B81">
            <w:trPr>
              <w:trHeight w:val="270"/>
            </w:trPr>
            <w:tc>
              <w:tcPr>
                <w:tcW w:w="2980" w:type="dxa"/>
                <w:tcBorders>
                  <w:top w:val="single" w:sz="4" w:space="0" w:color="auto"/>
                  <w:left w:val="nil"/>
                  <w:bottom w:val="single" w:sz="4" w:space="0" w:color="auto"/>
                  <w:right w:val="nil"/>
                </w:tcBorders>
                <w:noWrap/>
                <w:vAlign w:val="center"/>
              </w:tcPr>
              <w:p w:rsidR="00613FD1" w:rsidRPr="00613FD1" w:rsidRDefault="00613FD1" w:rsidP="004C6B81">
                <w:pPr>
                  <w:spacing w:after="0"/>
                  <w:rPr>
                    <w:rFonts w:ascii="Roboto" w:hAnsi="Roboto" w:cs="Arial"/>
                    <w:b/>
                    <w:bCs/>
                    <w:sz w:val="20"/>
                    <w:szCs w:val="20"/>
                  </w:rPr>
                </w:pPr>
              </w:p>
            </w:tc>
            <w:tc>
              <w:tcPr>
                <w:tcW w:w="861" w:type="dxa"/>
                <w:tcBorders>
                  <w:top w:val="nil"/>
                  <w:left w:val="nil"/>
                  <w:bottom w:val="nil"/>
                  <w:right w:val="nil"/>
                </w:tcBorders>
                <w:noWrap/>
                <w:vAlign w:val="center"/>
              </w:tcPr>
              <w:p w:rsidR="00613FD1" w:rsidRPr="00613FD1" w:rsidRDefault="00613FD1" w:rsidP="004C6B81">
                <w:pPr>
                  <w:spacing w:after="0"/>
                  <w:jc w:val="center"/>
                  <w:rPr>
                    <w:rFonts w:ascii="Roboto" w:hAnsi="Roboto" w:cs="Arial"/>
                    <w:sz w:val="20"/>
                    <w:szCs w:val="20"/>
                  </w:rPr>
                </w:pPr>
              </w:p>
            </w:tc>
            <w:tc>
              <w:tcPr>
                <w:tcW w:w="873" w:type="dxa"/>
                <w:tcBorders>
                  <w:top w:val="nil"/>
                  <w:left w:val="nil"/>
                  <w:bottom w:val="nil"/>
                  <w:right w:val="nil"/>
                </w:tcBorders>
                <w:noWrap/>
                <w:vAlign w:val="center"/>
              </w:tcPr>
              <w:p w:rsidR="00613FD1" w:rsidRPr="00613FD1" w:rsidRDefault="00613FD1" w:rsidP="004C6B81">
                <w:pPr>
                  <w:spacing w:after="0"/>
                  <w:jc w:val="center"/>
                  <w:rPr>
                    <w:rFonts w:ascii="Roboto" w:hAnsi="Roboto" w:cs="Arial"/>
                    <w:sz w:val="20"/>
                    <w:szCs w:val="20"/>
                  </w:rPr>
                </w:pPr>
              </w:p>
            </w:tc>
            <w:tc>
              <w:tcPr>
                <w:tcW w:w="2573" w:type="dxa"/>
                <w:tcBorders>
                  <w:top w:val="nil"/>
                  <w:left w:val="nil"/>
                  <w:bottom w:val="nil"/>
                  <w:right w:val="nil"/>
                </w:tcBorders>
                <w:noWrap/>
                <w:vAlign w:val="center"/>
              </w:tcPr>
              <w:p w:rsidR="00613FD1" w:rsidRPr="00613FD1" w:rsidRDefault="00613FD1" w:rsidP="004C6B81">
                <w:pPr>
                  <w:spacing w:after="0"/>
                  <w:rPr>
                    <w:rFonts w:ascii="Roboto" w:hAnsi="Roboto" w:cs="Arial"/>
                    <w:sz w:val="20"/>
                    <w:szCs w:val="20"/>
                  </w:rPr>
                </w:pPr>
              </w:p>
            </w:tc>
            <w:tc>
              <w:tcPr>
                <w:tcW w:w="861" w:type="dxa"/>
                <w:tcBorders>
                  <w:top w:val="nil"/>
                  <w:left w:val="nil"/>
                  <w:bottom w:val="nil"/>
                  <w:right w:val="nil"/>
                </w:tcBorders>
                <w:noWrap/>
                <w:vAlign w:val="center"/>
              </w:tcPr>
              <w:p w:rsidR="00613FD1" w:rsidRPr="00613FD1" w:rsidRDefault="00613FD1" w:rsidP="004C6B81">
                <w:pPr>
                  <w:spacing w:after="0"/>
                  <w:jc w:val="center"/>
                  <w:rPr>
                    <w:rFonts w:ascii="Roboto" w:hAnsi="Roboto" w:cs="Arial"/>
                    <w:sz w:val="20"/>
                    <w:szCs w:val="20"/>
                  </w:rPr>
                </w:pPr>
              </w:p>
            </w:tc>
            <w:tc>
              <w:tcPr>
                <w:tcW w:w="873" w:type="dxa"/>
                <w:tcBorders>
                  <w:top w:val="nil"/>
                  <w:left w:val="nil"/>
                  <w:bottom w:val="nil"/>
                  <w:right w:val="nil"/>
                </w:tcBorders>
                <w:noWrap/>
                <w:vAlign w:val="center"/>
              </w:tcPr>
              <w:p w:rsidR="00613FD1" w:rsidRPr="00613FD1" w:rsidRDefault="00613FD1" w:rsidP="004C6B81">
                <w:pPr>
                  <w:spacing w:after="0"/>
                  <w:jc w:val="center"/>
                  <w:rPr>
                    <w:rFonts w:ascii="Roboto" w:hAnsi="Roboto" w:cs="Arial"/>
                    <w:sz w:val="20"/>
                    <w:szCs w:val="20"/>
                  </w:rPr>
                </w:pPr>
              </w:p>
            </w:tc>
          </w:tr>
          <w:tr w:rsidR="00613FD1" w:rsidRPr="00613FD1" w:rsidTr="004C6B81">
            <w:trPr>
              <w:cantSplit/>
              <w:trHeight w:val="255"/>
            </w:trPr>
            <w:tc>
              <w:tcPr>
                <w:tcW w:w="2980" w:type="dxa"/>
                <w:vMerge w:val="restart"/>
                <w:tcBorders>
                  <w:top w:val="single" w:sz="4" w:space="0" w:color="auto"/>
                  <w:left w:val="single" w:sz="4" w:space="0" w:color="auto"/>
                  <w:bottom w:val="single" w:sz="4" w:space="0" w:color="auto"/>
                  <w:right w:val="single" w:sz="4" w:space="0" w:color="auto"/>
                </w:tcBorders>
                <w:noWrap/>
                <w:vAlign w:val="center"/>
              </w:tcPr>
              <w:p w:rsidR="00613FD1" w:rsidRPr="00613FD1" w:rsidRDefault="00613FD1" w:rsidP="004C6B81">
                <w:pPr>
                  <w:spacing w:after="0"/>
                  <w:rPr>
                    <w:rFonts w:ascii="Roboto" w:hAnsi="Roboto" w:cs="Arial"/>
                    <w:b/>
                    <w:bCs/>
                    <w:sz w:val="20"/>
                    <w:szCs w:val="20"/>
                  </w:rPr>
                </w:pPr>
                <w:r w:rsidRPr="00613FD1">
                  <w:rPr>
                    <w:rFonts w:ascii="Roboto" w:hAnsi="Roboto" w:cs="Arial"/>
                    <w:b/>
                    <w:bCs/>
                    <w:sz w:val="20"/>
                    <w:szCs w:val="20"/>
                  </w:rPr>
                  <w:t>Přírodovědné vzdělávání</w:t>
                </w:r>
              </w:p>
            </w:tc>
            <w:tc>
              <w:tcPr>
                <w:tcW w:w="861" w:type="dxa"/>
                <w:vMerge w:val="restart"/>
                <w:tcBorders>
                  <w:top w:val="single" w:sz="4" w:space="0" w:color="auto"/>
                  <w:left w:val="single" w:sz="4" w:space="0" w:color="auto"/>
                  <w:bottom w:val="single" w:sz="4" w:space="0" w:color="000000"/>
                  <w:right w:val="single" w:sz="4" w:space="0" w:color="auto"/>
                </w:tcBorders>
                <w:noWrap/>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4</w:t>
                </w:r>
              </w:p>
            </w:tc>
            <w:tc>
              <w:tcPr>
                <w:tcW w:w="873" w:type="dxa"/>
                <w:vMerge w:val="restart"/>
                <w:tcBorders>
                  <w:top w:val="single" w:sz="4" w:space="0" w:color="auto"/>
                  <w:left w:val="single" w:sz="4" w:space="0" w:color="auto"/>
                  <w:bottom w:val="single" w:sz="4" w:space="0" w:color="000000"/>
                  <w:right w:val="single" w:sz="4" w:space="0" w:color="auto"/>
                </w:tcBorders>
                <w:noWrap/>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128</w:t>
                </w:r>
              </w:p>
            </w:tc>
            <w:tc>
              <w:tcPr>
                <w:tcW w:w="2573" w:type="dxa"/>
                <w:tcBorders>
                  <w:top w:val="single" w:sz="4" w:space="0" w:color="auto"/>
                  <w:left w:val="nil"/>
                  <w:bottom w:val="single" w:sz="4" w:space="0" w:color="auto"/>
                  <w:right w:val="single" w:sz="4" w:space="0" w:color="auto"/>
                </w:tcBorders>
                <w:noWrap/>
                <w:vAlign w:val="center"/>
              </w:tcPr>
              <w:p w:rsidR="00613FD1" w:rsidRPr="00613FD1" w:rsidRDefault="00613FD1" w:rsidP="004C6B81">
                <w:pPr>
                  <w:spacing w:after="0"/>
                  <w:rPr>
                    <w:rFonts w:ascii="Roboto" w:hAnsi="Roboto" w:cs="Arial"/>
                    <w:sz w:val="20"/>
                    <w:szCs w:val="20"/>
                  </w:rPr>
                </w:pPr>
                <w:r w:rsidRPr="00613FD1">
                  <w:rPr>
                    <w:rFonts w:ascii="Roboto" w:hAnsi="Roboto" w:cs="Arial"/>
                    <w:sz w:val="20"/>
                    <w:szCs w:val="20"/>
                  </w:rPr>
                  <w:t>Fyzika</w:t>
                </w:r>
              </w:p>
            </w:tc>
            <w:tc>
              <w:tcPr>
                <w:tcW w:w="861" w:type="dxa"/>
                <w:tcBorders>
                  <w:top w:val="single" w:sz="4" w:space="0" w:color="auto"/>
                  <w:left w:val="nil"/>
                  <w:bottom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1</w:t>
                </w:r>
              </w:p>
            </w:tc>
            <w:tc>
              <w:tcPr>
                <w:tcW w:w="873" w:type="dxa"/>
                <w:tcBorders>
                  <w:top w:val="single" w:sz="4" w:space="0" w:color="auto"/>
                  <w:left w:val="nil"/>
                  <w:bottom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33</w:t>
                </w:r>
              </w:p>
            </w:tc>
          </w:tr>
          <w:tr w:rsidR="00613FD1" w:rsidRPr="00613FD1" w:rsidTr="004C6B81">
            <w:trPr>
              <w:cantSplit/>
              <w:trHeight w:val="255"/>
            </w:trPr>
            <w:tc>
              <w:tcPr>
                <w:tcW w:w="2980" w:type="dxa"/>
                <w:vMerge/>
                <w:tcBorders>
                  <w:top w:val="single" w:sz="4" w:space="0" w:color="auto"/>
                  <w:left w:val="single" w:sz="4" w:space="0" w:color="auto"/>
                  <w:bottom w:val="single" w:sz="4" w:space="0" w:color="auto"/>
                  <w:right w:val="single" w:sz="4" w:space="0" w:color="auto"/>
                </w:tcBorders>
                <w:vAlign w:val="center"/>
              </w:tcPr>
              <w:p w:rsidR="00613FD1" w:rsidRPr="00613FD1" w:rsidRDefault="00613FD1" w:rsidP="004C6B81">
                <w:pPr>
                  <w:spacing w:after="0"/>
                  <w:rPr>
                    <w:rFonts w:ascii="Roboto" w:hAnsi="Roboto" w:cs="Arial"/>
                    <w:b/>
                    <w:bCs/>
                    <w:sz w:val="20"/>
                    <w:szCs w:val="20"/>
                  </w:rPr>
                </w:pPr>
              </w:p>
            </w:tc>
            <w:tc>
              <w:tcPr>
                <w:tcW w:w="861" w:type="dxa"/>
                <w:vMerge/>
                <w:tcBorders>
                  <w:top w:val="single" w:sz="4" w:space="0" w:color="auto"/>
                  <w:left w:val="single" w:sz="4" w:space="0" w:color="auto"/>
                  <w:bottom w:val="single" w:sz="4" w:space="0" w:color="000000"/>
                  <w:right w:val="single" w:sz="4" w:space="0" w:color="auto"/>
                </w:tcBorders>
                <w:vAlign w:val="center"/>
              </w:tcPr>
              <w:p w:rsidR="00613FD1" w:rsidRPr="00613FD1" w:rsidRDefault="00613FD1" w:rsidP="004C6B81">
                <w:pPr>
                  <w:spacing w:after="0"/>
                  <w:jc w:val="center"/>
                  <w:rPr>
                    <w:rFonts w:ascii="Roboto" w:hAnsi="Roboto" w:cs="Arial"/>
                    <w:sz w:val="20"/>
                    <w:szCs w:val="20"/>
                  </w:rPr>
                </w:pPr>
              </w:p>
            </w:tc>
            <w:tc>
              <w:tcPr>
                <w:tcW w:w="873" w:type="dxa"/>
                <w:vMerge/>
                <w:tcBorders>
                  <w:top w:val="single" w:sz="4" w:space="0" w:color="auto"/>
                  <w:left w:val="single" w:sz="4" w:space="0" w:color="auto"/>
                  <w:bottom w:val="single" w:sz="4" w:space="0" w:color="000000"/>
                  <w:right w:val="single" w:sz="4" w:space="0" w:color="auto"/>
                </w:tcBorders>
                <w:vAlign w:val="center"/>
              </w:tcPr>
              <w:p w:rsidR="00613FD1" w:rsidRPr="00613FD1" w:rsidRDefault="00613FD1" w:rsidP="004C6B81">
                <w:pPr>
                  <w:spacing w:after="0"/>
                  <w:jc w:val="center"/>
                  <w:rPr>
                    <w:rFonts w:ascii="Roboto" w:hAnsi="Roboto" w:cs="Arial"/>
                    <w:sz w:val="20"/>
                    <w:szCs w:val="20"/>
                  </w:rPr>
                </w:pPr>
              </w:p>
            </w:tc>
            <w:tc>
              <w:tcPr>
                <w:tcW w:w="2573" w:type="dxa"/>
                <w:tcBorders>
                  <w:top w:val="single" w:sz="4" w:space="0" w:color="auto"/>
                  <w:left w:val="nil"/>
                  <w:bottom w:val="single" w:sz="4" w:space="0" w:color="auto"/>
                  <w:right w:val="single" w:sz="4" w:space="0" w:color="auto"/>
                </w:tcBorders>
                <w:noWrap/>
                <w:vAlign w:val="center"/>
              </w:tcPr>
              <w:p w:rsidR="00613FD1" w:rsidRPr="00613FD1" w:rsidRDefault="00613FD1" w:rsidP="004C6B81">
                <w:pPr>
                  <w:spacing w:after="0"/>
                  <w:rPr>
                    <w:rFonts w:ascii="Roboto" w:hAnsi="Roboto" w:cs="Arial"/>
                    <w:sz w:val="20"/>
                    <w:szCs w:val="20"/>
                  </w:rPr>
                </w:pPr>
                <w:r w:rsidRPr="00613FD1">
                  <w:rPr>
                    <w:rFonts w:ascii="Roboto" w:hAnsi="Roboto" w:cs="Arial"/>
                    <w:sz w:val="20"/>
                    <w:szCs w:val="20"/>
                  </w:rPr>
                  <w:t>Chemie</w:t>
                </w:r>
              </w:p>
            </w:tc>
            <w:tc>
              <w:tcPr>
                <w:tcW w:w="861" w:type="dxa"/>
                <w:tcBorders>
                  <w:top w:val="nil"/>
                  <w:left w:val="nil"/>
                  <w:bottom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1</w:t>
                </w:r>
              </w:p>
            </w:tc>
            <w:tc>
              <w:tcPr>
                <w:tcW w:w="873" w:type="dxa"/>
                <w:tcBorders>
                  <w:top w:val="nil"/>
                  <w:left w:val="nil"/>
                  <w:bottom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33</w:t>
                </w:r>
              </w:p>
            </w:tc>
          </w:tr>
          <w:tr w:rsidR="00613FD1" w:rsidRPr="00613FD1" w:rsidTr="004C6B81">
            <w:trPr>
              <w:cantSplit/>
              <w:trHeight w:val="255"/>
            </w:trPr>
            <w:tc>
              <w:tcPr>
                <w:tcW w:w="2980" w:type="dxa"/>
                <w:vMerge/>
                <w:tcBorders>
                  <w:top w:val="single" w:sz="4" w:space="0" w:color="auto"/>
                  <w:left w:val="single" w:sz="4" w:space="0" w:color="auto"/>
                  <w:bottom w:val="single" w:sz="4" w:space="0" w:color="auto"/>
                  <w:right w:val="single" w:sz="4" w:space="0" w:color="auto"/>
                </w:tcBorders>
                <w:vAlign w:val="center"/>
              </w:tcPr>
              <w:p w:rsidR="00613FD1" w:rsidRPr="00613FD1" w:rsidRDefault="00613FD1" w:rsidP="004C6B81">
                <w:pPr>
                  <w:spacing w:after="0"/>
                  <w:rPr>
                    <w:rFonts w:ascii="Roboto" w:hAnsi="Roboto" w:cs="Arial"/>
                    <w:b/>
                    <w:bCs/>
                    <w:sz w:val="20"/>
                    <w:szCs w:val="20"/>
                  </w:rPr>
                </w:pPr>
              </w:p>
            </w:tc>
            <w:tc>
              <w:tcPr>
                <w:tcW w:w="861" w:type="dxa"/>
                <w:vMerge/>
                <w:tcBorders>
                  <w:top w:val="single" w:sz="4" w:space="0" w:color="auto"/>
                  <w:left w:val="single" w:sz="4" w:space="0" w:color="auto"/>
                  <w:bottom w:val="single" w:sz="4" w:space="0" w:color="000000"/>
                  <w:right w:val="single" w:sz="4" w:space="0" w:color="auto"/>
                </w:tcBorders>
                <w:vAlign w:val="center"/>
              </w:tcPr>
              <w:p w:rsidR="00613FD1" w:rsidRPr="00613FD1" w:rsidRDefault="00613FD1" w:rsidP="004C6B81">
                <w:pPr>
                  <w:spacing w:after="0"/>
                  <w:jc w:val="center"/>
                  <w:rPr>
                    <w:rFonts w:ascii="Roboto" w:hAnsi="Roboto" w:cs="Arial"/>
                    <w:sz w:val="20"/>
                    <w:szCs w:val="20"/>
                  </w:rPr>
                </w:pPr>
              </w:p>
            </w:tc>
            <w:tc>
              <w:tcPr>
                <w:tcW w:w="873" w:type="dxa"/>
                <w:vMerge/>
                <w:tcBorders>
                  <w:top w:val="single" w:sz="4" w:space="0" w:color="auto"/>
                  <w:left w:val="single" w:sz="4" w:space="0" w:color="auto"/>
                  <w:bottom w:val="single" w:sz="4" w:space="0" w:color="000000"/>
                  <w:right w:val="single" w:sz="4" w:space="0" w:color="auto"/>
                </w:tcBorders>
                <w:vAlign w:val="center"/>
              </w:tcPr>
              <w:p w:rsidR="00613FD1" w:rsidRPr="00613FD1" w:rsidRDefault="00613FD1" w:rsidP="004C6B81">
                <w:pPr>
                  <w:spacing w:after="0"/>
                  <w:jc w:val="center"/>
                  <w:rPr>
                    <w:rFonts w:ascii="Roboto" w:hAnsi="Roboto" w:cs="Arial"/>
                    <w:sz w:val="20"/>
                    <w:szCs w:val="20"/>
                  </w:rPr>
                </w:pPr>
              </w:p>
            </w:tc>
            <w:tc>
              <w:tcPr>
                <w:tcW w:w="2573" w:type="dxa"/>
                <w:tcBorders>
                  <w:top w:val="single" w:sz="4" w:space="0" w:color="auto"/>
                  <w:left w:val="nil"/>
                  <w:bottom w:val="single" w:sz="4" w:space="0" w:color="auto"/>
                  <w:right w:val="single" w:sz="4" w:space="0" w:color="auto"/>
                </w:tcBorders>
                <w:noWrap/>
                <w:vAlign w:val="center"/>
              </w:tcPr>
              <w:p w:rsidR="00613FD1" w:rsidRPr="00613FD1" w:rsidRDefault="00613FD1" w:rsidP="004C6B81">
                <w:pPr>
                  <w:spacing w:after="0"/>
                  <w:rPr>
                    <w:rFonts w:ascii="Roboto" w:hAnsi="Roboto" w:cs="Arial"/>
                    <w:sz w:val="20"/>
                    <w:szCs w:val="20"/>
                  </w:rPr>
                </w:pPr>
                <w:r w:rsidRPr="00613FD1">
                  <w:rPr>
                    <w:rFonts w:ascii="Roboto" w:hAnsi="Roboto" w:cs="Arial"/>
                    <w:sz w:val="20"/>
                    <w:szCs w:val="20"/>
                  </w:rPr>
                  <w:t>Biologie</w:t>
                </w:r>
              </w:p>
            </w:tc>
            <w:tc>
              <w:tcPr>
                <w:tcW w:w="861" w:type="dxa"/>
                <w:tcBorders>
                  <w:top w:val="nil"/>
                  <w:left w:val="nil"/>
                  <w:bottom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2</w:t>
                </w:r>
              </w:p>
            </w:tc>
            <w:tc>
              <w:tcPr>
                <w:tcW w:w="873" w:type="dxa"/>
                <w:tcBorders>
                  <w:top w:val="nil"/>
                  <w:left w:val="nil"/>
                  <w:bottom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66</w:t>
                </w:r>
              </w:p>
            </w:tc>
          </w:tr>
          <w:tr w:rsidR="00613FD1" w:rsidRPr="00613FD1" w:rsidTr="004C6B81">
            <w:trPr>
              <w:trHeight w:val="270"/>
            </w:trPr>
            <w:tc>
              <w:tcPr>
                <w:tcW w:w="2980" w:type="dxa"/>
                <w:tcBorders>
                  <w:top w:val="single" w:sz="4" w:space="0" w:color="auto"/>
                  <w:left w:val="nil"/>
                  <w:bottom w:val="single" w:sz="4" w:space="0" w:color="auto"/>
                  <w:right w:val="nil"/>
                </w:tcBorders>
                <w:noWrap/>
                <w:vAlign w:val="center"/>
              </w:tcPr>
              <w:p w:rsidR="00613FD1" w:rsidRPr="00613FD1" w:rsidRDefault="00613FD1" w:rsidP="004C6B81">
                <w:pPr>
                  <w:spacing w:after="0"/>
                  <w:rPr>
                    <w:rFonts w:ascii="Roboto" w:hAnsi="Roboto" w:cs="Arial"/>
                    <w:b/>
                    <w:bCs/>
                    <w:sz w:val="20"/>
                    <w:szCs w:val="20"/>
                  </w:rPr>
                </w:pPr>
              </w:p>
            </w:tc>
            <w:tc>
              <w:tcPr>
                <w:tcW w:w="861" w:type="dxa"/>
                <w:tcBorders>
                  <w:top w:val="nil"/>
                  <w:left w:val="nil"/>
                  <w:bottom w:val="nil"/>
                  <w:right w:val="nil"/>
                </w:tcBorders>
                <w:noWrap/>
                <w:vAlign w:val="center"/>
              </w:tcPr>
              <w:p w:rsidR="00613FD1" w:rsidRPr="00613FD1" w:rsidRDefault="00613FD1" w:rsidP="004C6B81">
                <w:pPr>
                  <w:spacing w:after="0"/>
                  <w:jc w:val="center"/>
                  <w:rPr>
                    <w:rFonts w:ascii="Roboto" w:hAnsi="Roboto" w:cs="Arial"/>
                    <w:sz w:val="20"/>
                    <w:szCs w:val="20"/>
                  </w:rPr>
                </w:pPr>
              </w:p>
            </w:tc>
            <w:tc>
              <w:tcPr>
                <w:tcW w:w="873" w:type="dxa"/>
                <w:tcBorders>
                  <w:top w:val="nil"/>
                  <w:left w:val="nil"/>
                  <w:bottom w:val="nil"/>
                  <w:right w:val="nil"/>
                </w:tcBorders>
                <w:noWrap/>
                <w:vAlign w:val="center"/>
              </w:tcPr>
              <w:p w:rsidR="00613FD1" w:rsidRPr="00613FD1" w:rsidRDefault="00613FD1" w:rsidP="004C6B81">
                <w:pPr>
                  <w:spacing w:after="0"/>
                  <w:jc w:val="center"/>
                  <w:rPr>
                    <w:rFonts w:ascii="Roboto" w:hAnsi="Roboto" w:cs="Arial"/>
                    <w:sz w:val="20"/>
                    <w:szCs w:val="20"/>
                  </w:rPr>
                </w:pPr>
              </w:p>
            </w:tc>
            <w:tc>
              <w:tcPr>
                <w:tcW w:w="2573" w:type="dxa"/>
                <w:tcBorders>
                  <w:top w:val="nil"/>
                  <w:left w:val="nil"/>
                  <w:bottom w:val="nil"/>
                  <w:right w:val="nil"/>
                </w:tcBorders>
                <w:noWrap/>
                <w:vAlign w:val="center"/>
              </w:tcPr>
              <w:p w:rsidR="00613FD1" w:rsidRPr="00613FD1" w:rsidRDefault="00613FD1" w:rsidP="004C6B81">
                <w:pPr>
                  <w:spacing w:after="0"/>
                  <w:rPr>
                    <w:rFonts w:ascii="Roboto" w:hAnsi="Roboto" w:cs="Arial"/>
                    <w:sz w:val="20"/>
                    <w:szCs w:val="20"/>
                  </w:rPr>
                </w:pPr>
              </w:p>
            </w:tc>
            <w:tc>
              <w:tcPr>
                <w:tcW w:w="861" w:type="dxa"/>
                <w:tcBorders>
                  <w:top w:val="nil"/>
                  <w:left w:val="nil"/>
                  <w:bottom w:val="nil"/>
                  <w:right w:val="nil"/>
                </w:tcBorders>
                <w:noWrap/>
                <w:vAlign w:val="center"/>
              </w:tcPr>
              <w:p w:rsidR="00613FD1" w:rsidRPr="00613FD1" w:rsidRDefault="00613FD1" w:rsidP="004C6B81">
                <w:pPr>
                  <w:spacing w:after="0"/>
                  <w:jc w:val="center"/>
                  <w:rPr>
                    <w:rFonts w:ascii="Roboto" w:hAnsi="Roboto" w:cs="Arial"/>
                    <w:sz w:val="20"/>
                    <w:szCs w:val="20"/>
                  </w:rPr>
                </w:pPr>
              </w:p>
            </w:tc>
            <w:tc>
              <w:tcPr>
                <w:tcW w:w="873" w:type="dxa"/>
                <w:tcBorders>
                  <w:top w:val="nil"/>
                  <w:left w:val="nil"/>
                  <w:bottom w:val="nil"/>
                  <w:right w:val="nil"/>
                </w:tcBorders>
                <w:noWrap/>
                <w:vAlign w:val="center"/>
              </w:tcPr>
              <w:p w:rsidR="00613FD1" w:rsidRPr="00613FD1" w:rsidRDefault="00613FD1" w:rsidP="004C6B81">
                <w:pPr>
                  <w:spacing w:after="0"/>
                  <w:jc w:val="center"/>
                  <w:rPr>
                    <w:rFonts w:ascii="Roboto" w:hAnsi="Roboto" w:cs="Arial"/>
                    <w:sz w:val="20"/>
                    <w:szCs w:val="20"/>
                  </w:rPr>
                </w:pPr>
              </w:p>
            </w:tc>
          </w:tr>
          <w:tr w:rsidR="00613FD1" w:rsidRPr="00613FD1" w:rsidTr="004C6B81">
            <w:trPr>
              <w:trHeight w:val="270"/>
            </w:trPr>
            <w:tc>
              <w:tcPr>
                <w:tcW w:w="2980" w:type="dxa"/>
                <w:tcBorders>
                  <w:top w:val="single" w:sz="4" w:space="0" w:color="auto"/>
                  <w:left w:val="single" w:sz="4" w:space="0" w:color="auto"/>
                  <w:bottom w:val="single" w:sz="4" w:space="0" w:color="auto"/>
                  <w:right w:val="single" w:sz="4" w:space="0" w:color="auto"/>
                </w:tcBorders>
                <w:noWrap/>
                <w:vAlign w:val="center"/>
              </w:tcPr>
              <w:p w:rsidR="00613FD1" w:rsidRPr="00613FD1" w:rsidRDefault="00613FD1" w:rsidP="004C6B81">
                <w:pPr>
                  <w:spacing w:after="0"/>
                  <w:rPr>
                    <w:rFonts w:ascii="Roboto" w:hAnsi="Roboto" w:cs="Arial"/>
                    <w:b/>
                    <w:bCs/>
                    <w:sz w:val="20"/>
                    <w:szCs w:val="20"/>
                  </w:rPr>
                </w:pPr>
                <w:r w:rsidRPr="00613FD1">
                  <w:rPr>
                    <w:rFonts w:ascii="Roboto" w:hAnsi="Roboto" w:cs="Arial"/>
                    <w:b/>
                    <w:bCs/>
                    <w:sz w:val="20"/>
                    <w:szCs w:val="20"/>
                  </w:rPr>
                  <w:t>Matematické vzdělávání</w:t>
                </w:r>
              </w:p>
            </w:tc>
            <w:tc>
              <w:tcPr>
                <w:tcW w:w="861" w:type="dxa"/>
                <w:tcBorders>
                  <w:top w:val="single" w:sz="4" w:space="0" w:color="auto"/>
                  <w:left w:val="single" w:sz="4" w:space="0" w:color="auto"/>
                  <w:bottom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8</w:t>
                </w:r>
              </w:p>
            </w:tc>
            <w:tc>
              <w:tcPr>
                <w:tcW w:w="873" w:type="dxa"/>
                <w:tcBorders>
                  <w:top w:val="single" w:sz="4" w:space="0" w:color="auto"/>
                  <w:left w:val="nil"/>
                  <w:bottom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256</w:t>
                </w:r>
              </w:p>
            </w:tc>
            <w:tc>
              <w:tcPr>
                <w:tcW w:w="2573" w:type="dxa"/>
                <w:tcBorders>
                  <w:top w:val="single" w:sz="4" w:space="0" w:color="auto"/>
                  <w:left w:val="nil"/>
                  <w:bottom w:val="single" w:sz="4" w:space="0" w:color="auto"/>
                  <w:right w:val="single" w:sz="4" w:space="0" w:color="auto"/>
                </w:tcBorders>
                <w:noWrap/>
                <w:vAlign w:val="center"/>
              </w:tcPr>
              <w:p w:rsidR="00613FD1" w:rsidRPr="00613FD1" w:rsidRDefault="00613FD1" w:rsidP="004C6B81">
                <w:pPr>
                  <w:spacing w:after="0"/>
                  <w:rPr>
                    <w:rFonts w:ascii="Roboto" w:hAnsi="Roboto" w:cs="Arial"/>
                    <w:sz w:val="20"/>
                    <w:szCs w:val="20"/>
                  </w:rPr>
                </w:pPr>
                <w:r w:rsidRPr="00613FD1">
                  <w:rPr>
                    <w:rFonts w:ascii="Roboto" w:hAnsi="Roboto" w:cs="Arial"/>
                    <w:sz w:val="20"/>
                    <w:szCs w:val="20"/>
                  </w:rPr>
                  <w:t>Matematika</w:t>
                </w:r>
              </w:p>
            </w:tc>
            <w:tc>
              <w:tcPr>
                <w:tcW w:w="861" w:type="dxa"/>
                <w:tcBorders>
                  <w:top w:val="single" w:sz="4" w:space="0" w:color="auto"/>
                  <w:left w:val="nil"/>
                  <w:bottom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12</w:t>
                </w:r>
              </w:p>
            </w:tc>
            <w:tc>
              <w:tcPr>
                <w:tcW w:w="873" w:type="dxa"/>
                <w:tcBorders>
                  <w:top w:val="single" w:sz="4" w:space="0" w:color="auto"/>
                  <w:left w:val="nil"/>
                  <w:bottom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387</w:t>
                </w:r>
              </w:p>
            </w:tc>
          </w:tr>
          <w:tr w:rsidR="00613FD1" w:rsidRPr="00613FD1" w:rsidTr="004C6B81">
            <w:trPr>
              <w:trHeight w:val="270"/>
            </w:trPr>
            <w:tc>
              <w:tcPr>
                <w:tcW w:w="2980" w:type="dxa"/>
                <w:tcBorders>
                  <w:top w:val="single" w:sz="4" w:space="0" w:color="auto"/>
                  <w:left w:val="nil"/>
                  <w:bottom w:val="single" w:sz="4" w:space="0" w:color="auto"/>
                  <w:right w:val="nil"/>
                </w:tcBorders>
                <w:noWrap/>
                <w:vAlign w:val="center"/>
              </w:tcPr>
              <w:p w:rsidR="00613FD1" w:rsidRPr="00613FD1" w:rsidRDefault="00613FD1" w:rsidP="004C6B81">
                <w:pPr>
                  <w:spacing w:after="0"/>
                  <w:rPr>
                    <w:rFonts w:ascii="Roboto" w:hAnsi="Roboto" w:cs="Arial"/>
                    <w:b/>
                    <w:bCs/>
                    <w:sz w:val="20"/>
                    <w:szCs w:val="20"/>
                  </w:rPr>
                </w:pPr>
              </w:p>
            </w:tc>
            <w:tc>
              <w:tcPr>
                <w:tcW w:w="861" w:type="dxa"/>
                <w:tcBorders>
                  <w:top w:val="nil"/>
                  <w:left w:val="nil"/>
                  <w:bottom w:val="nil"/>
                  <w:right w:val="nil"/>
                </w:tcBorders>
                <w:noWrap/>
                <w:vAlign w:val="center"/>
              </w:tcPr>
              <w:p w:rsidR="00613FD1" w:rsidRPr="00613FD1" w:rsidRDefault="00613FD1" w:rsidP="004C6B81">
                <w:pPr>
                  <w:spacing w:after="0"/>
                  <w:jc w:val="center"/>
                  <w:rPr>
                    <w:rFonts w:ascii="Roboto" w:hAnsi="Roboto" w:cs="Arial"/>
                    <w:sz w:val="20"/>
                    <w:szCs w:val="20"/>
                  </w:rPr>
                </w:pPr>
              </w:p>
            </w:tc>
            <w:tc>
              <w:tcPr>
                <w:tcW w:w="873" w:type="dxa"/>
                <w:tcBorders>
                  <w:top w:val="nil"/>
                  <w:left w:val="nil"/>
                  <w:bottom w:val="nil"/>
                  <w:right w:val="nil"/>
                </w:tcBorders>
                <w:noWrap/>
                <w:vAlign w:val="center"/>
              </w:tcPr>
              <w:p w:rsidR="00613FD1" w:rsidRPr="00613FD1" w:rsidRDefault="00613FD1" w:rsidP="004C6B81">
                <w:pPr>
                  <w:spacing w:after="0"/>
                  <w:jc w:val="center"/>
                  <w:rPr>
                    <w:rFonts w:ascii="Roboto" w:hAnsi="Roboto" w:cs="Arial"/>
                    <w:sz w:val="20"/>
                    <w:szCs w:val="20"/>
                  </w:rPr>
                </w:pPr>
              </w:p>
            </w:tc>
            <w:tc>
              <w:tcPr>
                <w:tcW w:w="2573" w:type="dxa"/>
                <w:tcBorders>
                  <w:top w:val="nil"/>
                  <w:left w:val="nil"/>
                  <w:bottom w:val="nil"/>
                  <w:right w:val="nil"/>
                </w:tcBorders>
                <w:noWrap/>
                <w:vAlign w:val="center"/>
              </w:tcPr>
              <w:p w:rsidR="00613FD1" w:rsidRPr="00613FD1" w:rsidRDefault="00613FD1" w:rsidP="004C6B81">
                <w:pPr>
                  <w:spacing w:after="0"/>
                  <w:rPr>
                    <w:rFonts w:ascii="Roboto" w:hAnsi="Roboto" w:cs="Arial"/>
                    <w:sz w:val="20"/>
                    <w:szCs w:val="20"/>
                  </w:rPr>
                </w:pPr>
              </w:p>
            </w:tc>
            <w:tc>
              <w:tcPr>
                <w:tcW w:w="861" w:type="dxa"/>
                <w:tcBorders>
                  <w:top w:val="nil"/>
                  <w:left w:val="nil"/>
                  <w:bottom w:val="nil"/>
                  <w:right w:val="nil"/>
                </w:tcBorders>
                <w:noWrap/>
                <w:vAlign w:val="center"/>
              </w:tcPr>
              <w:p w:rsidR="00613FD1" w:rsidRPr="00613FD1" w:rsidRDefault="00613FD1" w:rsidP="004C6B81">
                <w:pPr>
                  <w:spacing w:after="0"/>
                  <w:jc w:val="center"/>
                  <w:rPr>
                    <w:rFonts w:ascii="Roboto" w:hAnsi="Roboto" w:cs="Arial"/>
                    <w:sz w:val="20"/>
                    <w:szCs w:val="20"/>
                  </w:rPr>
                </w:pPr>
              </w:p>
            </w:tc>
            <w:tc>
              <w:tcPr>
                <w:tcW w:w="873" w:type="dxa"/>
                <w:tcBorders>
                  <w:top w:val="nil"/>
                  <w:left w:val="nil"/>
                  <w:bottom w:val="nil"/>
                  <w:right w:val="nil"/>
                </w:tcBorders>
                <w:noWrap/>
                <w:vAlign w:val="center"/>
              </w:tcPr>
              <w:p w:rsidR="00613FD1" w:rsidRPr="00613FD1" w:rsidRDefault="00613FD1" w:rsidP="004C6B81">
                <w:pPr>
                  <w:spacing w:after="0"/>
                  <w:jc w:val="center"/>
                  <w:rPr>
                    <w:rFonts w:ascii="Roboto" w:hAnsi="Roboto" w:cs="Arial"/>
                    <w:sz w:val="20"/>
                    <w:szCs w:val="20"/>
                  </w:rPr>
                </w:pPr>
              </w:p>
            </w:tc>
          </w:tr>
          <w:tr w:rsidR="00613FD1" w:rsidRPr="00613FD1" w:rsidTr="004C6B81">
            <w:trPr>
              <w:trHeight w:val="270"/>
            </w:trPr>
            <w:tc>
              <w:tcPr>
                <w:tcW w:w="2980" w:type="dxa"/>
                <w:tcBorders>
                  <w:top w:val="single" w:sz="4" w:space="0" w:color="auto"/>
                  <w:left w:val="single" w:sz="4" w:space="0" w:color="auto"/>
                  <w:bottom w:val="single" w:sz="4" w:space="0" w:color="auto"/>
                  <w:right w:val="single" w:sz="4" w:space="0" w:color="auto"/>
                </w:tcBorders>
                <w:noWrap/>
                <w:vAlign w:val="center"/>
              </w:tcPr>
              <w:p w:rsidR="00613FD1" w:rsidRPr="00613FD1" w:rsidRDefault="00613FD1" w:rsidP="004C6B81">
                <w:pPr>
                  <w:spacing w:after="0"/>
                  <w:rPr>
                    <w:rFonts w:ascii="Roboto" w:hAnsi="Roboto" w:cs="Arial"/>
                    <w:b/>
                    <w:bCs/>
                    <w:sz w:val="20"/>
                    <w:szCs w:val="20"/>
                  </w:rPr>
                </w:pPr>
                <w:r w:rsidRPr="00613FD1">
                  <w:rPr>
                    <w:rFonts w:ascii="Roboto" w:hAnsi="Roboto" w:cs="Arial"/>
                    <w:b/>
                    <w:bCs/>
                    <w:sz w:val="20"/>
                    <w:szCs w:val="20"/>
                  </w:rPr>
                  <w:t>Estetické vzdělávání</w:t>
                </w:r>
              </w:p>
            </w:tc>
            <w:tc>
              <w:tcPr>
                <w:tcW w:w="861" w:type="dxa"/>
                <w:tcBorders>
                  <w:top w:val="single" w:sz="4" w:space="0" w:color="auto"/>
                  <w:left w:val="single" w:sz="4" w:space="0" w:color="auto"/>
                  <w:bottom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5</w:t>
                </w:r>
              </w:p>
            </w:tc>
            <w:tc>
              <w:tcPr>
                <w:tcW w:w="873" w:type="dxa"/>
                <w:tcBorders>
                  <w:top w:val="single" w:sz="4" w:space="0" w:color="auto"/>
                  <w:left w:val="nil"/>
                  <w:bottom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160</w:t>
                </w:r>
              </w:p>
            </w:tc>
            <w:tc>
              <w:tcPr>
                <w:tcW w:w="2573" w:type="dxa"/>
                <w:tcBorders>
                  <w:top w:val="single" w:sz="4" w:space="0" w:color="auto"/>
                  <w:left w:val="nil"/>
                  <w:bottom w:val="single" w:sz="4" w:space="0" w:color="auto"/>
                  <w:right w:val="single" w:sz="4" w:space="0" w:color="auto"/>
                </w:tcBorders>
                <w:noWrap/>
                <w:vAlign w:val="center"/>
              </w:tcPr>
              <w:p w:rsidR="00613FD1" w:rsidRPr="00613FD1" w:rsidRDefault="00613FD1" w:rsidP="004C6B81">
                <w:pPr>
                  <w:spacing w:after="0"/>
                  <w:rPr>
                    <w:rFonts w:ascii="Roboto" w:hAnsi="Roboto" w:cs="Arial"/>
                    <w:sz w:val="20"/>
                    <w:szCs w:val="20"/>
                  </w:rPr>
                </w:pPr>
                <w:r w:rsidRPr="00613FD1">
                  <w:rPr>
                    <w:rFonts w:ascii="Roboto" w:hAnsi="Roboto" w:cs="Arial"/>
                    <w:sz w:val="20"/>
                    <w:szCs w:val="20"/>
                  </w:rPr>
                  <w:t>Český jazyk a literatura</w:t>
                </w:r>
              </w:p>
            </w:tc>
            <w:tc>
              <w:tcPr>
                <w:tcW w:w="861" w:type="dxa"/>
                <w:tcBorders>
                  <w:top w:val="single" w:sz="4" w:space="0" w:color="auto"/>
                  <w:left w:val="nil"/>
                  <w:bottom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6</w:t>
                </w:r>
              </w:p>
            </w:tc>
            <w:tc>
              <w:tcPr>
                <w:tcW w:w="873" w:type="dxa"/>
                <w:tcBorders>
                  <w:top w:val="single" w:sz="4" w:space="0" w:color="auto"/>
                  <w:left w:val="nil"/>
                  <w:bottom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193,5</w:t>
                </w:r>
              </w:p>
            </w:tc>
          </w:tr>
          <w:tr w:rsidR="00613FD1" w:rsidRPr="00613FD1" w:rsidTr="004C6B81">
            <w:trPr>
              <w:trHeight w:val="270"/>
            </w:trPr>
            <w:tc>
              <w:tcPr>
                <w:tcW w:w="2980" w:type="dxa"/>
                <w:tcBorders>
                  <w:top w:val="single" w:sz="4" w:space="0" w:color="auto"/>
                  <w:left w:val="nil"/>
                  <w:bottom w:val="single" w:sz="4" w:space="0" w:color="auto"/>
                  <w:right w:val="nil"/>
                </w:tcBorders>
                <w:noWrap/>
                <w:vAlign w:val="center"/>
              </w:tcPr>
              <w:p w:rsidR="00613FD1" w:rsidRPr="00613FD1" w:rsidRDefault="00613FD1" w:rsidP="004C6B81">
                <w:pPr>
                  <w:spacing w:after="0"/>
                  <w:rPr>
                    <w:rFonts w:ascii="Roboto" w:hAnsi="Roboto" w:cs="Arial"/>
                    <w:b/>
                    <w:bCs/>
                    <w:sz w:val="20"/>
                    <w:szCs w:val="20"/>
                  </w:rPr>
                </w:pPr>
              </w:p>
            </w:tc>
            <w:tc>
              <w:tcPr>
                <w:tcW w:w="861" w:type="dxa"/>
                <w:tcBorders>
                  <w:top w:val="nil"/>
                  <w:left w:val="nil"/>
                  <w:bottom w:val="nil"/>
                  <w:right w:val="nil"/>
                </w:tcBorders>
                <w:noWrap/>
                <w:vAlign w:val="center"/>
              </w:tcPr>
              <w:p w:rsidR="00613FD1" w:rsidRPr="00613FD1" w:rsidRDefault="00613FD1" w:rsidP="004C6B81">
                <w:pPr>
                  <w:spacing w:after="0"/>
                  <w:jc w:val="center"/>
                  <w:rPr>
                    <w:rFonts w:ascii="Roboto" w:hAnsi="Roboto" w:cs="Arial"/>
                    <w:sz w:val="20"/>
                    <w:szCs w:val="20"/>
                  </w:rPr>
                </w:pPr>
              </w:p>
            </w:tc>
            <w:tc>
              <w:tcPr>
                <w:tcW w:w="873" w:type="dxa"/>
                <w:tcBorders>
                  <w:top w:val="nil"/>
                  <w:left w:val="nil"/>
                  <w:bottom w:val="nil"/>
                  <w:right w:val="nil"/>
                </w:tcBorders>
                <w:noWrap/>
                <w:vAlign w:val="center"/>
              </w:tcPr>
              <w:p w:rsidR="00613FD1" w:rsidRPr="00613FD1" w:rsidRDefault="00613FD1" w:rsidP="004C6B81">
                <w:pPr>
                  <w:spacing w:after="0"/>
                  <w:jc w:val="center"/>
                  <w:rPr>
                    <w:rFonts w:ascii="Roboto" w:hAnsi="Roboto" w:cs="Arial"/>
                    <w:sz w:val="20"/>
                    <w:szCs w:val="20"/>
                  </w:rPr>
                </w:pPr>
              </w:p>
            </w:tc>
            <w:tc>
              <w:tcPr>
                <w:tcW w:w="2573" w:type="dxa"/>
                <w:tcBorders>
                  <w:top w:val="nil"/>
                  <w:left w:val="nil"/>
                  <w:bottom w:val="nil"/>
                  <w:right w:val="nil"/>
                </w:tcBorders>
                <w:noWrap/>
                <w:vAlign w:val="center"/>
              </w:tcPr>
              <w:p w:rsidR="00613FD1" w:rsidRPr="00613FD1" w:rsidRDefault="00613FD1" w:rsidP="004C6B81">
                <w:pPr>
                  <w:spacing w:after="0"/>
                  <w:rPr>
                    <w:rFonts w:ascii="Roboto" w:hAnsi="Roboto" w:cs="Arial"/>
                    <w:sz w:val="20"/>
                    <w:szCs w:val="20"/>
                  </w:rPr>
                </w:pPr>
              </w:p>
            </w:tc>
            <w:tc>
              <w:tcPr>
                <w:tcW w:w="861" w:type="dxa"/>
                <w:tcBorders>
                  <w:top w:val="nil"/>
                  <w:left w:val="nil"/>
                  <w:bottom w:val="nil"/>
                  <w:right w:val="nil"/>
                </w:tcBorders>
                <w:noWrap/>
                <w:vAlign w:val="center"/>
              </w:tcPr>
              <w:p w:rsidR="00613FD1" w:rsidRPr="00613FD1" w:rsidRDefault="00613FD1" w:rsidP="004C6B81">
                <w:pPr>
                  <w:spacing w:after="0"/>
                  <w:jc w:val="center"/>
                  <w:rPr>
                    <w:rFonts w:ascii="Roboto" w:hAnsi="Roboto" w:cs="Arial"/>
                    <w:sz w:val="20"/>
                    <w:szCs w:val="20"/>
                  </w:rPr>
                </w:pPr>
              </w:p>
            </w:tc>
            <w:tc>
              <w:tcPr>
                <w:tcW w:w="873" w:type="dxa"/>
                <w:tcBorders>
                  <w:top w:val="nil"/>
                  <w:left w:val="nil"/>
                  <w:bottom w:val="nil"/>
                  <w:right w:val="nil"/>
                </w:tcBorders>
                <w:noWrap/>
                <w:vAlign w:val="center"/>
              </w:tcPr>
              <w:p w:rsidR="00613FD1" w:rsidRPr="00613FD1" w:rsidRDefault="00613FD1" w:rsidP="004C6B81">
                <w:pPr>
                  <w:spacing w:after="0"/>
                  <w:jc w:val="center"/>
                  <w:rPr>
                    <w:rFonts w:ascii="Roboto" w:hAnsi="Roboto" w:cs="Arial"/>
                    <w:sz w:val="20"/>
                    <w:szCs w:val="20"/>
                  </w:rPr>
                </w:pPr>
              </w:p>
            </w:tc>
          </w:tr>
          <w:tr w:rsidR="00613FD1" w:rsidRPr="00613FD1" w:rsidTr="004C6B81">
            <w:trPr>
              <w:trHeight w:val="270"/>
            </w:trPr>
            <w:tc>
              <w:tcPr>
                <w:tcW w:w="2980" w:type="dxa"/>
                <w:tcBorders>
                  <w:top w:val="single" w:sz="4" w:space="0" w:color="auto"/>
                  <w:left w:val="single" w:sz="4" w:space="0" w:color="auto"/>
                  <w:bottom w:val="single" w:sz="4" w:space="0" w:color="auto"/>
                  <w:right w:val="single" w:sz="4" w:space="0" w:color="auto"/>
                </w:tcBorders>
                <w:noWrap/>
                <w:vAlign w:val="center"/>
              </w:tcPr>
              <w:p w:rsidR="00613FD1" w:rsidRPr="00613FD1" w:rsidRDefault="00613FD1" w:rsidP="004C6B81">
                <w:pPr>
                  <w:spacing w:after="0"/>
                  <w:rPr>
                    <w:rFonts w:ascii="Roboto" w:hAnsi="Roboto" w:cs="Arial"/>
                    <w:b/>
                    <w:bCs/>
                    <w:sz w:val="20"/>
                    <w:szCs w:val="20"/>
                  </w:rPr>
                </w:pPr>
                <w:r w:rsidRPr="00613FD1">
                  <w:rPr>
                    <w:rFonts w:ascii="Roboto" w:hAnsi="Roboto" w:cs="Arial"/>
                    <w:b/>
                    <w:bCs/>
                    <w:sz w:val="20"/>
                    <w:szCs w:val="20"/>
                  </w:rPr>
                  <w:t>Vzdělávání pro zdraví</w:t>
                </w:r>
              </w:p>
            </w:tc>
            <w:tc>
              <w:tcPr>
                <w:tcW w:w="861" w:type="dxa"/>
                <w:tcBorders>
                  <w:top w:val="single" w:sz="4" w:space="0" w:color="auto"/>
                  <w:left w:val="single" w:sz="4" w:space="0" w:color="auto"/>
                  <w:bottom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8</w:t>
                </w:r>
              </w:p>
            </w:tc>
            <w:tc>
              <w:tcPr>
                <w:tcW w:w="873" w:type="dxa"/>
                <w:tcBorders>
                  <w:top w:val="single" w:sz="4" w:space="0" w:color="auto"/>
                  <w:left w:val="nil"/>
                  <w:bottom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256</w:t>
                </w:r>
              </w:p>
            </w:tc>
            <w:tc>
              <w:tcPr>
                <w:tcW w:w="2573" w:type="dxa"/>
                <w:tcBorders>
                  <w:top w:val="single" w:sz="4" w:space="0" w:color="auto"/>
                  <w:left w:val="nil"/>
                  <w:bottom w:val="single" w:sz="4" w:space="0" w:color="auto"/>
                  <w:right w:val="single" w:sz="4" w:space="0" w:color="auto"/>
                </w:tcBorders>
                <w:noWrap/>
                <w:vAlign w:val="center"/>
              </w:tcPr>
              <w:p w:rsidR="00613FD1" w:rsidRPr="00613FD1" w:rsidRDefault="00613FD1" w:rsidP="004C6B81">
                <w:pPr>
                  <w:spacing w:after="0"/>
                  <w:rPr>
                    <w:rFonts w:ascii="Roboto" w:hAnsi="Roboto" w:cs="Arial"/>
                    <w:sz w:val="20"/>
                    <w:szCs w:val="20"/>
                  </w:rPr>
                </w:pPr>
                <w:r w:rsidRPr="00613FD1">
                  <w:rPr>
                    <w:rFonts w:ascii="Roboto" w:hAnsi="Roboto" w:cs="Arial"/>
                    <w:sz w:val="20"/>
                    <w:szCs w:val="20"/>
                  </w:rPr>
                  <w:t>Tělesná výchova</w:t>
                </w:r>
              </w:p>
            </w:tc>
            <w:tc>
              <w:tcPr>
                <w:tcW w:w="861" w:type="dxa"/>
                <w:tcBorders>
                  <w:top w:val="single" w:sz="4" w:space="0" w:color="auto"/>
                  <w:left w:val="nil"/>
                  <w:bottom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8</w:t>
                </w:r>
              </w:p>
            </w:tc>
            <w:tc>
              <w:tcPr>
                <w:tcW w:w="873" w:type="dxa"/>
                <w:tcBorders>
                  <w:top w:val="single" w:sz="4" w:space="0" w:color="auto"/>
                  <w:left w:val="nil"/>
                  <w:bottom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258</w:t>
                </w:r>
              </w:p>
            </w:tc>
          </w:tr>
          <w:tr w:rsidR="00613FD1" w:rsidRPr="00613FD1" w:rsidTr="004C6B81">
            <w:trPr>
              <w:trHeight w:val="270"/>
            </w:trPr>
            <w:tc>
              <w:tcPr>
                <w:tcW w:w="2980" w:type="dxa"/>
                <w:tcBorders>
                  <w:top w:val="single" w:sz="4" w:space="0" w:color="auto"/>
                  <w:left w:val="nil"/>
                  <w:bottom w:val="single" w:sz="4" w:space="0" w:color="auto"/>
                  <w:right w:val="nil"/>
                </w:tcBorders>
                <w:noWrap/>
                <w:vAlign w:val="center"/>
              </w:tcPr>
              <w:p w:rsidR="00613FD1" w:rsidRPr="00613FD1" w:rsidRDefault="00613FD1" w:rsidP="004C6B81">
                <w:pPr>
                  <w:spacing w:after="0"/>
                  <w:rPr>
                    <w:rFonts w:ascii="Roboto" w:hAnsi="Roboto" w:cs="Arial"/>
                    <w:b/>
                    <w:bCs/>
                    <w:sz w:val="20"/>
                    <w:szCs w:val="20"/>
                  </w:rPr>
                </w:pPr>
              </w:p>
            </w:tc>
            <w:tc>
              <w:tcPr>
                <w:tcW w:w="861" w:type="dxa"/>
                <w:tcBorders>
                  <w:top w:val="nil"/>
                  <w:left w:val="nil"/>
                  <w:bottom w:val="nil"/>
                  <w:right w:val="nil"/>
                </w:tcBorders>
                <w:noWrap/>
                <w:vAlign w:val="center"/>
              </w:tcPr>
              <w:p w:rsidR="00613FD1" w:rsidRPr="00613FD1" w:rsidRDefault="00613FD1" w:rsidP="004C6B81">
                <w:pPr>
                  <w:spacing w:after="0"/>
                  <w:jc w:val="center"/>
                  <w:rPr>
                    <w:rFonts w:ascii="Roboto" w:hAnsi="Roboto" w:cs="Arial"/>
                    <w:sz w:val="20"/>
                    <w:szCs w:val="20"/>
                  </w:rPr>
                </w:pPr>
              </w:p>
            </w:tc>
            <w:tc>
              <w:tcPr>
                <w:tcW w:w="873" w:type="dxa"/>
                <w:tcBorders>
                  <w:top w:val="nil"/>
                  <w:left w:val="nil"/>
                  <w:bottom w:val="nil"/>
                  <w:right w:val="nil"/>
                </w:tcBorders>
                <w:noWrap/>
                <w:vAlign w:val="center"/>
              </w:tcPr>
              <w:p w:rsidR="00613FD1" w:rsidRPr="00613FD1" w:rsidRDefault="00613FD1" w:rsidP="004C6B81">
                <w:pPr>
                  <w:spacing w:after="0"/>
                  <w:jc w:val="center"/>
                  <w:rPr>
                    <w:rFonts w:ascii="Roboto" w:hAnsi="Roboto" w:cs="Arial"/>
                    <w:sz w:val="20"/>
                    <w:szCs w:val="20"/>
                  </w:rPr>
                </w:pPr>
              </w:p>
            </w:tc>
            <w:tc>
              <w:tcPr>
                <w:tcW w:w="2573" w:type="dxa"/>
                <w:tcBorders>
                  <w:top w:val="nil"/>
                  <w:left w:val="nil"/>
                  <w:bottom w:val="nil"/>
                  <w:right w:val="nil"/>
                </w:tcBorders>
                <w:noWrap/>
                <w:vAlign w:val="center"/>
              </w:tcPr>
              <w:p w:rsidR="00613FD1" w:rsidRPr="00613FD1" w:rsidRDefault="00613FD1" w:rsidP="004C6B81">
                <w:pPr>
                  <w:spacing w:after="0"/>
                  <w:rPr>
                    <w:rFonts w:ascii="Roboto" w:hAnsi="Roboto" w:cs="Arial"/>
                    <w:sz w:val="20"/>
                    <w:szCs w:val="20"/>
                  </w:rPr>
                </w:pPr>
              </w:p>
            </w:tc>
            <w:tc>
              <w:tcPr>
                <w:tcW w:w="861" w:type="dxa"/>
                <w:tcBorders>
                  <w:top w:val="nil"/>
                  <w:left w:val="nil"/>
                  <w:bottom w:val="nil"/>
                  <w:right w:val="nil"/>
                </w:tcBorders>
                <w:noWrap/>
                <w:vAlign w:val="center"/>
              </w:tcPr>
              <w:p w:rsidR="00613FD1" w:rsidRPr="00613FD1" w:rsidRDefault="00613FD1" w:rsidP="004C6B81">
                <w:pPr>
                  <w:spacing w:after="0"/>
                  <w:jc w:val="center"/>
                  <w:rPr>
                    <w:rFonts w:ascii="Roboto" w:hAnsi="Roboto" w:cs="Arial"/>
                    <w:sz w:val="20"/>
                    <w:szCs w:val="20"/>
                  </w:rPr>
                </w:pPr>
              </w:p>
            </w:tc>
            <w:tc>
              <w:tcPr>
                <w:tcW w:w="873" w:type="dxa"/>
                <w:tcBorders>
                  <w:top w:val="nil"/>
                  <w:left w:val="nil"/>
                  <w:bottom w:val="nil"/>
                  <w:right w:val="nil"/>
                </w:tcBorders>
                <w:noWrap/>
                <w:vAlign w:val="center"/>
              </w:tcPr>
              <w:p w:rsidR="00613FD1" w:rsidRPr="00613FD1" w:rsidRDefault="00613FD1" w:rsidP="004C6B81">
                <w:pPr>
                  <w:spacing w:after="0"/>
                  <w:jc w:val="center"/>
                  <w:rPr>
                    <w:rFonts w:ascii="Roboto" w:hAnsi="Roboto" w:cs="Arial"/>
                    <w:sz w:val="20"/>
                    <w:szCs w:val="20"/>
                  </w:rPr>
                </w:pPr>
              </w:p>
            </w:tc>
          </w:tr>
          <w:tr w:rsidR="00613FD1" w:rsidRPr="00613FD1" w:rsidTr="004C6B81">
            <w:trPr>
              <w:trHeight w:val="270"/>
            </w:trPr>
            <w:tc>
              <w:tcPr>
                <w:tcW w:w="2980" w:type="dxa"/>
                <w:tcBorders>
                  <w:top w:val="single" w:sz="4" w:space="0" w:color="auto"/>
                  <w:left w:val="single" w:sz="4" w:space="0" w:color="auto"/>
                  <w:bottom w:val="single" w:sz="4" w:space="0" w:color="auto"/>
                  <w:right w:val="single" w:sz="4" w:space="0" w:color="auto"/>
                </w:tcBorders>
                <w:noWrap/>
                <w:vAlign w:val="center"/>
              </w:tcPr>
              <w:p w:rsidR="00613FD1" w:rsidRPr="00613FD1" w:rsidRDefault="00613FD1" w:rsidP="004C6B81">
                <w:pPr>
                  <w:spacing w:after="0"/>
                  <w:rPr>
                    <w:rFonts w:ascii="Roboto" w:hAnsi="Roboto" w:cs="Arial"/>
                    <w:b/>
                    <w:bCs/>
                    <w:sz w:val="20"/>
                    <w:szCs w:val="20"/>
                  </w:rPr>
                </w:pPr>
                <w:r w:rsidRPr="00613FD1">
                  <w:rPr>
                    <w:rFonts w:ascii="Roboto" w:hAnsi="Roboto" w:cs="Arial"/>
                    <w:b/>
                    <w:bCs/>
                    <w:sz w:val="20"/>
                    <w:szCs w:val="20"/>
                  </w:rPr>
                  <w:t>Vzdělávání v ICT</w:t>
                </w:r>
              </w:p>
            </w:tc>
            <w:tc>
              <w:tcPr>
                <w:tcW w:w="861" w:type="dxa"/>
                <w:tcBorders>
                  <w:top w:val="single" w:sz="4" w:space="0" w:color="auto"/>
                  <w:left w:val="single" w:sz="4" w:space="0" w:color="auto"/>
                  <w:bottom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4</w:t>
                </w:r>
              </w:p>
            </w:tc>
            <w:tc>
              <w:tcPr>
                <w:tcW w:w="873" w:type="dxa"/>
                <w:tcBorders>
                  <w:top w:val="single" w:sz="4" w:space="0" w:color="auto"/>
                  <w:left w:val="nil"/>
                  <w:bottom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128</w:t>
                </w:r>
              </w:p>
            </w:tc>
            <w:tc>
              <w:tcPr>
                <w:tcW w:w="2573" w:type="dxa"/>
                <w:tcBorders>
                  <w:top w:val="single" w:sz="4" w:space="0" w:color="auto"/>
                  <w:left w:val="nil"/>
                  <w:bottom w:val="single" w:sz="4" w:space="0" w:color="auto"/>
                  <w:right w:val="single" w:sz="4" w:space="0" w:color="auto"/>
                </w:tcBorders>
                <w:noWrap/>
                <w:vAlign w:val="center"/>
              </w:tcPr>
              <w:p w:rsidR="00613FD1" w:rsidRPr="00613FD1" w:rsidRDefault="00613FD1" w:rsidP="004C6B81">
                <w:pPr>
                  <w:spacing w:after="0"/>
                  <w:rPr>
                    <w:rFonts w:ascii="Roboto" w:hAnsi="Roboto" w:cs="Arial"/>
                    <w:sz w:val="20"/>
                    <w:szCs w:val="20"/>
                  </w:rPr>
                </w:pPr>
                <w:proofErr w:type="spellStart"/>
                <w:r w:rsidRPr="00613FD1">
                  <w:rPr>
                    <w:rFonts w:ascii="Roboto" w:hAnsi="Roboto" w:cs="Arial"/>
                    <w:sz w:val="20"/>
                    <w:szCs w:val="20"/>
                  </w:rPr>
                  <w:t>Inf</w:t>
                </w:r>
                <w:proofErr w:type="spellEnd"/>
                <w:r w:rsidRPr="00613FD1">
                  <w:rPr>
                    <w:rFonts w:ascii="Roboto" w:hAnsi="Roboto" w:cs="Arial"/>
                    <w:sz w:val="20"/>
                    <w:szCs w:val="20"/>
                  </w:rPr>
                  <w:t>. a kom. technologie</w:t>
                </w:r>
              </w:p>
            </w:tc>
            <w:tc>
              <w:tcPr>
                <w:tcW w:w="861" w:type="dxa"/>
                <w:tcBorders>
                  <w:top w:val="single" w:sz="4" w:space="0" w:color="auto"/>
                  <w:left w:val="nil"/>
                  <w:bottom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4</w:t>
                </w:r>
              </w:p>
            </w:tc>
            <w:tc>
              <w:tcPr>
                <w:tcW w:w="873" w:type="dxa"/>
                <w:tcBorders>
                  <w:top w:val="single" w:sz="4" w:space="0" w:color="auto"/>
                  <w:left w:val="nil"/>
                  <w:bottom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129</w:t>
                </w:r>
              </w:p>
            </w:tc>
          </w:tr>
          <w:tr w:rsidR="00613FD1" w:rsidRPr="00613FD1" w:rsidTr="004C6B81">
            <w:trPr>
              <w:trHeight w:val="270"/>
            </w:trPr>
            <w:tc>
              <w:tcPr>
                <w:tcW w:w="2980" w:type="dxa"/>
                <w:tcBorders>
                  <w:top w:val="single" w:sz="4" w:space="0" w:color="auto"/>
                  <w:left w:val="nil"/>
                  <w:bottom w:val="single" w:sz="4" w:space="0" w:color="auto"/>
                  <w:right w:val="nil"/>
                </w:tcBorders>
                <w:noWrap/>
                <w:vAlign w:val="center"/>
              </w:tcPr>
              <w:p w:rsidR="00613FD1" w:rsidRPr="00613FD1" w:rsidRDefault="00613FD1" w:rsidP="004C6B81">
                <w:pPr>
                  <w:spacing w:after="0"/>
                  <w:rPr>
                    <w:rFonts w:ascii="Roboto" w:hAnsi="Roboto" w:cs="Arial"/>
                    <w:b/>
                    <w:bCs/>
                    <w:sz w:val="20"/>
                    <w:szCs w:val="20"/>
                  </w:rPr>
                </w:pPr>
              </w:p>
            </w:tc>
            <w:tc>
              <w:tcPr>
                <w:tcW w:w="861" w:type="dxa"/>
                <w:tcBorders>
                  <w:top w:val="nil"/>
                  <w:left w:val="nil"/>
                  <w:bottom w:val="single" w:sz="4" w:space="0" w:color="auto"/>
                  <w:right w:val="nil"/>
                </w:tcBorders>
                <w:noWrap/>
                <w:vAlign w:val="center"/>
              </w:tcPr>
              <w:p w:rsidR="00613FD1" w:rsidRPr="00613FD1" w:rsidRDefault="00613FD1" w:rsidP="004C6B81">
                <w:pPr>
                  <w:spacing w:after="0"/>
                  <w:jc w:val="center"/>
                  <w:rPr>
                    <w:rFonts w:ascii="Roboto" w:hAnsi="Roboto" w:cs="Arial"/>
                    <w:sz w:val="20"/>
                    <w:szCs w:val="20"/>
                  </w:rPr>
                </w:pPr>
              </w:p>
            </w:tc>
            <w:tc>
              <w:tcPr>
                <w:tcW w:w="873" w:type="dxa"/>
                <w:tcBorders>
                  <w:top w:val="nil"/>
                  <w:left w:val="nil"/>
                  <w:bottom w:val="single" w:sz="4" w:space="0" w:color="auto"/>
                  <w:right w:val="nil"/>
                </w:tcBorders>
                <w:noWrap/>
                <w:vAlign w:val="center"/>
              </w:tcPr>
              <w:p w:rsidR="00613FD1" w:rsidRPr="00613FD1" w:rsidRDefault="00613FD1" w:rsidP="004C6B81">
                <w:pPr>
                  <w:spacing w:after="0"/>
                  <w:jc w:val="center"/>
                  <w:rPr>
                    <w:rFonts w:ascii="Roboto" w:hAnsi="Roboto" w:cs="Arial"/>
                    <w:sz w:val="20"/>
                    <w:szCs w:val="20"/>
                  </w:rPr>
                </w:pPr>
              </w:p>
            </w:tc>
            <w:tc>
              <w:tcPr>
                <w:tcW w:w="2573" w:type="dxa"/>
                <w:tcBorders>
                  <w:top w:val="nil"/>
                  <w:left w:val="nil"/>
                  <w:bottom w:val="single" w:sz="4" w:space="0" w:color="auto"/>
                  <w:right w:val="nil"/>
                </w:tcBorders>
                <w:noWrap/>
                <w:vAlign w:val="center"/>
              </w:tcPr>
              <w:p w:rsidR="00613FD1" w:rsidRPr="00613FD1" w:rsidRDefault="00613FD1" w:rsidP="004C6B81">
                <w:pPr>
                  <w:spacing w:after="0"/>
                  <w:rPr>
                    <w:rFonts w:ascii="Roboto" w:hAnsi="Roboto" w:cs="Arial"/>
                    <w:sz w:val="20"/>
                    <w:szCs w:val="20"/>
                  </w:rPr>
                </w:pPr>
              </w:p>
            </w:tc>
            <w:tc>
              <w:tcPr>
                <w:tcW w:w="861" w:type="dxa"/>
                <w:tcBorders>
                  <w:top w:val="nil"/>
                  <w:left w:val="nil"/>
                  <w:bottom w:val="single" w:sz="4" w:space="0" w:color="auto"/>
                  <w:right w:val="nil"/>
                </w:tcBorders>
                <w:noWrap/>
                <w:vAlign w:val="center"/>
              </w:tcPr>
              <w:p w:rsidR="00613FD1" w:rsidRPr="00613FD1" w:rsidRDefault="00613FD1" w:rsidP="004C6B81">
                <w:pPr>
                  <w:spacing w:after="0"/>
                  <w:jc w:val="center"/>
                  <w:rPr>
                    <w:rFonts w:ascii="Roboto" w:hAnsi="Roboto" w:cs="Arial"/>
                    <w:sz w:val="20"/>
                    <w:szCs w:val="20"/>
                  </w:rPr>
                </w:pPr>
              </w:p>
            </w:tc>
            <w:tc>
              <w:tcPr>
                <w:tcW w:w="873" w:type="dxa"/>
                <w:tcBorders>
                  <w:top w:val="nil"/>
                  <w:left w:val="nil"/>
                  <w:bottom w:val="single" w:sz="4" w:space="0" w:color="auto"/>
                  <w:right w:val="nil"/>
                </w:tcBorders>
                <w:noWrap/>
                <w:vAlign w:val="center"/>
              </w:tcPr>
              <w:p w:rsidR="00613FD1" w:rsidRPr="00613FD1" w:rsidRDefault="00613FD1" w:rsidP="004C6B81">
                <w:pPr>
                  <w:spacing w:after="0"/>
                  <w:jc w:val="center"/>
                  <w:rPr>
                    <w:rFonts w:ascii="Roboto" w:hAnsi="Roboto" w:cs="Arial"/>
                    <w:sz w:val="20"/>
                    <w:szCs w:val="20"/>
                  </w:rPr>
                </w:pPr>
              </w:p>
            </w:tc>
          </w:tr>
          <w:tr w:rsidR="00613FD1" w:rsidRPr="00613FD1" w:rsidTr="004C6B81">
            <w:trPr>
              <w:cantSplit/>
              <w:trHeight w:val="255"/>
            </w:trPr>
            <w:tc>
              <w:tcPr>
                <w:tcW w:w="2980" w:type="dxa"/>
                <w:vMerge w:val="restart"/>
                <w:tcBorders>
                  <w:top w:val="single" w:sz="4" w:space="0" w:color="auto"/>
                  <w:left w:val="single" w:sz="4" w:space="0" w:color="auto"/>
                  <w:right w:val="single" w:sz="4" w:space="0" w:color="auto"/>
                </w:tcBorders>
                <w:noWrap/>
                <w:vAlign w:val="center"/>
              </w:tcPr>
              <w:p w:rsidR="00613FD1" w:rsidRPr="00613FD1" w:rsidRDefault="00613FD1" w:rsidP="004C6B81">
                <w:pPr>
                  <w:spacing w:after="0"/>
                  <w:rPr>
                    <w:rFonts w:ascii="Roboto" w:hAnsi="Roboto" w:cs="Arial"/>
                    <w:b/>
                    <w:bCs/>
                    <w:sz w:val="20"/>
                    <w:szCs w:val="20"/>
                  </w:rPr>
                </w:pPr>
                <w:r w:rsidRPr="00613FD1">
                  <w:rPr>
                    <w:rFonts w:ascii="Roboto" w:hAnsi="Roboto" w:cs="Arial"/>
                    <w:b/>
                    <w:bCs/>
                    <w:sz w:val="20"/>
                    <w:szCs w:val="20"/>
                  </w:rPr>
                  <w:t>Ekonomika služeb</w:t>
                </w:r>
              </w:p>
            </w:tc>
            <w:tc>
              <w:tcPr>
                <w:tcW w:w="861" w:type="dxa"/>
                <w:vMerge w:val="restart"/>
                <w:tcBorders>
                  <w:top w:val="single" w:sz="4" w:space="0" w:color="auto"/>
                  <w:left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8</w:t>
                </w:r>
              </w:p>
            </w:tc>
            <w:tc>
              <w:tcPr>
                <w:tcW w:w="873" w:type="dxa"/>
                <w:vMerge w:val="restart"/>
                <w:tcBorders>
                  <w:top w:val="single" w:sz="4" w:space="0" w:color="auto"/>
                  <w:left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256</w:t>
                </w:r>
              </w:p>
            </w:tc>
            <w:tc>
              <w:tcPr>
                <w:tcW w:w="2573" w:type="dxa"/>
                <w:tcBorders>
                  <w:top w:val="single" w:sz="4" w:space="0" w:color="auto"/>
                  <w:left w:val="single" w:sz="4" w:space="0" w:color="auto"/>
                  <w:bottom w:val="single" w:sz="4" w:space="0" w:color="auto"/>
                  <w:right w:val="single" w:sz="4" w:space="0" w:color="auto"/>
                </w:tcBorders>
                <w:noWrap/>
                <w:vAlign w:val="center"/>
              </w:tcPr>
              <w:p w:rsidR="00613FD1" w:rsidRPr="00613FD1" w:rsidRDefault="00613FD1" w:rsidP="004C6B81">
                <w:pPr>
                  <w:spacing w:after="0"/>
                  <w:rPr>
                    <w:rFonts w:ascii="Roboto" w:hAnsi="Roboto" w:cs="Arial"/>
                    <w:sz w:val="20"/>
                    <w:szCs w:val="20"/>
                  </w:rPr>
                </w:pPr>
                <w:r w:rsidRPr="00613FD1">
                  <w:rPr>
                    <w:rFonts w:ascii="Roboto" w:hAnsi="Roboto" w:cs="Arial"/>
                    <w:sz w:val="20"/>
                    <w:szCs w:val="20"/>
                  </w:rPr>
                  <w:t>Ekonomika</w:t>
                </w:r>
              </w:p>
            </w:tc>
            <w:tc>
              <w:tcPr>
                <w:tcW w:w="861" w:type="dxa"/>
                <w:tcBorders>
                  <w:top w:val="single" w:sz="4" w:space="0" w:color="auto"/>
                  <w:left w:val="single" w:sz="4" w:space="0" w:color="auto"/>
                  <w:bottom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7</w:t>
                </w:r>
              </w:p>
            </w:tc>
            <w:tc>
              <w:tcPr>
                <w:tcW w:w="873" w:type="dxa"/>
                <w:tcBorders>
                  <w:top w:val="single" w:sz="4" w:space="0" w:color="auto"/>
                  <w:left w:val="single" w:sz="4" w:space="0" w:color="auto"/>
                  <w:bottom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222</w:t>
                </w:r>
              </w:p>
            </w:tc>
          </w:tr>
          <w:tr w:rsidR="00613FD1" w:rsidRPr="00613FD1" w:rsidTr="004C6B81">
            <w:trPr>
              <w:cantSplit/>
              <w:trHeight w:val="255"/>
            </w:trPr>
            <w:tc>
              <w:tcPr>
                <w:tcW w:w="2980" w:type="dxa"/>
                <w:vMerge/>
                <w:tcBorders>
                  <w:left w:val="single" w:sz="4" w:space="0" w:color="auto"/>
                  <w:right w:val="single" w:sz="4" w:space="0" w:color="auto"/>
                </w:tcBorders>
                <w:vAlign w:val="center"/>
              </w:tcPr>
              <w:p w:rsidR="00613FD1" w:rsidRPr="00613FD1" w:rsidRDefault="00613FD1" w:rsidP="004C6B81">
                <w:pPr>
                  <w:spacing w:after="0"/>
                  <w:rPr>
                    <w:rFonts w:ascii="Roboto" w:hAnsi="Roboto" w:cs="Arial"/>
                    <w:b/>
                    <w:bCs/>
                    <w:sz w:val="20"/>
                    <w:szCs w:val="20"/>
                  </w:rPr>
                </w:pPr>
              </w:p>
            </w:tc>
            <w:tc>
              <w:tcPr>
                <w:tcW w:w="861" w:type="dxa"/>
                <w:vMerge/>
                <w:tcBorders>
                  <w:left w:val="single" w:sz="4" w:space="0" w:color="auto"/>
                  <w:right w:val="single" w:sz="4" w:space="0" w:color="auto"/>
                </w:tcBorders>
                <w:vAlign w:val="center"/>
              </w:tcPr>
              <w:p w:rsidR="00613FD1" w:rsidRPr="00613FD1" w:rsidRDefault="00613FD1" w:rsidP="004C6B81">
                <w:pPr>
                  <w:spacing w:after="0"/>
                  <w:jc w:val="center"/>
                  <w:rPr>
                    <w:rFonts w:ascii="Roboto" w:hAnsi="Roboto" w:cs="Arial"/>
                    <w:sz w:val="20"/>
                    <w:szCs w:val="20"/>
                  </w:rPr>
                </w:pPr>
              </w:p>
            </w:tc>
            <w:tc>
              <w:tcPr>
                <w:tcW w:w="873" w:type="dxa"/>
                <w:vMerge/>
                <w:tcBorders>
                  <w:left w:val="single" w:sz="4" w:space="0" w:color="auto"/>
                  <w:right w:val="single" w:sz="4" w:space="0" w:color="auto"/>
                </w:tcBorders>
                <w:vAlign w:val="center"/>
              </w:tcPr>
              <w:p w:rsidR="00613FD1" w:rsidRPr="00613FD1" w:rsidRDefault="00613FD1" w:rsidP="004C6B81">
                <w:pPr>
                  <w:spacing w:after="0"/>
                  <w:jc w:val="center"/>
                  <w:rPr>
                    <w:rFonts w:ascii="Roboto" w:hAnsi="Roboto" w:cs="Arial"/>
                    <w:sz w:val="20"/>
                    <w:szCs w:val="20"/>
                  </w:rPr>
                </w:pPr>
              </w:p>
            </w:tc>
            <w:tc>
              <w:tcPr>
                <w:tcW w:w="2573" w:type="dxa"/>
                <w:tcBorders>
                  <w:top w:val="single" w:sz="4" w:space="0" w:color="auto"/>
                  <w:left w:val="single" w:sz="4" w:space="0" w:color="auto"/>
                  <w:bottom w:val="single" w:sz="4" w:space="0" w:color="auto"/>
                  <w:right w:val="single" w:sz="4" w:space="0" w:color="auto"/>
                </w:tcBorders>
                <w:noWrap/>
                <w:vAlign w:val="center"/>
              </w:tcPr>
              <w:p w:rsidR="00613FD1" w:rsidRPr="00613FD1" w:rsidRDefault="00613FD1" w:rsidP="004C6B81">
                <w:pPr>
                  <w:spacing w:after="0"/>
                  <w:rPr>
                    <w:rFonts w:ascii="Roboto" w:hAnsi="Roboto" w:cs="Arial"/>
                    <w:sz w:val="20"/>
                    <w:szCs w:val="20"/>
                  </w:rPr>
                </w:pPr>
                <w:r w:rsidRPr="00613FD1">
                  <w:rPr>
                    <w:rFonts w:ascii="Roboto" w:hAnsi="Roboto" w:cs="Arial"/>
                    <w:sz w:val="20"/>
                    <w:szCs w:val="20"/>
                  </w:rPr>
                  <w:t>Účetnictví</w:t>
                </w:r>
              </w:p>
            </w:tc>
            <w:tc>
              <w:tcPr>
                <w:tcW w:w="861" w:type="dxa"/>
                <w:tcBorders>
                  <w:top w:val="single" w:sz="4" w:space="0" w:color="auto"/>
                  <w:left w:val="single" w:sz="4" w:space="0" w:color="auto"/>
                  <w:bottom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4</w:t>
                </w:r>
              </w:p>
            </w:tc>
            <w:tc>
              <w:tcPr>
                <w:tcW w:w="873" w:type="dxa"/>
                <w:tcBorders>
                  <w:top w:val="single" w:sz="4" w:space="0" w:color="auto"/>
                  <w:left w:val="single" w:sz="4" w:space="0" w:color="auto"/>
                  <w:bottom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132</w:t>
                </w:r>
              </w:p>
            </w:tc>
          </w:tr>
          <w:tr w:rsidR="00613FD1" w:rsidRPr="00613FD1" w:rsidTr="004C6B81">
            <w:trPr>
              <w:cantSplit/>
              <w:trHeight w:val="255"/>
            </w:trPr>
            <w:tc>
              <w:tcPr>
                <w:tcW w:w="2980" w:type="dxa"/>
                <w:vMerge/>
                <w:tcBorders>
                  <w:left w:val="single" w:sz="4" w:space="0" w:color="auto"/>
                  <w:right w:val="single" w:sz="4" w:space="0" w:color="auto"/>
                </w:tcBorders>
                <w:vAlign w:val="center"/>
              </w:tcPr>
              <w:p w:rsidR="00613FD1" w:rsidRPr="00613FD1" w:rsidRDefault="00613FD1" w:rsidP="004C6B81">
                <w:pPr>
                  <w:spacing w:after="0"/>
                  <w:rPr>
                    <w:rFonts w:ascii="Roboto" w:hAnsi="Roboto" w:cs="Arial"/>
                    <w:b/>
                    <w:bCs/>
                    <w:sz w:val="20"/>
                    <w:szCs w:val="20"/>
                  </w:rPr>
                </w:pPr>
              </w:p>
            </w:tc>
            <w:tc>
              <w:tcPr>
                <w:tcW w:w="861" w:type="dxa"/>
                <w:vMerge/>
                <w:tcBorders>
                  <w:left w:val="single" w:sz="4" w:space="0" w:color="auto"/>
                  <w:right w:val="single" w:sz="4" w:space="0" w:color="auto"/>
                </w:tcBorders>
                <w:vAlign w:val="center"/>
              </w:tcPr>
              <w:p w:rsidR="00613FD1" w:rsidRPr="00613FD1" w:rsidRDefault="00613FD1" w:rsidP="004C6B81">
                <w:pPr>
                  <w:spacing w:after="0"/>
                  <w:jc w:val="center"/>
                  <w:rPr>
                    <w:rFonts w:ascii="Roboto" w:hAnsi="Roboto" w:cs="Arial"/>
                    <w:sz w:val="20"/>
                    <w:szCs w:val="20"/>
                  </w:rPr>
                </w:pPr>
              </w:p>
            </w:tc>
            <w:tc>
              <w:tcPr>
                <w:tcW w:w="873" w:type="dxa"/>
                <w:vMerge/>
                <w:tcBorders>
                  <w:left w:val="single" w:sz="4" w:space="0" w:color="auto"/>
                  <w:right w:val="single" w:sz="4" w:space="0" w:color="auto"/>
                </w:tcBorders>
                <w:vAlign w:val="center"/>
              </w:tcPr>
              <w:p w:rsidR="00613FD1" w:rsidRPr="00613FD1" w:rsidRDefault="00613FD1" w:rsidP="004C6B81">
                <w:pPr>
                  <w:spacing w:after="0"/>
                  <w:jc w:val="center"/>
                  <w:rPr>
                    <w:rFonts w:ascii="Roboto" w:hAnsi="Roboto" w:cs="Arial"/>
                    <w:sz w:val="20"/>
                    <w:szCs w:val="20"/>
                  </w:rPr>
                </w:pPr>
              </w:p>
            </w:tc>
            <w:tc>
              <w:tcPr>
                <w:tcW w:w="2573" w:type="dxa"/>
                <w:tcBorders>
                  <w:top w:val="single" w:sz="4" w:space="0" w:color="auto"/>
                  <w:left w:val="single" w:sz="4" w:space="0" w:color="auto"/>
                  <w:bottom w:val="single" w:sz="4" w:space="0" w:color="auto"/>
                  <w:right w:val="single" w:sz="4" w:space="0" w:color="auto"/>
                </w:tcBorders>
                <w:noWrap/>
                <w:vAlign w:val="center"/>
              </w:tcPr>
              <w:p w:rsidR="00613FD1" w:rsidRPr="00613FD1" w:rsidRDefault="00613FD1" w:rsidP="004C6B81">
                <w:pPr>
                  <w:spacing w:after="0"/>
                  <w:rPr>
                    <w:rFonts w:ascii="Roboto" w:hAnsi="Roboto" w:cs="Arial"/>
                    <w:sz w:val="20"/>
                    <w:szCs w:val="20"/>
                  </w:rPr>
                </w:pPr>
                <w:r w:rsidRPr="00613FD1">
                  <w:rPr>
                    <w:rFonts w:ascii="Roboto" w:hAnsi="Roboto" w:cs="Arial"/>
                    <w:sz w:val="20"/>
                    <w:szCs w:val="20"/>
                  </w:rPr>
                  <w:t>Právo</w:t>
                </w:r>
              </w:p>
            </w:tc>
            <w:tc>
              <w:tcPr>
                <w:tcW w:w="861" w:type="dxa"/>
                <w:tcBorders>
                  <w:top w:val="single" w:sz="4" w:space="0" w:color="auto"/>
                  <w:left w:val="single" w:sz="4" w:space="0" w:color="auto"/>
                  <w:bottom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2</w:t>
                </w:r>
              </w:p>
            </w:tc>
            <w:tc>
              <w:tcPr>
                <w:tcW w:w="873" w:type="dxa"/>
                <w:tcBorders>
                  <w:top w:val="single" w:sz="4" w:space="0" w:color="auto"/>
                  <w:left w:val="single" w:sz="4" w:space="0" w:color="auto"/>
                  <w:bottom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66</w:t>
                </w:r>
              </w:p>
            </w:tc>
          </w:tr>
          <w:tr w:rsidR="00613FD1" w:rsidRPr="00613FD1" w:rsidTr="004C6B81">
            <w:trPr>
              <w:cantSplit/>
              <w:trHeight w:val="255"/>
            </w:trPr>
            <w:tc>
              <w:tcPr>
                <w:tcW w:w="2980" w:type="dxa"/>
                <w:vMerge/>
                <w:tcBorders>
                  <w:left w:val="single" w:sz="4" w:space="0" w:color="auto"/>
                  <w:bottom w:val="single" w:sz="4" w:space="0" w:color="auto"/>
                  <w:right w:val="single" w:sz="4" w:space="0" w:color="auto"/>
                </w:tcBorders>
                <w:vAlign w:val="center"/>
              </w:tcPr>
              <w:p w:rsidR="00613FD1" w:rsidRPr="00613FD1" w:rsidRDefault="00613FD1" w:rsidP="004C6B81">
                <w:pPr>
                  <w:spacing w:after="0"/>
                  <w:rPr>
                    <w:rFonts w:ascii="Roboto" w:hAnsi="Roboto" w:cs="Arial"/>
                    <w:b/>
                    <w:bCs/>
                    <w:sz w:val="20"/>
                    <w:szCs w:val="20"/>
                  </w:rPr>
                </w:pPr>
              </w:p>
            </w:tc>
            <w:tc>
              <w:tcPr>
                <w:tcW w:w="861" w:type="dxa"/>
                <w:vMerge/>
                <w:tcBorders>
                  <w:left w:val="single" w:sz="4" w:space="0" w:color="auto"/>
                  <w:bottom w:val="single" w:sz="4" w:space="0" w:color="auto"/>
                  <w:right w:val="single" w:sz="4" w:space="0" w:color="auto"/>
                </w:tcBorders>
                <w:vAlign w:val="center"/>
              </w:tcPr>
              <w:p w:rsidR="00613FD1" w:rsidRPr="00613FD1" w:rsidRDefault="00613FD1" w:rsidP="004C6B81">
                <w:pPr>
                  <w:spacing w:after="0"/>
                  <w:jc w:val="center"/>
                  <w:rPr>
                    <w:rFonts w:ascii="Roboto" w:hAnsi="Roboto" w:cs="Arial"/>
                    <w:sz w:val="20"/>
                    <w:szCs w:val="20"/>
                  </w:rPr>
                </w:pPr>
              </w:p>
            </w:tc>
            <w:tc>
              <w:tcPr>
                <w:tcW w:w="873" w:type="dxa"/>
                <w:vMerge/>
                <w:tcBorders>
                  <w:left w:val="single" w:sz="4" w:space="0" w:color="auto"/>
                  <w:bottom w:val="single" w:sz="4" w:space="0" w:color="auto"/>
                  <w:right w:val="single" w:sz="4" w:space="0" w:color="auto"/>
                </w:tcBorders>
                <w:vAlign w:val="center"/>
              </w:tcPr>
              <w:p w:rsidR="00613FD1" w:rsidRPr="00613FD1" w:rsidRDefault="00613FD1" w:rsidP="004C6B81">
                <w:pPr>
                  <w:spacing w:after="0"/>
                  <w:jc w:val="center"/>
                  <w:rPr>
                    <w:rFonts w:ascii="Roboto" w:hAnsi="Roboto" w:cs="Arial"/>
                    <w:sz w:val="20"/>
                    <w:szCs w:val="20"/>
                  </w:rPr>
                </w:pPr>
              </w:p>
            </w:tc>
            <w:tc>
              <w:tcPr>
                <w:tcW w:w="2573" w:type="dxa"/>
                <w:tcBorders>
                  <w:top w:val="single" w:sz="4" w:space="0" w:color="auto"/>
                  <w:left w:val="single" w:sz="4" w:space="0" w:color="auto"/>
                  <w:bottom w:val="single" w:sz="4" w:space="0" w:color="auto"/>
                  <w:right w:val="single" w:sz="4" w:space="0" w:color="auto"/>
                </w:tcBorders>
                <w:noWrap/>
                <w:vAlign w:val="bottom"/>
              </w:tcPr>
              <w:p w:rsidR="00613FD1" w:rsidRPr="00613FD1" w:rsidRDefault="00613FD1" w:rsidP="004C6B81">
                <w:pPr>
                  <w:spacing w:after="0"/>
                  <w:rPr>
                    <w:rFonts w:ascii="Roboto" w:hAnsi="Roboto" w:cs="Arial"/>
                    <w:sz w:val="20"/>
                    <w:szCs w:val="20"/>
                  </w:rPr>
                </w:pPr>
                <w:r w:rsidRPr="00613FD1">
                  <w:rPr>
                    <w:rFonts w:ascii="Roboto" w:hAnsi="Roboto" w:cs="Arial"/>
                    <w:sz w:val="20"/>
                    <w:szCs w:val="20"/>
                  </w:rPr>
                  <w:t>Management a marketing</w:t>
                </w:r>
              </w:p>
            </w:tc>
            <w:tc>
              <w:tcPr>
                <w:tcW w:w="861" w:type="dxa"/>
                <w:tcBorders>
                  <w:top w:val="single" w:sz="4" w:space="0" w:color="auto"/>
                  <w:left w:val="single" w:sz="4" w:space="0" w:color="auto"/>
                  <w:bottom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2</w:t>
                </w:r>
              </w:p>
            </w:tc>
            <w:tc>
              <w:tcPr>
                <w:tcW w:w="873" w:type="dxa"/>
                <w:tcBorders>
                  <w:top w:val="single" w:sz="4" w:space="0" w:color="auto"/>
                  <w:left w:val="single" w:sz="4" w:space="0" w:color="auto"/>
                  <w:bottom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63</w:t>
                </w:r>
              </w:p>
            </w:tc>
          </w:tr>
          <w:tr w:rsidR="00613FD1" w:rsidRPr="00613FD1" w:rsidTr="004C6B81">
            <w:trPr>
              <w:cantSplit/>
              <w:trHeight w:val="270"/>
            </w:trPr>
            <w:tc>
              <w:tcPr>
                <w:tcW w:w="2980" w:type="dxa"/>
                <w:tcBorders>
                  <w:top w:val="single" w:sz="4" w:space="0" w:color="auto"/>
                  <w:bottom w:val="single" w:sz="4" w:space="0" w:color="auto"/>
                </w:tcBorders>
                <w:vAlign w:val="center"/>
              </w:tcPr>
              <w:p w:rsidR="00613FD1" w:rsidRPr="00613FD1" w:rsidRDefault="00613FD1" w:rsidP="004C6B81">
                <w:pPr>
                  <w:spacing w:after="0"/>
                  <w:rPr>
                    <w:rFonts w:ascii="Roboto" w:hAnsi="Roboto" w:cs="Arial"/>
                    <w:b/>
                    <w:bCs/>
                    <w:sz w:val="20"/>
                    <w:szCs w:val="20"/>
                  </w:rPr>
                </w:pPr>
              </w:p>
            </w:tc>
            <w:tc>
              <w:tcPr>
                <w:tcW w:w="861" w:type="dxa"/>
                <w:tcBorders>
                  <w:top w:val="single" w:sz="4" w:space="0" w:color="auto"/>
                  <w:bottom w:val="single" w:sz="4" w:space="0" w:color="auto"/>
                </w:tcBorders>
                <w:vAlign w:val="center"/>
              </w:tcPr>
              <w:p w:rsidR="00613FD1" w:rsidRPr="00613FD1" w:rsidRDefault="00613FD1" w:rsidP="004C6B81">
                <w:pPr>
                  <w:spacing w:after="0"/>
                  <w:jc w:val="center"/>
                  <w:rPr>
                    <w:rFonts w:ascii="Roboto" w:hAnsi="Roboto" w:cs="Arial"/>
                    <w:sz w:val="20"/>
                    <w:szCs w:val="20"/>
                  </w:rPr>
                </w:pPr>
              </w:p>
            </w:tc>
            <w:tc>
              <w:tcPr>
                <w:tcW w:w="873" w:type="dxa"/>
                <w:tcBorders>
                  <w:top w:val="single" w:sz="4" w:space="0" w:color="auto"/>
                  <w:bottom w:val="single" w:sz="4" w:space="0" w:color="auto"/>
                </w:tcBorders>
                <w:vAlign w:val="center"/>
              </w:tcPr>
              <w:p w:rsidR="00613FD1" w:rsidRPr="00613FD1" w:rsidRDefault="00613FD1" w:rsidP="004C6B81">
                <w:pPr>
                  <w:spacing w:after="0"/>
                  <w:jc w:val="center"/>
                  <w:rPr>
                    <w:rFonts w:ascii="Roboto" w:hAnsi="Roboto" w:cs="Arial"/>
                    <w:sz w:val="20"/>
                    <w:szCs w:val="20"/>
                  </w:rPr>
                </w:pPr>
              </w:p>
            </w:tc>
            <w:tc>
              <w:tcPr>
                <w:tcW w:w="2573" w:type="dxa"/>
                <w:tcBorders>
                  <w:top w:val="single" w:sz="4" w:space="0" w:color="auto"/>
                  <w:bottom w:val="single" w:sz="4" w:space="0" w:color="auto"/>
                </w:tcBorders>
                <w:noWrap/>
                <w:vAlign w:val="center"/>
              </w:tcPr>
              <w:p w:rsidR="00613FD1" w:rsidRPr="00613FD1" w:rsidRDefault="00613FD1" w:rsidP="004C6B81">
                <w:pPr>
                  <w:spacing w:after="0"/>
                  <w:rPr>
                    <w:rFonts w:ascii="Roboto" w:hAnsi="Roboto" w:cs="Arial"/>
                    <w:sz w:val="20"/>
                    <w:szCs w:val="20"/>
                  </w:rPr>
                </w:pPr>
              </w:p>
            </w:tc>
            <w:tc>
              <w:tcPr>
                <w:tcW w:w="861" w:type="dxa"/>
                <w:tcBorders>
                  <w:top w:val="single" w:sz="4" w:space="0" w:color="auto"/>
                  <w:bottom w:val="single" w:sz="4" w:space="0" w:color="auto"/>
                </w:tcBorders>
                <w:noWrap/>
                <w:vAlign w:val="center"/>
              </w:tcPr>
              <w:p w:rsidR="00613FD1" w:rsidRPr="00613FD1" w:rsidRDefault="00613FD1" w:rsidP="004C6B81">
                <w:pPr>
                  <w:spacing w:after="0"/>
                  <w:jc w:val="center"/>
                  <w:rPr>
                    <w:rFonts w:ascii="Roboto" w:hAnsi="Roboto" w:cs="Arial"/>
                    <w:sz w:val="20"/>
                    <w:szCs w:val="20"/>
                  </w:rPr>
                </w:pPr>
              </w:p>
            </w:tc>
            <w:tc>
              <w:tcPr>
                <w:tcW w:w="873" w:type="dxa"/>
                <w:tcBorders>
                  <w:top w:val="single" w:sz="4" w:space="0" w:color="auto"/>
                  <w:bottom w:val="single" w:sz="4" w:space="0" w:color="auto"/>
                </w:tcBorders>
                <w:noWrap/>
                <w:vAlign w:val="center"/>
              </w:tcPr>
              <w:p w:rsidR="00613FD1" w:rsidRPr="00613FD1" w:rsidRDefault="00613FD1" w:rsidP="004C6B81">
                <w:pPr>
                  <w:spacing w:after="0"/>
                  <w:jc w:val="center"/>
                  <w:rPr>
                    <w:rFonts w:ascii="Roboto" w:hAnsi="Roboto" w:cs="Arial"/>
                    <w:sz w:val="20"/>
                    <w:szCs w:val="20"/>
                  </w:rPr>
                </w:pPr>
              </w:p>
            </w:tc>
          </w:tr>
          <w:tr w:rsidR="00613FD1" w:rsidRPr="00613FD1" w:rsidTr="004C6B81">
            <w:trPr>
              <w:cantSplit/>
              <w:trHeight w:val="270"/>
            </w:trPr>
            <w:tc>
              <w:tcPr>
                <w:tcW w:w="2980" w:type="dxa"/>
                <w:vMerge w:val="restart"/>
                <w:tcBorders>
                  <w:top w:val="single" w:sz="4" w:space="0" w:color="auto"/>
                  <w:left w:val="single" w:sz="4" w:space="0" w:color="auto"/>
                  <w:right w:val="single" w:sz="4" w:space="0" w:color="auto"/>
                </w:tcBorders>
                <w:vAlign w:val="center"/>
              </w:tcPr>
              <w:p w:rsidR="00613FD1" w:rsidRPr="00613FD1" w:rsidRDefault="00613FD1" w:rsidP="004C6B81">
                <w:pPr>
                  <w:spacing w:after="0"/>
                  <w:rPr>
                    <w:rFonts w:ascii="Roboto" w:hAnsi="Roboto"/>
                  </w:rPr>
                </w:pPr>
                <w:r w:rsidRPr="00613FD1">
                  <w:rPr>
                    <w:rFonts w:ascii="Roboto" w:hAnsi="Roboto" w:cs="Arial"/>
                    <w:b/>
                    <w:bCs/>
                    <w:sz w:val="20"/>
                    <w:szCs w:val="20"/>
                  </w:rPr>
                  <w:t>Gastronomie</w:t>
                </w:r>
              </w:p>
            </w:tc>
            <w:tc>
              <w:tcPr>
                <w:tcW w:w="861" w:type="dxa"/>
                <w:vMerge w:val="restart"/>
                <w:tcBorders>
                  <w:top w:val="single" w:sz="4" w:space="0" w:color="auto"/>
                  <w:left w:val="single" w:sz="4" w:space="0" w:color="auto"/>
                  <w:right w:val="single" w:sz="4" w:space="0" w:color="auto"/>
                </w:tcBorders>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9</w:t>
                </w:r>
              </w:p>
            </w:tc>
            <w:tc>
              <w:tcPr>
                <w:tcW w:w="873" w:type="dxa"/>
                <w:vMerge w:val="restart"/>
                <w:tcBorders>
                  <w:top w:val="single" w:sz="4" w:space="0" w:color="auto"/>
                  <w:left w:val="single" w:sz="4" w:space="0" w:color="auto"/>
                  <w:right w:val="single" w:sz="4" w:space="0" w:color="auto"/>
                </w:tcBorders>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288</w:t>
                </w:r>
              </w:p>
            </w:tc>
            <w:tc>
              <w:tcPr>
                <w:tcW w:w="2573" w:type="dxa"/>
                <w:tcBorders>
                  <w:top w:val="single" w:sz="4" w:space="0" w:color="auto"/>
                  <w:left w:val="single" w:sz="4" w:space="0" w:color="auto"/>
                  <w:bottom w:val="single" w:sz="4" w:space="0" w:color="auto"/>
                  <w:right w:val="single" w:sz="4" w:space="0" w:color="auto"/>
                </w:tcBorders>
                <w:noWrap/>
                <w:vAlign w:val="bottom"/>
              </w:tcPr>
              <w:p w:rsidR="00613FD1" w:rsidRPr="00613FD1" w:rsidRDefault="00613FD1" w:rsidP="004C6B81">
                <w:pPr>
                  <w:spacing w:after="0"/>
                  <w:rPr>
                    <w:rFonts w:ascii="Roboto" w:hAnsi="Roboto" w:cs="Arial"/>
                    <w:sz w:val="20"/>
                    <w:szCs w:val="20"/>
                  </w:rPr>
                </w:pPr>
                <w:r w:rsidRPr="00613FD1">
                  <w:rPr>
                    <w:rFonts w:ascii="Roboto" w:hAnsi="Roboto" w:cs="Arial"/>
                    <w:sz w:val="20"/>
                    <w:szCs w:val="20"/>
                  </w:rPr>
                  <w:t>Technologie</w:t>
                </w:r>
              </w:p>
            </w:tc>
            <w:tc>
              <w:tcPr>
                <w:tcW w:w="861" w:type="dxa"/>
                <w:tcBorders>
                  <w:top w:val="single" w:sz="4" w:space="0" w:color="auto"/>
                  <w:left w:val="single" w:sz="4" w:space="0" w:color="auto"/>
                  <w:bottom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9</w:t>
                </w:r>
              </w:p>
            </w:tc>
            <w:tc>
              <w:tcPr>
                <w:tcW w:w="873" w:type="dxa"/>
                <w:tcBorders>
                  <w:top w:val="single" w:sz="4" w:space="0" w:color="auto"/>
                  <w:left w:val="single" w:sz="4" w:space="0" w:color="auto"/>
                  <w:bottom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294</w:t>
                </w:r>
              </w:p>
            </w:tc>
          </w:tr>
          <w:tr w:rsidR="00613FD1" w:rsidRPr="00613FD1" w:rsidTr="004C6B81">
            <w:trPr>
              <w:cantSplit/>
              <w:trHeight w:val="270"/>
            </w:trPr>
            <w:tc>
              <w:tcPr>
                <w:tcW w:w="2980" w:type="dxa"/>
                <w:vMerge/>
                <w:tcBorders>
                  <w:left w:val="single" w:sz="4" w:space="0" w:color="auto"/>
                  <w:right w:val="single" w:sz="4" w:space="0" w:color="auto"/>
                </w:tcBorders>
                <w:vAlign w:val="center"/>
              </w:tcPr>
              <w:p w:rsidR="00613FD1" w:rsidRPr="00613FD1" w:rsidRDefault="00613FD1" w:rsidP="004C6B81">
                <w:pPr>
                  <w:spacing w:after="0"/>
                  <w:rPr>
                    <w:rFonts w:ascii="Roboto" w:hAnsi="Roboto" w:cs="Arial"/>
                    <w:b/>
                    <w:bCs/>
                    <w:sz w:val="20"/>
                    <w:szCs w:val="20"/>
                  </w:rPr>
                </w:pPr>
              </w:p>
            </w:tc>
            <w:tc>
              <w:tcPr>
                <w:tcW w:w="861" w:type="dxa"/>
                <w:vMerge/>
                <w:tcBorders>
                  <w:left w:val="single" w:sz="4" w:space="0" w:color="auto"/>
                  <w:right w:val="single" w:sz="4" w:space="0" w:color="auto"/>
                </w:tcBorders>
                <w:vAlign w:val="center"/>
              </w:tcPr>
              <w:p w:rsidR="00613FD1" w:rsidRPr="00613FD1" w:rsidRDefault="00613FD1" w:rsidP="004C6B81">
                <w:pPr>
                  <w:spacing w:after="0"/>
                  <w:jc w:val="center"/>
                  <w:rPr>
                    <w:rFonts w:ascii="Roboto" w:hAnsi="Roboto" w:cs="Arial"/>
                    <w:sz w:val="20"/>
                    <w:szCs w:val="20"/>
                  </w:rPr>
                </w:pPr>
              </w:p>
            </w:tc>
            <w:tc>
              <w:tcPr>
                <w:tcW w:w="873" w:type="dxa"/>
                <w:vMerge/>
                <w:tcBorders>
                  <w:left w:val="single" w:sz="4" w:space="0" w:color="auto"/>
                  <w:right w:val="single" w:sz="4" w:space="0" w:color="auto"/>
                </w:tcBorders>
                <w:vAlign w:val="center"/>
              </w:tcPr>
              <w:p w:rsidR="00613FD1" w:rsidRPr="00613FD1" w:rsidRDefault="00613FD1" w:rsidP="004C6B81">
                <w:pPr>
                  <w:spacing w:after="0"/>
                  <w:jc w:val="center"/>
                  <w:rPr>
                    <w:rFonts w:ascii="Roboto" w:hAnsi="Roboto" w:cs="Arial"/>
                    <w:sz w:val="20"/>
                    <w:szCs w:val="20"/>
                  </w:rPr>
                </w:pPr>
              </w:p>
            </w:tc>
            <w:tc>
              <w:tcPr>
                <w:tcW w:w="2573" w:type="dxa"/>
                <w:tcBorders>
                  <w:top w:val="single" w:sz="4" w:space="0" w:color="auto"/>
                  <w:left w:val="single" w:sz="4" w:space="0" w:color="auto"/>
                  <w:bottom w:val="single" w:sz="4" w:space="0" w:color="auto"/>
                  <w:right w:val="single" w:sz="4" w:space="0" w:color="auto"/>
                </w:tcBorders>
                <w:noWrap/>
                <w:vAlign w:val="bottom"/>
              </w:tcPr>
              <w:p w:rsidR="00613FD1" w:rsidRPr="00613FD1" w:rsidRDefault="00613FD1" w:rsidP="004C6B81">
                <w:pPr>
                  <w:spacing w:after="0"/>
                  <w:rPr>
                    <w:rFonts w:ascii="Roboto" w:hAnsi="Roboto" w:cs="Arial"/>
                    <w:sz w:val="20"/>
                    <w:szCs w:val="20"/>
                  </w:rPr>
                </w:pPr>
                <w:r w:rsidRPr="00613FD1">
                  <w:rPr>
                    <w:rFonts w:ascii="Roboto" w:hAnsi="Roboto" w:cs="Arial"/>
                    <w:sz w:val="20"/>
                    <w:szCs w:val="20"/>
                  </w:rPr>
                  <w:t>Technika obsluhy a služeb</w:t>
                </w:r>
              </w:p>
            </w:tc>
            <w:tc>
              <w:tcPr>
                <w:tcW w:w="861" w:type="dxa"/>
                <w:tcBorders>
                  <w:top w:val="single" w:sz="4" w:space="0" w:color="auto"/>
                  <w:left w:val="single" w:sz="4" w:space="0" w:color="auto"/>
                  <w:bottom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7</w:t>
                </w:r>
              </w:p>
            </w:tc>
            <w:tc>
              <w:tcPr>
                <w:tcW w:w="873" w:type="dxa"/>
                <w:tcBorders>
                  <w:top w:val="single" w:sz="4" w:space="0" w:color="auto"/>
                  <w:left w:val="single" w:sz="4" w:space="0" w:color="auto"/>
                  <w:bottom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228</w:t>
                </w:r>
              </w:p>
            </w:tc>
          </w:tr>
          <w:tr w:rsidR="00613FD1" w:rsidRPr="00613FD1" w:rsidTr="004C6B81">
            <w:trPr>
              <w:cantSplit/>
              <w:trHeight w:val="270"/>
            </w:trPr>
            <w:tc>
              <w:tcPr>
                <w:tcW w:w="2980" w:type="dxa"/>
                <w:vMerge/>
                <w:tcBorders>
                  <w:left w:val="single" w:sz="4" w:space="0" w:color="auto"/>
                  <w:right w:val="single" w:sz="4" w:space="0" w:color="auto"/>
                </w:tcBorders>
                <w:vAlign w:val="center"/>
              </w:tcPr>
              <w:p w:rsidR="00613FD1" w:rsidRPr="00613FD1" w:rsidRDefault="00613FD1" w:rsidP="004C6B81">
                <w:pPr>
                  <w:spacing w:after="0"/>
                  <w:rPr>
                    <w:rFonts w:ascii="Roboto" w:hAnsi="Roboto" w:cs="Arial"/>
                    <w:b/>
                    <w:bCs/>
                    <w:sz w:val="20"/>
                    <w:szCs w:val="20"/>
                  </w:rPr>
                </w:pPr>
              </w:p>
            </w:tc>
            <w:tc>
              <w:tcPr>
                <w:tcW w:w="861" w:type="dxa"/>
                <w:vMerge/>
                <w:tcBorders>
                  <w:left w:val="single" w:sz="4" w:space="0" w:color="auto"/>
                  <w:right w:val="single" w:sz="4" w:space="0" w:color="auto"/>
                </w:tcBorders>
                <w:vAlign w:val="center"/>
              </w:tcPr>
              <w:p w:rsidR="00613FD1" w:rsidRPr="00613FD1" w:rsidRDefault="00613FD1" w:rsidP="004C6B81">
                <w:pPr>
                  <w:spacing w:after="0"/>
                  <w:jc w:val="center"/>
                  <w:rPr>
                    <w:rFonts w:ascii="Roboto" w:hAnsi="Roboto" w:cs="Arial"/>
                    <w:sz w:val="20"/>
                    <w:szCs w:val="20"/>
                  </w:rPr>
                </w:pPr>
              </w:p>
            </w:tc>
            <w:tc>
              <w:tcPr>
                <w:tcW w:w="873" w:type="dxa"/>
                <w:vMerge/>
                <w:tcBorders>
                  <w:left w:val="single" w:sz="4" w:space="0" w:color="auto"/>
                  <w:right w:val="single" w:sz="4" w:space="0" w:color="auto"/>
                </w:tcBorders>
                <w:vAlign w:val="center"/>
              </w:tcPr>
              <w:p w:rsidR="00613FD1" w:rsidRPr="00613FD1" w:rsidRDefault="00613FD1" w:rsidP="004C6B81">
                <w:pPr>
                  <w:spacing w:after="0"/>
                  <w:jc w:val="center"/>
                  <w:rPr>
                    <w:rFonts w:ascii="Roboto" w:hAnsi="Roboto" w:cs="Arial"/>
                    <w:sz w:val="20"/>
                    <w:szCs w:val="20"/>
                  </w:rPr>
                </w:pPr>
              </w:p>
            </w:tc>
            <w:tc>
              <w:tcPr>
                <w:tcW w:w="2573" w:type="dxa"/>
                <w:tcBorders>
                  <w:top w:val="single" w:sz="4" w:space="0" w:color="auto"/>
                  <w:left w:val="single" w:sz="4" w:space="0" w:color="auto"/>
                  <w:bottom w:val="single" w:sz="4" w:space="0" w:color="auto"/>
                  <w:right w:val="single" w:sz="4" w:space="0" w:color="auto"/>
                </w:tcBorders>
                <w:noWrap/>
                <w:vAlign w:val="bottom"/>
              </w:tcPr>
              <w:p w:rsidR="00613FD1" w:rsidRPr="00613FD1" w:rsidRDefault="00613FD1" w:rsidP="004C6B81">
                <w:pPr>
                  <w:spacing w:after="0"/>
                  <w:rPr>
                    <w:rFonts w:ascii="Roboto" w:hAnsi="Roboto" w:cs="Arial"/>
                    <w:sz w:val="20"/>
                    <w:szCs w:val="20"/>
                  </w:rPr>
                </w:pPr>
                <w:r w:rsidRPr="00613FD1">
                  <w:rPr>
                    <w:rFonts w:ascii="Roboto" w:hAnsi="Roboto" w:cs="Arial"/>
                    <w:sz w:val="20"/>
                    <w:szCs w:val="20"/>
                  </w:rPr>
                  <w:t>Potraviny a výživa</w:t>
                </w:r>
              </w:p>
            </w:tc>
            <w:tc>
              <w:tcPr>
                <w:tcW w:w="861" w:type="dxa"/>
                <w:tcBorders>
                  <w:top w:val="single" w:sz="4" w:space="0" w:color="auto"/>
                  <w:left w:val="single" w:sz="4" w:space="0" w:color="auto"/>
                  <w:bottom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2</w:t>
                </w:r>
              </w:p>
            </w:tc>
            <w:tc>
              <w:tcPr>
                <w:tcW w:w="873" w:type="dxa"/>
                <w:tcBorders>
                  <w:top w:val="single" w:sz="4" w:space="0" w:color="auto"/>
                  <w:left w:val="single" w:sz="4" w:space="0" w:color="auto"/>
                  <w:bottom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66</w:t>
                </w:r>
              </w:p>
            </w:tc>
          </w:tr>
          <w:tr w:rsidR="00613FD1" w:rsidRPr="00613FD1" w:rsidTr="004C6B81">
            <w:trPr>
              <w:cantSplit/>
              <w:trHeight w:val="270"/>
            </w:trPr>
            <w:tc>
              <w:tcPr>
                <w:tcW w:w="2980" w:type="dxa"/>
                <w:vMerge/>
                <w:tcBorders>
                  <w:left w:val="single" w:sz="4" w:space="0" w:color="auto"/>
                  <w:right w:val="single" w:sz="4" w:space="0" w:color="auto"/>
                </w:tcBorders>
                <w:vAlign w:val="center"/>
              </w:tcPr>
              <w:p w:rsidR="00613FD1" w:rsidRPr="00613FD1" w:rsidRDefault="00613FD1" w:rsidP="004C6B81">
                <w:pPr>
                  <w:spacing w:after="0"/>
                  <w:rPr>
                    <w:rFonts w:ascii="Roboto" w:hAnsi="Roboto" w:cs="Arial"/>
                    <w:b/>
                    <w:bCs/>
                    <w:sz w:val="20"/>
                    <w:szCs w:val="20"/>
                  </w:rPr>
                </w:pPr>
              </w:p>
            </w:tc>
            <w:tc>
              <w:tcPr>
                <w:tcW w:w="861" w:type="dxa"/>
                <w:vMerge/>
                <w:tcBorders>
                  <w:left w:val="single" w:sz="4" w:space="0" w:color="auto"/>
                  <w:right w:val="single" w:sz="4" w:space="0" w:color="auto"/>
                </w:tcBorders>
                <w:vAlign w:val="center"/>
              </w:tcPr>
              <w:p w:rsidR="00613FD1" w:rsidRPr="00613FD1" w:rsidRDefault="00613FD1" w:rsidP="004C6B81">
                <w:pPr>
                  <w:spacing w:after="0"/>
                  <w:jc w:val="center"/>
                  <w:rPr>
                    <w:rFonts w:ascii="Roboto" w:hAnsi="Roboto" w:cs="Arial"/>
                    <w:sz w:val="20"/>
                    <w:szCs w:val="20"/>
                  </w:rPr>
                </w:pPr>
              </w:p>
            </w:tc>
            <w:tc>
              <w:tcPr>
                <w:tcW w:w="873" w:type="dxa"/>
                <w:vMerge/>
                <w:tcBorders>
                  <w:left w:val="single" w:sz="4" w:space="0" w:color="auto"/>
                  <w:right w:val="single" w:sz="4" w:space="0" w:color="auto"/>
                </w:tcBorders>
                <w:vAlign w:val="center"/>
              </w:tcPr>
              <w:p w:rsidR="00613FD1" w:rsidRPr="00613FD1" w:rsidRDefault="00613FD1" w:rsidP="004C6B81">
                <w:pPr>
                  <w:spacing w:after="0"/>
                  <w:jc w:val="center"/>
                  <w:rPr>
                    <w:rFonts w:ascii="Roboto" w:hAnsi="Roboto" w:cs="Arial"/>
                    <w:sz w:val="20"/>
                    <w:szCs w:val="20"/>
                  </w:rPr>
                </w:pPr>
              </w:p>
            </w:tc>
            <w:tc>
              <w:tcPr>
                <w:tcW w:w="2573" w:type="dxa"/>
                <w:tcBorders>
                  <w:top w:val="single" w:sz="4" w:space="0" w:color="auto"/>
                  <w:left w:val="single" w:sz="4" w:space="0" w:color="auto"/>
                  <w:bottom w:val="single" w:sz="4" w:space="0" w:color="auto"/>
                  <w:right w:val="single" w:sz="4" w:space="0" w:color="auto"/>
                </w:tcBorders>
                <w:noWrap/>
                <w:vAlign w:val="bottom"/>
              </w:tcPr>
              <w:p w:rsidR="00613FD1" w:rsidRPr="00613FD1" w:rsidRDefault="00613FD1" w:rsidP="004C6B81">
                <w:pPr>
                  <w:spacing w:after="0"/>
                  <w:rPr>
                    <w:rFonts w:ascii="Roboto" w:hAnsi="Roboto" w:cs="Arial"/>
                    <w:sz w:val="20"/>
                    <w:szCs w:val="20"/>
                  </w:rPr>
                </w:pPr>
                <w:r w:rsidRPr="00613FD1">
                  <w:rPr>
                    <w:rFonts w:ascii="Roboto" w:hAnsi="Roboto" w:cs="Arial"/>
                    <w:sz w:val="20"/>
                    <w:szCs w:val="20"/>
                  </w:rPr>
                  <w:t>Seminář z gastronomie</w:t>
                </w:r>
              </w:p>
            </w:tc>
            <w:tc>
              <w:tcPr>
                <w:tcW w:w="861" w:type="dxa"/>
                <w:tcBorders>
                  <w:top w:val="single" w:sz="4" w:space="0" w:color="auto"/>
                  <w:left w:val="single" w:sz="4" w:space="0" w:color="auto"/>
                  <w:bottom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1</w:t>
                </w:r>
              </w:p>
            </w:tc>
            <w:tc>
              <w:tcPr>
                <w:tcW w:w="873" w:type="dxa"/>
                <w:tcBorders>
                  <w:top w:val="single" w:sz="4" w:space="0" w:color="auto"/>
                  <w:left w:val="single" w:sz="4" w:space="0" w:color="auto"/>
                  <w:bottom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31,5</w:t>
                </w:r>
              </w:p>
            </w:tc>
          </w:tr>
          <w:tr w:rsidR="00613FD1" w:rsidRPr="00613FD1" w:rsidTr="004C6B81">
            <w:trPr>
              <w:cantSplit/>
              <w:trHeight w:val="270"/>
            </w:trPr>
            <w:tc>
              <w:tcPr>
                <w:tcW w:w="2980" w:type="dxa"/>
                <w:vMerge/>
                <w:tcBorders>
                  <w:left w:val="single" w:sz="4" w:space="0" w:color="auto"/>
                  <w:bottom w:val="single" w:sz="4" w:space="0" w:color="auto"/>
                  <w:right w:val="single" w:sz="4" w:space="0" w:color="auto"/>
                </w:tcBorders>
                <w:vAlign w:val="center"/>
              </w:tcPr>
              <w:p w:rsidR="00613FD1" w:rsidRPr="00613FD1" w:rsidRDefault="00613FD1" w:rsidP="004C6B81">
                <w:pPr>
                  <w:spacing w:after="0"/>
                  <w:rPr>
                    <w:rFonts w:ascii="Roboto" w:hAnsi="Roboto" w:cs="Arial"/>
                    <w:b/>
                    <w:bCs/>
                    <w:sz w:val="20"/>
                    <w:szCs w:val="20"/>
                  </w:rPr>
                </w:pPr>
              </w:p>
            </w:tc>
            <w:tc>
              <w:tcPr>
                <w:tcW w:w="861" w:type="dxa"/>
                <w:vMerge/>
                <w:tcBorders>
                  <w:left w:val="single" w:sz="4" w:space="0" w:color="auto"/>
                  <w:bottom w:val="single" w:sz="4" w:space="0" w:color="auto"/>
                  <w:right w:val="single" w:sz="4" w:space="0" w:color="auto"/>
                </w:tcBorders>
                <w:vAlign w:val="center"/>
              </w:tcPr>
              <w:p w:rsidR="00613FD1" w:rsidRPr="00613FD1" w:rsidRDefault="00613FD1" w:rsidP="004C6B81">
                <w:pPr>
                  <w:spacing w:after="0"/>
                  <w:jc w:val="center"/>
                  <w:rPr>
                    <w:rFonts w:ascii="Roboto" w:hAnsi="Roboto" w:cs="Arial"/>
                    <w:sz w:val="20"/>
                    <w:szCs w:val="20"/>
                  </w:rPr>
                </w:pPr>
              </w:p>
            </w:tc>
            <w:tc>
              <w:tcPr>
                <w:tcW w:w="873" w:type="dxa"/>
                <w:vMerge/>
                <w:tcBorders>
                  <w:left w:val="single" w:sz="4" w:space="0" w:color="auto"/>
                  <w:bottom w:val="single" w:sz="4" w:space="0" w:color="auto"/>
                  <w:right w:val="single" w:sz="4" w:space="0" w:color="auto"/>
                </w:tcBorders>
                <w:vAlign w:val="center"/>
              </w:tcPr>
              <w:p w:rsidR="00613FD1" w:rsidRPr="00613FD1" w:rsidRDefault="00613FD1" w:rsidP="004C6B81">
                <w:pPr>
                  <w:spacing w:after="0"/>
                  <w:jc w:val="center"/>
                  <w:rPr>
                    <w:rFonts w:ascii="Roboto" w:hAnsi="Roboto" w:cs="Arial"/>
                    <w:sz w:val="20"/>
                    <w:szCs w:val="20"/>
                  </w:rPr>
                </w:pPr>
              </w:p>
            </w:tc>
            <w:tc>
              <w:tcPr>
                <w:tcW w:w="2573" w:type="dxa"/>
                <w:tcBorders>
                  <w:top w:val="single" w:sz="4" w:space="0" w:color="auto"/>
                  <w:left w:val="single" w:sz="4" w:space="0" w:color="auto"/>
                  <w:bottom w:val="single" w:sz="4" w:space="0" w:color="auto"/>
                  <w:right w:val="single" w:sz="4" w:space="0" w:color="auto"/>
                </w:tcBorders>
                <w:noWrap/>
                <w:vAlign w:val="bottom"/>
              </w:tcPr>
              <w:p w:rsidR="00613FD1" w:rsidRPr="00613FD1" w:rsidRDefault="00613FD1" w:rsidP="004C6B81">
                <w:pPr>
                  <w:spacing w:after="0"/>
                  <w:rPr>
                    <w:rFonts w:ascii="Roboto" w:hAnsi="Roboto" w:cs="Arial"/>
                    <w:sz w:val="20"/>
                    <w:szCs w:val="20"/>
                  </w:rPr>
                </w:pPr>
                <w:r w:rsidRPr="00613FD1">
                  <w:rPr>
                    <w:rFonts w:ascii="Roboto" w:hAnsi="Roboto" w:cs="Arial"/>
                    <w:sz w:val="20"/>
                    <w:szCs w:val="20"/>
                  </w:rPr>
                  <w:t>Odborný výcvik</w:t>
                </w:r>
              </w:p>
            </w:tc>
            <w:tc>
              <w:tcPr>
                <w:tcW w:w="861" w:type="dxa"/>
                <w:tcBorders>
                  <w:top w:val="single" w:sz="4" w:space="0" w:color="auto"/>
                  <w:left w:val="single" w:sz="4" w:space="0" w:color="auto"/>
                  <w:bottom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2</w:t>
                </w:r>
              </w:p>
            </w:tc>
            <w:tc>
              <w:tcPr>
                <w:tcW w:w="873" w:type="dxa"/>
                <w:tcBorders>
                  <w:top w:val="single" w:sz="4" w:space="0" w:color="auto"/>
                  <w:left w:val="single" w:sz="4" w:space="0" w:color="auto"/>
                  <w:bottom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63</w:t>
                </w:r>
              </w:p>
            </w:tc>
          </w:tr>
          <w:tr w:rsidR="00613FD1" w:rsidRPr="00613FD1" w:rsidTr="004C6B81">
            <w:trPr>
              <w:cantSplit/>
              <w:trHeight w:val="270"/>
            </w:trPr>
            <w:tc>
              <w:tcPr>
                <w:tcW w:w="2980" w:type="dxa"/>
                <w:tcBorders>
                  <w:top w:val="single" w:sz="4" w:space="0" w:color="auto"/>
                  <w:bottom w:val="single" w:sz="4" w:space="0" w:color="auto"/>
                </w:tcBorders>
                <w:vAlign w:val="center"/>
              </w:tcPr>
              <w:p w:rsidR="00613FD1" w:rsidRPr="00613FD1" w:rsidRDefault="00613FD1" w:rsidP="004C6B81">
                <w:pPr>
                  <w:spacing w:after="0"/>
                  <w:rPr>
                    <w:rFonts w:ascii="Roboto" w:hAnsi="Roboto" w:cs="Arial"/>
                    <w:b/>
                    <w:bCs/>
                    <w:sz w:val="20"/>
                    <w:szCs w:val="20"/>
                  </w:rPr>
                </w:pPr>
              </w:p>
            </w:tc>
            <w:tc>
              <w:tcPr>
                <w:tcW w:w="861" w:type="dxa"/>
                <w:tcBorders>
                  <w:top w:val="single" w:sz="4" w:space="0" w:color="auto"/>
                  <w:bottom w:val="single" w:sz="4" w:space="0" w:color="auto"/>
                </w:tcBorders>
                <w:vAlign w:val="center"/>
              </w:tcPr>
              <w:p w:rsidR="00613FD1" w:rsidRPr="00613FD1" w:rsidRDefault="00613FD1" w:rsidP="004C6B81">
                <w:pPr>
                  <w:spacing w:after="0"/>
                  <w:jc w:val="center"/>
                  <w:rPr>
                    <w:rFonts w:ascii="Roboto" w:hAnsi="Roboto" w:cs="Arial"/>
                    <w:sz w:val="20"/>
                    <w:szCs w:val="20"/>
                  </w:rPr>
                </w:pPr>
              </w:p>
            </w:tc>
            <w:tc>
              <w:tcPr>
                <w:tcW w:w="873" w:type="dxa"/>
                <w:tcBorders>
                  <w:top w:val="single" w:sz="4" w:space="0" w:color="auto"/>
                  <w:bottom w:val="single" w:sz="4" w:space="0" w:color="auto"/>
                </w:tcBorders>
                <w:vAlign w:val="center"/>
              </w:tcPr>
              <w:p w:rsidR="00613FD1" w:rsidRPr="00613FD1" w:rsidRDefault="00613FD1" w:rsidP="004C6B81">
                <w:pPr>
                  <w:spacing w:after="0"/>
                  <w:jc w:val="center"/>
                  <w:rPr>
                    <w:rFonts w:ascii="Roboto" w:hAnsi="Roboto" w:cs="Arial"/>
                    <w:sz w:val="20"/>
                    <w:szCs w:val="20"/>
                  </w:rPr>
                </w:pPr>
              </w:p>
            </w:tc>
            <w:tc>
              <w:tcPr>
                <w:tcW w:w="2573" w:type="dxa"/>
                <w:tcBorders>
                  <w:top w:val="single" w:sz="4" w:space="0" w:color="auto"/>
                  <w:bottom w:val="single" w:sz="4" w:space="0" w:color="auto"/>
                </w:tcBorders>
                <w:noWrap/>
                <w:vAlign w:val="bottom"/>
              </w:tcPr>
              <w:p w:rsidR="00613FD1" w:rsidRPr="00613FD1" w:rsidRDefault="00613FD1" w:rsidP="004C6B81">
                <w:pPr>
                  <w:spacing w:after="0"/>
                  <w:rPr>
                    <w:rFonts w:ascii="Roboto" w:hAnsi="Roboto" w:cs="Arial"/>
                    <w:sz w:val="20"/>
                    <w:szCs w:val="20"/>
                  </w:rPr>
                </w:pPr>
              </w:p>
            </w:tc>
            <w:tc>
              <w:tcPr>
                <w:tcW w:w="861" w:type="dxa"/>
                <w:tcBorders>
                  <w:top w:val="single" w:sz="4" w:space="0" w:color="auto"/>
                  <w:bottom w:val="single" w:sz="4" w:space="0" w:color="auto"/>
                </w:tcBorders>
                <w:noWrap/>
                <w:vAlign w:val="center"/>
              </w:tcPr>
              <w:p w:rsidR="00613FD1" w:rsidRPr="00613FD1" w:rsidRDefault="00613FD1" w:rsidP="004C6B81">
                <w:pPr>
                  <w:spacing w:after="0"/>
                  <w:jc w:val="center"/>
                  <w:rPr>
                    <w:rFonts w:ascii="Roboto" w:hAnsi="Roboto" w:cs="Arial"/>
                    <w:sz w:val="20"/>
                    <w:szCs w:val="20"/>
                  </w:rPr>
                </w:pPr>
              </w:p>
            </w:tc>
            <w:tc>
              <w:tcPr>
                <w:tcW w:w="873" w:type="dxa"/>
                <w:tcBorders>
                  <w:top w:val="single" w:sz="4" w:space="0" w:color="auto"/>
                  <w:bottom w:val="single" w:sz="4" w:space="0" w:color="auto"/>
                </w:tcBorders>
                <w:noWrap/>
                <w:vAlign w:val="center"/>
              </w:tcPr>
              <w:p w:rsidR="00613FD1" w:rsidRPr="00613FD1" w:rsidRDefault="00613FD1" w:rsidP="004C6B81">
                <w:pPr>
                  <w:spacing w:after="0"/>
                  <w:jc w:val="center"/>
                  <w:rPr>
                    <w:rFonts w:ascii="Roboto" w:hAnsi="Roboto" w:cs="Arial"/>
                    <w:sz w:val="20"/>
                    <w:szCs w:val="20"/>
                  </w:rPr>
                </w:pPr>
              </w:p>
            </w:tc>
          </w:tr>
          <w:tr w:rsidR="00613FD1" w:rsidRPr="00613FD1" w:rsidTr="004C6B81">
            <w:trPr>
              <w:cantSplit/>
              <w:trHeight w:val="270"/>
            </w:trPr>
            <w:tc>
              <w:tcPr>
                <w:tcW w:w="2980" w:type="dxa"/>
                <w:vMerge w:val="restart"/>
                <w:tcBorders>
                  <w:top w:val="single" w:sz="4" w:space="0" w:color="auto"/>
                  <w:left w:val="single" w:sz="4" w:space="0" w:color="auto"/>
                  <w:right w:val="single" w:sz="4" w:space="0" w:color="auto"/>
                </w:tcBorders>
                <w:vAlign w:val="center"/>
              </w:tcPr>
              <w:p w:rsidR="00613FD1" w:rsidRPr="00613FD1" w:rsidRDefault="00613FD1" w:rsidP="004C6B81">
                <w:pPr>
                  <w:spacing w:after="0"/>
                  <w:rPr>
                    <w:rFonts w:ascii="Roboto" w:hAnsi="Roboto" w:cs="Arial"/>
                    <w:b/>
                    <w:bCs/>
                    <w:sz w:val="20"/>
                    <w:szCs w:val="20"/>
                  </w:rPr>
                </w:pPr>
                <w:r w:rsidRPr="00613FD1">
                  <w:rPr>
                    <w:rFonts w:ascii="Roboto" w:hAnsi="Roboto" w:cs="Arial"/>
                    <w:b/>
                    <w:bCs/>
                    <w:sz w:val="20"/>
                    <w:szCs w:val="20"/>
                  </w:rPr>
                  <w:t>Hotelnictví</w:t>
                </w:r>
              </w:p>
            </w:tc>
            <w:tc>
              <w:tcPr>
                <w:tcW w:w="861" w:type="dxa"/>
                <w:vMerge w:val="restart"/>
                <w:tcBorders>
                  <w:top w:val="single" w:sz="4" w:space="0" w:color="auto"/>
                  <w:left w:val="single" w:sz="4" w:space="0" w:color="auto"/>
                  <w:right w:val="single" w:sz="4" w:space="0" w:color="auto"/>
                </w:tcBorders>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7</w:t>
                </w:r>
              </w:p>
            </w:tc>
            <w:tc>
              <w:tcPr>
                <w:tcW w:w="873" w:type="dxa"/>
                <w:vMerge w:val="restart"/>
                <w:tcBorders>
                  <w:top w:val="single" w:sz="4" w:space="0" w:color="auto"/>
                  <w:left w:val="single" w:sz="4" w:space="0" w:color="auto"/>
                  <w:right w:val="single" w:sz="4" w:space="0" w:color="auto"/>
                </w:tcBorders>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224</w:t>
                </w:r>
              </w:p>
            </w:tc>
            <w:tc>
              <w:tcPr>
                <w:tcW w:w="2573" w:type="dxa"/>
                <w:tcBorders>
                  <w:top w:val="single" w:sz="4" w:space="0" w:color="auto"/>
                  <w:left w:val="single" w:sz="4" w:space="0" w:color="auto"/>
                  <w:bottom w:val="single" w:sz="4" w:space="0" w:color="auto"/>
                  <w:right w:val="single" w:sz="4" w:space="0" w:color="auto"/>
                </w:tcBorders>
                <w:noWrap/>
                <w:vAlign w:val="bottom"/>
              </w:tcPr>
              <w:p w:rsidR="00613FD1" w:rsidRPr="00613FD1" w:rsidRDefault="00613FD1" w:rsidP="004C6B81">
                <w:pPr>
                  <w:spacing w:after="0"/>
                  <w:rPr>
                    <w:rFonts w:ascii="Roboto" w:hAnsi="Roboto" w:cs="Arial"/>
                    <w:sz w:val="20"/>
                    <w:szCs w:val="20"/>
                  </w:rPr>
                </w:pPr>
                <w:r w:rsidRPr="00613FD1">
                  <w:rPr>
                    <w:rFonts w:ascii="Roboto" w:hAnsi="Roboto" w:cs="Arial"/>
                    <w:sz w:val="20"/>
                    <w:szCs w:val="20"/>
                  </w:rPr>
                  <w:t>Hotelnictví</w:t>
                </w:r>
              </w:p>
            </w:tc>
            <w:tc>
              <w:tcPr>
                <w:tcW w:w="861" w:type="dxa"/>
                <w:tcBorders>
                  <w:top w:val="single" w:sz="4" w:space="0" w:color="auto"/>
                  <w:left w:val="single" w:sz="4" w:space="0" w:color="auto"/>
                  <w:bottom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7</w:t>
                </w:r>
              </w:p>
            </w:tc>
            <w:tc>
              <w:tcPr>
                <w:tcW w:w="873" w:type="dxa"/>
                <w:tcBorders>
                  <w:top w:val="single" w:sz="4" w:space="0" w:color="auto"/>
                  <w:left w:val="single" w:sz="4" w:space="0" w:color="auto"/>
                  <w:bottom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225</w:t>
                </w:r>
              </w:p>
            </w:tc>
          </w:tr>
          <w:tr w:rsidR="00613FD1" w:rsidRPr="00613FD1" w:rsidTr="004C6B81">
            <w:trPr>
              <w:cantSplit/>
              <w:trHeight w:val="270"/>
            </w:trPr>
            <w:tc>
              <w:tcPr>
                <w:tcW w:w="2980" w:type="dxa"/>
                <w:vMerge/>
                <w:tcBorders>
                  <w:left w:val="single" w:sz="4" w:space="0" w:color="auto"/>
                  <w:bottom w:val="single" w:sz="4" w:space="0" w:color="auto"/>
                  <w:right w:val="single" w:sz="4" w:space="0" w:color="auto"/>
                </w:tcBorders>
                <w:vAlign w:val="bottom"/>
              </w:tcPr>
              <w:p w:rsidR="00613FD1" w:rsidRPr="00613FD1" w:rsidRDefault="00613FD1" w:rsidP="004C6B81">
                <w:pPr>
                  <w:spacing w:after="0"/>
                  <w:rPr>
                    <w:rFonts w:ascii="Roboto" w:hAnsi="Roboto" w:cs="Arial"/>
                    <w:b/>
                    <w:bCs/>
                    <w:sz w:val="20"/>
                    <w:szCs w:val="20"/>
                  </w:rPr>
                </w:pPr>
              </w:p>
            </w:tc>
            <w:tc>
              <w:tcPr>
                <w:tcW w:w="861" w:type="dxa"/>
                <w:vMerge/>
                <w:tcBorders>
                  <w:left w:val="single" w:sz="4" w:space="0" w:color="auto"/>
                  <w:bottom w:val="single" w:sz="4" w:space="0" w:color="auto"/>
                  <w:right w:val="single" w:sz="4" w:space="0" w:color="auto"/>
                </w:tcBorders>
                <w:vAlign w:val="center"/>
              </w:tcPr>
              <w:p w:rsidR="00613FD1" w:rsidRPr="00613FD1" w:rsidRDefault="00613FD1" w:rsidP="004C6B81">
                <w:pPr>
                  <w:spacing w:after="0"/>
                  <w:jc w:val="center"/>
                  <w:rPr>
                    <w:rFonts w:ascii="Roboto" w:hAnsi="Roboto" w:cs="Arial"/>
                    <w:sz w:val="20"/>
                    <w:szCs w:val="20"/>
                  </w:rPr>
                </w:pPr>
              </w:p>
            </w:tc>
            <w:tc>
              <w:tcPr>
                <w:tcW w:w="873" w:type="dxa"/>
                <w:vMerge/>
                <w:tcBorders>
                  <w:left w:val="single" w:sz="4" w:space="0" w:color="auto"/>
                  <w:bottom w:val="single" w:sz="4" w:space="0" w:color="auto"/>
                  <w:right w:val="single" w:sz="4" w:space="0" w:color="auto"/>
                </w:tcBorders>
                <w:vAlign w:val="center"/>
              </w:tcPr>
              <w:p w:rsidR="00613FD1" w:rsidRPr="00613FD1" w:rsidRDefault="00613FD1" w:rsidP="004C6B81">
                <w:pPr>
                  <w:spacing w:after="0"/>
                  <w:jc w:val="center"/>
                  <w:rPr>
                    <w:rFonts w:ascii="Roboto" w:hAnsi="Roboto" w:cs="Arial"/>
                    <w:sz w:val="20"/>
                    <w:szCs w:val="20"/>
                  </w:rPr>
                </w:pPr>
              </w:p>
            </w:tc>
            <w:tc>
              <w:tcPr>
                <w:tcW w:w="2573" w:type="dxa"/>
                <w:tcBorders>
                  <w:top w:val="single" w:sz="4" w:space="0" w:color="auto"/>
                  <w:left w:val="single" w:sz="4" w:space="0" w:color="auto"/>
                  <w:bottom w:val="single" w:sz="4" w:space="0" w:color="auto"/>
                  <w:right w:val="single" w:sz="4" w:space="0" w:color="auto"/>
                </w:tcBorders>
                <w:noWrap/>
                <w:vAlign w:val="bottom"/>
              </w:tcPr>
              <w:p w:rsidR="00613FD1" w:rsidRPr="00613FD1" w:rsidRDefault="00613FD1" w:rsidP="004C6B81">
                <w:pPr>
                  <w:spacing w:after="0"/>
                  <w:rPr>
                    <w:rFonts w:ascii="Roboto" w:hAnsi="Roboto" w:cs="Arial"/>
                    <w:sz w:val="20"/>
                    <w:szCs w:val="20"/>
                  </w:rPr>
                </w:pPr>
                <w:r w:rsidRPr="00613FD1">
                  <w:rPr>
                    <w:rFonts w:ascii="Roboto" w:hAnsi="Roboto" w:cs="Arial"/>
                    <w:sz w:val="20"/>
                    <w:szCs w:val="20"/>
                  </w:rPr>
                  <w:t>Odborný výcvik</w:t>
                </w:r>
              </w:p>
            </w:tc>
            <w:tc>
              <w:tcPr>
                <w:tcW w:w="861" w:type="dxa"/>
                <w:tcBorders>
                  <w:top w:val="single" w:sz="4" w:space="0" w:color="auto"/>
                  <w:left w:val="single" w:sz="4" w:space="0" w:color="auto"/>
                  <w:bottom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4</w:t>
                </w:r>
              </w:p>
            </w:tc>
            <w:tc>
              <w:tcPr>
                <w:tcW w:w="873" w:type="dxa"/>
                <w:tcBorders>
                  <w:top w:val="single" w:sz="4" w:space="0" w:color="auto"/>
                  <w:left w:val="single" w:sz="4" w:space="0" w:color="auto"/>
                  <w:bottom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126</w:t>
                </w:r>
              </w:p>
            </w:tc>
          </w:tr>
        </w:tbl>
        <w:p w:rsidR="00613FD1" w:rsidRPr="00613FD1" w:rsidRDefault="00613FD1" w:rsidP="00613FD1">
          <w:pPr>
            <w:rPr>
              <w:rFonts w:ascii="Roboto" w:hAnsi="Roboto"/>
            </w:rPr>
          </w:pPr>
        </w:p>
        <w:p w:rsidR="00613FD1" w:rsidRPr="00613FD1" w:rsidRDefault="00613FD1" w:rsidP="00613FD1">
          <w:pPr>
            <w:spacing w:after="0"/>
            <w:rPr>
              <w:rFonts w:ascii="Roboto" w:hAnsi="Roboto"/>
              <w:sz w:val="2"/>
              <w:szCs w:val="2"/>
            </w:rPr>
          </w:pPr>
          <w:r w:rsidRPr="00613FD1">
            <w:rPr>
              <w:rFonts w:ascii="Roboto" w:hAnsi="Roboto"/>
            </w:rPr>
            <w:br w:type="page"/>
          </w:r>
        </w:p>
        <w:tbl>
          <w:tblPr>
            <w:tblW w:w="9021" w:type="dxa"/>
            <w:tblInd w:w="55" w:type="dxa"/>
            <w:tblCellMar>
              <w:left w:w="70" w:type="dxa"/>
              <w:right w:w="70" w:type="dxa"/>
            </w:tblCellMar>
            <w:tblLook w:val="04A0" w:firstRow="1" w:lastRow="0" w:firstColumn="1" w:lastColumn="0" w:noHBand="0" w:noVBand="1"/>
          </w:tblPr>
          <w:tblGrid>
            <w:gridCol w:w="2980"/>
            <w:gridCol w:w="861"/>
            <w:gridCol w:w="873"/>
            <w:gridCol w:w="2573"/>
            <w:gridCol w:w="861"/>
            <w:gridCol w:w="873"/>
          </w:tblGrid>
          <w:tr w:rsidR="00613FD1" w:rsidRPr="00613FD1" w:rsidTr="004C6B81">
            <w:trPr>
              <w:cantSplit/>
              <w:trHeight w:val="270"/>
            </w:trPr>
            <w:tc>
              <w:tcPr>
                <w:tcW w:w="2980" w:type="dxa"/>
                <w:vMerge w:val="restart"/>
                <w:tcBorders>
                  <w:top w:val="single" w:sz="4" w:space="0" w:color="auto"/>
                  <w:left w:val="single" w:sz="4" w:space="0" w:color="auto"/>
                  <w:right w:val="single" w:sz="4" w:space="0" w:color="auto"/>
                </w:tcBorders>
                <w:vAlign w:val="center"/>
              </w:tcPr>
              <w:p w:rsidR="00613FD1" w:rsidRPr="00613FD1" w:rsidRDefault="00613FD1" w:rsidP="004C6B81">
                <w:pPr>
                  <w:spacing w:after="0"/>
                  <w:rPr>
                    <w:rFonts w:ascii="Roboto" w:hAnsi="Roboto" w:cs="Arial"/>
                    <w:b/>
                    <w:bCs/>
                    <w:sz w:val="20"/>
                    <w:szCs w:val="20"/>
                  </w:rPr>
                </w:pPr>
                <w:r w:rsidRPr="00613FD1">
                  <w:rPr>
                    <w:rFonts w:ascii="Roboto" w:hAnsi="Roboto" w:cs="Arial"/>
                    <w:b/>
                    <w:bCs/>
                    <w:sz w:val="20"/>
                    <w:szCs w:val="20"/>
                  </w:rPr>
                  <w:lastRenderedPageBreak/>
                  <w:t>Cestovní ruch</w:t>
                </w:r>
              </w:p>
            </w:tc>
            <w:tc>
              <w:tcPr>
                <w:tcW w:w="861" w:type="dxa"/>
                <w:vMerge w:val="restart"/>
                <w:tcBorders>
                  <w:top w:val="single" w:sz="4" w:space="0" w:color="auto"/>
                  <w:left w:val="single" w:sz="4" w:space="0" w:color="auto"/>
                  <w:right w:val="single" w:sz="4" w:space="0" w:color="auto"/>
                </w:tcBorders>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5</w:t>
                </w:r>
              </w:p>
            </w:tc>
            <w:tc>
              <w:tcPr>
                <w:tcW w:w="873" w:type="dxa"/>
                <w:vMerge w:val="restart"/>
                <w:tcBorders>
                  <w:top w:val="single" w:sz="4" w:space="0" w:color="auto"/>
                  <w:left w:val="single" w:sz="4" w:space="0" w:color="auto"/>
                  <w:right w:val="single" w:sz="4" w:space="0" w:color="auto"/>
                </w:tcBorders>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160</w:t>
                </w:r>
              </w:p>
            </w:tc>
            <w:tc>
              <w:tcPr>
                <w:tcW w:w="2573" w:type="dxa"/>
                <w:tcBorders>
                  <w:top w:val="single" w:sz="4" w:space="0" w:color="auto"/>
                  <w:left w:val="single" w:sz="4" w:space="0" w:color="auto"/>
                  <w:bottom w:val="single" w:sz="4" w:space="0" w:color="auto"/>
                  <w:right w:val="single" w:sz="4" w:space="0" w:color="auto"/>
                </w:tcBorders>
                <w:noWrap/>
                <w:vAlign w:val="bottom"/>
              </w:tcPr>
              <w:p w:rsidR="00613FD1" w:rsidRPr="00613FD1" w:rsidRDefault="00613FD1" w:rsidP="004C6B81">
                <w:pPr>
                  <w:spacing w:after="0"/>
                  <w:rPr>
                    <w:rFonts w:ascii="Roboto" w:hAnsi="Roboto" w:cs="Arial"/>
                    <w:sz w:val="20"/>
                    <w:szCs w:val="20"/>
                  </w:rPr>
                </w:pPr>
                <w:r w:rsidRPr="00613FD1">
                  <w:rPr>
                    <w:rFonts w:ascii="Roboto" w:hAnsi="Roboto" w:cs="Arial"/>
                    <w:sz w:val="20"/>
                    <w:szCs w:val="20"/>
                  </w:rPr>
                  <w:t>Cestovní ruch</w:t>
                </w:r>
              </w:p>
            </w:tc>
            <w:tc>
              <w:tcPr>
                <w:tcW w:w="861" w:type="dxa"/>
                <w:tcBorders>
                  <w:top w:val="single" w:sz="4" w:space="0" w:color="auto"/>
                  <w:left w:val="single" w:sz="4" w:space="0" w:color="auto"/>
                  <w:bottom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5</w:t>
                </w:r>
              </w:p>
            </w:tc>
            <w:tc>
              <w:tcPr>
                <w:tcW w:w="873" w:type="dxa"/>
                <w:tcBorders>
                  <w:top w:val="single" w:sz="4" w:space="0" w:color="auto"/>
                  <w:left w:val="single" w:sz="4" w:space="0" w:color="auto"/>
                  <w:bottom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156</w:t>
                </w:r>
              </w:p>
            </w:tc>
          </w:tr>
          <w:tr w:rsidR="00613FD1" w:rsidRPr="00613FD1" w:rsidTr="004C6B81">
            <w:trPr>
              <w:cantSplit/>
              <w:trHeight w:val="270"/>
            </w:trPr>
            <w:tc>
              <w:tcPr>
                <w:tcW w:w="2980" w:type="dxa"/>
                <w:vMerge/>
                <w:tcBorders>
                  <w:left w:val="single" w:sz="4" w:space="0" w:color="auto"/>
                  <w:right w:val="single" w:sz="4" w:space="0" w:color="auto"/>
                </w:tcBorders>
                <w:vAlign w:val="bottom"/>
              </w:tcPr>
              <w:p w:rsidR="00613FD1" w:rsidRPr="00613FD1" w:rsidRDefault="00613FD1" w:rsidP="004C6B81">
                <w:pPr>
                  <w:spacing w:after="0"/>
                  <w:rPr>
                    <w:rFonts w:ascii="Roboto" w:hAnsi="Roboto" w:cs="Arial"/>
                    <w:b/>
                    <w:bCs/>
                    <w:sz w:val="20"/>
                    <w:szCs w:val="20"/>
                  </w:rPr>
                </w:pPr>
              </w:p>
            </w:tc>
            <w:tc>
              <w:tcPr>
                <w:tcW w:w="861" w:type="dxa"/>
                <w:vMerge/>
                <w:tcBorders>
                  <w:left w:val="single" w:sz="4" w:space="0" w:color="auto"/>
                  <w:right w:val="single" w:sz="4" w:space="0" w:color="auto"/>
                </w:tcBorders>
                <w:vAlign w:val="center"/>
              </w:tcPr>
              <w:p w:rsidR="00613FD1" w:rsidRPr="00613FD1" w:rsidRDefault="00613FD1" w:rsidP="004C6B81">
                <w:pPr>
                  <w:spacing w:after="0"/>
                  <w:jc w:val="center"/>
                  <w:rPr>
                    <w:rFonts w:ascii="Roboto" w:hAnsi="Roboto" w:cs="Arial"/>
                    <w:sz w:val="20"/>
                    <w:szCs w:val="20"/>
                  </w:rPr>
                </w:pPr>
              </w:p>
            </w:tc>
            <w:tc>
              <w:tcPr>
                <w:tcW w:w="873" w:type="dxa"/>
                <w:vMerge/>
                <w:tcBorders>
                  <w:left w:val="single" w:sz="4" w:space="0" w:color="auto"/>
                  <w:right w:val="single" w:sz="4" w:space="0" w:color="auto"/>
                </w:tcBorders>
                <w:vAlign w:val="center"/>
              </w:tcPr>
              <w:p w:rsidR="00613FD1" w:rsidRPr="00613FD1" w:rsidRDefault="00613FD1" w:rsidP="004C6B81">
                <w:pPr>
                  <w:spacing w:after="0"/>
                  <w:jc w:val="center"/>
                  <w:rPr>
                    <w:rFonts w:ascii="Roboto" w:hAnsi="Roboto" w:cs="Arial"/>
                    <w:sz w:val="20"/>
                    <w:szCs w:val="20"/>
                  </w:rPr>
                </w:pPr>
              </w:p>
            </w:tc>
            <w:tc>
              <w:tcPr>
                <w:tcW w:w="2573" w:type="dxa"/>
                <w:tcBorders>
                  <w:top w:val="single" w:sz="4" w:space="0" w:color="auto"/>
                  <w:left w:val="single" w:sz="4" w:space="0" w:color="auto"/>
                  <w:bottom w:val="single" w:sz="4" w:space="0" w:color="auto"/>
                  <w:right w:val="single" w:sz="4" w:space="0" w:color="auto"/>
                </w:tcBorders>
                <w:noWrap/>
                <w:vAlign w:val="bottom"/>
              </w:tcPr>
              <w:p w:rsidR="00613FD1" w:rsidRPr="00613FD1" w:rsidRDefault="00613FD1" w:rsidP="004C6B81">
                <w:pPr>
                  <w:spacing w:after="0"/>
                  <w:rPr>
                    <w:rFonts w:ascii="Roboto" w:hAnsi="Roboto" w:cs="Arial"/>
                    <w:sz w:val="20"/>
                    <w:szCs w:val="20"/>
                  </w:rPr>
                </w:pPr>
                <w:r w:rsidRPr="00613FD1">
                  <w:rPr>
                    <w:rFonts w:ascii="Roboto" w:hAnsi="Roboto" w:cs="Arial"/>
                    <w:sz w:val="20"/>
                    <w:szCs w:val="20"/>
                  </w:rPr>
                  <w:t>Odborný výcvik</w:t>
                </w:r>
              </w:p>
            </w:tc>
            <w:tc>
              <w:tcPr>
                <w:tcW w:w="861" w:type="dxa"/>
                <w:tcBorders>
                  <w:top w:val="single" w:sz="4" w:space="0" w:color="auto"/>
                  <w:left w:val="single" w:sz="4" w:space="0" w:color="auto"/>
                  <w:bottom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4</w:t>
                </w:r>
              </w:p>
            </w:tc>
            <w:tc>
              <w:tcPr>
                <w:tcW w:w="873" w:type="dxa"/>
                <w:tcBorders>
                  <w:top w:val="single" w:sz="4" w:space="0" w:color="auto"/>
                  <w:left w:val="single" w:sz="4" w:space="0" w:color="auto"/>
                  <w:bottom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126</w:t>
                </w:r>
              </w:p>
            </w:tc>
          </w:tr>
          <w:tr w:rsidR="00613FD1" w:rsidRPr="00613FD1" w:rsidTr="004C6B81">
            <w:trPr>
              <w:cantSplit/>
              <w:trHeight w:val="270"/>
            </w:trPr>
            <w:tc>
              <w:tcPr>
                <w:tcW w:w="2980" w:type="dxa"/>
                <w:vMerge/>
                <w:tcBorders>
                  <w:left w:val="single" w:sz="4" w:space="0" w:color="auto"/>
                  <w:right w:val="single" w:sz="4" w:space="0" w:color="auto"/>
                </w:tcBorders>
                <w:vAlign w:val="bottom"/>
              </w:tcPr>
              <w:p w:rsidR="00613FD1" w:rsidRPr="00613FD1" w:rsidRDefault="00613FD1" w:rsidP="004C6B81">
                <w:pPr>
                  <w:spacing w:after="0"/>
                  <w:rPr>
                    <w:rFonts w:ascii="Roboto" w:hAnsi="Roboto" w:cs="Arial"/>
                    <w:b/>
                    <w:bCs/>
                    <w:sz w:val="20"/>
                    <w:szCs w:val="20"/>
                  </w:rPr>
                </w:pPr>
              </w:p>
            </w:tc>
            <w:tc>
              <w:tcPr>
                <w:tcW w:w="861" w:type="dxa"/>
                <w:vMerge/>
                <w:tcBorders>
                  <w:left w:val="single" w:sz="4" w:space="0" w:color="auto"/>
                  <w:right w:val="single" w:sz="4" w:space="0" w:color="auto"/>
                </w:tcBorders>
                <w:vAlign w:val="center"/>
              </w:tcPr>
              <w:p w:rsidR="00613FD1" w:rsidRPr="00613FD1" w:rsidRDefault="00613FD1" w:rsidP="004C6B81">
                <w:pPr>
                  <w:spacing w:after="0"/>
                  <w:jc w:val="center"/>
                  <w:rPr>
                    <w:rFonts w:ascii="Roboto" w:hAnsi="Roboto" w:cs="Arial"/>
                    <w:sz w:val="20"/>
                    <w:szCs w:val="20"/>
                  </w:rPr>
                </w:pPr>
              </w:p>
            </w:tc>
            <w:tc>
              <w:tcPr>
                <w:tcW w:w="873" w:type="dxa"/>
                <w:vMerge/>
                <w:tcBorders>
                  <w:left w:val="single" w:sz="4" w:space="0" w:color="auto"/>
                  <w:right w:val="single" w:sz="4" w:space="0" w:color="auto"/>
                </w:tcBorders>
                <w:vAlign w:val="center"/>
              </w:tcPr>
              <w:p w:rsidR="00613FD1" w:rsidRPr="00613FD1" w:rsidRDefault="00613FD1" w:rsidP="004C6B81">
                <w:pPr>
                  <w:spacing w:after="0"/>
                  <w:jc w:val="center"/>
                  <w:rPr>
                    <w:rFonts w:ascii="Roboto" w:hAnsi="Roboto" w:cs="Arial"/>
                    <w:sz w:val="20"/>
                    <w:szCs w:val="20"/>
                  </w:rPr>
                </w:pPr>
              </w:p>
            </w:tc>
            <w:tc>
              <w:tcPr>
                <w:tcW w:w="2573" w:type="dxa"/>
                <w:tcBorders>
                  <w:top w:val="single" w:sz="4" w:space="0" w:color="auto"/>
                  <w:left w:val="single" w:sz="4" w:space="0" w:color="auto"/>
                  <w:bottom w:val="single" w:sz="4" w:space="0" w:color="auto"/>
                  <w:right w:val="single" w:sz="4" w:space="0" w:color="auto"/>
                </w:tcBorders>
                <w:noWrap/>
                <w:vAlign w:val="bottom"/>
              </w:tcPr>
              <w:p w:rsidR="00613FD1" w:rsidRPr="00613FD1" w:rsidRDefault="00613FD1" w:rsidP="004C6B81">
                <w:pPr>
                  <w:spacing w:after="0"/>
                  <w:rPr>
                    <w:rFonts w:ascii="Roboto" w:hAnsi="Roboto" w:cs="Arial"/>
                    <w:sz w:val="20"/>
                    <w:szCs w:val="20"/>
                  </w:rPr>
                </w:pPr>
                <w:r w:rsidRPr="00613FD1">
                  <w:rPr>
                    <w:rFonts w:ascii="Roboto" w:hAnsi="Roboto" w:cs="Arial"/>
                    <w:sz w:val="20"/>
                    <w:szCs w:val="20"/>
                  </w:rPr>
                  <w:t>Zeměpis cestovního ruchu</w:t>
                </w:r>
              </w:p>
            </w:tc>
            <w:tc>
              <w:tcPr>
                <w:tcW w:w="861" w:type="dxa"/>
                <w:tcBorders>
                  <w:top w:val="single" w:sz="4" w:space="0" w:color="auto"/>
                  <w:left w:val="single" w:sz="4" w:space="0" w:color="auto"/>
                  <w:bottom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2</w:t>
                </w:r>
              </w:p>
            </w:tc>
            <w:tc>
              <w:tcPr>
                <w:tcW w:w="873" w:type="dxa"/>
                <w:tcBorders>
                  <w:top w:val="single" w:sz="4" w:space="0" w:color="auto"/>
                  <w:left w:val="single" w:sz="4" w:space="0" w:color="auto"/>
                  <w:bottom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66</w:t>
                </w:r>
              </w:p>
            </w:tc>
          </w:tr>
          <w:tr w:rsidR="00613FD1" w:rsidRPr="00613FD1" w:rsidTr="004C6B81">
            <w:trPr>
              <w:cantSplit/>
              <w:trHeight w:val="270"/>
            </w:trPr>
            <w:tc>
              <w:tcPr>
                <w:tcW w:w="2980" w:type="dxa"/>
                <w:vMerge/>
                <w:tcBorders>
                  <w:left w:val="single" w:sz="4" w:space="0" w:color="auto"/>
                  <w:bottom w:val="single" w:sz="4" w:space="0" w:color="auto"/>
                  <w:right w:val="single" w:sz="4" w:space="0" w:color="auto"/>
                </w:tcBorders>
                <w:vAlign w:val="bottom"/>
              </w:tcPr>
              <w:p w:rsidR="00613FD1" w:rsidRPr="00613FD1" w:rsidRDefault="00613FD1" w:rsidP="004C6B81">
                <w:pPr>
                  <w:spacing w:after="0"/>
                  <w:rPr>
                    <w:rFonts w:ascii="Roboto" w:hAnsi="Roboto" w:cs="Arial"/>
                    <w:b/>
                    <w:bCs/>
                    <w:sz w:val="20"/>
                    <w:szCs w:val="20"/>
                  </w:rPr>
                </w:pPr>
              </w:p>
            </w:tc>
            <w:tc>
              <w:tcPr>
                <w:tcW w:w="861" w:type="dxa"/>
                <w:vMerge/>
                <w:tcBorders>
                  <w:left w:val="single" w:sz="4" w:space="0" w:color="auto"/>
                  <w:bottom w:val="single" w:sz="4" w:space="0" w:color="auto"/>
                  <w:right w:val="single" w:sz="4" w:space="0" w:color="auto"/>
                </w:tcBorders>
                <w:vAlign w:val="bottom"/>
              </w:tcPr>
              <w:p w:rsidR="00613FD1" w:rsidRPr="00613FD1" w:rsidRDefault="00613FD1" w:rsidP="004C6B81">
                <w:pPr>
                  <w:spacing w:after="0"/>
                  <w:rPr>
                    <w:rFonts w:ascii="Roboto" w:hAnsi="Roboto" w:cs="Arial"/>
                    <w:sz w:val="20"/>
                    <w:szCs w:val="20"/>
                  </w:rPr>
                </w:pPr>
              </w:p>
            </w:tc>
            <w:tc>
              <w:tcPr>
                <w:tcW w:w="873" w:type="dxa"/>
                <w:vMerge/>
                <w:tcBorders>
                  <w:left w:val="single" w:sz="4" w:space="0" w:color="auto"/>
                  <w:bottom w:val="single" w:sz="4" w:space="0" w:color="auto"/>
                  <w:right w:val="single" w:sz="4" w:space="0" w:color="auto"/>
                </w:tcBorders>
                <w:vAlign w:val="bottom"/>
              </w:tcPr>
              <w:p w:rsidR="00613FD1" w:rsidRPr="00613FD1" w:rsidRDefault="00613FD1" w:rsidP="004C6B81">
                <w:pPr>
                  <w:spacing w:after="0"/>
                  <w:rPr>
                    <w:rFonts w:ascii="Roboto" w:hAnsi="Roboto" w:cs="Arial"/>
                    <w:sz w:val="20"/>
                    <w:szCs w:val="20"/>
                  </w:rPr>
                </w:pPr>
              </w:p>
            </w:tc>
            <w:tc>
              <w:tcPr>
                <w:tcW w:w="2573" w:type="dxa"/>
                <w:tcBorders>
                  <w:top w:val="single" w:sz="4" w:space="0" w:color="auto"/>
                  <w:left w:val="single" w:sz="4" w:space="0" w:color="auto"/>
                  <w:bottom w:val="single" w:sz="4" w:space="0" w:color="auto"/>
                  <w:right w:val="single" w:sz="4" w:space="0" w:color="auto"/>
                </w:tcBorders>
                <w:noWrap/>
                <w:vAlign w:val="bottom"/>
              </w:tcPr>
              <w:p w:rsidR="00613FD1" w:rsidRPr="00613FD1" w:rsidRDefault="00613FD1" w:rsidP="004C6B81">
                <w:pPr>
                  <w:spacing w:after="0"/>
                  <w:rPr>
                    <w:rFonts w:ascii="Roboto" w:hAnsi="Roboto" w:cs="Arial"/>
                    <w:sz w:val="20"/>
                    <w:szCs w:val="20"/>
                  </w:rPr>
                </w:pPr>
                <w:r w:rsidRPr="00613FD1">
                  <w:rPr>
                    <w:rFonts w:ascii="Roboto" w:hAnsi="Roboto" w:cs="Arial"/>
                    <w:sz w:val="20"/>
                    <w:szCs w:val="20"/>
                  </w:rPr>
                  <w:t>Seminář z cestovního ruchu</w:t>
                </w:r>
              </w:p>
            </w:tc>
            <w:tc>
              <w:tcPr>
                <w:tcW w:w="861" w:type="dxa"/>
                <w:tcBorders>
                  <w:top w:val="single" w:sz="4" w:space="0" w:color="auto"/>
                  <w:left w:val="single" w:sz="4" w:space="0" w:color="auto"/>
                  <w:bottom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1</w:t>
                </w:r>
              </w:p>
            </w:tc>
            <w:tc>
              <w:tcPr>
                <w:tcW w:w="873" w:type="dxa"/>
                <w:tcBorders>
                  <w:top w:val="single" w:sz="4" w:space="0" w:color="auto"/>
                  <w:left w:val="single" w:sz="4" w:space="0" w:color="auto"/>
                  <w:bottom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31,5</w:t>
                </w:r>
              </w:p>
            </w:tc>
          </w:tr>
          <w:tr w:rsidR="00613FD1" w:rsidRPr="00613FD1" w:rsidTr="004C6B81">
            <w:trPr>
              <w:cantSplit/>
              <w:trHeight w:val="270"/>
            </w:trPr>
            <w:tc>
              <w:tcPr>
                <w:tcW w:w="2980" w:type="dxa"/>
                <w:tcBorders>
                  <w:top w:val="single" w:sz="4" w:space="0" w:color="auto"/>
                  <w:bottom w:val="single" w:sz="4" w:space="0" w:color="auto"/>
                </w:tcBorders>
                <w:vAlign w:val="center"/>
              </w:tcPr>
              <w:p w:rsidR="00613FD1" w:rsidRPr="00613FD1" w:rsidRDefault="00613FD1" w:rsidP="004C6B81">
                <w:pPr>
                  <w:spacing w:after="0"/>
                  <w:rPr>
                    <w:rFonts w:ascii="Roboto" w:hAnsi="Roboto" w:cs="Arial"/>
                    <w:b/>
                    <w:bCs/>
                    <w:sz w:val="20"/>
                    <w:szCs w:val="20"/>
                  </w:rPr>
                </w:pPr>
              </w:p>
            </w:tc>
            <w:tc>
              <w:tcPr>
                <w:tcW w:w="861" w:type="dxa"/>
                <w:tcBorders>
                  <w:top w:val="single" w:sz="4" w:space="0" w:color="auto"/>
                  <w:bottom w:val="single" w:sz="4" w:space="0" w:color="auto"/>
                </w:tcBorders>
                <w:vAlign w:val="center"/>
              </w:tcPr>
              <w:p w:rsidR="00613FD1" w:rsidRPr="00613FD1" w:rsidRDefault="00613FD1" w:rsidP="004C6B81">
                <w:pPr>
                  <w:spacing w:after="0"/>
                  <w:jc w:val="center"/>
                  <w:rPr>
                    <w:rFonts w:ascii="Roboto" w:hAnsi="Roboto" w:cs="Arial"/>
                    <w:sz w:val="20"/>
                    <w:szCs w:val="20"/>
                  </w:rPr>
                </w:pPr>
              </w:p>
            </w:tc>
            <w:tc>
              <w:tcPr>
                <w:tcW w:w="873" w:type="dxa"/>
                <w:tcBorders>
                  <w:top w:val="single" w:sz="4" w:space="0" w:color="auto"/>
                  <w:bottom w:val="single" w:sz="4" w:space="0" w:color="auto"/>
                </w:tcBorders>
                <w:vAlign w:val="center"/>
              </w:tcPr>
              <w:p w:rsidR="00613FD1" w:rsidRPr="00613FD1" w:rsidRDefault="00613FD1" w:rsidP="004C6B81">
                <w:pPr>
                  <w:spacing w:after="0"/>
                  <w:jc w:val="center"/>
                  <w:rPr>
                    <w:rFonts w:ascii="Roboto" w:hAnsi="Roboto" w:cs="Arial"/>
                    <w:sz w:val="20"/>
                    <w:szCs w:val="20"/>
                  </w:rPr>
                </w:pPr>
              </w:p>
            </w:tc>
            <w:tc>
              <w:tcPr>
                <w:tcW w:w="2573" w:type="dxa"/>
                <w:tcBorders>
                  <w:top w:val="single" w:sz="4" w:space="0" w:color="auto"/>
                  <w:bottom w:val="single" w:sz="4" w:space="0" w:color="auto"/>
                </w:tcBorders>
                <w:noWrap/>
                <w:vAlign w:val="center"/>
              </w:tcPr>
              <w:p w:rsidR="00613FD1" w:rsidRPr="00613FD1" w:rsidRDefault="00613FD1" w:rsidP="004C6B81">
                <w:pPr>
                  <w:spacing w:after="0"/>
                  <w:rPr>
                    <w:rFonts w:ascii="Roboto" w:hAnsi="Roboto" w:cs="Arial"/>
                    <w:sz w:val="20"/>
                    <w:szCs w:val="20"/>
                  </w:rPr>
                </w:pPr>
              </w:p>
            </w:tc>
            <w:tc>
              <w:tcPr>
                <w:tcW w:w="861" w:type="dxa"/>
                <w:tcBorders>
                  <w:top w:val="single" w:sz="4" w:space="0" w:color="auto"/>
                  <w:bottom w:val="single" w:sz="4" w:space="0" w:color="auto"/>
                </w:tcBorders>
                <w:noWrap/>
                <w:vAlign w:val="center"/>
              </w:tcPr>
              <w:p w:rsidR="00613FD1" w:rsidRPr="00613FD1" w:rsidRDefault="00613FD1" w:rsidP="004C6B81">
                <w:pPr>
                  <w:spacing w:after="0"/>
                  <w:jc w:val="center"/>
                  <w:rPr>
                    <w:rFonts w:ascii="Roboto" w:hAnsi="Roboto" w:cs="Arial"/>
                    <w:sz w:val="20"/>
                    <w:szCs w:val="20"/>
                  </w:rPr>
                </w:pPr>
              </w:p>
            </w:tc>
            <w:tc>
              <w:tcPr>
                <w:tcW w:w="873" w:type="dxa"/>
                <w:tcBorders>
                  <w:top w:val="single" w:sz="4" w:space="0" w:color="auto"/>
                  <w:bottom w:val="single" w:sz="4" w:space="0" w:color="auto"/>
                </w:tcBorders>
                <w:noWrap/>
                <w:vAlign w:val="center"/>
              </w:tcPr>
              <w:p w:rsidR="00613FD1" w:rsidRPr="00613FD1" w:rsidRDefault="00613FD1" w:rsidP="004C6B81">
                <w:pPr>
                  <w:spacing w:after="0"/>
                  <w:jc w:val="center"/>
                  <w:rPr>
                    <w:rFonts w:ascii="Roboto" w:hAnsi="Roboto" w:cs="Arial"/>
                    <w:sz w:val="20"/>
                    <w:szCs w:val="20"/>
                  </w:rPr>
                </w:pPr>
              </w:p>
            </w:tc>
          </w:tr>
          <w:tr w:rsidR="00613FD1" w:rsidRPr="00613FD1" w:rsidTr="004C6B81">
            <w:trPr>
              <w:trHeight w:val="270"/>
            </w:trPr>
            <w:tc>
              <w:tcPr>
                <w:tcW w:w="2980" w:type="dxa"/>
                <w:vMerge w:val="restart"/>
                <w:tcBorders>
                  <w:top w:val="single" w:sz="4" w:space="0" w:color="auto"/>
                  <w:left w:val="single" w:sz="4" w:space="0" w:color="auto"/>
                  <w:bottom w:val="single" w:sz="4" w:space="0" w:color="auto"/>
                  <w:right w:val="single" w:sz="4" w:space="0" w:color="auto"/>
                </w:tcBorders>
                <w:noWrap/>
                <w:vAlign w:val="center"/>
              </w:tcPr>
              <w:p w:rsidR="00613FD1" w:rsidRPr="00613FD1" w:rsidRDefault="00613FD1" w:rsidP="004C6B81">
                <w:pPr>
                  <w:spacing w:after="0"/>
                  <w:rPr>
                    <w:rFonts w:ascii="Roboto" w:hAnsi="Roboto" w:cs="Arial"/>
                    <w:b/>
                    <w:bCs/>
                    <w:sz w:val="20"/>
                    <w:szCs w:val="20"/>
                  </w:rPr>
                </w:pPr>
                <w:r w:rsidRPr="00613FD1">
                  <w:rPr>
                    <w:rFonts w:ascii="Roboto" w:hAnsi="Roboto" w:cs="Arial"/>
                    <w:b/>
                    <w:bCs/>
                    <w:sz w:val="20"/>
                    <w:szCs w:val="20"/>
                  </w:rPr>
                  <w:t>Komunikace ve službách</w:t>
                </w:r>
              </w:p>
            </w:tc>
            <w:tc>
              <w:tcPr>
                <w:tcW w:w="861" w:type="dxa"/>
                <w:vMerge w:val="restart"/>
                <w:tcBorders>
                  <w:top w:val="single" w:sz="4" w:space="0" w:color="auto"/>
                  <w:left w:val="single" w:sz="4" w:space="0" w:color="auto"/>
                  <w:bottom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3</w:t>
                </w:r>
              </w:p>
            </w:tc>
            <w:tc>
              <w:tcPr>
                <w:tcW w:w="873" w:type="dxa"/>
                <w:vMerge w:val="restart"/>
                <w:tcBorders>
                  <w:top w:val="single" w:sz="4" w:space="0" w:color="auto"/>
                  <w:left w:val="single" w:sz="4" w:space="0" w:color="auto"/>
                  <w:bottom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96</w:t>
                </w:r>
              </w:p>
            </w:tc>
            <w:tc>
              <w:tcPr>
                <w:tcW w:w="2573" w:type="dxa"/>
                <w:tcBorders>
                  <w:top w:val="single" w:sz="4" w:space="0" w:color="auto"/>
                  <w:left w:val="single" w:sz="4" w:space="0" w:color="auto"/>
                  <w:bottom w:val="single" w:sz="4" w:space="0" w:color="auto"/>
                  <w:right w:val="single" w:sz="4" w:space="0" w:color="auto"/>
                </w:tcBorders>
                <w:noWrap/>
                <w:vAlign w:val="center"/>
              </w:tcPr>
              <w:p w:rsidR="00613FD1" w:rsidRPr="00613FD1" w:rsidRDefault="00613FD1" w:rsidP="004C6B81">
                <w:pPr>
                  <w:spacing w:after="0"/>
                  <w:rPr>
                    <w:rFonts w:ascii="Roboto" w:hAnsi="Roboto" w:cs="Arial"/>
                    <w:sz w:val="20"/>
                    <w:szCs w:val="20"/>
                  </w:rPr>
                </w:pPr>
                <w:r w:rsidRPr="00613FD1">
                  <w:rPr>
                    <w:rFonts w:ascii="Roboto" w:hAnsi="Roboto" w:cs="Arial"/>
                    <w:sz w:val="20"/>
                    <w:szCs w:val="20"/>
                  </w:rPr>
                  <w:t>Psychologie</w:t>
                </w:r>
              </w:p>
            </w:tc>
            <w:tc>
              <w:tcPr>
                <w:tcW w:w="861" w:type="dxa"/>
                <w:tcBorders>
                  <w:top w:val="single" w:sz="4" w:space="0" w:color="auto"/>
                  <w:left w:val="single" w:sz="4" w:space="0" w:color="auto"/>
                  <w:bottom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1</w:t>
                </w:r>
              </w:p>
            </w:tc>
            <w:tc>
              <w:tcPr>
                <w:tcW w:w="873" w:type="dxa"/>
                <w:tcBorders>
                  <w:top w:val="single" w:sz="4" w:space="0" w:color="auto"/>
                  <w:left w:val="single" w:sz="4" w:space="0" w:color="auto"/>
                  <w:bottom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33</w:t>
                </w:r>
              </w:p>
            </w:tc>
          </w:tr>
          <w:tr w:rsidR="00613FD1" w:rsidRPr="00613FD1" w:rsidTr="004C6B81">
            <w:trPr>
              <w:trHeight w:val="270"/>
            </w:trPr>
            <w:tc>
              <w:tcPr>
                <w:tcW w:w="2980" w:type="dxa"/>
                <w:vMerge/>
                <w:tcBorders>
                  <w:top w:val="single" w:sz="4" w:space="0" w:color="auto"/>
                  <w:left w:val="single" w:sz="4" w:space="0" w:color="auto"/>
                  <w:bottom w:val="single" w:sz="4" w:space="0" w:color="auto"/>
                  <w:right w:val="single" w:sz="4" w:space="0" w:color="auto"/>
                </w:tcBorders>
                <w:noWrap/>
                <w:vAlign w:val="center"/>
              </w:tcPr>
              <w:p w:rsidR="00613FD1" w:rsidRPr="00613FD1" w:rsidRDefault="00613FD1" w:rsidP="004C6B81">
                <w:pPr>
                  <w:spacing w:after="0"/>
                  <w:rPr>
                    <w:rFonts w:ascii="Roboto" w:hAnsi="Roboto" w:cs="Arial"/>
                    <w:b/>
                    <w:bCs/>
                    <w:color w:val="FF0000"/>
                    <w:sz w:val="20"/>
                    <w:szCs w:val="20"/>
                  </w:rPr>
                </w:pPr>
              </w:p>
            </w:tc>
            <w:tc>
              <w:tcPr>
                <w:tcW w:w="861" w:type="dxa"/>
                <w:vMerge/>
                <w:tcBorders>
                  <w:top w:val="single" w:sz="4" w:space="0" w:color="auto"/>
                  <w:left w:val="single" w:sz="4" w:space="0" w:color="auto"/>
                  <w:bottom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20"/>
                    <w:szCs w:val="20"/>
                  </w:rPr>
                </w:pPr>
              </w:p>
            </w:tc>
            <w:tc>
              <w:tcPr>
                <w:tcW w:w="873" w:type="dxa"/>
                <w:vMerge/>
                <w:tcBorders>
                  <w:top w:val="single" w:sz="4" w:space="0" w:color="auto"/>
                  <w:left w:val="single" w:sz="4" w:space="0" w:color="auto"/>
                  <w:bottom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20"/>
                    <w:szCs w:val="20"/>
                  </w:rPr>
                </w:pPr>
              </w:p>
            </w:tc>
            <w:tc>
              <w:tcPr>
                <w:tcW w:w="2573" w:type="dxa"/>
                <w:tcBorders>
                  <w:top w:val="single" w:sz="4" w:space="0" w:color="auto"/>
                  <w:left w:val="single" w:sz="4" w:space="0" w:color="auto"/>
                  <w:bottom w:val="single" w:sz="4" w:space="0" w:color="auto"/>
                  <w:right w:val="single" w:sz="4" w:space="0" w:color="auto"/>
                </w:tcBorders>
                <w:noWrap/>
                <w:vAlign w:val="center"/>
              </w:tcPr>
              <w:p w:rsidR="00613FD1" w:rsidRPr="00613FD1" w:rsidRDefault="00613FD1" w:rsidP="004C6B81">
                <w:pPr>
                  <w:spacing w:after="0"/>
                  <w:rPr>
                    <w:rFonts w:ascii="Roboto" w:hAnsi="Roboto" w:cs="Arial"/>
                    <w:sz w:val="20"/>
                    <w:szCs w:val="20"/>
                  </w:rPr>
                </w:pPr>
                <w:r w:rsidRPr="00613FD1">
                  <w:rPr>
                    <w:rFonts w:ascii="Roboto" w:hAnsi="Roboto" w:cs="Arial"/>
                    <w:sz w:val="20"/>
                    <w:szCs w:val="20"/>
                  </w:rPr>
                  <w:t>Korespondence</w:t>
                </w:r>
              </w:p>
            </w:tc>
            <w:tc>
              <w:tcPr>
                <w:tcW w:w="861" w:type="dxa"/>
                <w:tcBorders>
                  <w:top w:val="single" w:sz="4" w:space="0" w:color="auto"/>
                  <w:left w:val="single" w:sz="4" w:space="0" w:color="auto"/>
                  <w:bottom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2</w:t>
                </w:r>
              </w:p>
            </w:tc>
            <w:tc>
              <w:tcPr>
                <w:tcW w:w="873" w:type="dxa"/>
                <w:tcBorders>
                  <w:top w:val="single" w:sz="4" w:space="0" w:color="auto"/>
                  <w:left w:val="single" w:sz="4" w:space="0" w:color="auto"/>
                  <w:bottom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66</w:t>
                </w:r>
              </w:p>
            </w:tc>
          </w:tr>
          <w:tr w:rsidR="00613FD1" w:rsidRPr="00613FD1" w:rsidTr="004C6B81">
            <w:trPr>
              <w:trHeight w:val="270"/>
            </w:trPr>
            <w:tc>
              <w:tcPr>
                <w:tcW w:w="2980" w:type="dxa"/>
                <w:tcBorders>
                  <w:top w:val="single" w:sz="4" w:space="0" w:color="auto"/>
                  <w:bottom w:val="single" w:sz="4" w:space="0" w:color="auto"/>
                </w:tcBorders>
                <w:noWrap/>
                <w:vAlign w:val="center"/>
              </w:tcPr>
              <w:p w:rsidR="00613FD1" w:rsidRPr="00613FD1" w:rsidRDefault="00613FD1" w:rsidP="004C6B81">
                <w:pPr>
                  <w:spacing w:after="0"/>
                  <w:rPr>
                    <w:rFonts w:ascii="Roboto" w:hAnsi="Roboto" w:cs="Arial"/>
                    <w:b/>
                    <w:bCs/>
                    <w:color w:val="FF0000"/>
                    <w:sz w:val="20"/>
                    <w:szCs w:val="20"/>
                  </w:rPr>
                </w:pPr>
              </w:p>
            </w:tc>
            <w:tc>
              <w:tcPr>
                <w:tcW w:w="861" w:type="dxa"/>
                <w:tcBorders>
                  <w:top w:val="single" w:sz="4" w:space="0" w:color="auto"/>
                  <w:bottom w:val="single" w:sz="4" w:space="0" w:color="auto"/>
                </w:tcBorders>
                <w:noWrap/>
                <w:vAlign w:val="center"/>
              </w:tcPr>
              <w:p w:rsidR="00613FD1" w:rsidRPr="00613FD1" w:rsidRDefault="00613FD1" w:rsidP="004C6B81">
                <w:pPr>
                  <w:spacing w:after="0"/>
                  <w:jc w:val="center"/>
                  <w:rPr>
                    <w:rFonts w:ascii="Roboto" w:hAnsi="Roboto" w:cs="Arial"/>
                    <w:sz w:val="20"/>
                    <w:szCs w:val="20"/>
                  </w:rPr>
                </w:pPr>
              </w:p>
            </w:tc>
            <w:tc>
              <w:tcPr>
                <w:tcW w:w="873" w:type="dxa"/>
                <w:tcBorders>
                  <w:top w:val="single" w:sz="4" w:space="0" w:color="auto"/>
                  <w:bottom w:val="single" w:sz="4" w:space="0" w:color="auto"/>
                </w:tcBorders>
                <w:noWrap/>
                <w:vAlign w:val="center"/>
              </w:tcPr>
              <w:p w:rsidR="00613FD1" w:rsidRPr="00613FD1" w:rsidRDefault="00613FD1" w:rsidP="004C6B81">
                <w:pPr>
                  <w:spacing w:after="0"/>
                  <w:jc w:val="center"/>
                  <w:rPr>
                    <w:rFonts w:ascii="Roboto" w:hAnsi="Roboto" w:cs="Arial"/>
                    <w:sz w:val="20"/>
                    <w:szCs w:val="20"/>
                  </w:rPr>
                </w:pPr>
              </w:p>
            </w:tc>
            <w:tc>
              <w:tcPr>
                <w:tcW w:w="2573" w:type="dxa"/>
                <w:tcBorders>
                  <w:top w:val="single" w:sz="4" w:space="0" w:color="auto"/>
                  <w:bottom w:val="single" w:sz="4" w:space="0" w:color="auto"/>
                </w:tcBorders>
                <w:noWrap/>
                <w:vAlign w:val="center"/>
              </w:tcPr>
              <w:p w:rsidR="00613FD1" w:rsidRPr="00613FD1" w:rsidRDefault="00613FD1" w:rsidP="004C6B81">
                <w:pPr>
                  <w:spacing w:after="0"/>
                  <w:rPr>
                    <w:rFonts w:ascii="Roboto" w:hAnsi="Roboto" w:cs="Arial"/>
                    <w:sz w:val="20"/>
                    <w:szCs w:val="20"/>
                  </w:rPr>
                </w:pPr>
              </w:p>
            </w:tc>
            <w:tc>
              <w:tcPr>
                <w:tcW w:w="861" w:type="dxa"/>
                <w:tcBorders>
                  <w:top w:val="single" w:sz="4" w:space="0" w:color="auto"/>
                  <w:bottom w:val="single" w:sz="4" w:space="0" w:color="auto"/>
                </w:tcBorders>
                <w:noWrap/>
                <w:vAlign w:val="center"/>
              </w:tcPr>
              <w:p w:rsidR="00613FD1" w:rsidRPr="00613FD1" w:rsidRDefault="00613FD1" w:rsidP="004C6B81">
                <w:pPr>
                  <w:spacing w:after="0"/>
                  <w:jc w:val="center"/>
                  <w:rPr>
                    <w:rFonts w:ascii="Roboto" w:hAnsi="Roboto" w:cs="Arial"/>
                    <w:sz w:val="20"/>
                    <w:szCs w:val="20"/>
                  </w:rPr>
                </w:pPr>
              </w:p>
            </w:tc>
            <w:tc>
              <w:tcPr>
                <w:tcW w:w="873" w:type="dxa"/>
                <w:tcBorders>
                  <w:top w:val="single" w:sz="4" w:space="0" w:color="auto"/>
                  <w:bottom w:val="single" w:sz="4" w:space="0" w:color="auto"/>
                </w:tcBorders>
                <w:noWrap/>
                <w:vAlign w:val="center"/>
              </w:tcPr>
              <w:p w:rsidR="00613FD1" w:rsidRPr="00613FD1" w:rsidRDefault="00613FD1" w:rsidP="004C6B81">
                <w:pPr>
                  <w:spacing w:after="0"/>
                  <w:jc w:val="center"/>
                  <w:rPr>
                    <w:rFonts w:ascii="Roboto" w:hAnsi="Roboto" w:cs="Arial"/>
                    <w:sz w:val="20"/>
                    <w:szCs w:val="20"/>
                  </w:rPr>
                </w:pPr>
              </w:p>
            </w:tc>
          </w:tr>
          <w:tr w:rsidR="00613FD1" w:rsidRPr="00613FD1" w:rsidTr="004C6B81">
            <w:trPr>
              <w:trHeight w:val="270"/>
            </w:trPr>
            <w:tc>
              <w:tcPr>
                <w:tcW w:w="2980" w:type="dxa"/>
                <w:tcBorders>
                  <w:top w:val="single" w:sz="4" w:space="0" w:color="auto"/>
                  <w:left w:val="single" w:sz="4" w:space="0" w:color="auto"/>
                  <w:bottom w:val="single" w:sz="4" w:space="0" w:color="auto"/>
                  <w:right w:val="single" w:sz="4" w:space="0" w:color="auto"/>
                </w:tcBorders>
                <w:noWrap/>
                <w:vAlign w:val="center"/>
              </w:tcPr>
              <w:p w:rsidR="00613FD1" w:rsidRPr="00613FD1" w:rsidRDefault="00613FD1" w:rsidP="004C6B81">
                <w:pPr>
                  <w:pStyle w:val="Nadpis4"/>
                </w:pPr>
                <w:r w:rsidRPr="00613FD1">
                  <w:t>Disponibilní hodiny</w:t>
                </w:r>
              </w:p>
            </w:tc>
            <w:tc>
              <w:tcPr>
                <w:tcW w:w="861" w:type="dxa"/>
                <w:tcBorders>
                  <w:top w:val="single" w:sz="4" w:space="0" w:color="auto"/>
                  <w:left w:val="single" w:sz="4" w:space="0" w:color="auto"/>
                  <w:bottom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42</w:t>
                </w:r>
              </w:p>
            </w:tc>
            <w:tc>
              <w:tcPr>
                <w:tcW w:w="873" w:type="dxa"/>
                <w:tcBorders>
                  <w:top w:val="single" w:sz="4" w:space="0" w:color="auto"/>
                  <w:left w:val="single" w:sz="4" w:space="0" w:color="auto"/>
                  <w:bottom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1344</w:t>
                </w:r>
              </w:p>
            </w:tc>
            <w:tc>
              <w:tcPr>
                <w:tcW w:w="2573" w:type="dxa"/>
                <w:tcBorders>
                  <w:top w:val="single" w:sz="4" w:space="0" w:color="auto"/>
                  <w:left w:val="single" w:sz="4" w:space="0" w:color="auto"/>
                  <w:bottom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20"/>
                    <w:szCs w:val="20"/>
                  </w:rPr>
                </w:pPr>
              </w:p>
            </w:tc>
            <w:tc>
              <w:tcPr>
                <w:tcW w:w="861" w:type="dxa"/>
                <w:tcBorders>
                  <w:top w:val="single" w:sz="4" w:space="0" w:color="auto"/>
                  <w:left w:val="single" w:sz="4" w:space="0" w:color="auto"/>
                  <w:bottom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20"/>
                    <w:szCs w:val="20"/>
                  </w:rPr>
                </w:pPr>
              </w:p>
            </w:tc>
            <w:tc>
              <w:tcPr>
                <w:tcW w:w="873" w:type="dxa"/>
                <w:tcBorders>
                  <w:top w:val="single" w:sz="4" w:space="0" w:color="auto"/>
                  <w:left w:val="single" w:sz="4" w:space="0" w:color="auto"/>
                  <w:bottom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20"/>
                    <w:szCs w:val="20"/>
                  </w:rPr>
                </w:pPr>
              </w:p>
            </w:tc>
          </w:tr>
          <w:tr w:rsidR="00613FD1" w:rsidRPr="00613FD1" w:rsidTr="004C6B81">
            <w:trPr>
              <w:trHeight w:val="270"/>
            </w:trPr>
            <w:tc>
              <w:tcPr>
                <w:tcW w:w="2980" w:type="dxa"/>
                <w:tcBorders>
                  <w:top w:val="single" w:sz="4" w:space="0" w:color="auto"/>
                  <w:left w:val="single" w:sz="4" w:space="0" w:color="auto"/>
                  <w:bottom w:val="single" w:sz="4" w:space="0" w:color="auto"/>
                  <w:right w:val="single" w:sz="4" w:space="0" w:color="auto"/>
                </w:tcBorders>
                <w:noWrap/>
                <w:vAlign w:val="center"/>
              </w:tcPr>
              <w:p w:rsidR="00613FD1" w:rsidRPr="00613FD1" w:rsidRDefault="00613FD1" w:rsidP="004C6B81">
                <w:pPr>
                  <w:spacing w:after="0"/>
                  <w:rPr>
                    <w:rFonts w:ascii="Roboto" w:hAnsi="Roboto" w:cs="Arial"/>
                    <w:b/>
                    <w:bCs/>
                    <w:sz w:val="20"/>
                    <w:szCs w:val="20"/>
                  </w:rPr>
                </w:pPr>
                <w:r w:rsidRPr="00613FD1">
                  <w:rPr>
                    <w:rFonts w:ascii="Roboto" w:hAnsi="Roboto" w:cs="Arial"/>
                    <w:b/>
                    <w:bCs/>
                    <w:sz w:val="20"/>
                    <w:szCs w:val="20"/>
                  </w:rPr>
                  <w:t>Celkem</w:t>
                </w:r>
              </w:p>
            </w:tc>
            <w:tc>
              <w:tcPr>
                <w:tcW w:w="861" w:type="dxa"/>
                <w:tcBorders>
                  <w:top w:val="single" w:sz="4" w:space="0" w:color="auto"/>
                  <w:left w:val="single" w:sz="4" w:space="0" w:color="auto"/>
                  <w:bottom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128</w:t>
                </w:r>
              </w:p>
            </w:tc>
            <w:tc>
              <w:tcPr>
                <w:tcW w:w="873" w:type="dxa"/>
                <w:tcBorders>
                  <w:top w:val="single" w:sz="4" w:space="0" w:color="auto"/>
                  <w:left w:val="single" w:sz="4" w:space="0" w:color="auto"/>
                  <w:bottom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4096</w:t>
                </w:r>
              </w:p>
            </w:tc>
            <w:tc>
              <w:tcPr>
                <w:tcW w:w="2573" w:type="dxa"/>
                <w:tcBorders>
                  <w:top w:val="single" w:sz="4" w:space="0" w:color="auto"/>
                  <w:left w:val="single" w:sz="4" w:space="0" w:color="auto"/>
                  <w:bottom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20"/>
                    <w:szCs w:val="20"/>
                  </w:rPr>
                </w:pPr>
              </w:p>
            </w:tc>
            <w:tc>
              <w:tcPr>
                <w:tcW w:w="861" w:type="dxa"/>
                <w:tcBorders>
                  <w:top w:val="single" w:sz="4" w:space="0" w:color="auto"/>
                  <w:left w:val="single" w:sz="4" w:space="0" w:color="auto"/>
                  <w:bottom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131</w:t>
                </w:r>
              </w:p>
            </w:tc>
            <w:tc>
              <w:tcPr>
                <w:tcW w:w="873" w:type="dxa"/>
                <w:tcBorders>
                  <w:top w:val="single" w:sz="4" w:space="0" w:color="auto"/>
                  <w:left w:val="single" w:sz="4" w:space="0" w:color="auto"/>
                  <w:bottom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4224</w:t>
                </w:r>
              </w:p>
            </w:tc>
          </w:tr>
          <w:tr w:rsidR="00613FD1" w:rsidRPr="00613FD1" w:rsidTr="004C6B81">
            <w:trPr>
              <w:trHeight w:val="270"/>
            </w:trPr>
            <w:tc>
              <w:tcPr>
                <w:tcW w:w="2980" w:type="dxa"/>
                <w:tcBorders>
                  <w:top w:val="single" w:sz="4" w:space="0" w:color="auto"/>
                </w:tcBorders>
                <w:noWrap/>
                <w:vAlign w:val="bottom"/>
              </w:tcPr>
              <w:p w:rsidR="00613FD1" w:rsidRPr="00613FD1" w:rsidRDefault="00613FD1" w:rsidP="004C6B81">
                <w:pPr>
                  <w:spacing w:after="0"/>
                  <w:rPr>
                    <w:rFonts w:ascii="Roboto" w:hAnsi="Roboto" w:cs="Arial"/>
                    <w:b/>
                    <w:bCs/>
                    <w:sz w:val="20"/>
                    <w:szCs w:val="20"/>
                  </w:rPr>
                </w:pPr>
              </w:p>
            </w:tc>
            <w:tc>
              <w:tcPr>
                <w:tcW w:w="861" w:type="dxa"/>
                <w:tcBorders>
                  <w:top w:val="single" w:sz="4" w:space="0" w:color="auto"/>
                </w:tcBorders>
                <w:noWrap/>
                <w:vAlign w:val="bottom"/>
              </w:tcPr>
              <w:p w:rsidR="00613FD1" w:rsidRPr="00613FD1" w:rsidRDefault="00613FD1" w:rsidP="004C6B81">
                <w:pPr>
                  <w:spacing w:after="0"/>
                  <w:jc w:val="center"/>
                  <w:rPr>
                    <w:rFonts w:ascii="Roboto" w:hAnsi="Roboto" w:cs="Arial"/>
                    <w:sz w:val="20"/>
                    <w:szCs w:val="20"/>
                  </w:rPr>
                </w:pPr>
              </w:p>
            </w:tc>
            <w:tc>
              <w:tcPr>
                <w:tcW w:w="873" w:type="dxa"/>
                <w:tcBorders>
                  <w:top w:val="single" w:sz="4" w:space="0" w:color="auto"/>
                </w:tcBorders>
                <w:noWrap/>
                <w:vAlign w:val="bottom"/>
              </w:tcPr>
              <w:p w:rsidR="00613FD1" w:rsidRPr="00613FD1" w:rsidRDefault="00613FD1" w:rsidP="004C6B81">
                <w:pPr>
                  <w:spacing w:after="0"/>
                  <w:jc w:val="center"/>
                  <w:rPr>
                    <w:rFonts w:ascii="Roboto" w:hAnsi="Roboto" w:cs="Arial"/>
                    <w:sz w:val="20"/>
                    <w:szCs w:val="20"/>
                  </w:rPr>
                </w:pPr>
              </w:p>
            </w:tc>
            <w:tc>
              <w:tcPr>
                <w:tcW w:w="2573" w:type="dxa"/>
                <w:tcBorders>
                  <w:top w:val="single" w:sz="4" w:space="0" w:color="auto"/>
                  <w:bottom w:val="single" w:sz="4" w:space="0" w:color="auto"/>
                </w:tcBorders>
                <w:noWrap/>
                <w:vAlign w:val="center"/>
              </w:tcPr>
              <w:p w:rsidR="00613FD1" w:rsidRPr="00613FD1" w:rsidRDefault="00613FD1" w:rsidP="004C6B81">
                <w:pPr>
                  <w:pStyle w:val="Nadpis4"/>
                </w:pPr>
              </w:p>
            </w:tc>
            <w:tc>
              <w:tcPr>
                <w:tcW w:w="861" w:type="dxa"/>
                <w:tcBorders>
                  <w:top w:val="single" w:sz="4" w:space="0" w:color="auto"/>
                </w:tcBorders>
                <w:noWrap/>
                <w:vAlign w:val="center"/>
              </w:tcPr>
              <w:p w:rsidR="00613FD1" w:rsidRPr="00613FD1" w:rsidRDefault="00613FD1" w:rsidP="004C6B81">
                <w:pPr>
                  <w:spacing w:after="0"/>
                  <w:jc w:val="center"/>
                  <w:rPr>
                    <w:rFonts w:ascii="Roboto" w:hAnsi="Roboto" w:cs="Arial"/>
                    <w:sz w:val="20"/>
                    <w:szCs w:val="20"/>
                  </w:rPr>
                </w:pPr>
              </w:p>
            </w:tc>
            <w:tc>
              <w:tcPr>
                <w:tcW w:w="873" w:type="dxa"/>
                <w:tcBorders>
                  <w:top w:val="single" w:sz="4" w:space="0" w:color="auto"/>
                </w:tcBorders>
                <w:noWrap/>
                <w:vAlign w:val="center"/>
              </w:tcPr>
              <w:p w:rsidR="00613FD1" w:rsidRPr="00613FD1" w:rsidRDefault="00613FD1" w:rsidP="004C6B81">
                <w:pPr>
                  <w:spacing w:after="0"/>
                  <w:jc w:val="center"/>
                  <w:rPr>
                    <w:rFonts w:ascii="Roboto" w:hAnsi="Roboto" w:cs="Arial"/>
                    <w:sz w:val="20"/>
                    <w:szCs w:val="20"/>
                  </w:rPr>
                </w:pPr>
              </w:p>
            </w:tc>
          </w:tr>
          <w:tr w:rsidR="00613FD1" w:rsidRPr="00613FD1" w:rsidTr="004C6B81">
            <w:trPr>
              <w:trHeight w:val="270"/>
            </w:trPr>
            <w:tc>
              <w:tcPr>
                <w:tcW w:w="2980" w:type="dxa"/>
                <w:noWrap/>
                <w:vAlign w:val="bottom"/>
              </w:tcPr>
              <w:p w:rsidR="00613FD1" w:rsidRPr="00613FD1" w:rsidRDefault="00613FD1" w:rsidP="004C6B81">
                <w:pPr>
                  <w:spacing w:after="0"/>
                  <w:rPr>
                    <w:rFonts w:ascii="Roboto" w:hAnsi="Roboto" w:cs="Arial"/>
                    <w:b/>
                    <w:bCs/>
                    <w:sz w:val="20"/>
                    <w:szCs w:val="20"/>
                  </w:rPr>
                </w:pPr>
              </w:p>
            </w:tc>
            <w:tc>
              <w:tcPr>
                <w:tcW w:w="861" w:type="dxa"/>
                <w:noWrap/>
                <w:vAlign w:val="bottom"/>
              </w:tcPr>
              <w:p w:rsidR="00613FD1" w:rsidRPr="00613FD1" w:rsidRDefault="00613FD1" w:rsidP="004C6B81">
                <w:pPr>
                  <w:spacing w:after="0"/>
                  <w:jc w:val="center"/>
                  <w:rPr>
                    <w:rFonts w:ascii="Roboto" w:hAnsi="Roboto" w:cs="Arial"/>
                    <w:sz w:val="20"/>
                    <w:szCs w:val="20"/>
                  </w:rPr>
                </w:pPr>
              </w:p>
            </w:tc>
            <w:tc>
              <w:tcPr>
                <w:tcW w:w="873" w:type="dxa"/>
                <w:tcBorders>
                  <w:right w:val="single" w:sz="4" w:space="0" w:color="auto"/>
                </w:tcBorders>
                <w:noWrap/>
                <w:vAlign w:val="bottom"/>
              </w:tcPr>
              <w:p w:rsidR="00613FD1" w:rsidRPr="00613FD1" w:rsidRDefault="00613FD1" w:rsidP="004C6B81">
                <w:pPr>
                  <w:spacing w:after="0"/>
                  <w:jc w:val="center"/>
                  <w:rPr>
                    <w:rFonts w:ascii="Roboto" w:hAnsi="Roboto" w:cs="Arial"/>
                    <w:sz w:val="20"/>
                    <w:szCs w:val="20"/>
                  </w:rPr>
                </w:pPr>
              </w:p>
            </w:tc>
            <w:tc>
              <w:tcPr>
                <w:tcW w:w="2573" w:type="dxa"/>
                <w:tcBorders>
                  <w:top w:val="single" w:sz="4" w:space="0" w:color="auto"/>
                  <w:left w:val="single" w:sz="4" w:space="0" w:color="auto"/>
                  <w:bottom w:val="single" w:sz="4" w:space="0" w:color="auto"/>
                  <w:right w:val="single" w:sz="4" w:space="0" w:color="auto"/>
                </w:tcBorders>
                <w:noWrap/>
                <w:vAlign w:val="center"/>
              </w:tcPr>
              <w:p w:rsidR="00613FD1" w:rsidRPr="00613FD1" w:rsidRDefault="00613FD1" w:rsidP="004C6B81">
                <w:pPr>
                  <w:pStyle w:val="Nadpis4"/>
                </w:pPr>
                <w:r w:rsidRPr="00613FD1">
                  <w:t>Nepovinné předměty</w:t>
                </w:r>
              </w:p>
            </w:tc>
            <w:tc>
              <w:tcPr>
                <w:tcW w:w="861" w:type="dxa"/>
                <w:tcBorders>
                  <w:left w:val="single" w:sz="4" w:space="0" w:color="auto"/>
                  <w:bottom w:val="single" w:sz="4" w:space="0" w:color="auto"/>
                </w:tcBorders>
                <w:noWrap/>
                <w:vAlign w:val="center"/>
              </w:tcPr>
              <w:p w:rsidR="00613FD1" w:rsidRPr="00613FD1" w:rsidRDefault="00613FD1" w:rsidP="004C6B81">
                <w:pPr>
                  <w:spacing w:after="0"/>
                  <w:jc w:val="center"/>
                  <w:rPr>
                    <w:rFonts w:ascii="Roboto" w:hAnsi="Roboto" w:cs="Arial"/>
                    <w:sz w:val="20"/>
                    <w:szCs w:val="20"/>
                  </w:rPr>
                </w:pPr>
              </w:p>
            </w:tc>
            <w:tc>
              <w:tcPr>
                <w:tcW w:w="873" w:type="dxa"/>
                <w:tcBorders>
                  <w:bottom w:val="single" w:sz="4" w:space="0" w:color="auto"/>
                </w:tcBorders>
                <w:noWrap/>
                <w:vAlign w:val="center"/>
              </w:tcPr>
              <w:p w:rsidR="00613FD1" w:rsidRPr="00613FD1" w:rsidRDefault="00613FD1" w:rsidP="004C6B81">
                <w:pPr>
                  <w:spacing w:after="0"/>
                  <w:jc w:val="center"/>
                  <w:rPr>
                    <w:rFonts w:ascii="Roboto" w:hAnsi="Roboto" w:cs="Arial"/>
                    <w:sz w:val="20"/>
                    <w:szCs w:val="20"/>
                  </w:rPr>
                </w:pPr>
              </w:p>
            </w:tc>
          </w:tr>
          <w:tr w:rsidR="00613FD1" w:rsidRPr="00613FD1" w:rsidTr="004C6B81">
            <w:trPr>
              <w:trHeight w:val="270"/>
            </w:trPr>
            <w:tc>
              <w:tcPr>
                <w:tcW w:w="2980" w:type="dxa"/>
                <w:noWrap/>
                <w:vAlign w:val="bottom"/>
              </w:tcPr>
              <w:p w:rsidR="00613FD1" w:rsidRPr="00613FD1" w:rsidRDefault="00613FD1" w:rsidP="004C6B81">
                <w:pPr>
                  <w:spacing w:after="0"/>
                  <w:rPr>
                    <w:rFonts w:ascii="Roboto" w:hAnsi="Roboto" w:cs="Arial"/>
                    <w:b/>
                    <w:bCs/>
                    <w:color w:val="FF0000"/>
                    <w:sz w:val="20"/>
                    <w:szCs w:val="20"/>
                  </w:rPr>
                </w:pPr>
              </w:p>
            </w:tc>
            <w:tc>
              <w:tcPr>
                <w:tcW w:w="861" w:type="dxa"/>
                <w:noWrap/>
                <w:vAlign w:val="bottom"/>
              </w:tcPr>
              <w:p w:rsidR="00613FD1" w:rsidRPr="00613FD1" w:rsidRDefault="00613FD1" w:rsidP="004C6B81">
                <w:pPr>
                  <w:spacing w:after="0"/>
                  <w:rPr>
                    <w:rFonts w:ascii="Roboto" w:hAnsi="Roboto" w:cs="Arial"/>
                    <w:sz w:val="20"/>
                    <w:szCs w:val="20"/>
                  </w:rPr>
                </w:pPr>
              </w:p>
            </w:tc>
            <w:tc>
              <w:tcPr>
                <w:tcW w:w="873" w:type="dxa"/>
                <w:tcBorders>
                  <w:right w:val="single" w:sz="4" w:space="0" w:color="auto"/>
                </w:tcBorders>
                <w:noWrap/>
                <w:vAlign w:val="bottom"/>
              </w:tcPr>
              <w:p w:rsidR="00613FD1" w:rsidRPr="00613FD1" w:rsidRDefault="00613FD1" w:rsidP="004C6B81">
                <w:pPr>
                  <w:spacing w:after="0"/>
                  <w:rPr>
                    <w:rFonts w:ascii="Roboto" w:hAnsi="Roboto" w:cs="Arial"/>
                    <w:sz w:val="20"/>
                    <w:szCs w:val="20"/>
                  </w:rPr>
                </w:pPr>
              </w:p>
            </w:tc>
            <w:tc>
              <w:tcPr>
                <w:tcW w:w="2573" w:type="dxa"/>
                <w:tcBorders>
                  <w:top w:val="single" w:sz="4" w:space="0" w:color="auto"/>
                  <w:left w:val="single" w:sz="4" w:space="0" w:color="auto"/>
                  <w:bottom w:val="single" w:sz="4" w:space="0" w:color="auto"/>
                  <w:right w:val="single" w:sz="4" w:space="0" w:color="auto"/>
                </w:tcBorders>
                <w:noWrap/>
                <w:vAlign w:val="center"/>
              </w:tcPr>
              <w:p w:rsidR="00613FD1" w:rsidRPr="00613FD1" w:rsidRDefault="00613FD1" w:rsidP="004C6B81">
                <w:pPr>
                  <w:spacing w:after="0"/>
                  <w:rPr>
                    <w:rFonts w:ascii="Roboto" w:hAnsi="Roboto" w:cs="Arial"/>
                    <w:sz w:val="20"/>
                    <w:szCs w:val="20"/>
                  </w:rPr>
                </w:pPr>
                <w:r w:rsidRPr="00613FD1">
                  <w:rPr>
                    <w:rFonts w:ascii="Roboto" w:hAnsi="Roboto" w:cs="Arial"/>
                    <w:sz w:val="20"/>
                    <w:szCs w:val="20"/>
                  </w:rPr>
                  <w:t>Seminář z cizího jazyka</w:t>
                </w:r>
              </w:p>
            </w:tc>
            <w:tc>
              <w:tcPr>
                <w:tcW w:w="861" w:type="dxa"/>
                <w:tcBorders>
                  <w:top w:val="single" w:sz="4" w:space="0" w:color="auto"/>
                  <w:left w:val="single" w:sz="4" w:space="0" w:color="auto"/>
                  <w:bottom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5</w:t>
                </w:r>
              </w:p>
            </w:tc>
            <w:tc>
              <w:tcPr>
                <w:tcW w:w="873" w:type="dxa"/>
                <w:tcBorders>
                  <w:top w:val="single" w:sz="4" w:space="0" w:color="auto"/>
                  <w:left w:val="single" w:sz="4" w:space="0" w:color="auto"/>
                  <w:bottom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165</w:t>
                </w:r>
              </w:p>
            </w:tc>
          </w:tr>
          <w:tr w:rsidR="00613FD1" w:rsidRPr="00613FD1" w:rsidTr="004C6B81">
            <w:trPr>
              <w:trHeight w:val="270"/>
            </w:trPr>
            <w:tc>
              <w:tcPr>
                <w:tcW w:w="2980" w:type="dxa"/>
                <w:noWrap/>
                <w:vAlign w:val="bottom"/>
              </w:tcPr>
              <w:p w:rsidR="00613FD1" w:rsidRPr="00613FD1" w:rsidRDefault="00613FD1" w:rsidP="004C6B81">
                <w:pPr>
                  <w:spacing w:after="0"/>
                  <w:rPr>
                    <w:rFonts w:ascii="Roboto" w:hAnsi="Roboto" w:cs="Arial"/>
                    <w:b/>
                    <w:bCs/>
                    <w:color w:val="FF0000"/>
                    <w:sz w:val="20"/>
                    <w:szCs w:val="20"/>
                  </w:rPr>
                </w:pPr>
              </w:p>
            </w:tc>
            <w:tc>
              <w:tcPr>
                <w:tcW w:w="861" w:type="dxa"/>
                <w:noWrap/>
                <w:vAlign w:val="bottom"/>
              </w:tcPr>
              <w:p w:rsidR="00613FD1" w:rsidRPr="00613FD1" w:rsidRDefault="00613FD1" w:rsidP="004C6B81">
                <w:pPr>
                  <w:spacing w:after="0"/>
                  <w:rPr>
                    <w:rFonts w:ascii="Roboto" w:hAnsi="Roboto" w:cs="Arial"/>
                    <w:sz w:val="20"/>
                    <w:szCs w:val="20"/>
                  </w:rPr>
                </w:pPr>
              </w:p>
            </w:tc>
            <w:tc>
              <w:tcPr>
                <w:tcW w:w="873" w:type="dxa"/>
                <w:tcBorders>
                  <w:right w:val="single" w:sz="4" w:space="0" w:color="auto"/>
                </w:tcBorders>
                <w:noWrap/>
                <w:vAlign w:val="bottom"/>
              </w:tcPr>
              <w:p w:rsidR="00613FD1" w:rsidRPr="00613FD1" w:rsidRDefault="00613FD1" w:rsidP="004C6B81">
                <w:pPr>
                  <w:spacing w:after="0"/>
                  <w:rPr>
                    <w:rFonts w:ascii="Roboto" w:hAnsi="Roboto" w:cs="Arial"/>
                    <w:sz w:val="20"/>
                    <w:szCs w:val="20"/>
                  </w:rPr>
                </w:pPr>
              </w:p>
            </w:tc>
            <w:tc>
              <w:tcPr>
                <w:tcW w:w="2573" w:type="dxa"/>
                <w:tcBorders>
                  <w:top w:val="single" w:sz="4" w:space="0" w:color="auto"/>
                  <w:left w:val="single" w:sz="4" w:space="0" w:color="auto"/>
                  <w:bottom w:val="single" w:sz="4" w:space="0" w:color="auto"/>
                  <w:right w:val="single" w:sz="4" w:space="0" w:color="auto"/>
                </w:tcBorders>
                <w:noWrap/>
                <w:vAlign w:val="center"/>
              </w:tcPr>
              <w:p w:rsidR="00613FD1" w:rsidRPr="00613FD1" w:rsidRDefault="00613FD1" w:rsidP="004C6B81">
                <w:pPr>
                  <w:spacing w:after="0"/>
                  <w:rPr>
                    <w:rFonts w:ascii="Roboto" w:hAnsi="Roboto" w:cs="Arial"/>
                    <w:sz w:val="20"/>
                    <w:szCs w:val="20"/>
                  </w:rPr>
                </w:pPr>
                <w:r w:rsidRPr="00613FD1">
                  <w:rPr>
                    <w:rFonts w:ascii="Roboto" w:hAnsi="Roboto" w:cs="Arial"/>
                    <w:sz w:val="20"/>
                    <w:szCs w:val="20"/>
                  </w:rPr>
                  <w:t>Seminář z českého jazyka</w:t>
                </w:r>
              </w:p>
            </w:tc>
            <w:tc>
              <w:tcPr>
                <w:tcW w:w="861" w:type="dxa"/>
                <w:tcBorders>
                  <w:top w:val="single" w:sz="4" w:space="0" w:color="auto"/>
                  <w:left w:val="single" w:sz="4" w:space="0" w:color="auto"/>
                  <w:bottom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5</w:t>
                </w:r>
              </w:p>
            </w:tc>
            <w:tc>
              <w:tcPr>
                <w:tcW w:w="873" w:type="dxa"/>
                <w:tcBorders>
                  <w:top w:val="single" w:sz="4" w:space="0" w:color="auto"/>
                  <w:left w:val="single" w:sz="4" w:space="0" w:color="auto"/>
                  <w:bottom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165</w:t>
                </w:r>
              </w:p>
            </w:tc>
          </w:tr>
          <w:tr w:rsidR="00613FD1" w:rsidRPr="00613FD1" w:rsidTr="004C6B81">
            <w:trPr>
              <w:trHeight w:val="270"/>
            </w:trPr>
            <w:tc>
              <w:tcPr>
                <w:tcW w:w="2980" w:type="dxa"/>
                <w:noWrap/>
                <w:vAlign w:val="bottom"/>
              </w:tcPr>
              <w:p w:rsidR="00613FD1" w:rsidRPr="00613FD1" w:rsidRDefault="00613FD1" w:rsidP="004C6B81">
                <w:pPr>
                  <w:spacing w:after="0"/>
                  <w:rPr>
                    <w:rFonts w:ascii="Roboto" w:hAnsi="Roboto" w:cs="Arial"/>
                    <w:b/>
                    <w:bCs/>
                    <w:color w:val="FF0000"/>
                    <w:sz w:val="20"/>
                    <w:szCs w:val="20"/>
                  </w:rPr>
                </w:pPr>
              </w:p>
            </w:tc>
            <w:tc>
              <w:tcPr>
                <w:tcW w:w="861" w:type="dxa"/>
                <w:noWrap/>
                <w:vAlign w:val="bottom"/>
              </w:tcPr>
              <w:p w:rsidR="00613FD1" w:rsidRPr="00613FD1" w:rsidRDefault="00613FD1" w:rsidP="004C6B81">
                <w:pPr>
                  <w:spacing w:after="0"/>
                  <w:rPr>
                    <w:rFonts w:ascii="Roboto" w:hAnsi="Roboto" w:cs="Arial"/>
                    <w:sz w:val="20"/>
                    <w:szCs w:val="20"/>
                  </w:rPr>
                </w:pPr>
              </w:p>
            </w:tc>
            <w:tc>
              <w:tcPr>
                <w:tcW w:w="873" w:type="dxa"/>
                <w:tcBorders>
                  <w:right w:val="single" w:sz="4" w:space="0" w:color="auto"/>
                </w:tcBorders>
                <w:noWrap/>
                <w:vAlign w:val="bottom"/>
              </w:tcPr>
              <w:p w:rsidR="00613FD1" w:rsidRPr="00613FD1" w:rsidRDefault="00613FD1" w:rsidP="004C6B81">
                <w:pPr>
                  <w:spacing w:after="0"/>
                  <w:rPr>
                    <w:rFonts w:ascii="Roboto" w:hAnsi="Roboto" w:cs="Arial"/>
                    <w:sz w:val="20"/>
                    <w:szCs w:val="20"/>
                  </w:rPr>
                </w:pPr>
              </w:p>
            </w:tc>
            <w:tc>
              <w:tcPr>
                <w:tcW w:w="2573" w:type="dxa"/>
                <w:tcBorders>
                  <w:top w:val="single" w:sz="4" w:space="0" w:color="auto"/>
                  <w:left w:val="single" w:sz="4" w:space="0" w:color="auto"/>
                  <w:bottom w:val="single" w:sz="4" w:space="0" w:color="auto"/>
                  <w:right w:val="single" w:sz="4" w:space="0" w:color="auto"/>
                </w:tcBorders>
                <w:noWrap/>
                <w:vAlign w:val="center"/>
              </w:tcPr>
              <w:p w:rsidR="00613FD1" w:rsidRPr="00613FD1" w:rsidRDefault="00613FD1" w:rsidP="004C6B81">
                <w:pPr>
                  <w:spacing w:after="0"/>
                  <w:rPr>
                    <w:rFonts w:ascii="Roboto" w:hAnsi="Roboto" w:cs="Arial"/>
                    <w:sz w:val="20"/>
                    <w:szCs w:val="20"/>
                  </w:rPr>
                </w:pPr>
                <w:r w:rsidRPr="00613FD1">
                  <w:rPr>
                    <w:rFonts w:ascii="Roboto" w:hAnsi="Roboto" w:cs="Arial"/>
                    <w:sz w:val="20"/>
                    <w:szCs w:val="20"/>
                  </w:rPr>
                  <w:t>Seminář ze společenských věd</w:t>
                </w:r>
              </w:p>
            </w:tc>
            <w:tc>
              <w:tcPr>
                <w:tcW w:w="861" w:type="dxa"/>
                <w:tcBorders>
                  <w:top w:val="single" w:sz="4" w:space="0" w:color="auto"/>
                  <w:left w:val="single" w:sz="4" w:space="0" w:color="auto"/>
                  <w:bottom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5</w:t>
                </w:r>
              </w:p>
            </w:tc>
            <w:tc>
              <w:tcPr>
                <w:tcW w:w="873" w:type="dxa"/>
                <w:tcBorders>
                  <w:top w:val="single" w:sz="4" w:space="0" w:color="auto"/>
                  <w:left w:val="single" w:sz="4" w:space="0" w:color="auto"/>
                  <w:bottom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165</w:t>
                </w:r>
              </w:p>
            </w:tc>
          </w:tr>
          <w:tr w:rsidR="00613FD1" w:rsidRPr="00613FD1" w:rsidTr="004C6B81">
            <w:trPr>
              <w:trHeight w:val="270"/>
            </w:trPr>
            <w:tc>
              <w:tcPr>
                <w:tcW w:w="2980" w:type="dxa"/>
                <w:noWrap/>
                <w:vAlign w:val="bottom"/>
              </w:tcPr>
              <w:p w:rsidR="00613FD1" w:rsidRPr="00613FD1" w:rsidRDefault="00613FD1" w:rsidP="004C6B81">
                <w:pPr>
                  <w:spacing w:after="0"/>
                  <w:rPr>
                    <w:rFonts w:ascii="Roboto" w:hAnsi="Roboto" w:cs="Arial"/>
                    <w:b/>
                    <w:bCs/>
                    <w:color w:val="FF0000"/>
                    <w:sz w:val="20"/>
                    <w:szCs w:val="20"/>
                  </w:rPr>
                </w:pPr>
              </w:p>
            </w:tc>
            <w:tc>
              <w:tcPr>
                <w:tcW w:w="861" w:type="dxa"/>
                <w:noWrap/>
                <w:vAlign w:val="bottom"/>
              </w:tcPr>
              <w:p w:rsidR="00613FD1" w:rsidRPr="00613FD1" w:rsidRDefault="00613FD1" w:rsidP="004C6B81">
                <w:pPr>
                  <w:spacing w:after="0"/>
                  <w:rPr>
                    <w:rFonts w:ascii="Roboto" w:hAnsi="Roboto" w:cs="Arial"/>
                    <w:sz w:val="20"/>
                    <w:szCs w:val="20"/>
                  </w:rPr>
                </w:pPr>
              </w:p>
            </w:tc>
            <w:tc>
              <w:tcPr>
                <w:tcW w:w="873" w:type="dxa"/>
                <w:tcBorders>
                  <w:right w:val="single" w:sz="4" w:space="0" w:color="auto"/>
                </w:tcBorders>
                <w:noWrap/>
                <w:vAlign w:val="bottom"/>
              </w:tcPr>
              <w:p w:rsidR="00613FD1" w:rsidRPr="00613FD1" w:rsidRDefault="00613FD1" w:rsidP="004C6B81">
                <w:pPr>
                  <w:spacing w:after="0"/>
                  <w:rPr>
                    <w:rFonts w:ascii="Roboto" w:hAnsi="Roboto" w:cs="Arial"/>
                    <w:sz w:val="20"/>
                    <w:szCs w:val="20"/>
                  </w:rPr>
                </w:pPr>
              </w:p>
            </w:tc>
            <w:tc>
              <w:tcPr>
                <w:tcW w:w="2573" w:type="dxa"/>
                <w:tcBorders>
                  <w:top w:val="single" w:sz="4" w:space="0" w:color="auto"/>
                  <w:left w:val="single" w:sz="4" w:space="0" w:color="auto"/>
                  <w:bottom w:val="single" w:sz="4" w:space="0" w:color="auto"/>
                  <w:right w:val="single" w:sz="4" w:space="0" w:color="auto"/>
                </w:tcBorders>
                <w:noWrap/>
                <w:vAlign w:val="center"/>
              </w:tcPr>
              <w:p w:rsidR="00613FD1" w:rsidRPr="00613FD1" w:rsidRDefault="00613FD1" w:rsidP="004C6B81">
                <w:pPr>
                  <w:spacing w:after="0"/>
                  <w:rPr>
                    <w:rFonts w:ascii="Roboto" w:hAnsi="Roboto" w:cs="Arial"/>
                    <w:sz w:val="20"/>
                    <w:szCs w:val="20"/>
                  </w:rPr>
                </w:pPr>
                <w:r w:rsidRPr="00613FD1">
                  <w:rPr>
                    <w:rFonts w:ascii="Roboto" w:hAnsi="Roboto" w:cs="Arial"/>
                    <w:sz w:val="20"/>
                    <w:szCs w:val="20"/>
                  </w:rPr>
                  <w:t>Seminář z matematiky</w:t>
                </w:r>
              </w:p>
            </w:tc>
            <w:tc>
              <w:tcPr>
                <w:tcW w:w="861" w:type="dxa"/>
                <w:tcBorders>
                  <w:top w:val="single" w:sz="4" w:space="0" w:color="auto"/>
                  <w:left w:val="single" w:sz="4" w:space="0" w:color="auto"/>
                  <w:bottom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5</w:t>
                </w:r>
              </w:p>
            </w:tc>
            <w:tc>
              <w:tcPr>
                <w:tcW w:w="873" w:type="dxa"/>
                <w:tcBorders>
                  <w:top w:val="single" w:sz="4" w:space="0" w:color="auto"/>
                  <w:left w:val="single" w:sz="4" w:space="0" w:color="auto"/>
                  <w:bottom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165</w:t>
                </w:r>
              </w:p>
            </w:tc>
          </w:tr>
          <w:tr w:rsidR="00613FD1" w:rsidRPr="00613FD1" w:rsidTr="004C6B81">
            <w:trPr>
              <w:trHeight w:val="270"/>
            </w:trPr>
            <w:tc>
              <w:tcPr>
                <w:tcW w:w="2980" w:type="dxa"/>
                <w:noWrap/>
                <w:vAlign w:val="bottom"/>
              </w:tcPr>
              <w:p w:rsidR="00613FD1" w:rsidRPr="00613FD1" w:rsidRDefault="00613FD1" w:rsidP="004C6B81">
                <w:pPr>
                  <w:spacing w:after="0"/>
                  <w:rPr>
                    <w:rFonts w:ascii="Roboto" w:hAnsi="Roboto" w:cs="Arial"/>
                    <w:b/>
                    <w:bCs/>
                    <w:color w:val="FF0000"/>
                    <w:sz w:val="20"/>
                    <w:szCs w:val="20"/>
                  </w:rPr>
                </w:pPr>
              </w:p>
            </w:tc>
            <w:tc>
              <w:tcPr>
                <w:tcW w:w="861" w:type="dxa"/>
                <w:noWrap/>
                <w:vAlign w:val="bottom"/>
              </w:tcPr>
              <w:p w:rsidR="00613FD1" w:rsidRPr="00613FD1" w:rsidRDefault="00613FD1" w:rsidP="004C6B81">
                <w:pPr>
                  <w:spacing w:after="0"/>
                  <w:rPr>
                    <w:rFonts w:ascii="Roboto" w:hAnsi="Roboto" w:cs="Arial"/>
                    <w:sz w:val="20"/>
                    <w:szCs w:val="20"/>
                  </w:rPr>
                </w:pPr>
              </w:p>
            </w:tc>
            <w:tc>
              <w:tcPr>
                <w:tcW w:w="873" w:type="dxa"/>
                <w:tcBorders>
                  <w:right w:val="single" w:sz="4" w:space="0" w:color="auto"/>
                </w:tcBorders>
                <w:noWrap/>
                <w:vAlign w:val="bottom"/>
              </w:tcPr>
              <w:p w:rsidR="00613FD1" w:rsidRPr="00613FD1" w:rsidRDefault="00613FD1" w:rsidP="004C6B81">
                <w:pPr>
                  <w:spacing w:after="0"/>
                  <w:rPr>
                    <w:rFonts w:ascii="Roboto" w:hAnsi="Roboto" w:cs="Arial"/>
                    <w:sz w:val="20"/>
                    <w:szCs w:val="20"/>
                  </w:rPr>
                </w:pPr>
              </w:p>
            </w:tc>
            <w:tc>
              <w:tcPr>
                <w:tcW w:w="2573" w:type="dxa"/>
                <w:tcBorders>
                  <w:top w:val="single" w:sz="4" w:space="0" w:color="auto"/>
                  <w:left w:val="single" w:sz="4" w:space="0" w:color="auto"/>
                  <w:bottom w:val="single" w:sz="4" w:space="0" w:color="auto"/>
                  <w:right w:val="single" w:sz="4" w:space="0" w:color="auto"/>
                </w:tcBorders>
                <w:noWrap/>
                <w:vAlign w:val="center"/>
              </w:tcPr>
              <w:p w:rsidR="00613FD1" w:rsidRPr="00613FD1" w:rsidRDefault="00613FD1" w:rsidP="004C6B81">
                <w:pPr>
                  <w:spacing w:after="0"/>
                  <w:rPr>
                    <w:rFonts w:ascii="Roboto" w:hAnsi="Roboto" w:cs="Arial"/>
                    <w:sz w:val="20"/>
                    <w:szCs w:val="20"/>
                  </w:rPr>
                </w:pPr>
                <w:r w:rsidRPr="00613FD1">
                  <w:rPr>
                    <w:rFonts w:ascii="Roboto" w:hAnsi="Roboto" w:cs="Arial"/>
                    <w:sz w:val="20"/>
                    <w:szCs w:val="20"/>
                  </w:rPr>
                  <w:t>Konverzace v cizím jazyce</w:t>
                </w:r>
              </w:p>
            </w:tc>
            <w:tc>
              <w:tcPr>
                <w:tcW w:w="861" w:type="dxa"/>
                <w:tcBorders>
                  <w:top w:val="single" w:sz="4" w:space="0" w:color="auto"/>
                  <w:left w:val="single" w:sz="4" w:space="0" w:color="auto"/>
                  <w:bottom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2</w:t>
                </w:r>
              </w:p>
            </w:tc>
            <w:tc>
              <w:tcPr>
                <w:tcW w:w="873" w:type="dxa"/>
                <w:tcBorders>
                  <w:top w:val="single" w:sz="4" w:space="0" w:color="auto"/>
                  <w:left w:val="single" w:sz="4" w:space="0" w:color="auto"/>
                  <w:bottom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63</w:t>
                </w:r>
              </w:p>
            </w:tc>
          </w:tr>
          <w:tr w:rsidR="00613FD1" w:rsidRPr="00613FD1" w:rsidTr="004C6B81">
            <w:trPr>
              <w:trHeight w:val="270"/>
            </w:trPr>
            <w:tc>
              <w:tcPr>
                <w:tcW w:w="2980" w:type="dxa"/>
                <w:noWrap/>
                <w:vAlign w:val="bottom"/>
              </w:tcPr>
              <w:p w:rsidR="00613FD1" w:rsidRPr="00613FD1" w:rsidRDefault="00613FD1" w:rsidP="004C6B81">
                <w:pPr>
                  <w:spacing w:after="0"/>
                  <w:rPr>
                    <w:rFonts w:ascii="Roboto" w:hAnsi="Roboto" w:cs="Arial"/>
                    <w:b/>
                    <w:bCs/>
                    <w:color w:val="FF0000"/>
                    <w:sz w:val="20"/>
                    <w:szCs w:val="20"/>
                  </w:rPr>
                </w:pPr>
              </w:p>
            </w:tc>
            <w:tc>
              <w:tcPr>
                <w:tcW w:w="861" w:type="dxa"/>
                <w:noWrap/>
                <w:vAlign w:val="bottom"/>
              </w:tcPr>
              <w:p w:rsidR="00613FD1" w:rsidRPr="00613FD1" w:rsidRDefault="00613FD1" w:rsidP="004C6B81">
                <w:pPr>
                  <w:spacing w:after="0"/>
                  <w:rPr>
                    <w:rFonts w:ascii="Roboto" w:hAnsi="Roboto" w:cs="Arial"/>
                    <w:sz w:val="20"/>
                    <w:szCs w:val="20"/>
                  </w:rPr>
                </w:pPr>
              </w:p>
            </w:tc>
            <w:tc>
              <w:tcPr>
                <w:tcW w:w="873" w:type="dxa"/>
                <w:tcBorders>
                  <w:right w:val="single" w:sz="4" w:space="0" w:color="auto"/>
                </w:tcBorders>
                <w:noWrap/>
                <w:vAlign w:val="bottom"/>
              </w:tcPr>
              <w:p w:rsidR="00613FD1" w:rsidRPr="00613FD1" w:rsidRDefault="00613FD1" w:rsidP="004C6B81">
                <w:pPr>
                  <w:spacing w:after="0"/>
                  <w:rPr>
                    <w:rFonts w:ascii="Roboto" w:hAnsi="Roboto" w:cs="Arial"/>
                    <w:sz w:val="20"/>
                    <w:szCs w:val="20"/>
                  </w:rPr>
                </w:pPr>
              </w:p>
            </w:tc>
            <w:tc>
              <w:tcPr>
                <w:tcW w:w="2573" w:type="dxa"/>
                <w:tcBorders>
                  <w:top w:val="single" w:sz="4" w:space="0" w:color="auto"/>
                  <w:left w:val="single" w:sz="4" w:space="0" w:color="auto"/>
                  <w:bottom w:val="single" w:sz="4" w:space="0" w:color="auto"/>
                  <w:right w:val="single" w:sz="4" w:space="0" w:color="auto"/>
                </w:tcBorders>
                <w:noWrap/>
                <w:vAlign w:val="center"/>
              </w:tcPr>
              <w:p w:rsidR="00613FD1" w:rsidRPr="00613FD1" w:rsidRDefault="00613FD1" w:rsidP="004C6B81">
                <w:pPr>
                  <w:spacing w:after="0"/>
                  <w:rPr>
                    <w:rFonts w:ascii="Roboto" w:hAnsi="Roboto" w:cs="Arial"/>
                    <w:sz w:val="20"/>
                    <w:szCs w:val="20"/>
                  </w:rPr>
                </w:pPr>
                <w:r w:rsidRPr="00613FD1">
                  <w:rPr>
                    <w:rFonts w:ascii="Roboto" w:hAnsi="Roboto" w:cs="Arial"/>
                    <w:sz w:val="20"/>
                    <w:szCs w:val="20"/>
                  </w:rPr>
                  <w:t>Cvičení z matematiky</w:t>
                </w:r>
              </w:p>
            </w:tc>
            <w:tc>
              <w:tcPr>
                <w:tcW w:w="861" w:type="dxa"/>
                <w:tcBorders>
                  <w:top w:val="single" w:sz="4" w:space="0" w:color="auto"/>
                  <w:left w:val="single" w:sz="4" w:space="0" w:color="auto"/>
                  <w:bottom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2</w:t>
                </w:r>
              </w:p>
            </w:tc>
            <w:tc>
              <w:tcPr>
                <w:tcW w:w="873" w:type="dxa"/>
                <w:tcBorders>
                  <w:top w:val="single" w:sz="4" w:space="0" w:color="auto"/>
                  <w:left w:val="single" w:sz="4" w:space="0" w:color="auto"/>
                  <w:bottom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63</w:t>
                </w:r>
              </w:p>
            </w:tc>
          </w:tr>
          <w:tr w:rsidR="00613FD1" w:rsidRPr="00613FD1" w:rsidTr="004C6B81">
            <w:trPr>
              <w:trHeight w:val="270"/>
            </w:trPr>
            <w:tc>
              <w:tcPr>
                <w:tcW w:w="2980" w:type="dxa"/>
                <w:noWrap/>
                <w:vAlign w:val="bottom"/>
              </w:tcPr>
              <w:p w:rsidR="00613FD1" w:rsidRPr="00613FD1" w:rsidRDefault="00613FD1" w:rsidP="004C6B81">
                <w:pPr>
                  <w:spacing w:after="0"/>
                  <w:rPr>
                    <w:rFonts w:ascii="Roboto" w:hAnsi="Roboto" w:cs="Arial"/>
                    <w:b/>
                    <w:bCs/>
                    <w:color w:val="FF0000"/>
                    <w:sz w:val="20"/>
                    <w:szCs w:val="20"/>
                  </w:rPr>
                </w:pPr>
              </w:p>
            </w:tc>
            <w:tc>
              <w:tcPr>
                <w:tcW w:w="861" w:type="dxa"/>
                <w:noWrap/>
                <w:vAlign w:val="bottom"/>
              </w:tcPr>
              <w:p w:rsidR="00613FD1" w:rsidRPr="00613FD1" w:rsidRDefault="00613FD1" w:rsidP="004C6B81">
                <w:pPr>
                  <w:spacing w:after="0"/>
                  <w:rPr>
                    <w:rFonts w:ascii="Roboto" w:hAnsi="Roboto" w:cs="Arial"/>
                    <w:sz w:val="20"/>
                    <w:szCs w:val="20"/>
                  </w:rPr>
                </w:pPr>
              </w:p>
            </w:tc>
            <w:tc>
              <w:tcPr>
                <w:tcW w:w="873" w:type="dxa"/>
                <w:tcBorders>
                  <w:right w:val="single" w:sz="4" w:space="0" w:color="auto"/>
                </w:tcBorders>
                <w:noWrap/>
                <w:vAlign w:val="bottom"/>
              </w:tcPr>
              <w:p w:rsidR="00613FD1" w:rsidRPr="00613FD1" w:rsidRDefault="00613FD1" w:rsidP="004C6B81">
                <w:pPr>
                  <w:spacing w:after="0"/>
                  <w:rPr>
                    <w:rFonts w:ascii="Roboto" w:hAnsi="Roboto" w:cs="Arial"/>
                    <w:sz w:val="20"/>
                    <w:szCs w:val="20"/>
                  </w:rPr>
                </w:pPr>
              </w:p>
            </w:tc>
            <w:tc>
              <w:tcPr>
                <w:tcW w:w="2573" w:type="dxa"/>
                <w:tcBorders>
                  <w:top w:val="single" w:sz="4" w:space="0" w:color="auto"/>
                  <w:left w:val="single" w:sz="4" w:space="0" w:color="auto"/>
                  <w:bottom w:val="single" w:sz="4" w:space="0" w:color="auto"/>
                  <w:right w:val="single" w:sz="4" w:space="0" w:color="auto"/>
                </w:tcBorders>
                <w:noWrap/>
                <w:vAlign w:val="center"/>
              </w:tcPr>
              <w:p w:rsidR="00613FD1" w:rsidRPr="00613FD1" w:rsidRDefault="00613FD1" w:rsidP="004C6B81">
                <w:pPr>
                  <w:spacing w:after="0"/>
                  <w:rPr>
                    <w:rFonts w:ascii="Roboto" w:hAnsi="Roboto" w:cs="Arial"/>
                    <w:b/>
                    <w:sz w:val="20"/>
                    <w:szCs w:val="20"/>
                  </w:rPr>
                </w:pPr>
                <w:r w:rsidRPr="00613FD1">
                  <w:rPr>
                    <w:rFonts w:ascii="Roboto" w:hAnsi="Roboto" w:cs="Arial"/>
                    <w:b/>
                    <w:sz w:val="20"/>
                    <w:szCs w:val="20"/>
                  </w:rPr>
                  <w:t>Celkem nepovinné předměty</w:t>
                </w:r>
              </w:p>
            </w:tc>
            <w:tc>
              <w:tcPr>
                <w:tcW w:w="861" w:type="dxa"/>
                <w:tcBorders>
                  <w:top w:val="single" w:sz="4" w:space="0" w:color="auto"/>
                  <w:left w:val="single" w:sz="4" w:space="0" w:color="auto"/>
                  <w:bottom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24</w:t>
                </w:r>
              </w:p>
            </w:tc>
            <w:tc>
              <w:tcPr>
                <w:tcW w:w="873" w:type="dxa"/>
                <w:tcBorders>
                  <w:top w:val="single" w:sz="4" w:space="0" w:color="auto"/>
                  <w:left w:val="single" w:sz="4" w:space="0" w:color="auto"/>
                  <w:bottom w:val="single" w:sz="4" w:space="0" w:color="auto"/>
                  <w:right w:val="single" w:sz="4" w:space="0" w:color="auto"/>
                </w:tcBorders>
                <w:noWrap/>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786</w:t>
                </w:r>
              </w:p>
            </w:tc>
          </w:tr>
        </w:tbl>
        <w:p w:rsidR="00613FD1" w:rsidRPr="00613FD1" w:rsidRDefault="00613FD1" w:rsidP="00613FD1">
          <w:pPr>
            <w:ind w:left="-360"/>
            <w:rPr>
              <w:rFonts w:ascii="Roboto" w:hAnsi="Roboto" w:cs="Arial"/>
              <w:sz w:val="24"/>
            </w:rPr>
          </w:pPr>
        </w:p>
        <w:p w:rsidR="00613FD1" w:rsidRPr="00613FD1" w:rsidRDefault="00613FD1" w:rsidP="00613FD1">
          <w:pPr>
            <w:keepNext/>
            <w:spacing w:before="240"/>
            <w:rPr>
              <w:rFonts w:ascii="Roboto" w:hAnsi="Roboto" w:cs="Arial"/>
              <w:b/>
              <w:i/>
              <w:sz w:val="28"/>
              <w:szCs w:val="28"/>
            </w:rPr>
          </w:pPr>
          <w:r w:rsidRPr="00613FD1">
            <w:rPr>
              <w:rFonts w:ascii="Roboto" w:hAnsi="Roboto"/>
            </w:rPr>
            <w:br w:type="page"/>
          </w:r>
          <w:r w:rsidRPr="00613FD1">
            <w:rPr>
              <w:rFonts w:ascii="Roboto" w:hAnsi="Roboto" w:cs="Arial"/>
              <w:b/>
              <w:i/>
              <w:sz w:val="28"/>
              <w:szCs w:val="28"/>
            </w:rPr>
            <w:lastRenderedPageBreak/>
            <w:t>Závaznost vyučovacích předmětů</w:t>
          </w:r>
        </w:p>
        <w:p w:rsidR="00613FD1" w:rsidRPr="00613FD1" w:rsidRDefault="00613FD1" w:rsidP="00613FD1">
          <w:pPr>
            <w:keepNext/>
            <w:spacing w:before="240"/>
            <w:rPr>
              <w:rFonts w:ascii="Roboto" w:hAnsi="Roboto" w:cs="Arial"/>
              <w:sz w:val="24"/>
            </w:rPr>
          </w:pPr>
          <w:r w:rsidRPr="00613FD1">
            <w:rPr>
              <w:rFonts w:ascii="Roboto" w:hAnsi="Roboto" w:cs="Arial"/>
              <w:sz w:val="24"/>
            </w:rPr>
            <w:t>Povinné předměty</w:t>
          </w:r>
        </w:p>
        <w:p w:rsidR="00613FD1" w:rsidRPr="00613FD1" w:rsidRDefault="00613FD1" w:rsidP="00613FD1">
          <w:pPr>
            <w:numPr>
              <w:ilvl w:val="0"/>
              <w:numId w:val="4"/>
            </w:numPr>
            <w:tabs>
              <w:tab w:val="clear" w:pos="0"/>
              <w:tab w:val="num" w:pos="567"/>
            </w:tabs>
            <w:spacing w:before="0" w:after="0"/>
            <w:ind w:left="568" w:hanging="284"/>
            <w:rPr>
              <w:rFonts w:ascii="Roboto" w:hAnsi="Roboto"/>
              <w:sz w:val="24"/>
            </w:rPr>
          </w:pPr>
          <w:r w:rsidRPr="00613FD1">
            <w:rPr>
              <w:rFonts w:ascii="Roboto" w:hAnsi="Roboto"/>
              <w:sz w:val="24"/>
            </w:rPr>
            <w:t>český jazyk a literatura</w:t>
          </w:r>
        </w:p>
        <w:p w:rsidR="00613FD1" w:rsidRPr="00613FD1" w:rsidRDefault="00613FD1" w:rsidP="00613FD1">
          <w:pPr>
            <w:numPr>
              <w:ilvl w:val="0"/>
              <w:numId w:val="4"/>
            </w:numPr>
            <w:tabs>
              <w:tab w:val="clear" w:pos="0"/>
              <w:tab w:val="num" w:pos="567"/>
            </w:tabs>
            <w:spacing w:before="0" w:after="0"/>
            <w:ind w:left="568" w:hanging="284"/>
            <w:rPr>
              <w:rFonts w:ascii="Roboto" w:hAnsi="Roboto"/>
              <w:sz w:val="24"/>
            </w:rPr>
          </w:pPr>
          <w:r w:rsidRPr="00613FD1">
            <w:rPr>
              <w:rFonts w:ascii="Roboto" w:hAnsi="Roboto"/>
              <w:sz w:val="24"/>
            </w:rPr>
            <w:t>první cizí jazyk</w:t>
          </w:r>
        </w:p>
        <w:p w:rsidR="00613FD1" w:rsidRPr="00613FD1" w:rsidRDefault="00613FD1" w:rsidP="00613FD1">
          <w:pPr>
            <w:numPr>
              <w:ilvl w:val="0"/>
              <w:numId w:val="4"/>
            </w:numPr>
            <w:tabs>
              <w:tab w:val="clear" w:pos="0"/>
              <w:tab w:val="num" w:pos="567"/>
            </w:tabs>
            <w:spacing w:before="0" w:after="0"/>
            <w:ind w:left="568" w:hanging="284"/>
            <w:rPr>
              <w:rFonts w:ascii="Roboto" w:hAnsi="Roboto"/>
              <w:sz w:val="24"/>
            </w:rPr>
          </w:pPr>
          <w:r w:rsidRPr="00613FD1">
            <w:rPr>
              <w:rFonts w:ascii="Roboto" w:hAnsi="Roboto"/>
              <w:sz w:val="24"/>
            </w:rPr>
            <w:t>druhý cizí jazyk</w:t>
          </w:r>
        </w:p>
        <w:p w:rsidR="00613FD1" w:rsidRPr="00613FD1" w:rsidRDefault="00613FD1" w:rsidP="00613FD1">
          <w:pPr>
            <w:numPr>
              <w:ilvl w:val="0"/>
              <w:numId w:val="4"/>
            </w:numPr>
            <w:tabs>
              <w:tab w:val="clear" w:pos="0"/>
              <w:tab w:val="num" w:pos="567"/>
            </w:tabs>
            <w:spacing w:before="0" w:after="0"/>
            <w:ind w:left="568" w:hanging="284"/>
            <w:rPr>
              <w:rFonts w:ascii="Roboto" w:hAnsi="Roboto"/>
              <w:sz w:val="24"/>
            </w:rPr>
          </w:pPr>
          <w:r w:rsidRPr="00613FD1">
            <w:rPr>
              <w:rFonts w:ascii="Roboto" w:hAnsi="Roboto"/>
              <w:sz w:val="24"/>
            </w:rPr>
            <w:t>občanská nauka</w:t>
          </w:r>
        </w:p>
        <w:p w:rsidR="00613FD1" w:rsidRPr="00613FD1" w:rsidRDefault="00613FD1" w:rsidP="00613FD1">
          <w:pPr>
            <w:numPr>
              <w:ilvl w:val="0"/>
              <w:numId w:val="4"/>
            </w:numPr>
            <w:tabs>
              <w:tab w:val="clear" w:pos="0"/>
              <w:tab w:val="num" w:pos="567"/>
            </w:tabs>
            <w:spacing w:before="0" w:after="0"/>
            <w:ind w:left="568" w:hanging="284"/>
            <w:rPr>
              <w:rFonts w:ascii="Roboto" w:hAnsi="Roboto"/>
              <w:sz w:val="24"/>
            </w:rPr>
          </w:pPr>
          <w:r w:rsidRPr="00613FD1">
            <w:rPr>
              <w:rFonts w:ascii="Roboto" w:hAnsi="Roboto"/>
              <w:sz w:val="24"/>
            </w:rPr>
            <w:t>dějepis</w:t>
          </w:r>
        </w:p>
        <w:p w:rsidR="00613FD1" w:rsidRPr="00613FD1" w:rsidRDefault="00613FD1" w:rsidP="00613FD1">
          <w:pPr>
            <w:numPr>
              <w:ilvl w:val="0"/>
              <w:numId w:val="4"/>
            </w:numPr>
            <w:tabs>
              <w:tab w:val="clear" w:pos="0"/>
              <w:tab w:val="num" w:pos="567"/>
            </w:tabs>
            <w:spacing w:before="0" w:after="0"/>
            <w:ind w:left="568" w:hanging="284"/>
            <w:rPr>
              <w:rFonts w:ascii="Roboto" w:hAnsi="Roboto"/>
              <w:sz w:val="24"/>
            </w:rPr>
          </w:pPr>
          <w:r w:rsidRPr="00613FD1">
            <w:rPr>
              <w:rFonts w:ascii="Roboto" w:hAnsi="Roboto"/>
              <w:sz w:val="24"/>
            </w:rPr>
            <w:t>fyzika</w:t>
          </w:r>
        </w:p>
        <w:p w:rsidR="00613FD1" w:rsidRPr="00613FD1" w:rsidRDefault="00613FD1" w:rsidP="00613FD1">
          <w:pPr>
            <w:numPr>
              <w:ilvl w:val="0"/>
              <w:numId w:val="4"/>
            </w:numPr>
            <w:tabs>
              <w:tab w:val="clear" w:pos="0"/>
              <w:tab w:val="num" w:pos="567"/>
            </w:tabs>
            <w:spacing w:before="0" w:after="0"/>
            <w:ind w:left="568" w:hanging="284"/>
            <w:rPr>
              <w:rFonts w:ascii="Roboto" w:hAnsi="Roboto"/>
              <w:sz w:val="24"/>
            </w:rPr>
          </w:pPr>
          <w:r w:rsidRPr="00613FD1">
            <w:rPr>
              <w:rFonts w:ascii="Roboto" w:hAnsi="Roboto"/>
              <w:sz w:val="24"/>
            </w:rPr>
            <w:t>chemie</w:t>
          </w:r>
        </w:p>
        <w:p w:rsidR="00613FD1" w:rsidRPr="00613FD1" w:rsidRDefault="00613FD1" w:rsidP="00613FD1">
          <w:pPr>
            <w:numPr>
              <w:ilvl w:val="0"/>
              <w:numId w:val="4"/>
            </w:numPr>
            <w:tabs>
              <w:tab w:val="clear" w:pos="0"/>
              <w:tab w:val="num" w:pos="567"/>
            </w:tabs>
            <w:spacing w:before="0" w:after="0"/>
            <w:ind w:left="568" w:hanging="284"/>
            <w:rPr>
              <w:rFonts w:ascii="Roboto" w:hAnsi="Roboto"/>
              <w:sz w:val="24"/>
            </w:rPr>
          </w:pPr>
          <w:r w:rsidRPr="00613FD1">
            <w:rPr>
              <w:rFonts w:ascii="Roboto" w:hAnsi="Roboto"/>
              <w:sz w:val="24"/>
            </w:rPr>
            <w:t>biologie</w:t>
          </w:r>
        </w:p>
        <w:p w:rsidR="00613FD1" w:rsidRPr="00613FD1" w:rsidRDefault="00613FD1" w:rsidP="00613FD1">
          <w:pPr>
            <w:numPr>
              <w:ilvl w:val="0"/>
              <w:numId w:val="4"/>
            </w:numPr>
            <w:tabs>
              <w:tab w:val="clear" w:pos="0"/>
              <w:tab w:val="num" w:pos="567"/>
            </w:tabs>
            <w:spacing w:before="0" w:after="0"/>
            <w:ind w:left="568" w:hanging="284"/>
            <w:rPr>
              <w:rFonts w:ascii="Roboto" w:hAnsi="Roboto"/>
              <w:sz w:val="24"/>
            </w:rPr>
          </w:pPr>
          <w:r w:rsidRPr="00613FD1">
            <w:rPr>
              <w:rFonts w:ascii="Roboto" w:hAnsi="Roboto"/>
              <w:sz w:val="24"/>
            </w:rPr>
            <w:t>matematika</w:t>
          </w:r>
        </w:p>
        <w:p w:rsidR="00613FD1" w:rsidRPr="00613FD1" w:rsidRDefault="00613FD1" w:rsidP="00613FD1">
          <w:pPr>
            <w:numPr>
              <w:ilvl w:val="0"/>
              <w:numId w:val="4"/>
            </w:numPr>
            <w:tabs>
              <w:tab w:val="clear" w:pos="0"/>
              <w:tab w:val="num" w:pos="567"/>
            </w:tabs>
            <w:spacing w:before="0" w:after="0"/>
            <w:ind w:left="568" w:hanging="284"/>
            <w:rPr>
              <w:rFonts w:ascii="Roboto" w:hAnsi="Roboto"/>
              <w:sz w:val="24"/>
            </w:rPr>
          </w:pPr>
          <w:r w:rsidRPr="00613FD1">
            <w:rPr>
              <w:rFonts w:ascii="Roboto" w:hAnsi="Roboto"/>
              <w:sz w:val="24"/>
            </w:rPr>
            <w:t>tělesná výchova</w:t>
          </w:r>
        </w:p>
        <w:p w:rsidR="00613FD1" w:rsidRPr="00613FD1" w:rsidRDefault="00613FD1" w:rsidP="00613FD1">
          <w:pPr>
            <w:numPr>
              <w:ilvl w:val="0"/>
              <w:numId w:val="4"/>
            </w:numPr>
            <w:tabs>
              <w:tab w:val="clear" w:pos="0"/>
              <w:tab w:val="num" w:pos="567"/>
            </w:tabs>
            <w:spacing w:before="0" w:after="0"/>
            <w:ind w:left="568" w:hanging="284"/>
            <w:rPr>
              <w:rFonts w:ascii="Roboto" w:hAnsi="Roboto"/>
              <w:sz w:val="24"/>
            </w:rPr>
          </w:pPr>
          <w:r w:rsidRPr="00613FD1">
            <w:rPr>
              <w:rFonts w:ascii="Roboto" w:hAnsi="Roboto"/>
              <w:sz w:val="24"/>
            </w:rPr>
            <w:t>informační a komunikační technologie</w:t>
          </w:r>
        </w:p>
        <w:p w:rsidR="00613FD1" w:rsidRPr="00613FD1" w:rsidRDefault="00613FD1" w:rsidP="00613FD1">
          <w:pPr>
            <w:numPr>
              <w:ilvl w:val="0"/>
              <w:numId w:val="4"/>
            </w:numPr>
            <w:tabs>
              <w:tab w:val="clear" w:pos="0"/>
              <w:tab w:val="num" w:pos="567"/>
            </w:tabs>
            <w:spacing w:before="0" w:after="0"/>
            <w:ind w:left="568" w:hanging="284"/>
            <w:rPr>
              <w:rFonts w:ascii="Roboto" w:hAnsi="Roboto"/>
              <w:sz w:val="24"/>
            </w:rPr>
          </w:pPr>
          <w:r w:rsidRPr="00613FD1">
            <w:rPr>
              <w:rFonts w:ascii="Roboto" w:hAnsi="Roboto"/>
              <w:sz w:val="24"/>
            </w:rPr>
            <w:t>ekonomika</w:t>
          </w:r>
        </w:p>
        <w:p w:rsidR="00613FD1" w:rsidRPr="00613FD1" w:rsidRDefault="00613FD1" w:rsidP="00613FD1">
          <w:pPr>
            <w:numPr>
              <w:ilvl w:val="0"/>
              <w:numId w:val="4"/>
            </w:numPr>
            <w:tabs>
              <w:tab w:val="clear" w:pos="0"/>
              <w:tab w:val="num" w:pos="567"/>
            </w:tabs>
            <w:spacing w:before="0" w:after="0"/>
            <w:ind w:left="568" w:hanging="284"/>
            <w:rPr>
              <w:rFonts w:ascii="Roboto" w:hAnsi="Roboto"/>
              <w:sz w:val="24"/>
            </w:rPr>
          </w:pPr>
          <w:r w:rsidRPr="00613FD1">
            <w:rPr>
              <w:rFonts w:ascii="Roboto" w:hAnsi="Roboto"/>
              <w:sz w:val="24"/>
            </w:rPr>
            <w:t>právo</w:t>
          </w:r>
        </w:p>
        <w:p w:rsidR="00613FD1" w:rsidRPr="00613FD1" w:rsidRDefault="00613FD1" w:rsidP="00613FD1">
          <w:pPr>
            <w:numPr>
              <w:ilvl w:val="0"/>
              <w:numId w:val="4"/>
            </w:numPr>
            <w:tabs>
              <w:tab w:val="clear" w:pos="0"/>
              <w:tab w:val="num" w:pos="567"/>
            </w:tabs>
            <w:spacing w:before="0" w:after="0"/>
            <w:ind w:left="568" w:hanging="284"/>
            <w:rPr>
              <w:rFonts w:ascii="Roboto" w:hAnsi="Roboto"/>
              <w:sz w:val="24"/>
            </w:rPr>
          </w:pPr>
          <w:r w:rsidRPr="00613FD1">
            <w:rPr>
              <w:rFonts w:ascii="Roboto" w:hAnsi="Roboto"/>
              <w:sz w:val="24"/>
            </w:rPr>
            <w:t>účetnictví</w:t>
          </w:r>
        </w:p>
        <w:p w:rsidR="00613FD1" w:rsidRPr="00613FD1" w:rsidRDefault="00613FD1" w:rsidP="00613FD1">
          <w:pPr>
            <w:numPr>
              <w:ilvl w:val="0"/>
              <w:numId w:val="4"/>
            </w:numPr>
            <w:tabs>
              <w:tab w:val="clear" w:pos="0"/>
              <w:tab w:val="num" w:pos="567"/>
            </w:tabs>
            <w:spacing w:before="0" w:after="0"/>
            <w:ind w:left="568" w:hanging="284"/>
            <w:rPr>
              <w:rFonts w:ascii="Roboto" w:hAnsi="Roboto"/>
              <w:sz w:val="24"/>
            </w:rPr>
          </w:pPr>
          <w:r w:rsidRPr="00613FD1">
            <w:rPr>
              <w:rFonts w:ascii="Roboto" w:hAnsi="Roboto"/>
              <w:sz w:val="24"/>
            </w:rPr>
            <w:t>management a marketing</w:t>
          </w:r>
        </w:p>
        <w:p w:rsidR="00613FD1" w:rsidRPr="00613FD1" w:rsidRDefault="00613FD1" w:rsidP="00613FD1">
          <w:pPr>
            <w:numPr>
              <w:ilvl w:val="0"/>
              <w:numId w:val="4"/>
            </w:numPr>
            <w:tabs>
              <w:tab w:val="clear" w:pos="0"/>
              <w:tab w:val="num" w:pos="567"/>
            </w:tabs>
            <w:spacing w:before="0" w:after="0"/>
            <w:ind w:left="568" w:hanging="284"/>
            <w:rPr>
              <w:rFonts w:ascii="Roboto" w:hAnsi="Roboto"/>
              <w:sz w:val="24"/>
            </w:rPr>
          </w:pPr>
          <w:r w:rsidRPr="00613FD1">
            <w:rPr>
              <w:rFonts w:ascii="Roboto" w:hAnsi="Roboto"/>
              <w:sz w:val="24"/>
            </w:rPr>
            <w:t>technologie</w:t>
          </w:r>
        </w:p>
        <w:p w:rsidR="00613FD1" w:rsidRPr="00613FD1" w:rsidRDefault="00613FD1" w:rsidP="00613FD1">
          <w:pPr>
            <w:numPr>
              <w:ilvl w:val="0"/>
              <w:numId w:val="4"/>
            </w:numPr>
            <w:tabs>
              <w:tab w:val="clear" w:pos="0"/>
              <w:tab w:val="num" w:pos="567"/>
            </w:tabs>
            <w:spacing w:before="0" w:after="0"/>
            <w:ind w:left="568" w:hanging="284"/>
            <w:rPr>
              <w:rFonts w:ascii="Roboto" w:hAnsi="Roboto"/>
              <w:sz w:val="24"/>
            </w:rPr>
          </w:pPr>
          <w:r w:rsidRPr="00613FD1">
            <w:rPr>
              <w:rFonts w:ascii="Roboto" w:hAnsi="Roboto"/>
              <w:sz w:val="24"/>
            </w:rPr>
            <w:t>technika obsluhy a služeb</w:t>
          </w:r>
        </w:p>
        <w:p w:rsidR="00613FD1" w:rsidRPr="00613FD1" w:rsidRDefault="00613FD1" w:rsidP="00613FD1">
          <w:pPr>
            <w:numPr>
              <w:ilvl w:val="0"/>
              <w:numId w:val="4"/>
            </w:numPr>
            <w:tabs>
              <w:tab w:val="clear" w:pos="0"/>
              <w:tab w:val="num" w:pos="567"/>
            </w:tabs>
            <w:spacing w:before="0" w:after="0"/>
            <w:ind w:left="568" w:hanging="284"/>
            <w:rPr>
              <w:rFonts w:ascii="Roboto" w:hAnsi="Roboto"/>
              <w:sz w:val="24"/>
            </w:rPr>
          </w:pPr>
          <w:r w:rsidRPr="00613FD1">
            <w:rPr>
              <w:rFonts w:ascii="Roboto" w:hAnsi="Roboto"/>
              <w:sz w:val="24"/>
            </w:rPr>
            <w:t>potraviny a výživa</w:t>
          </w:r>
        </w:p>
        <w:p w:rsidR="00613FD1" w:rsidRPr="00613FD1" w:rsidRDefault="00613FD1" w:rsidP="00613FD1">
          <w:pPr>
            <w:numPr>
              <w:ilvl w:val="0"/>
              <w:numId w:val="4"/>
            </w:numPr>
            <w:tabs>
              <w:tab w:val="clear" w:pos="0"/>
              <w:tab w:val="num" w:pos="567"/>
            </w:tabs>
            <w:spacing w:before="0" w:after="0"/>
            <w:ind w:left="568" w:hanging="284"/>
            <w:rPr>
              <w:rFonts w:ascii="Roboto" w:hAnsi="Roboto"/>
              <w:sz w:val="24"/>
            </w:rPr>
          </w:pPr>
          <w:r w:rsidRPr="00613FD1">
            <w:rPr>
              <w:rFonts w:ascii="Roboto" w:hAnsi="Roboto"/>
              <w:sz w:val="24"/>
            </w:rPr>
            <w:t>hotelnictví</w:t>
          </w:r>
        </w:p>
        <w:p w:rsidR="00613FD1" w:rsidRPr="00613FD1" w:rsidRDefault="00613FD1" w:rsidP="00613FD1">
          <w:pPr>
            <w:numPr>
              <w:ilvl w:val="0"/>
              <w:numId w:val="4"/>
            </w:numPr>
            <w:tabs>
              <w:tab w:val="clear" w:pos="0"/>
              <w:tab w:val="num" w:pos="567"/>
            </w:tabs>
            <w:spacing w:before="0" w:after="0"/>
            <w:ind w:left="568" w:hanging="284"/>
            <w:rPr>
              <w:rFonts w:ascii="Roboto" w:hAnsi="Roboto"/>
              <w:sz w:val="24"/>
            </w:rPr>
          </w:pPr>
          <w:r w:rsidRPr="00613FD1">
            <w:rPr>
              <w:rFonts w:ascii="Roboto" w:hAnsi="Roboto"/>
              <w:sz w:val="24"/>
            </w:rPr>
            <w:t>cestovní ruch</w:t>
          </w:r>
        </w:p>
        <w:p w:rsidR="00613FD1" w:rsidRPr="00613FD1" w:rsidRDefault="00613FD1" w:rsidP="00613FD1">
          <w:pPr>
            <w:numPr>
              <w:ilvl w:val="0"/>
              <w:numId w:val="4"/>
            </w:numPr>
            <w:tabs>
              <w:tab w:val="clear" w:pos="0"/>
              <w:tab w:val="num" w:pos="567"/>
            </w:tabs>
            <w:spacing w:before="0" w:after="0"/>
            <w:ind w:left="568" w:hanging="284"/>
            <w:rPr>
              <w:rFonts w:ascii="Roboto" w:hAnsi="Roboto"/>
              <w:sz w:val="24"/>
            </w:rPr>
          </w:pPr>
          <w:r w:rsidRPr="00613FD1">
            <w:rPr>
              <w:rFonts w:ascii="Roboto" w:hAnsi="Roboto"/>
              <w:sz w:val="24"/>
            </w:rPr>
            <w:t>zeměpis cestovního ruchu</w:t>
          </w:r>
        </w:p>
        <w:p w:rsidR="00613FD1" w:rsidRPr="00613FD1" w:rsidRDefault="00613FD1" w:rsidP="00613FD1">
          <w:pPr>
            <w:numPr>
              <w:ilvl w:val="0"/>
              <w:numId w:val="4"/>
            </w:numPr>
            <w:tabs>
              <w:tab w:val="clear" w:pos="0"/>
              <w:tab w:val="num" w:pos="567"/>
            </w:tabs>
            <w:spacing w:before="0" w:after="0"/>
            <w:ind w:left="568" w:hanging="284"/>
            <w:rPr>
              <w:rFonts w:ascii="Roboto" w:hAnsi="Roboto"/>
              <w:sz w:val="24"/>
            </w:rPr>
          </w:pPr>
          <w:r w:rsidRPr="00613FD1">
            <w:rPr>
              <w:rFonts w:ascii="Roboto" w:hAnsi="Roboto"/>
              <w:sz w:val="24"/>
            </w:rPr>
            <w:t>psychologie</w:t>
          </w:r>
        </w:p>
        <w:p w:rsidR="00613FD1" w:rsidRPr="00613FD1" w:rsidRDefault="00613FD1" w:rsidP="00613FD1">
          <w:pPr>
            <w:numPr>
              <w:ilvl w:val="0"/>
              <w:numId w:val="4"/>
            </w:numPr>
            <w:tabs>
              <w:tab w:val="clear" w:pos="0"/>
              <w:tab w:val="num" w:pos="567"/>
            </w:tabs>
            <w:spacing w:before="0" w:after="0"/>
            <w:ind w:left="568" w:hanging="284"/>
            <w:rPr>
              <w:rFonts w:ascii="Roboto" w:hAnsi="Roboto"/>
              <w:sz w:val="24"/>
            </w:rPr>
          </w:pPr>
          <w:r w:rsidRPr="00613FD1">
            <w:rPr>
              <w:rFonts w:ascii="Roboto" w:hAnsi="Roboto"/>
              <w:sz w:val="24"/>
            </w:rPr>
            <w:t>korespondence</w:t>
          </w:r>
        </w:p>
        <w:p w:rsidR="00613FD1" w:rsidRPr="00613FD1" w:rsidRDefault="00613FD1" w:rsidP="00613FD1">
          <w:pPr>
            <w:numPr>
              <w:ilvl w:val="0"/>
              <w:numId w:val="4"/>
            </w:numPr>
            <w:tabs>
              <w:tab w:val="clear" w:pos="0"/>
              <w:tab w:val="num" w:pos="567"/>
            </w:tabs>
            <w:spacing w:before="0" w:after="0"/>
            <w:ind w:left="568" w:hanging="284"/>
            <w:rPr>
              <w:rFonts w:ascii="Roboto" w:hAnsi="Roboto"/>
              <w:sz w:val="24"/>
            </w:rPr>
          </w:pPr>
          <w:r w:rsidRPr="00613FD1">
            <w:rPr>
              <w:rFonts w:ascii="Roboto" w:hAnsi="Roboto"/>
              <w:sz w:val="24"/>
            </w:rPr>
            <w:t>konverzace v cizím jazyce – pro pokročilé</w:t>
          </w:r>
        </w:p>
        <w:p w:rsidR="00613FD1" w:rsidRPr="00613FD1" w:rsidRDefault="00613FD1" w:rsidP="00613FD1">
          <w:pPr>
            <w:numPr>
              <w:ilvl w:val="0"/>
              <w:numId w:val="4"/>
            </w:numPr>
            <w:tabs>
              <w:tab w:val="clear" w:pos="0"/>
              <w:tab w:val="num" w:pos="567"/>
            </w:tabs>
            <w:spacing w:before="0" w:after="0"/>
            <w:ind w:left="568" w:hanging="284"/>
            <w:rPr>
              <w:rFonts w:ascii="Roboto" w:hAnsi="Roboto"/>
              <w:sz w:val="24"/>
            </w:rPr>
          </w:pPr>
          <w:r w:rsidRPr="00613FD1">
            <w:rPr>
              <w:rFonts w:ascii="Roboto" w:hAnsi="Roboto"/>
              <w:sz w:val="24"/>
            </w:rPr>
            <w:t>seminář z cestovního ruchu</w:t>
          </w:r>
        </w:p>
        <w:p w:rsidR="00613FD1" w:rsidRPr="00613FD1" w:rsidRDefault="00613FD1" w:rsidP="00613FD1">
          <w:pPr>
            <w:numPr>
              <w:ilvl w:val="0"/>
              <w:numId w:val="4"/>
            </w:numPr>
            <w:tabs>
              <w:tab w:val="clear" w:pos="0"/>
              <w:tab w:val="num" w:pos="567"/>
            </w:tabs>
            <w:spacing w:before="0" w:after="0"/>
            <w:ind w:left="568" w:hanging="284"/>
            <w:rPr>
              <w:rFonts w:ascii="Roboto" w:hAnsi="Roboto"/>
              <w:sz w:val="24"/>
            </w:rPr>
          </w:pPr>
          <w:r w:rsidRPr="00613FD1">
            <w:rPr>
              <w:rFonts w:ascii="Roboto" w:hAnsi="Roboto"/>
              <w:sz w:val="24"/>
            </w:rPr>
            <w:t>seminář z gastronomie</w:t>
          </w:r>
        </w:p>
        <w:p w:rsidR="00613FD1" w:rsidRPr="00613FD1" w:rsidRDefault="00613FD1" w:rsidP="00613FD1">
          <w:pPr>
            <w:numPr>
              <w:ilvl w:val="0"/>
              <w:numId w:val="4"/>
            </w:numPr>
            <w:tabs>
              <w:tab w:val="clear" w:pos="0"/>
              <w:tab w:val="num" w:pos="567"/>
            </w:tabs>
            <w:spacing w:before="0" w:after="0"/>
            <w:ind w:left="568" w:hanging="284"/>
            <w:rPr>
              <w:rFonts w:ascii="Roboto" w:hAnsi="Roboto"/>
              <w:sz w:val="24"/>
            </w:rPr>
          </w:pPr>
          <w:r w:rsidRPr="00613FD1">
            <w:rPr>
              <w:rFonts w:ascii="Roboto" w:hAnsi="Roboto"/>
              <w:sz w:val="24"/>
            </w:rPr>
            <w:t>odborný výcvik</w:t>
          </w:r>
        </w:p>
        <w:p w:rsidR="00613FD1" w:rsidRPr="00613FD1" w:rsidRDefault="00613FD1" w:rsidP="00613FD1">
          <w:pPr>
            <w:keepNext/>
            <w:spacing w:before="240"/>
            <w:rPr>
              <w:rFonts w:ascii="Roboto" w:hAnsi="Roboto" w:cs="Arial"/>
              <w:sz w:val="24"/>
            </w:rPr>
          </w:pPr>
          <w:r w:rsidRPr="00613FD1">
            <w:rPr>
              <w:rFonts w:ascii="Roboto" w:hAnsi="Roboto" w:cs="Arial"/>
              <w:sz w:val="24"/>
            </w:rPr>
            <w:t>Volitelné předměty</w:t>
          </w:r>
        </w:p>
        <w:p w:rsidR="00613FD1" w:rsidRPr="00613FD1" w:rsidRDefault="00613FD1" w:rsidP="00613FD1">
          <w:pPr>
            <w:ind w:left="284"/>
            <w:rPr>
              <w:rFonts w:ascii="Roboto" w:hAnsi="Roboto"/>
              <w:sz w:val="24"/>
            </w:rPr>
          </w:pPr>
          <w:r w:rsidRPr="00613FD1">
            <w:rPr>
              <w:rFonts w:ascii="Roboto" w:hAnsi="Roboto"/>
              <w:sz w:val="24"/>
            </w:rPr>
            <w:t>Žádné nejsou.</w:t>
          </w:r>
        </w:p>
        <w:p w:rsidR="00613FD1" w:rsidRPr="00613FD1" w:rsidRDefault="00613FD1" w:rsidP="00613FD1">
          <w:pPr>
            <w:keepNext/>
            <w:spacing w:before="240"/>
            <w:rPr>
              <w:rFonts w:ascii="Roboto" w:hAnsi="Roboto" w:cs="Arial"/>
              <w:sz w:val="24"/>
            </w:rPr>
          </w:pPr>
          <w:r w:rsidRPr="00613FD1">
            <w:rPr>
              <w:rFonts w:ascii="Roboto" w:hAnsi="Roboto" w:cs="Arial"/>
              <w:sz w:val="24"/>
            </w:rPr>
            <w:t>Nepovinné předměty</w:t>
          </w:r>
        </w:p>
        <w:p w:rsidR="00613FD1" w:rsidRPr="00613FD1" w:rsidRDefault="00613FD1" w:rsidP="00613FD1">
          <w:pPr>
            <w:numPr>
              <w:ilvl w:val="0"/>
              <w:numId w:val="4"/>
            </w:numPr>
            <w:tabs>
              <w:tab w:val="clear" w:pos="0"/>
              <w:tab w:val="num" w:pos="567"/>
            </w:tabs>
            <w:spacing w:before="0" w:after="0"/>
            <w:ind w:left="568" w:hanging="284"/>
            <w:rPr>
              <w:rFonts w:ascii="Roboto" w:hAnsi="Roboto"/>
              <w:sz w:val="24"/>
            </w:rPr>
          </w:pPr>
          <w:r w:rsidRPr="00613FD1">
            <w:rPr>
              <w:rFonts w:ascii="Roboto" w:hAnsi="Roboto"/>
              <w:sz w:val="24"/>
            </w:rPr>
            <w:t>cvičení z matematiky</w:t>
          </w:r>
        </w:p>
        <w:p w:rsidR="00613FD1" w:rsidRPr="00613FD1" w:rsidRDefault="00613FD1" w:rsidP="00613FD1">
          <w:pPr>
            <w:numPr>
              <w:ilvl w:val="0"/>
              <w:numId w:val="4"/>
            </w:numPr>
            <w:tabs>
              <w:tab w:val="clear" w:pos="0"/>
              <w:tab w:val="num" w:pos="567"/>
            </w:tabs>
            <w:spacing w:before="0" w:after="0"/>
            <w:ind w:left="568" w:hanging="284"/>
            <w:rPr>
              <w:rFonts w:ascii="Roboto" w:hAnsi="Roboto"/>
              <w:sz w:val="24"/>
            </w:rPr>
          </w:pPr>
          <w:r w:rsidRPr="00613FD1">
            <w:rPr>
              <w:rFonts w:ascii="Roboto" w:hAnsi="Roboto"/>
              <w:sz w:val="24"/>
            </w:rPr>
            <w:t>konverzace v cizím jazyce – pro pokročilé</w:t>
          </w:r>
        </w:p>
        <w:p w:rsidR="00613FD1" w:rsidRPr="00613FD1" w:rsidRDefault="00613FD1" w:rsidP="00613FD1">
          <w:pPr>
            <w:numPr>
              <w:ilvl w:val="0"/>
              <w:numId w:val="4"/>
            </w:numPr>
            <w:tabs>
              <w:tab w:val="clear" w:pos="0"/>
              <w:tab w:val="num" w:pos="567"/>
            </w:tabs>
            <w:spacing w:before="0" w:after="0"/>
            <w:ind w:left="568" w:hanging="284"/>
            <w:rPr>
              <w:rFonts w:ascii="Roboto" w:hAnsi="Roboto"/>
              <w:sz w:val="24"/>
            </w:rPr>
          </w:pPr>
          <w:r w:rsidRPr="00613FD1">
            <w:rPr>
              <w:rFonts w:ascii="Roboto" w:hAnsi="Roboto"/>
              <w:sz w:val="24"/>
            </w:rPr>
            <w:t>seminář z cizího jazyka – pro pokročilé</w:t>
          </w:r>
        </w:p>
        <w:p w:rsidR="00613FD1" w:rsidRPr="00613FD1" w:rsidRDefault="00613FD1" w:rsidP="00613FD1">
          <w:pPr>
            <w:numPr>
              <w:ilvl w:val="0"/>
              <w:numId w:val="4"/>
            </w:numPr>
            <w:tabs>
              <w:tab w:val="clear" w:pos="0"/>
              <w:tab w:val="num" w:pos="567"/>
            </w:tabs>
            <w:spacing w:before="0" w:after="0"/>
            <w:ind w:left="568" w:hanging="284"/>
            <w:rPr>
              <w:rFonts w:ascii="Roboto" w:hAnsi="Roboto"/>
              <w:sz w:val="24"/>
            </w:rPr>
          </w:pPr>
          <w:r w:rsidRPr="00613FD1">
            <w:rPr>
              <w:rFonts w:ascii="Roboto" w:hAnsi="Roboto"/>
              <w:sz w:val="24"/>
            </w:rPr>
            <w:t>seminář z českého jazyka</w:t>
          </w:r>
        </w:p>
        <w:p w:rsidR="00613FD1" w:rsidRPr="00613FD1" w:rsidRDefault="00613FD1" w:rsidP="00613FD1">
          <w:pPr>
            <w:numPr>
              <w:ilvl w:val="0"/>
              <w:numId w:val="4"/>
            </w:numPr>
            <w:tabs>
              <w:tab w:val="clear" w:pos="0"/>
              <w:tab w:val="num" w:pos="567"/>
            </w:tabs>
            <w:spacing w:before="0" w:after="0"/>
            <w:ind w:left="568" w:hanging="284"/>
            <w:rPr>
              <w:rFonts w:ascii="Roboto" w:hAnsi="Roboto"/>
              <w:sz w:val="24"/>
            </w:rPr>
          </w:pPr>
          <w:r w:rsidRPr="00613FD1">
            <w:rPr>
              <w:rFonts w:ascii="Roboto" w:hAnsi="Roboto"/>
              <w:sz w:val="24"/>
            </w:rPr>
            <w:t>seminář ze společenských věd</w:t>
          </w:r>
        </w:p>
        <w:p w:rsidR="00613FD1" w:rsidRPr="00613FD1" w:rsidRDefault="00613FD1" w:rsidP="00613FD1">
          <w:pPr>
            <w:numPr>
              <w:ilvl w:val="0"/>
              <w:numId w:val="4"/>
            </w:numPr>
            <w:tabs>
              <w:tab w:val="clear" w:pos="0"/>
              <w:tab w:val="num" w:pos="567"/>
            </w:tabs>
            <w:spacing w:before="0" w:after="0"/>
            <w:ind w:left="568" w:hanging="284"/>
            <w:rPr>
              <w:rFonts w:ascii="Roboto" w:hAnsi="Roboto"/>
              <w:sz w:val="24"/>
            </w:rPr>
          </w:pPr>
          <w:r w:rsidRPr="00613FD1">
            <w:rPr>
              <w:rFonts w:ascii="Roboto" w:hAnsi="Roboto"/>
              <w:sz w:val="24"/>
            </w:rPr>
            <w:t>seminář z matematiky</w:t>
          </w:r>
        </w:p>
        <w:p w:rsidR="00613FD1" w:rsidRPr="00613FD1" w:rsidRDefault="00613FD1" w:rsidP="00613FD1">
          <w:pPr>
            <w:tabs>
              <w:tab w:val="num" w:pos="567"/>
            </w:tabs>
            <w:spacing w:after="0"/>
            <w:ind w:left="284"/>
            <w:rPr>
              <w:rFonts w:ascii="Roboto" w:hAnsi="Roboto"/>
              <w:sz w:val="24"/>
            </w:rPr>
          </w:pPr>
        </w:p>
        <w:p w:rsidR="00613FD1" w:rsidRPr="00613FD1" w:rsidRDefault="00613FD1" w:rsidP="00613FD1">
          <w:pPr>
            <w:keepNext/>
            <w:spacing w:before="240"/>
            <w:rPr>
              <w:rFonts w:ascii="Roboto" w:hAnsi="Roboto" w:cs="Arial"/>
              <w:b/>
              <w:i/>
              <w:sz w:val="28"/>
              <w:szCs w:val="28"/>
            </w:rPr>
          </w:pPr>
          <w:r w:rsidRPr="00613FD1">
            <w:rPr>
              <w:rFonts w:ascii="Roboto" w:hAnsi="Roboto" w:cs="Arial"/>
              <w:sz w:val="24"/>
            </w:rPr>
            <w:br w:type="page"/>
          </w:r>
          <w:r w:rsidRPr="00613FD1">
            <w:rPr>
              <w:rFonts w:ascii="Roboto" w:hAnsi="Roboto" w:cs="Arial"/>
              <w:b/>
              <w:i/>
              <w:sz w:val="28"/>
              <w:szCs w:val="28"/>
            </w:rPr>
            <w:lastRenderedPageBreak/>
            <w:t xml:space="preserve"> Rozvržení hodinové dotace do jednotlivých ročníků</w:t>
          </w:r>
        </w:p>
        <w:tbl>
          <w:tblPr>
            <w:tblW w:w="9087" w:type="dxa"/>
            <w:tblInd w:w="55" w:type="dxa"/>
            <w:tblLayout w:type="fixed"/>
            <w:tblCellMar>
              <w:left w:w="70" w:type="dxa"/>
              <w:right w:w="70" w:type="dxa"/>
            </w:tblCellMar>
            <w:tblLook w:val="0000" w:firstRow="0" w:lastRow="0" w:firstColumn="0" w:lastColumn="0" w:noHBand="0" w:noVBand="0"/>
          </w:tblPr>
          <w:tblGrid>
            <w:gridCol w:w="4072"/>
            <w:gridCol w:w="1301"/>
            <w:gridCol w:w="658"/>
            <w:gridCol w:w="22"/>
            <w:gridCol w:w="636"/>
            <w:gridCol w:w="45"/>
            <w:gridCol w:w="613"/>
            <w:gridCol w:w="67"/>
            <w:gridCol w:w="681"/>
            <w:gridCol w:w="992"/>
          </w:tblGrid>
          <w:tr w:rsidR="00613FD1" w:rsidRPr="00613FD1" w:rsidTr="004C6B81">
            <w:trPr>
              <w:trHeight w:val="284"/>
            </w:trPr>
            <w:tc>
              <w:tcPr>
                <w:tcW w:w="4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3FD1" w:rsidRPr="00613FD1" w:rsidRDefault="00613FD1" w:rsidP="004C6B81">
                <w:pPr>
                  <w:spacing w:after="0"/>
                  <w:rPr>
                    <w:rFonts w:ascii="Roboto" w:hAnsi="Roboto" w:cs="Arial"/>
                    <w:sz w:val="20"/>
                    <w:szCs w:val="20"/>
                  </w:rPr>
                </w:pPr>
                <w:r w:rsidRPr="00613FD1">
                  <w:rPr>
                    <w:rFonts w:ascii="Roboto" w:hAnsi="Roboto" w:cs="Arial"/>
                    <w:sz w:val="20"/>
                    <w:szCs w:val="20"/>
                  </w:rPr>
                  <w:t>Kód a název oboru</w:t>
                </w:r>
              </w:p>
            </w:tc>
            <w:tc>
              <w:tcPr>
                <w:tcW w:w="5015" w:type="dxa"/>
                <w:gridSpan w:val="9"/>
                <w:tcBorders>
                  <w:top w:val="single" w:sz="4" w:space="0" w:color="auto"/>
                  <w:left w:val="nil"/>
                  <w:bottom w:val="single" w:sz="4" w:space="0" w:color="auto"/>
                  <w:right w:val="single" w:sz="4" w:space="0" w:color="000000"/>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65-42-M/01 Hotelnictví</w:t>
                </w:r>
              </w:p>
            </w:tc>
          </w:tr>
          <w:tr w:rsidR="00613FD1" w:rsidRPr="00613FD1" w:rsidTr="004C6B81">
            <w:trPr>
              <w:trHeight w:val="284"/>
            </w:trPr>
            <w:tc>
              <w:tcPr>
                <w:tcW w:w="4072" w:type="dxa"/>
                <w:tcBorders>
                  <w:top w:val="nil"/>
                  <w:left w:val="single" w:sz="4" w:space="0" w:color="auto"/>
                  <w:bottom w:val="single" w:sz="4" w:space="0" w:color="auto"/>
                  <w:right w:val="single" w:sz="4" w:space="0" w:color="auto"/>
                </w:tcBorders>
                <w:shd w:val="clear" w:color="auto" w:fill="auto"/>
                <w:noWrap/>
                <w:vAlign w:val="bottom"/>
              </w:tcPr>
              <w:p w:rsidR="00613FD1" w:rsidRPr="00613FD1" w:rsidRDefault="00613FD1" w:rsidP="004C6B81">
                <w:pPr>
                  <w:spacing w:after="0"/>
                  <w:rPr>
                    <w:rFonts w:ascii="Roboto" w:hAnsi="Roboto" w:cs="Arial"/>
                    <w:sz w:val="20"/>
                    <w:szCs w:val="20"/>
                  </w:rPr>
                </w:pPr>
                <w:r w:rsidRPr="00613FD1">
                  <w:rPr>
                    <w:rFonts w:ascii="Roboto" w:hAnsi="Roboto" w:cs="Arial"/>
                    <w:sz w:val="20"/>
                    <w:szCs w:val="20"/>
                  </w:rPr>
                  <w:t>Název ŠVP</w:t>
                </w:r>
              </w:p>
            </w:tc>
            <w:tc>
              <w:tcPr>
                <w:tcW w:w="5015" w:type="dxa"/>
                <w:gridSpan w:val="9"/>
                <w:tcBorders>
                  <w:top w:val="single" w:sz="4" w:space="0" w:color="auto"/>
                  <w:left w:val="nil"/>
                  <w:bottom w:val="single" w:sz="4" w:space="0" w:color="auto"/>
                  <w:right w:val="single" w:sz="4" w:space="0" w:color="000000"/>
                </w:tcBorders>
                <w:shd w:val="clear" w:color="auto" w:fill="auto"/>
                <w:noWrap/>
                <w:vAlign w:val="bottom"/>
              </w:tcPr>
              <w:p w:rsidR="00613FD1" w:rsidRPr="00613FD1" w:rsidRDefault="00613FD1" w:rsidP="00F97326">
                <w:pPr>
                  <w:spacing w:after="0"/>
                  <w:jc w:val="center"/>
                  <w:rPr>
                    <w:rFonts w:ascii="Roboto" w:hAnsi="Roboto" w:cs="Arial"/>
                    <w:sz w:val="20"/>
                    <w:szCs w:val="20"/>
                  </w:rPr>
                </w:pPr>
                <w:r w:rsidRPr="00613FD1">
                  <w:rPr>
                    <w:rFonts w:ascii="Roboto" w:hAnsi="Roboto" w:cs="Arial"/>
                    <w:sz w:val="20"/>
                    <w:szCs w:val="20"/>
                  </w:rPr>
                  <w:t>ŠVP Hotelnictví 201</w:t>
                </w:r>
                <w:r w:rsidR="00AA4E92">
                  <w:rPr>
                    <w:rFonts w:ascii="Roboto" w:hAnsi="Roboto" w:cs="Arial"/>
                    <w:sz w:val="20"/>
                    <w:szCs w:val="20"/>
                  </w:rPr>
                  <w:t>9</w:t>
                </w:r>
              </w:p>
            </w:tc>
          </w:tr>
          <w:tr w:rsidR="00613FD1" w:rsidRPr="00613FD1" w:rsidTr="004C6B81">
            <w:trPr>
              <w:trHeight w:val="284"/>
            </w:trPr>
            <w:tc>
              <w:tcPr>
                <w:tcW w:w="4072" w:type="dxa"/>
                <w:tcBorders>
                  <w:top w:val="nil"/>
                  <w:left w:val="single" w:sz="4" w:space="0" w:color="auto"/>
                  <w:bottom w:val="single" w:sz="4" w:space="0" w:color="auto"/>
                  <w:right w:val="single" w:sz="4" w:space="0" w:color="auto"/>
                </w:tcBorders>
                <w:shd w:val="clear" w:color="auto" w:fill="auto"/>
                <w:noWrap/>
                <w:vAlign w:val="bottom"/>
              </w:tcPr>
              <w:p w:rsidR="00613FD1" w:rsidRPr="00613FD1" w:rsidRDefault="00613FD1" w:rsidP="004C6B81">
                <w:pPr>
                  <w:spacing w:after="0"/>
                  <w:rPr>
                    <w:rFonts w:ascii="Roboto" w:hAnsi="Roboto" w:cs="Arial"/>
                    <w:sz w:val="20"/>
                    <w:szCs w:val="20"/>
                  </w:rPr>
                </w:pPr>
                <w:r w:rsidRPr="00613FD1">
                  <w:rPr>
                    <w:rFonts w:ascii="Roboto" w:hAnsi="Roboto" w:cs="Arial"/>
                    <w:sz w:val="20"/>
                    <w:szCs w:val="20"/>
                  </w:rPr>
                  <w:t>Délka a forma vzdělávání</w:t>
                </w:r>
              </w:p>
            </w:tc>
            <w:tc>
              <w:tcPr>
                <w:tcW w:w="5015" w:type="dxa"/>
                <w:gridSpan w:val="9"/>
                <w:tcBorders>
                  <w:top w:val="single" w:sz="4" w:space="0" w:color="auto"/>
                  <w:left w:val="nil"/>
                  <w:bottom w:val="single" w:sz="4" w:space="0" w:color="auto"/>
                  <w:right w:val="single" w:sz="4" w:space="0" w:color="000000"/>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4 roky, denní forma</w:t>
                </w:r>
              </w:p>
            </w:tc>
          </w:tr>
          <w:tr w:rsidR="00613FD1" w:rsidRPr="00613FD1" w:rsidTr="004C6B81">
            <w:trPr>
              <w:trHeight w:val="284"/>
            </w:trPr>
            <w:tc>
              <w:tcPr>
                <w:tcW w:w="4072" w:type="dxa"/>
                <w:tcBorders>
                  <w:top w:val="nil"/>
                  <w:left w:val="single" w:sz="4" w:space="0" w:color="auto"/>
                  <w:bottom w:val="single" w:sz="4" w:space="0" w:color="auto"/>
                  <w:right w:val="single" w:sz="4" w:space="0" w:color="auto"/>
                </w:tcBorders>
                <w:shd w:val="clear" w:color="auto" w:fill="auto"/>
                <w:noWrap/>
                <w:vAlign w:val="bottom"/>
              </w:tcPr>
              <w:p w:rsidR="00613FD1" w:rsidRPr="00613FD1" w:rsidRDefault="00613FD1" w:rsidP="004C6B81">
                <w:pPr>
                  <w:spacing w:after="0"/>
                  <w:rPr>
                    <w:rFonts w:ascii="Roboto" w:hAnsi="Roboto" w:cs="Arial"/>
                    <w:sz w:val="20"/>
                    <w:szCs w:val="20"/>
                  </w:rPr>
                </w:pPr>
                <w:r w:rsidRPr="00613FD1">
                  <w:rPr>
                    <w:rFonts w:ascii="Roboto" w:hAnsi="Roboto" w:cs="Arial"/>
                    <w:sz w:val="20"/>
                    <w:szCs w:val="20"/>
                  </w:rPr>
                  <w:t>Datum platnosti ŠVP</w:t>
                </w:r>
              </w:p>
            </w:tc>
            <w:tc>
              <w:tcPr>
                <w:tcW w:w="5015" w:type="dxa"/>
                <w:gridSpan w:val="9"/>
                <w:tcBorders>
                  <w:top w:val="single" w:sz="4" w:space="0" w:color="auto"/>
                  <w:left w:val="nil"/>
                  <w:bottom w:val="single" w:sz="4" w:space="0" w:color="auto"/>
                  <w:right w:val="single" w:sz="4" w:space="0" w:color="000000"/>
                </w:tcBorders>
                <w:shd w:val="clear" w:color="auto" w:fill="auto"/>
                <w:noWrap/>
                <w:vAlign w:val="bottom"/>
              </w:tcPr>
              <w:p w:rsidR="00613FD1" w:rsidRPr="00613FD1" w:rsidRDefault="00613FD1" w:rsidP="00F97326">
                <w:pPr>
                  <w:spacing w:after="0"/>
                  <w:jc w:val="center"/>
                  <w:rPr>
                    <w:rFonts w:ascii="Roboto" w:hAnsi="Roboto" w:cs="Arial"/>
                    <w:sz w:val="20"/>
                    <w:szCs w:val="20"/>
                  </w:rPr>
                </w:pPr>
                <w:r w:rsidRPr="00613FD1">
                  <w:rPr>
                    <w:rFonts w:ascii="Roboto" w:hAnsi="Roboto" w:cs="Arial"/>
                    <w:sz w:val="20"/>
                    <w:szCs w:val="20"/>
                  </w:rPr>
                  <w:t>od 1. 9. 20</w:t>
                </w:r>
                <w:r w:rsidR="00AA4E92">
                  <w:rPr>
                    <w:rFonts w:ascii="Roboto" w:hAnsi="Roboto" w:cs="Arial"/>
                    <w:sz w:val="20"/>
                    <w:szCs w:val="20"/>
                  </w:rPr>
                  <w:t>20</w:t>
                </w:r>
                <w:bookmarkStart w:id="0" w:name="_GoBack"/>
                <w:bookmarkEnd w:id="0"/>
              </w:p>
            </w:tc>
          </w:tr>
          <w:tr w:rsidR="00613FD1" w:rsidRPr="00613FD1" w:rsidTr="004C6B81">
            <w:trPr>
              <w:trHeight w:val="284"/>
            </w:trPr>
            <w:tc>
              <w:tcPr>
                <w:tcW w:w="4072" w:type="dxa"/>
                <w:tcBorders>
                  <w:top w:val="nil"/>
                  <w:left w:val="nil"/>
                  <w:bottom w:val="nil"/>
                  <w:right w:val="nil"/>
                </w:tcBorders>
                <w:shd w:val="clear" w:color="auto" w:fill="auto"/>
                <w:noWrap/>
                <w:vAlign w:val="bottom"/>
              </w:tcPr>
              <w:p w:rsidR="00613FD1" w:rsidRPr="00613FD1" w:rsidRDefault="00613FD1" w:rsidP="004C6B81">
                <w:pPr>
                  <w:spacing w:after="0"/>
                  <w:rPr>
                    <w:rFonts w:ascii="Roboto" w:hAnsi="Roboto" w:cs="Arial"/>
                    <w:sz w:val="20"/>
                    <w:szCs w:val="20"/>
                  </w:rPr>
                </w:pPr>
              </w:p>
            </w:tc>
            <w:tc>
              <w:tcPr>
                <w:tcW w:w="1301" w:type="dxa"/>
                <w:tcBorders>
                  <w:top w:val="nil"/>
                  <w:left w:val="nil"/>
                  <w:bottom w:val="nil"/>
                  <w:right w:val="nil"/>
                </w:tcBorders>
                <w:shd w:val="clear" w:color="auto" w:fill="auto"/>
                <w:noWrap/>
                <w:vAlign w:val="bottom"/>
              </w:tcPr>
              <w:p w:rsidR="00613FD1" w:rsidRPr="00613FD1" w:rsidRDefault="00613FD1" w:rsidP="004C6B81">
                <w:pPr>
                  <w:spacing w:after="0"/>
                  <w:rPr>
                    <w:rFonts w:ascii="Roboto" w:hAnsi="Roboto" w:cs="Arial"/>
                    <w:sz w:val="20"/>
                    <w:szCs w:val="20"/>
                  </w:rPr>
                </w:pPr>
              </w:p>
            </w:tc>
            <w:tc>
              <w:tcPr>
                <w:tcW w:w="658" w:type="dxa"/>
                <w:tcBorders>
                  <w:top w:val="nil"/>
                  <w:left w:val="nil"/>
                  <w:bottom w:val="nil"/>
                  <w:right w:val="nil"/>
                </w:tcBorders>
                <w:shd w:val="clear" w:color="auto" w:fill="auto"/>
                <w:noWrap/>
                <w:vAlign w:val="bottom"/>
              </w:tcPr>
              <w:p w:rsidR="00613FD1" w:rsidRPr="00613FD1" w:rsidRDefault="00613FD1" w:rsidP="004C6B81">
                <w:pPr>
                  <w:spacing w:after="0"/>
                  <w:rPr>
                    <w:rFonts w:ascii="Roboto" w:hAnsi="Roboto" w:cs="Arial"/>
                    <w:sz w:val="20"/>
                    <w:szCs w:val="20"/>
                  </w:rPr>
                </w:pPr>
              </w:p>
            </w:tc>
            <w:tc>
              <w:tcPr>
                <w:tcW w:w="658" w:type="dxa"/>
                <w:gridSpan w:val="2"/>
                <w:tcBorders>
                  <w:top w:val="nil"/>
                  <w:left w:val="nil"/>
                  <w:bottom w:val="nil"/>
                  <w:right w:val="nil"/>
                </w:tcBorders>
                <w:shd w:val="clear" w:color="auto" w:fill="auto"/>
                <w:noWrap/>
                <w:vAlign w:val="bottom"/>
              </w:tcPr>
              <w:p w:rsidR="00613FD1" w:rsidRPr="00613FD1" w:rsidRDefault="00613FD1" w:rsidP="004C6B81">
                <w:pPr>
                  <w:spacing w:after="0"/>
                  <w:rPr>
                    <w:rFonts w:ascii="Roboto" w:hAnsi="Roboto" w:cs="Arial"/>
                    <w:sz w:val="20"/>
                    <w:szCs w:val="20"/>
                  </w:rPr>
                </w:pPr>
              </w:p>
            </w:tc>
            <w:tc>
              <w:tcPr>
                <w:tcW w:w="658" w:type="dxa"/>
                <w:gridSpan w:val="2"/>
                <w:tcBorders>
                  <w:top w:val="nil"/>
                  <w:left w:val="nil"/>
                  <w:bottom w:val="nil"/>
                  <w:right w:val="nil"/>
                </w:tcBorders>
                <w:shd w:val="clear" w:color="auto" w:fill="auto"/>
                <w:noWrap/>
                <w:vAlign w:val="bottom"/>
              </w:tcPr>
              <w:p w:rsidR="00613FD1" w:rsidRPr="00613FD1" w:rsidRDefault="00613FD1" w:rsidP="004C6B81">
                <w:pPr>
                  <w:spacing w:after="0"/>
                  <w:rPr>
                    <w:rFonts w:ascii="Roboto" w:hAnsi="Roboto" w:cs="Arial"/>
                    <w:sz w:val="20"/>
                    <w:szCs w:val="20"/>
                  </w:rPr>
                </w:pPr>
              </w:p>
            </w:tc>
            <w:tc>
              <w:tcPr>
                <w:tcW w:w="1740" w:type="dxa"/>
                <w:gridSpan w:val="3"/>
                <w:tcBorders>
                  <w:top w:val="nil"/>
                  <w:left w:val="nil"/>
                  <w:bottom w:val="nil"/>
                  <w:right w:val="nil"/>
                </w:tcBorders>
                <w:shd w:val="clear" w:color="auto" w:fill="auto"/>
                <w:noWrap/>
                <w:vAlign w:val="bottom"/>
              </w:tcPr>
              <w:p w:rsidR="00613FD1" w:rsidRPr="00613FD1" w:rsidRDefault="00613FD1" w:rsidP="004C6B81">
                <w:pPr>
                  <w:spacing w:after="0"/>
                  <w:rPr>
                    <w:rFonts w:ascii="Roboto" w:hAnsi="Roboto" w:cs="Arial"/>
                    <w:sz w:val="20"/>
                    <w:szCs w:val="20"/>
                  </w:rPr>
                </w:pPr>
              </w:p>
            </w:tc>
          </w:tr>
          <w:tr w:rsidR="00613FD1" w:rsidRPr="00613FD1" w:rsidTr="004C6B81">
            <w:trPr>
              <w:trHeight w:val="284"/>
            </w:trPr>
            <w:tc>
              <w:tcPr>
                <w:tcW w:w="4072" w:type="dxa"/>
                <w:tcBorders>
                  <w:top w:val="nil"/>
                  <w:left w:val="nil"/>
                  <w:bottom w:val="nil"/>
                  <w:right w:val="nil"/>
                </w:tcBorders>
                <w:shd w:val="clear" w:color="auto" w:fill="auto"/>
                <w:noWrap/>
                <w:vAlign w:val="bottom"/>
              </w:tcPr>
              <w:p w:rsidR="00613FD1" w:rsidRPr="00613FD1" w:rsidRDefault="00613FD1" w:rsidP="004C6B81">
                <w:pPr>
                  <w:spacing w:after="0"/>
                  <w:rPr>
                    <w:rFonts w:ascii="Roboto" w:hAnsi="Roboto" w:cs="Arial"/>
                    <w:b/>
                    <w:sz w:val="20"/>
                    <w:szCs w:val="20"/>
                  </w:rPr>
                </w:pPr>
                <w:r w:rsidRPr="00613FD1">
                  <w:rPr>
                    <w:rFonts w:ascii="Roboto" w:hAnsi="Roboto" w:cs="Arial"/>
                    <w:b/>
                    <w:sz w:val="20"/>
                    <w:szCs w:val="20"/>
                  </w:rPr>
                  <w:t>Povinné předměty</w:t>
                </w:r>
              </w:p>
            </w:tc>
            <w:tc>
              <w:tcPr>
                <w:tcW w:w="1301" w:type="dxa"/>
                <w:tcBorders>
                  <w:top w:val="nil"/>
                  <w:left w:val="nil"/>
                  <w:bottom w:val="nil"/>
                  <w:right w:val="nil"/>
                </w:tcBorders>
                <w:shd w:val="clear" w:color="auto" w:fill="auto"/>
                <w:noWrap/>
                <w:vAlign w:val="bottom"/>
              </w:tcPr>
              <w:p w:rsidR="00613FD1" w:rsidRPr="00613FD1" w:rsidRDefault="00613FD1" w:rsidP="004C6B81">
                <w:pPr>
                  <w:spacing w:after="0"/>
                  <w:rPr>
                    <w:rFonts w:ascii="Roboto" w:hAnsi="Roboto" w:cs="Arial"/>
                    <w:b/>
                    <w:sz w:val="20"/>
                    <w:szCs w:val="20"/>
                  </w:rPr>
                </w:pPr>
              </w:p>
            </w:tc>
            <w:tc>
              <w:tcPr>
                <w:tcW w:w="658" w:type="dxa"/>
                <w:tcBorders>
                  <w:top w:val="nil"/>
                  <w:left w:val="nil"/>
                  <w:bottom w:val="nil"/>
                  <w:right w:val="nil"/>
                </w:tcBorders>
                <w:shd w:val="clear" w:color="auto" w:fill="auto"/>
                <w:noWrap/>
                <w:vAlign w:val="bottom"/>
              </w:tcPr>
              <w:p w:rsidR="00613FD1" w:rsidRPr="00613FD1" w:rsidRDefault="00613FD1" w:rsidP="004C6B81">
                <w:pPr>
                  <w:spacing w:after="0"/>
                  <w:rPr>
                    <w:rFonts w:ascii="Roboto" w:hAnsi="Roboto" w:cs="Arial"/>
                    <w:b/>
                    <w:sz w:val="20"/>
                    <w:szCs w:val="20"/>
                  </w:rPr>
                </w:pPr>
              </w:p>
            </w:tc>
            <w:tc>
              <w:tcPr>
                <w:tcW w:w="658" w:type="dxa"/>
                <w:gridSpan w:val="2"/>
                <w:tcBorders>
                  <w:top w:val="nil"/>
                  <w:left w:val="nil"/>
                  <w:bottom w:val="nil"/>
                  <w:right w:val="nil"/>
                </w:tcBorders>
                <w:shd w:val="clear" w:color="auto" w:fill="auto"/>
                <w:noWrap/>
                <w:vAlign w:val="bottom"/>
              </w:tcPr>
              <w:p w:rsidR="00613FD1" w:rsidRPr="00613FD1" w:rsidRDefault="00613FD1" w:rsidP="004C6B81">
                <w:pPr>
                  <w:spacing w:after="0"/>
                  <w:rPr>
                    <w:rFonts w:ascii="Roboto" w:hAnsi="Roboto" w:cs="Arial"/>
                    <w:b/>
                    <w:sz w:val="20"/>
                    <w:szCs w:val="20"/>
                  </w:rPr>
                </w:pPr>
              </w:p>
            </w:tc>
            <w:tc>
              <w:tcPr>
                <w:tcW w:w="658" w:type="dxa"/>
                <w:gridSpan w:val="2"/>
                <w:tcBorders>
                  <w:top w:val="nil"/>
                  <w:left w:val="nil"/>
                  <w:bottom w:val="nil"/>
                  <w:right w:val="nil"/>
                </w:tcBorders>
                <w:shd w:val="clear" w:color="auto" w:fill="auto"/>
                <w:noWrap/>
                <w:vAlign w:val="bottom"/>
              </w:tcPr>
              <w:p w:rsidR="00613FD1" w:rsidRPr="00613FD1" w:rsidRDefault="00613FD1" w:rsidP="004C6B81">
                <w:pPr>
                  <w:spacing w:after="0"/>
                  <w:rPr>
                    <w:rFonts w:ascii="Roboto" w:hAnsi="Roboto" w:cs="Arial"/>
                    <w:b/>
                    <w:sz w:val="20"/>
                    <w:szCs w:val="20"/>
                  </w:rPr>
                </w:pPr>
              </w:p>
            </w:tc>
            <w:tc>
              <w:tcPr>
                <w:tcW w:w="1740" w:type="dxa"/>
                <w:gridSpan w:val="3"/>
                <w:tcBorders>
                  <w:top w:val="nil"/>
                  <w:left w:val="nil"/>
                  <w:bottom w:val="nil"/>
                  <w:right w:val="nil"/>
                </w:tcBorders>
                <w:shd w:val="clear" w:color="auto" w:fill="auto"/>
                <w:noWrap/>
                <w:vAlign w:val="bottom"/>
              </w:tcPr>
              <w:p w:rsidR="00613FD1" w:rsidRPr="00613FD1" w:rsidRDefault="00613FD1" w:rsidP="004C6B81">
                <w:pPr>
                  <w:spacing w:after="0"/>
                  <w:rPr>
                    <w:rFonts w:ascii="Roboto" w:hAnsi="Roboto" w:cs="Arial"/>
                    <w:b/>
                    <w:sz w:val="20"/>
                    <w:szCs w:val="20"/>
                  </w:rPr>
                </w:pPr>
              </w:p>
            </w:tc>
          </w:tr>
          <w:tr w:rsidR="00613FD1" w:rsidRPr="00613FD1" w:rsidTr="004C6B81">
            <w:trPr>
              <w:trHeight w:val="284"/>
            </w:trPr>
            <w:tc>
              <w:tcPr>
                <w:tcW w:w="4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3FD1" w:rsidRPr="00613FD1" w:rsidRDefault="00613FD1" w:rsidP="004C6B81">
                <w:pPr>
                  <w:spacing w:after="0"/>
                  <w:rPr>
                    <w:rFonts w:ascii="Roboto" w:hAnsi="Roboto" w:cs="Arial"/>
                    <w:b/>
                    <w:sz w:val="20"/>
                    <w:szCs w:val="20"/>
                  </w:rPr>
                </w:pPr>
                <w:r w:rsidRPr="00613FD1">
                  <w:rPr>
                    <w:rFonts w:ascii="Roboto" w:hAnsi="Roboto" w:cs="Arial"/>
                    <w:b/>
                    <w:sz w:val="20"/>
                    <w:szCs w:val="20"/>
                  </w:rPr>
                  <w:t>Název předmětu</w:t>
                </w:r>
              </w:p>
            </w:tc>
            <w:tc>
              <w:tcPr>
                <w:tcW w:w="1301" w:type="dxa"/>
                <w:tcBorders>
                  <w:top w:val="single" w:sz="4" w:space="0" w:color="auto"/>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b/>
                    <w:sz w:val="20"/>
                    <w:szCs w:val="20"/>
                  </w:rPr>
                </w:pPr>
                <w:r w:rsidRPr="00613FD1">
                  <w:rPr>
                    <w:rFonts w:ascii="Roboto" w:hAnsi="Roboto" w:cs="Arial"/>
                    <w:b/>
                    <w:sz w:val="20"/>
                    <w:szCs w:val="20"/>
                  </w:rPr>
                  <w:t>zkratka</w:t>
                </w:r>
              </w:p>
            </w:tc>
            <w:tc>
              <w:tcPr>
                <w:tcW w:w="3714" w:type="dxa"/>
                <w:gridSpan w:val="8"/>
                <w:tcBorders>
                  <w:top w:val="single" w:sz="4" w:space="0" w:color="auto"/>
                  <w:left w:val="nil"/>
                  <w:bottom w:val="single" w:sz="4" w:space="0" w:color="auto"/>
                  <w:right w:val="single" w:sz="4" w:space="0" w:color="000000"/>
                </w:tcBorders>
                <w:shd w:val="clear" w:color="auto" w:fill="auto"/>
                <w:noWrap/>
                <w:vAlign w:val="bottom"/>
              </w:tcPr>
              <w:p w:rsidR="00613FD1" w:rsidRPr="00613FD1" w:rsidRDefault="00613FD1" w:rsidP="004C6B81">
                <w:pPr>
                  <w:spacing w:after="0"/>
                  <w:jc w:val="center"/>
                  <w:rPr>
                    <w:rFonts w:ascii="Roboto" w:hAnsi="Roboto" w:cs="Arial"/>
                    <w:b/>
                    <w:sz w:val="20"/>
                    <w:szCs w:val="20"/>
                  </w:rPr>
                </w:pPr>
                <w:r w:rsidRPr="00613FD1">
                  <w:rPr>
                    <w:rFonts w:ascii="Roboto" w:hAnsi="Roboto" w:cs="Arial"/>
                    <w:b/>
                    <w:sz w:val="20"/>
                    <w:szCs w:val="20"/>
                  </w:rPr>
                  <w:t>Počet hodin v ročníku</w:t>
                </w:r>
              </w:p>
            </w:tc>
          </w:tr>
          <w:tr w:rsidR="00613FD1" w:rsidRPr="00613FD1" w:rsidTr="004C6B81">
            <w:trPr>
              <w:trHeight w:val="284"/>
            </w:trPr>
            <w:tc>
              <w:tcPr>
                <w:tcW w:w="4072" w:type="dxa"/>
                <w:tcBorders>
                  <w:top w:val="nil"/>
                  <w:left w:val="single" w:sz="4" w:space="0" w:color="auto"/>
                  <w:bottom w:val="single" w:sz="4" w:space="0" w:color="auto"/>
                  <w:right w:val="single" w:sz="4" w:space="0" w:color="auto"/>
                </w:tcBorders>
                <w:shd w:val="clear" w:color="auto" w:fill="auto"/>
                <w:noWrap/>
                <w:vAlign w:val="bottom"/>
              </w:tcPr>
              <w:p w:rsidR="00613FD1" w:rsidRPr="00613FD1" w:rsidRDefault="00613FD1" w:rsidP="004C6B81">
                <w:pPr>
                  <w:spacing w:after="0"/>
                  <w:rPr>
                    <w:rFonts w:ascii="Roboto" w:hAnsi="Roboto" w:cs="Arial"/>
                    <w:b/>
                    <w:sz w:val="20"/>
                    <w:szCs w:val="20"/>
                  </w:rPr>
                </w:pPr>
                <w:r w:rsidRPr="00613FD1">
                  <w:rPr>
                    <w:rFonts w:ascii="Roboto" w:hAnsi="Roboto" w:cs="Arial"/>
                    <w:b/>
                    <w:sz w:val="20"/>
                    <w:szCs w:val="20"/>
                  </w:rPr>
                  <w:t> </w:t>
                </w:r>
              </w:p>
            </w:tc>
            <w:tc>
              <w:tcPr>
                <w:tcW w:w="1301" w:type="dxa"/>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b/>
                    <w:sz w:val="20"/>
                    <w:szCs w:val="20"/>
                  </w:rPr>
                </w:pPr>
              </w:p>
            </w:tc>
            <w:tc>
              <w:tcPr>
                <w:tcW w:w="680" w:type="dxa"/>
                <w:gridSpan w:val="2"/>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b/>
                    <w:sz w:val="20"/>
                    <w:szCs w:val="20"/>
                  </w:rPr>
                </w:pPr>
                <w:r w:rsidRPr="00613FD1">
                  <w:rPr>
                    <w:rFonts w:ascii="Roboto" w:hAnsi="Roboto" w:cs="Arial"/>
                    <w:b/>
                    <w:sz w:val="20"/>
                    <w:szCs w:val="20"/>
                  </w:rPr>
                  <w:t>1.</w:t>
                </w:r>
              </w:p>
            </w:tc>
            <w:tc>
              <w:tcPr>
                <w:tcW w:w="681" w:type="dxa"/>
                <w:gridSpan w:val="2"/>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b/>
                    <w:sz w:val="20"/>
                    <w:szCs w:val="20"/>
                  </w:rPr>
                </w:pPr>
                <w:r w:rsidRPr="00613FD1">
                  <w:rPr>
                    <w:rFonts w:ascii="Roboto" w:hAnsi="Roboto" w:cs="Arial"/>
                    <w:b/>
                    <w:sz w:val="20"/>
                    <w:szCs w:val="20"/>
                  </w:rPr>
                  <w:t>2.</w:t>
                </w:r>
              </w:p>
            </w:tc>
            <w:tc>
              <w:tcPr>
                <w:tcW w:w="680" w:type="dxa"/>
                <w:gridSpan w:val="2"/>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b/>
                    <w:sz w:val="20"/>
                    <w:szCs w:val="20"/>
                  </w:rPr>
                </w:pPr>
                <w:r w:rsidRPr="00613FD1">
                  <w:rPr>
                    <w:rFonts w:ascii="Roboto" w:hAnsi="Roboto" w:cs="Arial"/>
                    <w:b/>
                    <w:sz w:val="20"/>
                    <w:szCs w:val="20"/>
                  </w:rPr>
                  <w:t>3.</w:t>
                </w:r>
              </w:p>
            </w:tc>
            <w:tc>
              <w:tcPr>
                <w:tcW w:w="681" w:type="dxa"/>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b/>
                    <w:sz w:val="20"/>
                    <w:szCs w:val="20"/>
                  </w:rPr>
                </w:pPr>
                <w:r w:rsidRPr="00613FD1">
                  <w:rPr>
                    <w:rFonts w:ascii="Roboto" w:hAnsi="Roboto" w:cs="Arial"/>
                    <w:b/>
                    <w:sz w:val="20"/>
                    <w:szCs w:val="20"/>
                  </w:rPr>
                  <w:t>4.</w:t>
                </w:r>
              </w:p>
            </w:tc>
            <w:tc>
              <w:tcPr>
                <w:tcW w:w="992" w:type="dxa"/>
                <w:tcBorders>
                  <w:top w:val="nil"/>
                  <w:left w:val="nil"/>
                  <w:bottom w:val="single" w:sz="4" w:space="0" w:color="auto"/>
                  <w:right w:val="single" w:sz="4" w:space="0" w:color="auto"/>
                </w:tcBorders>
                <w:shd w:val="clear" w:color="auto" w:fill="auto"/>
                <w:vAlign w:val="bottom"/>
              </w:tcPr>
              <w:p w:rsidR="00613FD1" w:rsidRPr="00613FD1" w:rsidRDefault="00613FD1" w:rsidP="004C6B81">
                <w:pPr>
                  <w:spacing w:after="0"/>
                  <w:jc w:val="center"/>
                  <w:rPr>
                    <w:rFonts w:ascii="Roboto" w:hAnsi="Roboto" w:cs="Arial"/>
                    <w:b/>
                    <w:sz w:val="20"/>
                    <w:szCs w:val="20"/>
                  </w:rPr>
                </w:pPr>
                <w:r w:rsidRPr="00613FD1">
                  <w:rPr>
                    <w:rFonts w:ascii="Roboto" w:hAnsi="Roboto" w:cs="Arial"/>
                    <w:b/>
                    <w:sz w:val="20"/>
                    <w:szCs w:val="20"/>
                  </w:rPr>
                  <w:t>celkem</w:t>
                </w:r>
              </w:p>
            </w:tc>
          </w:tr>
          <w:tr w:rsidR="00613FD1" w:rsidRPr="00613FD1" w:rsidTr="004C6B81">
            <w:trPr>
              <w:trHeight w:val="284"/>
            </w:trPr>
            <w:tc>
              <w:tcPr>
                <w:tcW w:w="4072" w:type="dxa"/>
                <w:tcBorders>
                  <w:top w:val="nil"/>
                  <w:left w:val="single" w:sz="4" w:space="0" w:color="auto"/>
                  <w:bottom w:val="single" w:sz="4" w:space="0" w:color="auto"/>
                  <w:right w:val="single" w:sz="4" w:space="0" w:color="auto"/>
                </w:tcBorders>
                <w:shd w:val="clear" w:color="auto" w:fill="auto"/>
                <w:noWrap/>
                <w:vAlign w:val="bottom"/>
              </w:tcPr>
              <w:p w:rsidR="00613FD1" w:rsidRPr="00613FD1" w:rsidRDefault="00613FD1" w:rsidP="004C6B81">
                <w:pPr>
                  <w:spacing w:after="0"/>
                  <w:rPr>
                    <w:rFonts w:ascii="Roboto" w:hAnsi="Roboto" w:cs="Arial"/>
                    <w:sz w:val="20"/>
                    <w:szCs w:val="20"/>
                  </w:rPr>
                </w:pPr>
                <w:r w:rsidRPr="00613FD1">
                  <w:rPr>
                    <w:rFonts w:ascii="Roboto" w:hAnsi="Roboto" w:cs="Arial"/>
                    <w:sz w:val="20"/>
                    <w:szCs w:val="20"/>
                  </w:rPr>
                  <w:t>Český jazyk a literatura</w:t>
                </w:r>
              </w:p>
            </w:tc>
            <w:tc>
              <w:tcPr>
                <w:tcW w:w="1301" w:type="dxa"/>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CJL</w:t>
                </w:r>
              </w:p>
            </w:tc>
            <w:tc>
              <w:tcPr>
                <w:tcW w:w="680" w:type="dxa"/>
                <w:gridSpan w:val="2"/>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3</w:t>
                </w:r>
              </w:p>
            </w:tc>
            <w:tc>
              <w:tcPr>
                <w:tcW w:w="681" w:type="dxa"/>
                <w:gridSpan w:val="2"/>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3</w:t>
                </w:r>
              </w:p>
            </w:tc>
            <w:tc>
              <w:tcPr>
                <w:tcW w:w="680" w:type="dxa"/>
                <w:gridSpan w:val="2"/>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3</w:t>
                </w:r>
              </w:p>
            </w:tc>
            <w:tc>
              <w:tcPr>
                <w:tcW w:w="681" w:type="dxa"/>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3</w:t>
                </w:r>
              </w:p>
            </w:tc>
            <w:tc>
              <w:tcPr>
                <w:tcW w:w="992" w:type="dxa"/>
                <w:tcBorders>
                  <w:top w:val="nil"/>
                  <w:left w:val="nil"/>
                  <w:bottom w:val="single" w:sz="4" w:space="0" w:color="auto"/>
                  <w:right w:val="single" w:sz="4" w:space="0" w:color="auto"/>
                </w:tcBorders>
                <w:shd w:val="clear" w:color="auto" w:fill="auto"/>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12</w:t>
                </w:r>
              </w:p>
            </w:tc>
          </w:tr>
          <w:tr w:rsidR="00613FD1" w:rsidRPr="00613FD1" w:rsidTr="004C6B81">
            <w:trPr>
              <w:trHeight w:val="284"/>
            </w:trPr>
            <w:tc>
              <w:tcPr>
                <w:tcW w:w="4072" w:type="dxa"/>
                <w:tcBorders>
                  <w:top w:val="nil"/>
                  <w:left w:val="single" w:sz="4" w:space="0" w:color="auto"/>
                  <w:bottom w:val="single" w:sz="4" w:space="0" w:color="auto"/>
                  <w:right w:val="single" w:sz="4" w:space="0" w:color="auto"/>
                </w:tcBorders>
                <w:shd w:val="clear" w:color="auto" w:fill="auto"/>
                <w:noWrap/>
                <w:vAlign w:val="bottom"/>
              </w:tcPr>
              <w:p w:rsidR="00613FD1" w:rsidRPr="00613FD1" w:rsidRDefault="00613FD1" w:rsidP="004C6B81">
                <w:pPr>
                  <w:spacing w:after="0"/>
                  <w:rPr>
                    <w:rFonts w:ascii="Roboto" w:hAnsi="Roboto" w:cs="Arial"/>
                    <w:sz w:val="20"/>
                    <w:szCs w:val="20"/>
                  </w:rPr>
                </w:pPr>
                <w:r w:rsidRPr="00613FD1">
                  <w:rPr>
                    <w:rFonts w:ascii="Roboto" w:hAnsi="Roboto" w:cs="Arial"/>
                    <w:sz w:val="20"/>
                    <w:szCs w:val="20"/>
                  </w:rPr>
                  <w:t>První cizí jazyk</w:t>
                </w:r>
              </w:p>
            </w:tc>
            <w:tc>
              <w:tcPr>
                <w:tcW w:w="1301" w:type="dxa"/>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CJP</w:t>
                </w:r>
              </w:p>
            </w:tc>
            <w:tc>
              <w:tcPr>
                <w:tcW w:w="680" w:type="dxa"/>
                <w:gridSpan w:val="2"/>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3</w:t>
                </w:r>
              </w:p>
            </w:tc>
            <w:tc>
              <w:tcPr>
                <w:tcW w:w="681" w:type="dxa"/>
                <w:gridSpan w:val="2"/>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3</w:t>
                </w:r>
              </w:p>
            </w:tc>
            <w:tc>
              <w:tcPr>
                <w:tcW w:w="680" w:type="dxa"/>
                <w:gridSpan w:val="2"/>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3</w:t>
                </w:r>
              </w:p>
            </w:tc>
            <w:tc>
              <w:tcPr>
                <w:tcW w:w="681" w:type="dxa"/>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3</w:t>
                </w:r>
              </w:p>
            </w:tc>
            <w:tc>
              <w:tcPr>
                <w:tcW w:w="992" w:type="dxa"/>
                <w:tcBorders>
                  <w:top w:val="nil"/>
                  <w:left w:val="nil"/>
                  <w:bottom w:val="single" w:sz="4" w:space="0" w:color="auto"/>
                  <w:right w:val="single" w:sz="4" w:space="0" w:color="auto"/>
                </w:tcBorders>
                <w:shd w:val="clear" w:color="auto" w:fill="auto"/>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12</w:t>
                </w:r>
              </w:p>
            </w:tc>
          </w:tr>
          <w:tr w:rsidR="00613FD1" w:rsidRPr="00613FD1" w:rsidTr="004C6B81">
            <w:trPr>
              <w:trHeight w:val="284"/>
            </w:trPr>
            <w:tc>
              <w:tcPr>
                <w:tcW w:w="4072" w:type="dxa"/>
                <w:tcBorders>
                  <w:top w:val="nil"/>
                  <w:left w:val="single" w:sz="4" w:space="0" w:color="auto"/>
                  <w:bottom w:val="single" w:sz="4" w:space="0" w:color="auto"/>
                  <w:right w:val="single" w:sz="4" w:space="0" w:color="auto"/>
                </w:tcBorders>
                <w:shd w:val="clear" w:color="auto" w:fill="auto"/>
                <w:noWrap/>
                <w:vAlign w:val="bottom"/>
              </w:tcPr>
              <w:p w:rsidR="00613FD1" w:rsidRPr="00613FD1" w:rsidRDefault="00613FD1" w:rsidP="004C6B81">
                <w:pPr>
                  <w:spacing w:after="0"/>
                  <w:rPr>
                    <w:rFonts w:ascii="Roboto" w:hAnsi="Roboto" w:cs="Arial"/>
                    <w:sz w:val="20"/>
                    <w:szCs w:val="20"/>
                  </w:rPr>
                </w:pPr>
                <w:r w:rsidRPr="00613FD1">
                  <w:rPr>
                    <w:rFonts w:ascii="Roboto" w:hAnsi="Roboto" w:cs="Arial"/>
                    <w:sz w:val="20"/>
                    <w:szCs w:val="20"/>
                  </w:rPr>
                  <w:t xml:space="preserve">Druhý cizí jazyk </w:t>
                </w:r>
              </w:p>
            </w:tc>
            <w:tc>
              <w:tcPr>
                <w:tcW w:w="1301" w:type="dxa"/>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CJZ</w:t>
                </w:r>
              </w:p>
            </w:tc>
            <w:tc>
              <w:tcPr>
                <w:tcW w:w="680" w:type="dxa"/>
                <w:gridSpan w:val="2"/>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2</w:t>
                </w:r>
              </w:p>
            </w:tc>
            <w:tc>
              <w:tcPr>
                <w:tcW w:w="681" w:type="dxa"/>
                <w:gridSpan w:val="2"/>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2</w:t>
                </w:r>
              </w:p>
            </w:tc>
            <w:tc>
              <w:tcPr>
                <w:tcW w:w="680" w:type="dxa"/>
                <w:gridSpan w:val="2"/>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2</w:t>
                </w:r>
              </w:p>
            </w:tc>
            <w:tc>
              <w:tcPr>
                <w:tcW w:w="681" w:type="dxa"/>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1</w:t>
                </w:r>
              </w:p>
            </w:tc>
            <w:tc>
              <w:tcPr>
                <w:tcW w:w="992" w:type="dxa"/>
                <w:tcBorders>
                  <w:top w:val="nil"/>
                  <w:left w:val="nil"/>
                  <w:bottom w:val="single" w:sz="4" w:space="0" w:color="auto"/>
                  <w:right w:val="single" w:sz="4" w:space="0" w:color="auto"/>
                </w:tcBorders>
                <w:shd w:val="clear" w:color="auto" w:fill="auto"/>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7</w:t>
                </w:r>
              </w:p>
            </w:tc>
          </w:tr>
          <w:tr w:rsidR="00613FD1" w:rsidRPr="00613FD1" w:rsidTr="004C6B81">
            <w:trPr>
              <w:trHeight w:val="284"/>
            </w:trPr>
            <w:tc>
              <w:tcPr>
                <w:tcW w:w="4072" w:type="dxa"/>
                <w:tcBorders>
                  <w:top w:val="nil"/>
                  <w:left w:val="single" w:sz="4" w:space="0" w:color="auto"/>
                  <w:bottom w:val="single" w:sz="4" w:space="0" w:color="auto"/>
                  <w:right w:val="single" w:sz="4" w:space="0" w:color="auto"/>
                </w:tcBorders>
                <w:shd w:val="clear" w:color="auto" w:fill="auto"/>
                <w:noWrap/>
                <w:vAlign w:val="bottom"/>
              </w:tcPr>
              <w:p w:rsidR="00613FD1" w:rsidRPr="00613FD1" w:rsidRDefault="00613FD1" w:rsidP="004C6B81">
                <w:pPr>
                  <w:spacing w:after="0"/>
                  <w:rPr>
                    <w:rFonts w:ascii="Roboto" w:hAnsi="Roboto" w:cs="Arial"/>
                    <w:sz w:val="20"/>
                    <w:szCs w:val="20"/>
                  </w:rPr>
                </w:pPr>
                <w:r w:rsidRPr="00613FD1">
                  <w:rPr>
                    <w:rFonts w:ascii="Roboto" w:hAnsi="Roboto" w:cs="Arial"/>
                    <w:sz w:val="20"/>
                    <w:szCs w:val="20"/>
                  </w:rPr>
                  <w:t>Občanská nauka</w:t>
                </w:r>
              </w:p>
            </w:tc>
            <w:tc>
              <w:tcPr>
                <w:tcW w:w="1301" w:type="dxa"/>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OBN</w:t>
                </w:r>
              </w:p>
            </w:tc>
            <w:tc>
              <w:tcPr>
                <w:tcW w:w="680" w:type="dxa"/>
                <w:gridSpan w:val="2"/>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p>
            </w:tc>
            <w:tc>
              <w:tcPr>
                <w:tcW w:w="681" w:type="dxa"/>
                <w:gridSpan w:val="2"/>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1</w:t>
                </w:r>
              </w:p>
            </w:tc>
            <w:tc>
              <w:tcPr>
                <w:tcW w:w="680" w:type="dxa"/>
                <w:gridSpan w:val="2"/>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1</w:t>
                </w:r>
              </w:p>
            </w:tc>
            <w:tc>
              <w:tcPr>
                <w:tcW w:w="681" w:type="dxa"/>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1</w:t>
                </w:r>
              </w:p>
            </w:tc>
            <w:tc>
              <w:tcPr>
                <w:tcW w:w="992" w:type="dxa"/>
                <w:tcBorders>
                  <w:top w:val="nil"/>
                  <w:left w:val="nil"/>
                  <w:bottom w:val="single" w:sz="4" w:space="0" w:color="auto"/>
                  <w:right w:val="single" w:sz="4" w:space="0" w:color="auto"/>
                </w:tcBorders>
                <w:shd w:val="clear" w:color="auto" w:fill="auto"/>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3</w:t>
                </w:r>
              </w:p>
            </w:tc>
          </w:tr>
          <w:tr w:rsidR="00613FD1" w:rsidRPr="00613FD1" w:rsidTr="004C6B81">
            <w:trPr>
              <w:trHeight w:val="284"/>
            </w:trPr>
            <w:tc>
              <w:tcPr>
                <w:tcW w:w="4072" w:type="dxa"/>
                <w:tcBorders>
                  <w:top w:val="nil"/>
                  <w:left w:val="single" w:sz="4" w:space="0" w:color="auto"/>
                  <w:bottom w:val="single" w:sz="4" w:space="0" w:color="auto"/>
                  <w:right w:val="single" w:sz="4" w:space="0" w:color="auto"/>
                </w:tcBorders>
                <w:shd w:val="clear" w:color="auto" w:fill="auto"/>
                <w:noWrap/>
                <w:vAlign w:val="bottom"/>
              </w:tcPr>
              <w:p w:rsidR="00613FD1" w:rsidRPr="00613FD1" w:rsidRDefault="00613FD1" w:rsidP="004C6B81">
                <w:pPr>
                  <w:spacing w:after="0"/>
                  <w:rPr>
                    <w:rFonts w:ascii="Roboto" w:hAnsi="Roboto" w:cs="Arial"/>
                    <w:sz w:val="20"/>
                    <w:szCs w:val="20"/>
                  </w:rPr>
                </w:pPr>
                <w:r w:rsidRPr="00613FD1">
                  <w:rPr>
                    <w:rFonts w:ascii="Roboto" w:hAnsi="Roboto" w:cs="Arial"/>
                    <w:sz w:val="20"/>
                    <w:szCs w:val="20"/>
                  </w:rPr>
                  <w:t>Dějepis</w:t>
                </w:r>
              </w:p>
            </w:tc>
            <w:tc>
              <w:tcPr>
                <w:tcW w:w="1301" w:type="dxa"/>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DEJ</w:t>
                </w:r>
              </w:p>
            </w:tc>
            <w:tc>
              <w:tcPr>
                <w:tcW w:w="680" w:type="dxa"/>
                <w:gridSpan w:val="2"/>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2</w:t>
                </w:r>
              </w:p>
            </w:tc>
            <w:tc>
              <w:tcPr>
                <w:tcW w:w="681" w:type="dxa"/>
                <w:gridSpan w:val="2"/>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p>
            </w:tc>
            <w:tc>
              <w:tcPr>
                <w:tcW w:w="680" w:type="dxa"/>
                <w:gridSpan w:val="2"/>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p>
            </w:tc>
            <w:tc>
              <w:tcPr>
                <w:tcW w:w="681" w:type="dxa"/>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p>
            </w:tc>
            <w:tc>
              <w:tcPr>
                <w:tcW w:w="992" w:type="dxa"/>
                <w:tcBorders>
                  <w:top w:val="nil"/>
                  <w:left w:val="nil"/>
                  <w:bottom w:val="single" w:sz="4" w:space="0" w:color="auto"/>
                  <w:right w:val="single" w:sz="4" w:space="0" w:color="auto"/>
                </w:tcBorders>
                <w:shd w:val="clear" w:color="auto" w:fill="auto"/>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2</w:t>
                </w:r>
              </w:p>
            </w:tc>
          </w:tr>
          <w:tr w:rsidR="00613FD1" w:rsidRPr="00613FD1" w:rsidTr="004C6B81">
            <w:trPr>
              <w:trHeight w:val="284"/>
            </w:trPr>
            <w:tc>
              <w:tcPr>
                <w:tcW w:w="4072" w:type="dxa"/>
                <w:tcBorders>
                  <w:top w:val="nil"/>
                  <w:left w:val="single" w:sz="4" w:space="0" w:color="auto"/>
                  <w:bottom w:val="single" w:sz="4" w:space="0" w:color="auto"/>
                  <w:right w:val="single" w:sz="4" w:space="0" w:color="auto"/>
                </w:tcBorders>
                <w:shd w:val="clear" w:color="auto" w:fill="auto"/>
                <w:noWrap/>
                <w:vAlign w:val="bottom"/>
              </w:tcPr>
              <w:p w:rsidR="00613FD1" w:rsidRPr="00613FD1" w:rsidRDefault="00613FD1" w:rsidP="004C6B81">
                <w:pPr>
                  <w:spacing w:after="0"/>
                  <w:rPr>
                    <w:rFonts w:ascii="Roboto" w:hAnsi="Roboto" w:cs="Arial"/>
                    <w:sz w:val="20"/>
                    <w:szCs w:val="20"/>
                  </w:rPr>
                </w:pPr>
                <w:r w:rsidRPr="00613FD1">
                  <w:rPr>
                    <w:rFonts w:ascii="Roboto" w:hAnsi="Roboto" w:cs="Arial"/>
                    <w:sz w:val="20"/>
                    <w:szCs w:val="20"/>
                  </w:rPr>
                  <w:t>Fyzika</w:t>
                </w:r>
              </w:p>
            </w:tc>
            <w:tc>
              <w:tcPr>
                <w:tcW w:w="1301" w:type="dxa"/>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FYZ</w:t>
                </w:r>
              </w:p>
            </w:tc>
            <w:tc>
              <w:tcPr>
                <w:tcW w:w="680" w:type="dxa"/>
                <w:gridSpan w:val="2"/>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1</w:t>
                </w:r>
              </w:p>
            </w:tc>
            <w:tc>
              <w:tcPr>
                <w:tcW w:w="681" w:type="dxa"/>
                <w:gridSpan w:val="2"/>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p>
            </w:tc>
            <w:tc>
              <w:tcPr>
                <w:tcW w:w="680" w:type="dxa"/>
                <w:gridSpan w:val="2"/>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p>
            </w:tc>
            <w:tc>
              <w:tcPr>
                <w:tcW w:w="681" w:type="dxa"/>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p>
            </w:tc>
            <w:tc>
              <w:tcPr>
                <w:tcW w:w="992" w:type="dxa"/>
                <w:tcBorders>
                  <w:top w:val="nil"/>
                  <w:left w:val="nil"/>
                  <w:bottom w:val="single" w:sz="4" w:space="0" w:color="auto"/>
                  <w:right w:val="single" w:sz="4" w:space="0" w:color="auto"/>
                </w:tcBorders>
                <w:shd w:val="clear" w:color="auto" w:fill="auto"/>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1</w:t>
                </w:r>
              </w:p>
            </w:tc>
          </w:tr>
          <w:tr w:rsidR="00613FD1" w:rsidRPr="00613FD1" w:rsidTr="004C6B81">
            <w:trPr>
              <w:trHeight w:val="284"/>
            </w:trPr>
            <w:tc>
              <w:tcPr>
                <w:tcW w:w="4072" w:type="dxa"/>
                <w:tcBorders>
                  <w:top w:val="nil"/>
                  <w:left w:val="single" w:sz="4" w:space="0" w:color="auto"/>
                  <w:bottom w:val="single" w:sz="4" w:space="0" w:color="auto"/>
                  <w:right w:val="single" w:sz="4" w:space="0" w:color="auto"/>
                </w:tcBorders>
                <w:shd w:val="clear" w:color="auto" w:fill="auto"/>
                <w:noWrap/>
                <w:vAlign w:val="bottom"/>
              </w:tcPr>
              <w:p w:rsidR="00613FD1" w:rsidRPr="00613FD1" w:rsidRDefault="00613FD1" w:rsidP="004C6B81">
                <w:pPr>
                  <w:spacing w:after="0"/>
                  <w:rPr>
                    <w:rFonts w:ascii="Roboto" w:hAnsi="Roboto" w:cs="Arial"/>
                    <w:sz w:val="20"/>
                    <w:szCs w:val="20"/>
                  </w:rPr>
                </w:pPr>
                <w:r w:rsidRPr="00613FD1">
                  <w:rPr>
                    <w:rFonts w:ascii="Roboto" w:hAnsi="Roboto" w:cs="Arial"/>
                    <w:sz w:val="20"/>
                    <w:szCs w:val="20"/>
                  </w:rPr>
                  <w:t>Chemie</w:t>
                </w:r>
              </w:p>
            </w:tc>
            <w:tc>
              <w:tcPr>
                <w:tcW w:w="1301" w:type="dxa"/>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CHE</w:t>
                </w:r>
              </w:p>
            </w:tc>
            <w:tc>
              <w:tcPr>
                <w:tcW w:w="680" w:type="dxa"/>
                <w:gridSpan w:val="2"/>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1</w:t>
                </w:r>
              </w:p>
            </w:tc>
            <w:tc>
              <w:tcPr>
                <w:tcW w:w="681" w:type="dxa"/>
                <w:gridSpan w:val="2"/>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p>
            </w:tc>
            <w:tc>
              <w:tcPr>
                <w:tcW w:w="680" w:type="dxa"/>
                <w:gridSpan w:val="2"/>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p>
            </w:tc>
            <w:tc>
              <w:tcPr>
                <w:tcW w:w="681" w:type="dxa"/>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p>
            </w:tc>
            <w:tc>
              <w:tcPr>
                <w:tcW w:w="992" w:type="dxa"/>
                <w:tcBorders>
                  <w:top w:val="nil"/>
                  <w:left w:val="nil"/>
                  <w:bottom w:val="single" w:sz="4" w:space="0" w:color="auto"/>
                  <w:right w:val="single" w:sz="4" w:space="0" w:color="auto"/>
                </w:tcBorders>
                <w:shd w:val="clear" w:color="auto" w:fill="auto"/>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1</w:t>
                </w:r>
              </w:p>
            </w:tc>
          </w:tr>
          <w:tr w:rsidR="00613FD1" w:rsidRPr="00613FD1" w:rsidTr="004C6B81">
            <w:trPr>
              <w:trHeight w:val="284"/>
            </w:trPr>
            <w:tc>
              <w:tcPr>
                <w:tcW w:w="4072" w:type="dxa"/>
                <w:tcBorders>
                  <w:top w:val="nil"/>
                  <w:left w:val="single" w:sz="4" w:space="0" w:color="auto"/>
                  <w:bottom w:val="single" w:sz="4" w:space="0" w:color="auto"/>
                  <w:right w:val="single" w:sz="4" w:space="0" w:color="auto"/>
                </w:tcBorders>
                <w:shd w:val="clear" w:color="auto" w:fill="auto"/>
                <w:noWrap/>
                <w:vAlign w:val="bottom"/>
              </w:tcPr>
              <w:p w:rsidR="00613FD1" w:rsidRPr="00613FD1" w:rsidRDefault="00613FD1" w:rsidP="004C6B81">
                <w:pPr>
                  <w:spacing w:after="0"/>
                  <w:rPr>
                    <w:rFonts w:ascii="Roboto" w:hAnsi="Roboto" w:cs="Arial"/>
                    <w:sz w:val="20"/>
                    <w:szCs w:val="20"/>
                  </w:rPr>
                </w:pPr>
                <w:r w:rsidRPr="00613FD1">
                  <w:rPr>
                    <w:rFonts w:ascii="Roboto" w:hAnsi="Roboto" w:cs="Arial"/>
                    <w:sz w:val="20"/>
                    <w:szCs w:val="20"/>
                  </w:rPr>
                  <w:t>Biologie</w:t>
                </w:r>
              </w:p>
            </w:tc>
            <w:tc>
              <w:tcPr>
                <w:tcW w:w="1301" w:type="dxa"/>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BIO</w:t>
                </w:r>
              </w:p>
            </w:tc>
            <w:tc>
              <w:tcPr>
                <w:tcW w:w="680" w:type="dxa"/>
                <w:gridSpan w:val="2"/>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2</w:t>
                </w:r>
              </w:p>
            </w:tc>
            <w:tc>
              <w:tcPr>
                <w:tcW w:w="681" w:type="dxa"/>
                <w:gridSpan w:val="2"/>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p>
            </w:tc>
            <w:tc>
              <w:tcPr>
                <w:tcW w:w="680" w:type="dxa"/>
                <w:gridSpan w:val="2"/>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p>
            </w:tc>
            <w:tc>
              <w:tcPr>
                <w:tcW w:w="681" w:type="dxa"/>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p>
            </w:tc>
            <w:tc>
              <w:tcPr>
                <w:tcW w:w="992" w:type="dxa"/>
                <w:tcBorders>
                  <w:top w:val="nil"/>
                  <w:left w:val="nil"/>
                  <w:bottom w:val="single" w:sz="4" w:space="0" w:color="auto"/>
                  <w:right w:val="single" w:sz="4" w:space="0" w:color="auto"/>
                </w:tcBorders>
                <w:shd w:val="clear" w:color="auto" w:fill="auto"/>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2</w:t>
                </w:r>
              </w:p>
            </w:tc>
          </w:tr>
          <w:tr w:rsidR="00613FD1" w:rsidRPr="00613FD1" w:rsidTr="004C6B81">
            <w:trPr>
              <w:trHeight w:val="284"/>
            </w:trPr>
            <w:tc>
              <w:tcPr>
                <w:tcW w:w="4072" w:type="dxa"/>
                <w:tcBorders>
                  <w:top w:val="nil"/>
                  <w:left w:val="single" w:sz="4" w:space="0" w:color="auto"/>
                  <w:bottom w:val="single" w:sz="4" w:space="0" w:color="auto"/>
                  <w:right w:val="single" w:sz="4" w:space="0" w:color="auto"/>
                </w:tcBorders>
                <w:shd w:val="clear" w:color="auto" w:fill="auto"/>
                <w:noWrap/>
                <w:vAlign w:val="bottom"/>
              </w:tcPr>
              <w:p w:rsidR="00613FD1" w:rsidRPr="00613FD1" w:rsidRDefault="00613FD1" w:rsidP="004C6B81">
                <w:pPr>
                  <w:spacing w:after="0"/>
                  <w:rPr>
                    <w:rFonts w:ascii="Roboto" w:hAnsi="Roboto" w:cs="Arial"/>
                    <w:sz w:val="20"/>
                    <w:szCs w:val="20"/>
                  </w:rPr>
                </w:pPr>
                <w:r w:rsidRPr="00613FD1">
                  <w:rPr>
                    <w:rFonts w:ascii="Roboto" w:hAnsi="Roboto" w:cs="Arial"/>
                    <w:sz w:val="20"/>
                    <w:szCs w:val="20"/>
                  </w:rPr>
                  <w:t>Matematika</w:t>
                </w:r>
              </w:p>
            </w:tc>
            <w:tc>
              <w:tcPr>
                <w:tcW w:w="1301" w:type="dxa"/>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MAT</w:t>
                </w:r>
              </w:p>
            </w:tc>
            <w:tc>
              <w:tcPr>
                <w:tcW w:w="680" w:type="dxa"/>
                <w:gridSpan w:val="2"/>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3</w:t>
                </w:r>
              </w:p>
            </w:tc>
            <w:tc>
              <w:tcPr>
                <w:tcW w:w="681" w:type="dxa"/>
                <w:gridSpan w:val="2"/>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3</w:t>
                </w:r>
              </w:p>
            </w:tc>
            <w:tc>
              <w:tcPr>
                <w:tcW w:w="680" w:type="dxa"/>
                <w:gridSpan w:val="2"/>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3</w:t>
                </w:r>
              </w:p>
            </w:tc>
            <w:tc>
              <w:tcPr>
                <w:tcW w:w="681" w:type="dxa"/>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3</w:t>
                </w:r>
              </w:p>
            </w:tc>
            <w:tc>
              <w:tcPr>
                <w:tcW w:w="992" w:type="dxa"/>
                <w:tcBorders>
                  <w:top w:val="nil"/>
                  <w:left w:val="nil"/>
                  <w:bottom w:val="single" w:sz="4" w:space="0" w:color="auto"/>
                  <w:right w:val="single" w:sz="4" w:space="0" w:color="auto"/>
                </w:tcBorders>
                <w:shd w:val="clear" w:color="auto" w:fill="auto"/>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12</w:t>
                </w:r>
              </w:p>
            </w:tc>
          </w:tr>
          <w:tr w:rsidR="00613FD1" w:rsidRPr="00613FD1" w:rsidTr="004C6B81">
            <w:trPr>
              <w:trHeight w:val="284"/>
            </w:trPr>
            <w:tc>
              <w:tcPr>
                <w:tcW w:w="4072" w:type="dxa"/>
                <w:tcBorders>
                  <w:top w:val="nil"/>
                  <w:left w:val="single" w:sz="4" w:space="0" w:color="auto"/>
                  <w:bottom w:val="single" w:sz="4" w:space="0" w:color="auto"/>
                  <w:right w:val="single" w:sz="4" w:space="0" w:color="auto"/>
                </w:tcBorders>
                <w:shd w:val="clear" w:color="auto" w:fill="auto"/>
                <w:noWrap/>
                <w:vAlign w:val="bottom"/>
              </w:tcPr>
              <w:p w:rsidR="00613FD1" w:rsidRPr="00613FD1" w:rsidRDefault="00613FD1" w:rsidP="004C6B81">
                <w:pPr>
                  <w:spacing w:after="0"/>
                  <w:rPr>
                    <w:rFonts w:ascii="Roboto" w:hAnsi="Roboto" w:cs="Arial"/>
                    <w:sz w:val="20"/>
                    <w:szCs w:val="20"/>
                  </w:rPr>
                </w:pPr>
                <w:r w:rsidRPr="00613FD1">
                  <w:rPr>
                    <w:rFonts w:ascii="Roboto" w:hAnsi="Roboto" w:cs="Arial"/>
                    <w:sz w:val="20"/>
                    <w:szCs w:val="20"/>
                  </w:rPr>
                  <w:t>Tělesná výchova</w:t>
                </w:r>
              </w:p>
            </w:tc>
            <w:tc>
              <w:tcPr>
                <w:tcW w:w="1301" w:type="dxa"/>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TEV</w:t>
                </w:r>
              </w:p>
            </w:tc>
            <w:tc>
              <w:tcPr>
                <w:tcW w:w="680" w:type="dxa"/>
                <w:gridSpan w:val="2"/>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2</w:t>
                </w:r>
              </w:p>
            </w:tc>
            <w:tc>
              <w:tcPr>
                <w:tcW w:w="681" w:type="dxa"/>
                <w:gridSpan w:val="2"/>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2</w:t>
                </w:r>
              </w:p>
            </w:tc>
            <w:tc>
              <w:tcPr>
                <w:tcW w:w="680" w:type="dxa"/>
                <w:gridSpan w:val="2"/>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2</w:t>
                </w:r>
              </w:p>
            </w:tc>
            <w:tc>
              <w:tcPr>
                <w:tcW w:w="681" w:type="dxa"/>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2</w:t>
                </w:r>
              </w:p>
            </w:tc>
            <w:tc>
              <w:tcPr>
                <w:tcW w:w="992" w:type="dxa"/>
                <w:tcBorders>
                  <w:top w:val="nil"/>
                  <w:left w:val="nil"/>
                  <w:bottom w:val="single" w:sz="4" w:space="0" w:color="auto"/>
                  <w:right w:val="single" w:sz="4" w:space="0" w:color="auto"/>
                </w:tcBorders>
                <w:shd w:val="clear" w:color="auto" w:fill="auto"/>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8</w:t>
                </w:r>
              </w:p>
            </w:tc>
          </w:tr>
          <w:tr w:rsidR="00613FD1" w:rsidRPr="00613FD1" w:rsidTr="004C6B81">
            <w:trPr>
              <w:trHeight w:val="284"/>
            </w:trPr>
            <w:tc>
              <w:tcPr>
                <w:tcW w:w="4072" w:type="dxa"/>
                <w:tcBorders>
                  <w:top w:val="nil"/>
                  <w:left w:val="single" w:sz="4" w:space="0" w:color="auto"/>
                  <w:bottom w:val="single" w:sz="4" w:space="0" w:color="auto"/>
                  <w:right w:val="single" w:sz="4" w:space="0" w:color="auto"/>
                </w:tcBorders>
                <w:shd w:val="clear" w:color="auto" w:fill="auto"/>
                <w:noWrap/>
                <w:vAlign w:val="bottom"/>
              </w:tcPr>
              <w:p w:rsidR="00613FD1" w:rsidRPr="00613FD1" w:rsidRDefault="00613FD1" w:rsidP="004C6B81">
                <w:pPr>
                  <w:spacing w:after="0"/>
                  <w:rPr>
                    <w:rFonts w:ascii="Roboto" w:hAnsi="Roboto" w:cs="Arial"/>
                    <w:sz w:val="20"/>
                    <w:szCs w:val="20"/>
                  </w:rPr>
                </w:pPr>
                <w:r w:rsidRPr="00613FD1">
                  <w:rPr>
                    <w:rFonts w:ascii="Roboto" w:hAnsi="Roboto" w:cs="Arial"/>
                    <w:sz w:val="20"/>
                    <w:szCs w:val="20"/>
                  </w:rPr>
                  <w:t>Informační a komunikační technologie</w:t>
                </w:r>
              </w:p>
            </w:tc>
            <w:tc>
              <w:tcPr>
                <w:tcW w:w="1301" w:type="dxa"/>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IKT</w:t>
                </w:r>
              </w:p>
            </w:tc>
            <w:tc>
              <w:tcPr>
                <w:tcW w:w="680" w:type="dxa"/>
                <w:gridSpan w:val="2"/>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1</w:t>
                </w:r>
              </w:p>
            </w:tc>
            <w:tc>
              <w:tcPr>
                <w:tcW w:w="681" w:type="dxa"/>
                <w:gridSpan w:val="2"/>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1</w:t>
                </w:r>
              </w:p>
            </w:tc>
            <w:tc>
              <w:tcPr>
                <w:tcW w:w="680" w:type="dxa"/>
                <w:gridSpan w:val="2"/>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1</w:t>
                </w:r>
              </w:p>
            </w:tc>
            <w:tc>
              <w:tcPr>
                <w:tcW w:w="681" w:type="dxa"/>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1</w:t>
                </w:r>
              </w:p>
            </w:tc>
            <w:tc>
              <w:tcPr>
                <w:tcW w:w="992" w:type="dxa"/>
                <w:tcBorders>
                  <w:top w:val="nil"/>
                  <w:left w:val="nil"/>
                  <w:bottom w:val="single" w:sz="4" w:space="0" w:color="auto"/>
                  <w:right w:val="single" w:sz="4" w:space="0" w:color="auto"/>
                </w:tcBorders>
                <w:shd w:val="clear" w:color="auto" w:fill="auto"/>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4</w:t>
                </w:r>
              </w:p>
            </w:tc>
          </w:tr>
          <w:tr w:rsidR="00613FD1" w:rsidRPr="00613FD1" w:rsidTr="004C6B81">
            <w:trPr>
              <w:trHeight w:val="284"/>
            </w:trPr>
            <w:tc>
              <w:tcPr>
                <w:tcW w:w="4072" w:type="dxa"/>
                <w:tcBorders>
                  <w:top w:val="nil"/>
                  <w:left w:val="single" w:sz="4" w:space="0" w:color="auto"/>
                  <w:bottom w:val="single" w:sz="4" w:space="0" w:color="auto"/>
                  <w:right w:val="single" w:sz="4" w:space="0" w:color="auto"/>
                </w:tcBorders>
                <w:shd w:val="clear" w:color="auto" w:fill="auto"/>
                <w:noWrap/>
                <w:vAlign w:val="bottom"/>
              </w:tcPr>
              <w:p w:rsidR="00613FD1" w:rsidRPr="00613FD1" w:rsidRDefault="00613FD1" w:rsidP="004C6B81">
                <w:pPr>
                  <w:spacing w:after="0"/>
                  <w:rPr>
                    <w:rFonts w:ascii="Roboto" w:hAnsi="Roboto" w:cs="Arial"/>
                    <w:sz w:val="20"/>
                    <w:szCs w:val="20"/>
                  </w:rPr>
                </w:pPr>
                <w:r w:rsidRPr="00613FD1">
                  <w:rPr>
                    <w:rFonts w:ascii="Roboto" w:hAnsi="Roboto" w:cs="Arial"/>
                    <w:sz w:val="20"/>
                    <w:szCs w:val="20"/>
                  </w:rPr>
                  <w:t>Ekonomika</w:t>
                </w:r>
              </w:p>
            </w:tc>
            <w:tc>
              <w:tcPr>
                <w:tcW w:w="1301" w:type="dxa"/>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EKO</w:t>
                </w:r>
              </w:p>
            </w:tc>
            <w:tc>
              <w:tcPr>
                <w:tcW w:w="680" w:type="dxa"/>
                <w:gridSpan w:val="2"/>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1</w:t>
                </w:r>
              </w:p>
            </w:tc>
            <w:tc>
              <w:tcPr>
                <w:tcW w:w="681" w:type="dxa"/>
                <w:gridSpan w:val="2"/>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2</w:t>
                </w:r>
              </w:p>
            </w:tc>
            <w:tc>
              <w:tcPr>
                <w:tcW w:w="680" w:type="dxa"/>
                <w:gridSpan w:val="2"/>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1</w:t>
                </w:r>
              </w:p>
            </w:tc>
            <w:tc>
              <w:tcPr>
                <w:tcW w:w="681" w:type="dxa"/>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3</w:t>
                </w:r>
              </w:p>
            </w:tc>
            <w:tc>
              <w:tcPr>
                <w:tcW w:w="992" w:type="dxa"/>
                <w:tcBorders>
                  <w:top w:val="nil"/>
                  <w:left w:val="nil"/>
                  <w:bottom w:val="single" w:sz="4" w:space="0" w:color="auto"/>
                  <w:right w:val="single" w:sz="4" w:space="0" w:color="auto"/>
                </w:tcBorders>
                <w:shd w:val="clear" w:color="auto" w:fill="auto"/>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7</w:t>
                </w:r>
              </w:p>
            </w:tc>
          </w:tr>
          <w:tr w:rsidR="00613FD1" w:rsidRPr="00613FD1" w:rsidTr="004C6B81">
            <w:trPr>
              <w:trHeight w:val="284"/>
            </w:trPr>
            <w:tc>
              <w:tcPr>
                <w:tcW w:w="4072" w:type="dxa"/>
                <w:tcBorders>
                  <w:top w:val="nil"/>
                  <w:left w:val="single" w:sz="4" w:space="0" w:color="auto"/>
                  <w:bottom w:val="single" w:sz="4" w:space="0" w:color="auto"/>
                  <w:right w:val="single" w:sz="4" w:space="0" w:color="auto"/>
                </w:tcBorders>
                <w:shd w:val="clear" w:color="auto" w:fill="auto"/>
                <w:noWrap/>
                <w:vAlign w:val="bottom"/>
              </w:tcPr>
              <w:p w:rsidR="00613FD1" w:rsidRPr="00613FD1" w:rsidRDefault="00613FD1" w:rsidP="004C6B81">
                <w:pPr>
                  <w:spacing w:after="0"/>
                  <w:rPr>
                    <w:rFonts w:ascii="Roboto" w:hAnsi="Roboto" w:cs="Arial"/>
                    <w:sz w:val="20"/>
                    <w:szCs w:val="20"/>
                  </w:rPr>
                </w:pPr>
                <w:r w:rsidRPr="00613FD1">
                  <w:rPr>
                    <w:rFonts w:ascii="Roboto" w:hAnsi="Roboto" w:cs="Arial"/>
                    <w:sz w:val="20"/>
                    <w:szCs w:val="20"/>
                  </w:rPr>
                  <w:t>Právo</w:t>
                </w:r>
              </w:p>
            </w:tc>
            <w:tc>
              <w:tcPr>
                <w:tcW w:w="1301" w:type="dxa"/>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PRA</w:t>
                </w:r>
              </w:p>
            </w:tc>
            <w:tc>
              <w:tcPr>
                <w:tcW w:w="680" w:type="dxa"/>
                <w:gridSpan w:val="2"/>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p>
            </w:tc>
            <w:tc>
              <w:tcPr>
                <w:tcW w:w="681" w:type="dxa"/>
                <w:gridSpan w:val="2"/>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2</w:t>
                </w:r>
              </w:p>
            </w:tc>
            <w:tc>
              <w:tcPr>
                <w:tcW w:w="680" w:type="dxa"/>
                <w:gridSpan w:val="2"/>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p>
            </w:tc>
            <w:tc>
              <w:tcPr>
                <w:tcW w:w="681" w:type="dxa"/>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p>
            </w:tc>
            <w:tc>
              <w:tcPr>
                <w:tcW w:w="992" w:type="dxa"/>
                <w:tcBorders>
                  <w:top w:val="nil"/>
                  <w:left w:val="nil"/>
                  <w:bottom w:val="single" w:sz="4" w:space="0" w:color="auto"/>
                  <w:right w:val="single" w:sz="4" w:space="0" w:color="auto"/>
                </w:tcBorders>
                <w:shd w:val="clear" w:color="auto" w:fill="auto"/>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2</w:t>
                </w:r>
              </w:p>
            </w:tc>
          </w:tr>
          <w:tr w:rsidR="00613FD1" w:rsidRPr="00613FD1" w:rsidTr="004C6B81">
            <w:trPr>
              <w:trHeight w:val="284"/>
            </w:trPr>
            <w:tc>
              <w:tcPr>
                <w:tcW w:w="4072" w:type="dxa"/>
                <w:tcBorders>
                  <w:top w:val="nil"/>
                  <w:left w:val="single" w:sz="4" w:space="0" w:color="auto"/>
                  <w:bottom w:val="single" w:sz="4" w:space="0" w:color="auto"/>
                  <w:right w:val="single" w:sz="4" w:space="0" w:color="auto"/>
                </w:tcBorders>
                <w:shd w:val="clear" w:color="auto" w:fill="auto"/>
                <w:noWrap/>
                <w:vAlign w:val="bottom"/>
              </w:tcPr>
              <w:p w:rsidR="00613FD1" w:rsidRPr="00613FD1" w:rsidRDefault="00613FD1" w:rsidP="004C6B81">
                <w:pPr>
                  <w:spacing w:after="0"/>
                  <w:rPr>
                    <w:rFonts w:ascii="Roboto" w:hAnsi="Roboto" w:cs="Arial"/>
                    <w:sz w:val="20"/>
                    <w:szCs w:val="20"/>
                  </w:rPr>
                </w:pPr>
                <w:r w:rsidRPr="00613FD1">
                  <w:rPr>
                    <w:rFonts w:ascii="Roboto" w:hAnsi="Roboto" w:cs="Arial"/>
                    <w:sz w:val="20"/>
                    <w:szCs w:val="20"/>
                  </w:rPr>
                  <w:t>Účetnictví</w:t>
                </w:r>
              </w:p>
            </w:tc>
            <w:tc>
              <w:tcPr>
                <w:tcW w:w="1301" w:type="dxa"/>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UCE</w:t>
                </w:r>
              </w:p>
            </w:tc>
            <w:tc>
              <w:tcPr>
                <w:tcW w:w="680" w:type="dxa"/>
                <w:gridSpan w:val="2"/>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p>
            </w:tc>
            <w:tc>
              <w:tcPr>
                <w:tcW w:w="681" w:type="dxa"/>
                <w:gridSpan w:val="2"/>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3</w:t>
                </w:r>
              </w:p>
            </w:tc>
            <w:tc>
              <w:tcPr>
                <w:tcW w:w="680" w:type="dxa"/>
                <w:gridSpan w:val="2"/>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1</w:t>
                </w:r>
              </w:p>
            </w:tc>
            <w:tc>
              <w:tcPr>
                <w:tcW w:w="681" w:type="dxa"/>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p>
            </w:tc>
            <w:tc>
              <w:tcPr>
                <w:tcW w:w="992" w:type="dxa"/>
                <w:tcBorders>
                  <w:top w:val="nil"/>
                  <w:left w:val="nil"/>
                  <w:bottom w:val="single" w:sz="4" w:space="0" w:color="auto"/>
                  <w:right w:val="single" w:sz="4" w:space="0" w:color="auto"/>
                </w:tcBorders>
                <w:shd w:val="clear" w:color="auto" w:fill="auto"/>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4</w:t>
                </w:r>
              </w:p>
            </w:tc>
          </w:tr>
          <w:tr w:rsidR="00613FD1" w:rsidRPr="00613FD1" w:rsidTr="004C6B81">
            <w:trPr>
              <w:trHeight w:val="284"/>
            </w:trPr>
            <w:tc>
              <w:tcPr>
                <w:tcW w:w="4072" w:type="dxa"/>
                <w:tcBorders>
                  <w:top w:val="nil"/>
                  <w:left w:val="single" w:sz="4" w:space="0" w:color="auto"/>
                  <w:bottom w:val="single" w:sz="4" w:space="0" w:color="auto"/>
                  <w:right w:val="single" w:sz="4" w:space="0" w:color="auto"/>
                </w:tcBorders>
                <w:shd w:val="clear" w:color="auto" w:fill="auto"/>
                <w:noWrap/>
                <w:vAlign w:val="bottom"/>
              </w:tcPr>
              <w:p w:rsidR="00613FD1" w:rsidRPr="00613FD1" w:rsidRDefault="00613FD1" w:rsidP="004C6B81">
                <w:pPr>
                  <w:spacing w:after="0"/>
                  <w:rPr>
                    <w:rFonts w:ascii="Roboto" w:hAnsi="Roboto" w:cs="Arial"/>
                    <w:sz w:val="20"/>
                    <w:szCs w:val="20"/>
                  </w:rPr>
                </w:pPr>
                <w:r w:rsidRPr="00613FD1">
                  <w:rPr>
                    <w:rFonts w:ascii="Roboto" w:hAnsi="Roboto" w:cs="Arial"/>
                    <w:sz w:val="20"/>
                    <w:szCs w:val="20"/>
                  </w:rPr>
                  <w:t>Management a marketing</w:t>
                </w:r>
              </w:p>
            </w:tc>
            <w:tc>
              <w:tcPr>
                <w:tcW w:w="1301" w:type="dxa"/>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MMA</w:t>
                </w:r>
              </w:p>
            </w:tc>
            <w:tc>
              <w:tcPr>
                <w:tcW w:w="680" w:type="dxa"/>
                <w:gridSpan w:val="2"/>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p>
            </w:tc>
            <w:tc>
              <w:tcPr>
                <w:tcW w:w="681" w:type="dxa"/>
                <w:gridSpan w:val="2"/>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p>
            </w:tc>
            <w:tc>
              <w:tcPr>
                <w:tcW w:w="680" w:type="dxa"/>
                <w:gridSpan w:val="2"/>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1</w:t>
                </w:r>
              </w:p>
            </w:tc>
            <w:tc>
              <w:tcPr>
                <w:tcW w:w="681" w:type="dxa"/>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1</w:t>
                </w:r>
              </w:p>
            </w:tc>
            <w:tc>
              <w:tcPr>
                <w:tcW w:w="992" w:type="dxa"/>
                <w:tcBorders>
                  <w:top w:val="nil"/>
                  <w:left w:val="nil"/>
                  <w:bottom w:val="single" w:sz="4" w:space="0" w:color="auto"/>
                  <w:right w:val="single" w:sz="4" w:space="0" w:color="auto"/>
                </w:tcBorders>
                <w:shd w:val="clear" w:color="auto" w:fill="auto"/>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2</w:t>
                </w:r>
              </w:p>
            </w:tc>
          </w:tr>
          <w:tr w:rsidR="00613FD1" w:rsidRPr="00613FD1" w:rsidTr="004C6B81">
            <w:trPr>
              <w:trHeight w:val="284"/>
            </w:trPr>
            <w:tc>
              <w:tcPr>
                <w:tcW w:w="4072" w:type="dxa"/>
                <w:tcBorders>
                  <w:top w:val="nil"/>
                  <w:left w:val="single" w:sz="4" w:space="0" w:color="auto"/>
                  <w:bottom w:val="single" w:sz="4" w:space="0" w:color="auto"/>
                  <w:right w:val="single" w:sz="4" w:space="0" w:color="auto"/>
                </w:tcBorders>
                <w:shd w:val="clear" w:color="auto" w:fill="auto"/>
                <w:noWrap/>
                <w:vAlign w:val="bottom"/>
              </w:tcPr>
              <w:p w:rsidR="00613FD1" w:rsidRPr="00613FD1" w:rsidRDefault="00613FD1" w:rsidP="004C6B81">
                <w:pPr>
                  <w:spacing w:after="0"/>
                  <w:rPr>
                    <w:rFonts w:ascii="Roboto" w:hAnsi="Roboto" w:cs="Arial"/>
                    <w:sz w:val="20"/>
                    <w:szCs w:val="20"/>
                  </w:rPr>
                </w:pPr>
                <w:r w:rsidRPr="00613FD1">
                  <w:rPr>
                    <w:rFonts w:ascii="Roboto" w:hAnsi="Roboto" w:cs="Arial"/>
                    <w:sz w:val="20"/>
                    <w:szCs w:val="20"/>
                  </w:rPr>
                  <w:t>Technologie</w:t>
                </w:r>
              </w:p>
            </w:tc>
            <w:tc>
              <w:tcPr>
                <w:tcW w:w="1301" w:type="dxa"/>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TCH</w:t>
                </w:r>
              </w:p>
            </w:tc>
            <w:tc>
              <w:tcPr>
                <w:tcW w:w="680" w:type="dxa"/>
                <w:gridSpan w:val="2"/>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1</w:t>
                </w:r>
              </w:p>
            </w:tc>
            <w:tc>
              <w:tcPr>
                <w:tcW w:w="681" w:type="dxa"/>
                <w:gridSpan w:val="2"/>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3,5</w:t>
                </w:r>
              </w:p>
            </w:tc>
            <w:tc>
              <w:tcPr>
                <w:tcW w:w="680" w:type="dxa"/>
                <w:gridSpan w:val="2"/>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3,5</w:t>
                </w:r>
              </w:p>
            </w:tc>
            <w:tc>
              <w:tcPr>
                <w:tcW w:w="681" w:type="dxa"/>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1</w:t>
                </w:r>
              </w:p>
            </w:tc>
            <w:tc>
              <w:tcPr>
                <w:tcW w:w="992" w:type="dxa"/>
                <w:tcBorders>
                  <w:top w:val="nil"/>
                  <w:left w:val="nil"/>
                  <w:bottom w:val="single" w:sz="4" w:space="0" w:color="auto"/>
                  <w:right w:val="single" w:sz="4" w:space="0" w:color="auto"/>
                </w:tcBorders>
                <w:shd w:val="clear" w:color="auto" w:fill="auto"/>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9</w:t>
                </w:r>
              </w:p>
            </w:tc>
          </w:tr>
          <w:tr w:rsidR="00613FD1" w:rsidRPr="00613FD1" w:rsidTr="004C6B81">
            <w:trPr>
              <w:trHeight w:val="284"/>
            </w:trPr>
            <w:tc>
              <w:tcPr>
                <w:tcW w:w="4072" w:type="dxa"/>
                <w:tcBorders>
                  <w:top w:val="nil"/>
                  <w:left w:val="single" w:sz="4" w:space="0" w:color="auto"/>
                  <w:bottom w:val="single" w:sz="4" w:space="0" w:color="auto"/>
                  <w:right w:val="single" w:sz="4" w:space="0" w:color="auto"/>
                </w:tcBorders>
                <w:shd w:val="clear" w:color="auto" w:fill="auto"/>
                <w:noWrap/>
                <w:vAlign w:val="bottom"/>
              </w:tcPr>
              <w:p w:rsidR="00613FD1" w:rsidRPr="00613FD1" w:rsidRDefault="00613FD1" w:rsidP="004C6B81">
                <w:pPr>
                  <w:spacing w:after="0"/>
                  <w:rPr>
                    <w:rFonts w:ascii="Roboto" w:hAnsi="Roboto" w:cs="Arial"/>
                    <w:sz w:val="20"/>
                    <w:szCs w:val="20"/>
                  </w:rPr>
                </w:pPr>
                <w:r w:rsidRPr="00613FD1">
                  <w:rPr>
                    <w:rFonts w:ascii="Roboto" w:hAnsi="Roboto" w:cs="Arial"/>
                    <w:sz w:val="20"/>
                    <w:szCs w:val="20"/>
                  </w:rPr>
                  <w:t>Technika obsluhy a služeb</w:t>
                </w:r>
              </w:p>
            </w:tc>
            <w:tc>
              <w:tcPr>
                <w:tcW w:w="1301" w:type="dxa"/>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TOS</w:t>
                </w:r>
              </w:p>
            </w:tc>
            <w:tc>
              <w:tcPr>
                <w:tcW w:w="680" w:type="dxa"/>
                <w:gridSpan w:val="2"/>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1</w:t>
                </w:r>
              </w:p>
            </w:tc>
            <w:tc>
              <w:tcPr>
                <w:tcW w:w="681" w:type="dxa"/>
                <w:gridSpan w:val="2"/>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2,5</w:t>
                </w:r>
              </w:p>
            </w:tc>
            <w:tc>
              <w:tcPr>
                <w:tcW w:w="680" w:type="dxa"/>
                <w:gridSpan w:val="2"/>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2,5</w:t>
                </w:r>
              </w:p>
            </w:tc>
            <w:tc>
              <w:tcPr>
                <w:tcW w:w="681" w:type="dxa"/>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1</w:t>
                </w:r>
              </w:p>
            </w:tc>
            <w:tc>
              <w:tcPr>
                <w:tcW w:w="992" w:type="dxa"/>
                <w:tcBorders>
                  <w:top w:val="nil"/>
                  <w:left w:val="nil"/>
                  <w:bottom w:val="single" w:sz="4" w:space="0" w:color="auto"/>
                  <w:right w:val="single" w:sz="4" w:space="0" w:color="auto"/>
                </w:tcBorders>
                <w:shd w:val="clear" w:color="auto" w:fill="auto"/>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7</w:t>
                </w:r>
              </w:p>
            </w:tc>
          </w:tr>
          <w:tr w:rsidR="00613FD1" w:rsidRPr="00613FD1" w:rsidTr="004C6B81">
            <w:trPr>
              <w:trHeight w:val="284"/>
            </w:trPr>
            <w:tc>
              <w:tcPr>
                <w:tcW w:w="4072" w:type="dxa"/>
                <w:tcBorders>
                  <w:top w:val="nil"/>
                  <w:left w:val="single" w:sz="4" w:space="0" w:color="auto"/>
                  <w:bottom w:val="single" w:sz="4" w:space="0" w:color="auto"/>
                  <w:right w:val="single" w:sz="4" w:space="0" w:color="auto"/>
                </w:tcBorders>
                <w:shd w:val="clear" w:color="auto" w:fill="auto"/>
                <w:noWrap/>
                <w:vAlign w:val="bottom"/>
              </w:tcPr>
              <w:p w:rsidR="00613FD1" w:rsidRPr="00613FD1" w:rsidRDefault="00613FD1" w:rsidP="004C6B81">
                <w:pPr>
                  <w:spacing w:after="0"/>
                  <w:rPr>
                    <w:rFonts w:ascii="Roboto" w:hAnsi="Roboto" w:cs="Arial"/>
                    <w:sz w:val="20"/>
                    <w:szCs w:val="20"/>
                  </w:rPr>
                </w:pPr>
                <w:r w:rsidRPr="00613FD1">
                  <w:rPr>
                    <w:rFonts w:ascii="Roboto" w:hAnsi="Roboto" w:cs="Arial"/>
                    <w:sz w:val="20"/>
                    <w:szCs w:val="20"/>
                  </w:rPr>
                  <w:t>Nauka o výživě</w:t>
                </w:r>
              </w:p>
            </w:tc>
            <w:tc>
              <w:tcPr>
                <w:tcW w:w="1301" w:type="dxa"/>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NAV</w:t>
                </w:r>
              </w:p>
            </w:tc>
            <w:tc>
              <w:tcPr>
                <w:tcW w:w="680" w:type="dxa"/>
                <w:gridSpan w:val="2"/>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2</w:t>
                </w:r>
              </w:p>
            </w:tc>
            <w:tc>
              <w:tcPr>
                <w:tcW w:w="681" w:type="dxa"/>
                <w:gridSpan w:val="2"/>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p>
            </w:tc>
            <w:tc>
              <w:tcPr>
                <w:tcW w:w="680" w:type="dxa"/>
                <w:gridSpan w:val="2"/>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p>
            </w:tc>
            <w:tc>
              <w:tcPr>
                <w:tcW w:w="681" w:type="dxa"/>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p>
            </w:tc>
            <w:tc>
              <w:tcPr>
                <w:tcW w:w="992" w:type="dxa"/>
                <w:tcBorders>
                  <w:top w:val="nil"/>
                  <w:left w:val="nil"/>
                  <w:bottom w:val="single" w:sz="4" w:space="0" w:color="auto"/>
                  <w:right w:val="single" w:sz="4" w:space="0" w:color="auto"/>
                </w:tcBorders>
                <w:shd w:val="clear" w:color="auto" w:fill="auto"/>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2</w:t>
                </w:r>
              </w:p>
            </w:tc>
          </w:tr>
          <w:tr w:rsidR="00613FD1" w:rsidRPr="00613FD1" w:rsidTr="004C6B81">
            <w:trPr>
              <w:trHeight w:val="284"/>
            </w:trPr>
            <w:tc>
              <w:tcPr>
                <w:tcW w:w="4072" w:type="dxa"/>
                <w:tcBorders>
                  <w:top w:val="nil"/>
                  <w:left w:val="single" w:sz="4" w:space="0" w:color="auto"/>
                  <w:bottom w:val="single" w:sz="4" w:space="0" w:color="auto"/>
                  <w:right w:val="single" w:sz="4" w:space="0" w:color="auto"/>
                </w:tcBorders>
                <w:shd w:val="clear" w:color="auto" w:fill="auto"/>
                <w:noWrap/>
                <w:vAlign w:val="bottom"/>
              </w:tcPr>
              <w:p w:rsidR="00613FD1" w:rsidRPr="00613FD1" w:rsidRDefault="00613FD1" w:rsidP="004C6B81">
                <w:pPr>
                  <w:spacing w:after="0"/>
                  <w:rPr>
                    <w:rFonts w:ascii="Roboto" w:hAnsi="Roboto" w:cs="Arial"/>
                    <w:sz w:val="20"/>
                    <w:szCs w:val="20"/>
                  </w:rPr>
                </w:pPr>
                <w:r w:rsidRPr="00613FD1">
                  <w:rPr>
                    <w:rFonts w:ascii="Roboto" w:hAnsi="Roboto" w:cs="Arial"/>
                    <w:sz w:val="20"/>
                    <w:szCs w:val="20"/>
                  </w:rPr>
                  <w:t>Hotelnictví</w:t>
                </w:r>
              </w:p>
            </w:tc>
            <w:tc>
              <w:tcPr>
                <w:tcW w:w="1301" w:type="dxa"/>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HOT</w:t>
                </w:r>
              </w:p>
            </w:tc>
            <w:tc>
              <w:tcPr>
                <w:tcW w:w="680" w:type="dxa"/>
                <w:gridSpan w:val="2"/>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1</w:t>
                </w:r>
              </w:p>
            </w:tc>
            <w:tc>
              <w:tcPr>
                <w:tcW w:w="681" w:type="dxa"/>
                <w:gridSpan w:val="2"/>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1</w:t>
                </w:r>
              </w:p>
            </w:tc>
            <w:tc>
              <w:tcPr>
                <w:tcW w:w="680" w:type="dxa"/>
                <w:gridSpan w:val="2"/>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1</w:t>
                </w:r>
              </w:p>
            </w:tc>
            <w:tc>
              <w:tcPr>
                <w:tcW w:w="681" w:type="dxa"/>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2</w:t>
                </w:r>
              </w:p>
            </w:tc>
            <w:tc>
              <w:tcPr>
                <w:tcW w:w="992" w:type="dxa"/>
                <w:tcBorders>
                  <w:top w:val="nil"/>
                  <w:left w:val="nil"/>
                  <w:bottom w:val="single" w:sz="4" w:space="0" w:color="auto"/>
                  <w:right w:val="single" w:sz="4" w:space="0" w:color="auto"/>
                </w:tcBorders>
                <w:shd w:val="clear" w:color="auto" w:fill="auto"/>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5</w:t>
                </w:r>
              </w:p>
            </w:tc>
          </w:tr>
          <w:tr w:rsidR="00613FD1" w:rsidRPr="00613FD1" w:rsidTr="004C6B81">
            <w:trPr>
              <w:trHeight w:val="284"/>
            </w:trPr>
            <w:tc>
              <w:tcPr>
                <w:tcW w:w="4072" w:type="dxa"/>
                <w:tcBorders>
                  <w:top w:val="nil"/>
                  <w:left w:val="single" w:sz="4" w:space="0" w:color="auto"/>
                  <w:bottom w:val="single" w:sz="4" w:space="0" w:color="auto"/>
                  <w:right w:val="single" w:sz="4" w:space="0" w:color="auto"/>
                </w:tcBorders>
                <w:shd w:val="clear" w:color="auto" w:fill="auto"/>
                <w:noWrap/>
                <w:vAlign w:val="bottom"/>
              </w:tcPr>
              <w:p w:rsidR="00613FD1" w:rsidRPr="00613FD1" w:rsidRDefault="00613FD1" w:rsidP="004C6B81">
                <w:pPr>
                  <w:spacing w:after="0"/>
                  <w:rPr>
                    <w:rFonts w:ascii="Roboto" w:hAnsi="Roboto" w:cs="Arial"/>
                    <w:sz w:val="20"/>
                    <w:szCs w:val="20"/>
                  </w:rPr>
                </w:pPr>
                <w:r w:rsidRPr="00613FD1">
                  <w:rPr>
                    <w:rFonts w:ascii="Roboto" w:hAnsi="Roboto" w:cs="Arial"/>
                    <w:sz w:val="20"/>
                    <w:szCs w:val="20"/>
                  </w:rPr>
                  <w:t>Cestovní ruch</w:t>
                </w:r>
              </w:p>
            </w:tc>
            <w:tc>
              <w:tcPr>
                <w:tcW w:w="1301" w:type="dxa"/>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CRU</w:t>
                </w:r>
              </w:p>
            </w:tc>
            <w:tc>
              <w:tcPr>
                <w:tcW w:w="680" w:type="dxa"/>
                <w:gridSpan w:val="2"/>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p>
            </w:tc>
            <w:tc>
              <w:tcPr>
                <w:tcW w:w="681" w:type="dxa"/>
                <w:gridSpan w:val="2"/>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1</w:t>
                </w:r>
              </w:p>
            </w:tc>
            <w:tc>
              <w:tcPr>
                <w:tcW w:w="680" w:type="dxa"/>
                <w:gridSpan w:val="2"/>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1</w:t>
                </w:r>
              </w:p>
            </w:tc>
            <w:tc>
              <w:tcPr>
                <w:tcW w:w="681" w:type="dxa"/>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3</w:t>
                </w:r>
              </w:p>
            </w:tc>
            <w:tc>
              <w:tcPr>
                <w:tcW w:w="992" w:type="dxa"/>
                <w:tcBorders>
                  <w:top w:val="nil"/>
                  <w:left w:val="nil"/>
                  <w:bottom w:val="single" w:sz="4" w:space="0" w:color="auto"/>
                  <w:right w:val="single" w:sz="4" w:space="0" w:color="auto"/>
                </w:tcBorders>
                <w:shd w:val="clear" w:color="auto" w:fill="auto"/>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5</w:t>
                </w:r>
              </w:p>
            </w:tc>
          </w:tr>
          <w:tr w:rsidR="00613FD1" w:rsidRPr="00613FD1" w:rsidTr="004C6B81">
            <w:trPr>
              <w:trHeight w:val="284"/>
            </w:trPr>
            <w:tc>
              <w:tcPr>
                <w:tcW w:w="4072" w:type="dxa"/>
                <w:tcBorders>
                  <w:top w:val="nil"/>
                  <w:left w:val="single" w:sz="4" w:space="0" w:color="auto"/>
                  <w:bottom w:val="single" w:sz="4" w:space="0" w:color="auto"/>
                  <w:right w:val="single" w:sz="4" w:space="0" w:color="auto"/>
                </w:tcBorders>
                <w:shd w:val="clear" w:color="auto" w:fill="auto"/>
                <w:noWrap/>
                <w:vAlign w:val="bottom"/>
              </w:tcPr>
              <w:p w:rsidR="00613FD1" w:rsidRPr="00613FD1" w:rsidRDefault="00613FD1" w:rsidP="004C6B81">
                <w:pPr>
                  <w:spacing w:after="0"/>
                  <w:rPr>
                    <w:rFonts w:ascii="Roboto" w:hAnsi="Roboto" w:cs="Arial"/>
                    <w:sz w:val="20"/>
                    <w:szCs w:val="20"/>
                  </w:rPr>
                </w:pPr>
                <w:r w:rsidRPr="00613FD1">
                  <w:rPr>
                    <w:rFonts w:ascii="Roboto" w:hAnsi="Roboto" w:cs="Arial"/>
                    <w:sz w:val="20"/>
                    <w:szCs w:val="20"/>
                  </w:rPr>
                  <w:t>Zeměpis cestovního ruchu</w:t>
                </w:r>
              </w:p>
            </w:tc>
            <w:tc>
              <w:tcPr>
                <w:tcW w:w="1301" w:type="dxa"/>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ZCR</w:t>
                </w:r>
              </w:p>
            </w:tc>
            <w:tc>
              <w:tcPr>
                <w:tcW w:w="680" w:type="dxa"/>
                <w:gridSpan w:val="2"/>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2</w:t>
                </w:r>
              </w:p>
            </w:tc>
            <w:tc>
              <w:tcPr>
                <w:tcW w:w="681" w:type="dxa"/>
                <w:gridSpan w:val="2"/>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p>
            </w:tc>
            <w:tc>
              <w:tcPr>
                <w:tcW w:w="680" w:type="dxa"/>
                <w:gridSpan w:val="2"/>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p>
            </w:tc>
            <w:tc>
              <w:tcPr>
                <w:tcW w:w="681" w:type="dxa"/>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p>
            </w:tc>
            <w:tc>
              <w:tcPr>
                <w:tcW w:w="992" w:type="dxa"/>
                <w:tcBorders>
                  <w:top w:val="nil"/>
                  <w:left w:val="nil"/>
                  <w:bottom w:val="single" w:sz="4" w:space="0" w:color="auto"/>
                  <w:right w:val="single" w:sz="4" w:space="0" w:color="auto"/>
                </w:tcBorders>
                <w:shd w:val="clear" w:color="auto" w:fill="auto"/>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2</w:t>
                </w:r>
              </w:p>
            </w:tc>
          </w:tr>
          <w:tr w:rsidR="00613FD1" w:rsidRPr="00613FD1" w:rsidTr="004C6B81">
            <w:trPr>
              <w:trHeight w:val="284"/>
            </w:trPr>
            <w:tc>
              <w:tcPr>
                <w:tcW w:w="4072" w:type="dxa"/>
                <w:tcBorders>
                  <w:top w:val="nil"/>
                  <w:left w:val="single" w:sz="4" w:space="0" w:color="auto"/>
                  <w:bottom w:val="single" w:sz="4" w:space="0" w:color="auto"/>
                  <w:right w:val="single" w:sz="4" w:space="0" w:color="auto"/>
                </w:tcBorders>
                <w:shd w:val="clear" w:color="auto" w:fill="auto"/>
                <w:noWrap/>
                <w:vAlign w:val="bottom"/>
              </w:tcPr>
              <w:p w:rsidR="00613FD1" w:rsidRPr="00613FD1" w:rsidRDefault="00613FD1" w:rsidP="004C6B81">
                <w:pPr>
                  <w:spacing w:after="0"/>
                  <w:rPr>
                    <w:rFonts w:ascii="Roboto" w:hAnsi="Roboto" w:cs="Arial"/>
                    <w:sz w:val="20"/>
                    <w:szCs w:val="20"/>
                  </w:rPr>
                </w:pPr>
                <w:r w:rsidRPr="00613FD1">
                  <w:rPr>
                    <w:rFonts w:ascii="Roboto" w:hAnsi="Roboto" w:cs="Arial"/>
                    <w:sz w:val="20"/>
                    <w:szCs w:val="20"/>
                  </w:rPr>
                  <w:t>Psychologie</w:t>
                </w:r>
              </w:p>
            </w:tc>
            <w:tc>
              <w:tcPr>
                <w:tcW w:w="1301" w:type="dxa"/>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PSY</w:t>
                </w:r>
              </w:p>
            </w:tc>
            <w:tc>
              <w:tcPr>
                <w:tcW w:w="680" w:type="dxa"/>
                <w:gridSpan w:val="2"/>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1</w:t>
                </w:r>
              </w:p>
            </w:tc>
            <w:tc>
              <w:tcPr>
                <w:tcW w:w="681" w:type="dxa"/>
                <w:gridSpan w:val="2"/>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p>
            </w:tc>
            <w:tc>
              <w:tcPr>
                <w:tcW w:w="680" w:type="dxa"/>
                <w:gridSpan w:val="2"/>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p>
            </w:tc>
            <w:tc>
              <w:tcPr>
                <w:tcW w:w="681" w:type="dxa"/>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p>
            </w:tc>
            <w:tc>
              <w:tcPr>
                <w:tcW w:w="992" w:type="dxa"/>
                <w:tcBorders>
                  <w:top w:val="nil"/>
                  <w:left w:val="nil"/>
                  <w:bottom w:val="single" w:sz="4" w:space="0" w:color="auto"/>
                  <w:right w:val="single" w:sz="4" w:space="0" w:color="auto"/>
                </w:tcBorders>
                <w:shd w:val="clear" w:color="auto" w:fill="auto"/>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1</w:t>
                </w:r>
              </w:p>
            </w:tc>
          </w:tr>
          <w:tr w:rsidR="00613FD1" w:rsidRPr="00613FD1" w:rsidTr="004C6B81">
            <w:trPr>
              <w:trHeight w:val="284"/>
            </w:trPr>
            <w:tc>
              <w:tcPr>
                <w:tcW w:w="4072" w:type="dxa"/>
                <w:tcBorders>
                  <w:top w:val="nil"/>
                  <w:left w:val="single" w:sz="4" w:space="0" w:color="auto"/>
                  <w:bottom w:val="single" w:sz="4" w:space="0" w:color="auto"/>
                  <w:right w:val="single" w:sz="4" w:space="0" w:color="auto"/>
                </w:tcBorders>
                <w:shd w:val="clear" w:color="auto" w:fill="auto"/>
                <w:noWrap/>
                <w:vAlign w:val="bottom"/>
              </w:tcPr>
              <w:p w:rsidR="00613FD1" w:rsidRPr="00613FD1" w:rsidRDefault="00613FD1" w:rsidP="004C6B81">
                <w:pPr>
                  <w:spacing w:after="0"/>
                  <w:rPr>
                    <w:rFonts w:ascii="Roboto" w:hAnsi="Roboto" w:cs="Arial"/>
                    <w:sz w:val="20"/>
                    <w:szCs w:val="20"/>
                  </w:rPr>
                </w:pPr>
                <w:r w:rsidRPr="00613FD1">
                  <w:rPr>
                    <w:rFonts w:ascii="Roboto" w:hAnsi="Roboto" w:cs="Arial"/>
                    <w:sz w:val="20"/>
                    <w:szCs w:val="20"/>
                  </w:rPr>
                  <w:t>Korespondence</w:t>
                </w:r>
              </w:p>
            </w:tc>
            <w:tc>
              <w:tcPr>
                <w:tcW w:w="1301" w:type="dxa"/>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KOR</w:t>
                </w:r>
              </w:p>
            </w:tc>
            <w:tc>
              <w:tcPr>
                <w:tcW w:w="680" w:type="dxa"/>
                <w:gridSpan w:val="2"/>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1</w:t>
                </w:r>
              </w:p>
            </w:tc>
            <w:tc>
              <w:tcPr>
                <w:tcW w:w="681" w:type="dxa"/>
                <w:gridSpan w:val="2"/>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1</w:t>
                </w:r>
              </w:p>
            </w:tc>
            <w:tc>
              <w:tcPr>
                <w:tcW w:w="680" w:type="dxa"/>
                <w:gridSpan w:val="2"/>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p>
            </w:tc>
            <w:tc>
              <w:tcPr>
                <w:tcW w:w="681" w:type="dxa"/>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p>
            </w:tc>
            <w:tc>
              <w:tcPr>
                <w:tcW w:w="992" w:type="dxa"/>
                <w:tcBorders>
                  <w:top w:val="nil"/>
                  <w:left w:val="nil"/>
                  <w:bottom w:val="single" w:sz="4" w:space="0" w:color="auto"/>
                  <w:right w:val="single" w:sz="4" w:space="0" w:color="auto"/>
                </w:tcBorders>
                <w:shd w:val="clear" w:color="auto" w:fill="auto"/>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2</w:t>
                </w:r>
              </w:p>
            </w:tc>
          </w:tr>
          <w:tr w:rsidR="00613FD1" w:rsidRPr="00613FD1" w:rsidTr="004C6B81">
            <w:trPr>
              <w:trHeight w:val="284"/>
            </w:trPr>
            <w:tc>
              <w:tcPr>
                <w:tcW w:w="4072" w:type="dxa"/>
                <w:tcBorders>
                  <w:top w:val="nil"/>
                  <w:left w:val="single" w:sz="4" w:space="0" w:color="auto"/>
                  <w:bottom w:val="single" w:sz="4" w:space="0" w:color="auto"/>
                  <w:right w:val="single" w:sz="4" w:space="0" w:color="auto"/>
                </w:tcBorders>
                <w:shd w:val="clear" w:color="auto" w:fill="auto"/>
                <w:noWrap/>
                <w:vAlign w:val="bottom"/>
              </w:tcPr>
              <w:p w:rsidR="00613FD1" w:rsidRPr="00613FD1" w:rsidRDefault="00613FD1" w:rsidP="004C6B81">
                <w:pPr>
                  <w:spacing w:after="0"/>
                  <w:rPr>
                    <w:rFonts w:ascii="Roboto" w:hAnsi="Roboto" w:cs="Arial"/>
                    <w:sz w:val="20"/>
                    <w:szCs w:val="20"/>
                  </w:rPr>
                </w:pPr>
                <w:r w:rsidRPr="00613FD1">
                  <w:rPr>
                    <w:rFonts w:ascii="Roboto" w:hAnsi="Roboto" w:cs="Arial"/>
                    <w:sz w:val="20"/>
                    <w:szCs w:val="20"/>
                  </w:rPr>
                  <w:lastRenderedPageBreak/>
                  <w:t>Konverzace v cizím jazyce – pro pokročilé</w:t>
                </w:r>
              </w:p>
            </w:tc>
            <w:tc>
              <w:tcPr>
                <w:tcW w:w="1301" w:type="dxa"/>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JAK / KJN</w:t>
                </w:r>
              </w:p>
            </w:tc>
            <w:tc>
              <w:tcPr>
                <w:tcW w:w="680" w:type="dxa"/>
                <w:gridSpan w:val="2"/>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p>
            </w:tc>
            <w:tc>
              <w:tcPr>
                <w:tcW w:w="681" w:type="dxa"/>
                <w:gridSpan w:val="2"/>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p>
            </w:tc>
            <w:tc>
              <w:tcPr>
                <w:tcW w:w="680" w:type="dxa"/>
                <w:gridSpan w:val="2"/>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2</w:t>
                </w:r>
              </w:p>
            </w:tc>
            <w:tc>
              <w:tcPr>
                <w:tcW w:w="681" w:type="dxa"/>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2</w:t>
                </w:r>
              </w:p>
            </w:tc>
            <w:tc>
              <w:tcPr>
                <w:tcW w:w="992" w:type="dxa"/>
                <w:tcBorders>
                  <w:top w:val="nil"/>
                  <w:left w:val="nil"/>
                  <w:bottom w:val="single" w:sz="4" w:space="0" w:color="auto"/>
                  <w:right w:val="single" w:sz="4" w:space="0" w:color="auto"/>
                </w:tcBorders>
                <w:shd w:val="clear" w:color="auto" w:fill="auto"/>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4</w:t>
                </w:r>
              </w:p>
            </w:tc>
          </w:tr>
          <w:tr w:rsidR="00613FD1" w:rsidRPr="00613FD1" w:rsidTr="004C6B81">
            <w:trPr>
              <w:trHeight w:val="284"/>
            </w:trPr>
            <w:tc>
              <w:tcPr>
                <w:tcW w:w="4072" w:type="dxa"/>
                <w:tcBorders>
                  <w:top w:val="nil"/>
                  <w:left w:val="single" w:sz="4" w:space="0" w:color="auto"/>
                  <w:bottom w:val="single" w:sz="4" w:space="0" w:color="auto"/>
                  <w:right w:val="single" w:sz="4" w:space="0" w:color="auto"/>
                </w:tcBorders>
                <w:shd w:val="clear" w:color="auto" w:fill="auto"/>
                <w:noWrap/>
                <w:vAlign w:val="bottom"/>
              </w:tcPr>
              <w:p w:rsidR="00613FD1" w:rsidRPr="00613FD1" w:rsidRDefault="00613FD1" w:rsidP="004C6B81">
                <w:pPr>
                  <w:spacing w:after="0"/>
                  <w:rPr>
                    <w:rFonts w:ascii="Roboto" w:hAnsi="Roboto" w:cs="Arial"/>
                    <w:sz w:val="20"/>
                    <w:szCs w:val="20"/>
                  </w:rPr>
                </w:pPr>
                <w:r w:rsidRPr="00613FD1">
                  <w:rPr>
                    <w:rFonts w:ascii="Roboto" w:hAnsi="Roboto" w:cs="Arial"/>
                    <w:sz w:val="20"/>
                    <w:szCs w:val="20"/>
                  </w:rPr>
                  <w:t>Seminář z cestovního ruchu</w:t>
                </w:r>
              </w:p>
            </w:tc>
            <w:tc>
              <w:tcPr>
                <w:tcW w:w="1301" w:type="dxa"/>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SCR</w:t>
                </w:r>
              </w:p>
            </w:tc>
            <w:tc>
              <w:tcPr>
                <w:tcW w:w="680" w:type="dxa"/>
                <w:gridSpan w:val="2"/>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p>
            </w:tc>
            <w:tc>
              <w:tcPr>
                <w:tcW w:w="681" w:type="dxa"/>
                <w:gridSpan w:val="2"/>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p>
            </w:tc>
            <w:tc>
              <w:tcPr>
                <w:tcW w:w="680" w:type="dxa"/>
                <w:gridSpan w:val="2"/>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0,5</w:t>
                </w:r>
              </w:p>
            </w:tc>
            <w:tc>
              <w:tcPr>
                <w:tcW w:w="681" w:type="dxa"/>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0,5</w:t>
                </w:r>
              </w:p>
            </w:tc>
            <w:tc>
              <w:tcPr>
                <w:tcW w:w="992" w:type="dxa"/>
                <w:tcBorders>
                  <w:top w:val="nil"/>
                  <w:left w:val="nil"/>
                  <w:bottom w:val="single" w:sz="4" w:space="0" w:color="auto"/>
                  <w:right w:val="single" w:sz="4" w:space="0" w:color="auto"/>
                </w:tcBorders>
                <w:shd w:val="clear" w:color="auto" w:fill="auto"/>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1</w:t>
                </w:r>
              </w:p>
            </w:tc>
          </w:tr>
          <w:tr w:rsidR="00613FD1" w:rsidRPr="00613FD1" w:rsidTr="004C6B81">
            <w:trPr>
              <w:trHeight w:val="284"/>
            </w:trPr>
            <w:tc>
              <w:tcPr>
                <w:tcW w:w="4072" w:type="dxa"/>
                <w:tcBorders>
                  <w:top w:val="nil"/>
                  <w:left w:val="single" w:sz="4" w:space="0" w:color="auto"/>
                  <w:bottom w:val="single" w:sz="4" w:space="0" w:color="auto"/>
                  <w:right w:val="single" w:sz="4" w:space="0" w:color="auto"/>
                </w:tcBorders>
                <w:shd w:val="clear" w:color="auto" w:fill="auto"/>
                <w:noWrap/>
                <w:vAlign w:val="bottom"/>
              </w:tcPr>
              <w:p w:rsidR="00613FD1" w:rsidRPr="00613FD1" w:rsidRDefault="00613FD1" w:rsidP="004C6B81">
                <w:pPr>
                  <w:spacing w:after="0"/>
                  <w:rPr>
                    <w:rFonts w:ascii="Roboto" w:hAnsi="Roboto" w:cs="Arial"/>
                    <w:sz w:val="20"/>
                    <w:szCs w:val="20"/>
                  </w:rPr>
                </w:pPr>
                <w:r w:rsidRPr="00613FD1">
                  <w:rPr>
                    <w:rFonts w:ascii="Roboto" w:hAnsi="Roboto" w:cs="Arial"/>
                    <w:sz w:val="20"/>
                    <w:szCs w:val="20"/>
                  </w:rPr>
                  <w:t>Seminář z gastronomie</w:t>
                </w:r>
              </w:p>
            </w:tc>
            <w:tc>
              <w:tcPr>
                <w:tcW w:w="1301" w:type="dxa"/>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SGA</w:t>
                </w:r>
              </w:p>
            </w:tc>
            <w:tc>
              <w:tcPr>
                <w:tcW w:w="680" w:type="dxa"/>
                <w:gridSpan w:val="2"/>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p>
            </w:tc>
            <w:tc>
              <w:tcPr>
                <w:tcW w:w="681" w:type="dxa"/>
                <w:gridSpan w:val="2"/>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p>
            </w:tc>
            <w:tc>
              <w:tcPr>
                <w:tcW w:w="680" w:type="dxa"/>
                <w:gridSpan w:val="2"/>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0,5</w:t>
                </w:r>
              </w:p>
            </w:tc>
            <w:tc>
              <w:tcPr>
                <w:tcW w:w="681" w:type="dxa"/>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0,5</w:t>
                </w:r>
              </w:p>
            </w:tc>
            <w:tc>
              <w:tcPr>
                <w:tcW w:w="992" w:type="dxa"/>
                <w:tcBorders>
                  <w:top w:val="nil"/>
                  <w:left w:val="nil"/>
                  <w:bottom w:val="single" w:sz="4" w:space="0" w:color="auto"/>
                  <w:right w:val="single" w:sz="4" w:space="0" w:color="auto"/>
                </w:tcBorders>
                <w:shd w:val="clear" w:color="auto" w:fill="auto"/>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1</w:t>
                </w:r>
              </w:p>
            </w:tc>
          </w:tr>
          <w:tr w:rsidR="00613FD1" w:rsidRPr="00613FD1" w:rsidTr="004C6B81">
            <w:trPr>
              <w:trHeight w:val="284"/>
            </w:trPr>
            <w:tc>
              <w:tcPr>
                <w:tcW w:w="4072" w:type="dxa"/>
                <w:tcBorders>
                  <w:top w:val="nil"/>
                  <w:left w:val="single" w:sz="4" w:space="0" w:color="auto"/>
                  <w:bottom w:val="single" w:sz="4" w:space="0" w:color="auto"/>
                  <w:right w:val="single" w:sz="4" w:space="0" w:color="auto"/>
                </w:tcBorders>
                <w:shd w:val="clear" w:color="auto" w:fill="auto"/>
                <w:noWrap/>
                <w:vAlign w:val="bottom"/>
              </w:tcPr>
              <w:p w:rsidR="00613FD1" w:rsidRPr="00613FD1" w:rsidRDefault="00613FD1" w:rsidP="004C6B81">
                <w:pPr>
                  <w:spacing w:after="0"/>
                  <w:rPr>
                    <w:rFonts w:ascii="Roboto" w:hAnsi="Roboto" w:cs="Arial"/>
                    <w:sz w:val="20"/>
                    <w:szCs w:val="20"/>
                  </w:rPr>
                </w:pPr>
                <w:r w:rsidRPr="00613FD1">
                  <w:rPr>
                    <w:rFonts w:ascii="Roboto" w:hAnsi="Roboto" w:cs="Arial"/>
                    <w:sz w:val="20"/>
                    <w:szCs w:val="20"/>
                  </w:rPr>
                  <w:t>Odborný výcvik</w:t>
                </w:r>
              </w:p>
            </w:tc>
            <w:tc>
              <w:tcPr>
                <w:tcW w:w="1301" w:type="dxa"/>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ODV</w:t>
                </w:r>
              </w:p>
            </w:tc>
            <w:tc>
              <w:tcPr>
                <w:tcW w:w="680" w:type="dxa"/>
                <w:gridSpan w:val="2"/>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p>
            </w:tc>
            <w:tc>
              <w:tcPr>
                <w:tcW w:w="681" w:type="dxa"/>
                <w:gridSpan w:val="2"/>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p>
            </w:tc>
            <w:tc>
              <w:tcPr>
                <w:tcW w:w="680" w:type="dxa"/>
                <w:gridSpan w:val="2"/>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5</w:t>
                </w:r>
              </w:p>
            </w:tc>
            <w:tc>
              <w:tcPr>
                <w:tcW w:w="681" w:type="dxa"/>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5</w:t>
                </w:r>
              </w:p>
            </w:tc>
            <w:tc>
              <w:tcPr>
                <w:tcW w:w="992" w:type="dxa"/>
                <w:tcBorders>
                  <w:top w:val="nil"/>
                  <w:left w:val="nil"/>
                  <w:bottom w:val="single" w:sz="4" w:space="0" w:color="auto"/>
                  <w:right w:val="single" w:sz="4" w:space="0" w:color="auto"/>
                </w:tcBorders>
                <w:shd w:val="clear" w:color="auto" w:fill="auto"/>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10</w:t>
                </w:r>
              </w:p>
            </w:tc>
          </w:tr>
          <w:tr w:rsidR="00613FD1" w:rsidRPr="00613FD1" w:rsidTr="004C6B81">
            <w:trPr>
              <w:trHeight w:val="284"/>
            </w:trPr>
            <w:tc>
              <w:tcPr>
                <w:tcW w:w="5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13FD1" w:rsidRPr="00613FD1" w:rsidRDefault="00613FD1" w:rsidP="004C6B81">
                <w:pPr>
                  <w:spacing w:after="0"/>
                  <w:rPr>
                    <w:rFonts w:ascii="Roboto" w:hAnsi="Roboto" w:cs="Arial"/>
                    <w:b/>
                    <w:sz w:val="20"/>
                    <w:szCs w:val="20"/>
                  </w:rPr>
                </w:pPr>
                <w:r w:rsidRPr="00613FD1">
                  <w:rPr>
                    <w:rFonts w:ascii="Roboto" w:hAnsi="Roboto" w:cs="Arial"/>
                    <w:b/>
                    <w:sz w:val="20"/>
                    <w:szCs w:val="20"/>
                  </w:rPr>
                  <w:t>Celkem</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b/>
                    <w:sz w:val="20"/>
                    <w:szCs w:val="20"/>
                  </w:rPr>
                </w:pPr>
                <w:r w:rsidRPr="00613FD1">
                  <w:rPr>
                    <w:rFonts w:ascii="Roboto" w:hAnsi="Roboto" w:cs="Arial"/>
                    <w:b/>
                    <w:sz w:val="20"/>
                    <w:szCs w:val="20"/>
                  </w:rPr>
                  <w:t>30</w:t>
                </w:r>
              </w:p>
            </w:tc>
            <w:tc>
              <w:tcPr>
                <w:tcW w:w="681" w:type="dxa"/>
                <w:gridSpan w:val="2"/>
                <w:tcBorders>
                  <w:top w:val="single" w:sz="4" w:space="0" w:color="auto"/>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b/>
                    <w:sz w:val="20"/>
                    <w:szCs w:val="20"/>
                  </w:rPr>
                </w:pPr>
                <w:r w:rsidRPr="00613FD1">
                  <w:rPr>
                    <w:rFonts w:ascii="Roboto" w:hAnsi="Roboto" w:cs="Arial"/>
                    <w:b/>
                    <w:sz w:val="20"/>
                    <w:szCs w:val="20"/>
                  </w:rPr>
                  <w:t>31</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b/>
                    <w:sz w:val="20"/>
                    <w:szCs w:val="20"/>
                  </w:rPr>
                </w:pPr>
                <w:r w:rsidRPr="00613FD1">
                  <w:rPr>
                    <w:rFonts w:ascii="Roboto" w:hAnsi="Roboto" w:cs="Arial"/>
                    <w:b/>
                    <w:sz w:val="20"/>
                    <w:szCs w:val="20"/>
                  </w:rPr>
                  <w:t>34</w:t>
                </w:r>
              </w:p>
            </w:tc>
            <w:tc>
              <w:tcPr>
                <w:tcW w:w="681" w:type="dxa"/>
                <w:tcBorders>
                  <w:top w:val="single" w:sz="4" w:space="0" w:color="auto"/>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b/>
                    <w:sz w:val="20"/>
                    <w:szCs w:val="20"/>
                  </w:rPr>
                </w:pPr>
                <w:r w:rsidRPr="00613FD1">
                  <w:rPr>
                    <w:rFonts w:ascii="Roboto" w:hAnsi="Roboto" w:cs="Arial"/>
                    <w:b/>
                    <w:sz w:val="20"/>
                    <w:szCs w:val="20"/>
                  </w:rPr>
                  <w:t>33</w:t>
                </w:r>
              </w:p>
            </w:tc>
            <w:tc>
              <w:tcPr>
                <w:tcW w:w="992" w:type="dxa"/>
                <w:tcBorders>
                  <w:top w:val="single" w:sz="4" w:space="0" w:color="auto"/>
                  <w:left w:val="nil"/>
                  <w:bottom w:val="single" w:sz="4" w:space="0" w:color="auto"/>
                  <w:right w:val="single" w:sz="4" w:space="0" w:color="auto"/>
                </w:tcBorders>
                <w:shd w:val="clear" w:color="auto" w:fill="auto"/>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128</w:t>
                </w:r>
              </w:p>
            </w:tc>
          </w:tr>
        </w:tbl>
        <w:p w:rsidR="00613FD1" w:rsidRPr="00613FD1" w:rsidRDefault="00613FD1" w:rsidP="00613FD1">
          <w:pPr>
            <w:rPr>
              <w:rFonts w:ascii="Roboto" w:hAnsi="Roboto"/>
            </w:rPr>
          </w:pPr>
        </w:p>
        <w:p w:rsidR="00613FD1" w:rsidRPr="00613FD1" w:rsidRDefault="00613FD1" w:rsidP="00613FD1">
          <w:pPr>
            <w:rPr>
              <w:rFonts w:ascii="Roboto" w:hAnsi="Roboto"/>
            </w:rPr>
          </w:pPr>
          <w:r w:rsidRPr="00613FD1">
            <w:rPr>
              <w:rFonts w:ascii="Roboto" w:hAnsi="Roboto"/>
            </w:rPr>
            <w:br w:type="page"/>
          </w:r>
        </w:p>
        <w:tbl>
          <w:tblPr>
            <w:tblW w:w="9087" w:type="dxa"/>
            <w:tblInd w:w="55" w:type="dxa"/>
            <w:tblLayout w:type="fixed"/>
            <w:tblCellMar>
              <w:left w:w="70" w:type="dxa"/>
              <w:right w:w="70" w:type="dxa"/>
            </w:tblCellMar>
            <w:tblLook w:val="0000" w:firstRow="0" w:lastRow="0" w:firstColumn="0" w:lastColumn="0" w:noHBand="0" w:noVBand="0"/>
          </w:tblPr>
          <w:tblGrid>
            <w:gridCol w:w="4072"/>
            <w:gridCol w:w="1301"/>
            <w:gridCol w:w="658"/>
            <w:gridCol w:w="22"/>
            <w:gridCol w:w="636"/>
            <w:gridCol w:w="45"/>
            <w:gridCol w:w="613"/>
            <w:gridCol w:w="67"/>
            <w:gridCol w:w="681"/>
            <w:gridCol w:w="992"/>
          </w:tblGrid>
          <w:tr w:rsidR="00613FD1" w:rsidRPr="00613FD1" w:rsidTr="004C6B81">
            <w:trPr>
              <w:trHeight w:val="284"/>
            </w:trPr>
            <w:tc>
              <w:tcPr>
                <w:tcW w:w="4072" w:type="dxa"/>
                <w:tcBorders>
                  <w:top w:val="nil"/>
                  <w:left w:val="nil"/>
                  <w:bottom w:val="nil"/>
                  <w:right w:val="nil"/>
                </w:tcBorders>
                <w:shd w:val="clear" w:color="auto" w:fill="auto"/>
                <w:noWrap/>
                <w:vAlign w:val="bottom"/>
              </w:tcPr>
              <w:p w:rsidR="00613FD1" w:rsidRPr="00613FD1" w:rsidRDefault="00613FD1" w:rsidP="004C6B81">
                <w:pPr>
                  <w:spacing w:after="0"/>
                  <w:rPr>
                    <w:rFonts w:ascii="Roboto" w:hAnsi="Roboto" w:cs="Arial"/>
                    <w:sz w:val="20"/>
                    <w:szCs w:val="20"/>
                  </w:rPr>
                </w:pPr>
                <w:r w:rsidRPr="00613FD1">
                  <w:rPr>
                    <w:rFonts w:ascii="Roboto" w:hAnsi="Roboto"/>
                  </w:rPr>
                  <w:lastRenderedPageBreak/>
                  <w:br w:type="page"/>
                </w:r>
                <w:r w:rsidRPr="00613FD1">
                  <w:rPr>
                    <w:rFonts w:ascii="Roboto" w:hAnsi="Roboto" w:cs="Arial"/>
                    <w:b/>
                    <w:sz w:val="20"/>
                    <w:szCs w:val="20"/>
                  </w:rPr>
                  <w:t>Nepovinné předměty</w:t>
                </w:r>
              </w:p>
            </w:tc>
            <w:tc>
              <w:tcPr>
                <w:tcW w:w="1301" w:type="dxa"/>
                <w:tcBorders>
                  <w:top w:val="nil"/>
                  <w:left w:val="nil"/>
                  <w:bottom w:val="nil"/>
                  <w:right w:val="nil"/>
                </w:tcBorders>
                <w:shd w:val="clear" w:color="auto" w:fill="auto"/>
                <w:noWrap/>
                <w:vAlign w:val="bottom"/>
              </w:tcPr>
              <w:p w:rsidR="00613FD1" w:rsidRPr="00613FD1" w:rsidRDefault="00613FD1" w:rsidP="004C6B81">
                <w:pPr>
                  <w:spacing w:after="0"/>
                  <w:rPr>
                    <w:rFonts w:ascii="Roboto" w:hAnsi="Roboto" w:cs="Arial"/>
                    <w:sz w:val="20"/>
                    <w:szCs w:val="20"/>
                  </w:rPr>
                </w:pPr>
              </w:p>
            </w:tc>
            <w:tc>
              <w:tcPr>
                <w:tcW w:w="658" w:type="dxa"/>
                <w:tcBorders>
                  <w:top w:val="nil"/>
                  <w:left w:val="nil"/>
                  <w:bottom w:val="nil"/>
                  <w:right w:val="nil"/>
                </w:tcBorders>
                <w:shd w:val="clear" w:color="auto" w:fill="auto"/>
                <w:noWrap/>
                <w:vAlign w:val="bottom"/>
              </w:tcPr>
              <w:p w:rsidR="00613FD1" w:rsidRPr="00613FD1" w:rsidRDefault="00613FD1" w:rsidP="004C6B81">
                <w:pPr>
                  <w:spacing w:after="0"/>
                  <w:rPr>
                    <w:rFonts w:ascii="Roboto" w:hAnsi="Roboto" w:cs="Arial"/>
                    <w:sz w:val="20"/>
                    <w:szCs w:val="20"/>
                  </w:rPr>
                </w:pPr>
              </w:p>
            </w:tc>
            <w:tc>
              <w:tcPr>
                <w:tcW w:w="658" w:type="dxa"/>
                <w:gridSpan w:val="2"/>
                <w:tcBorders>
                  <w:top w:val="nil"/>
                  <w:left w:val="nil"/>
                  <w:bottom w:val="nil"/>
                  <w:right w:val="nil"/>
                </w:tcBorders>
                <w:shd w:val="clear" w:color="auto" w:fill="auto"/>
                <w:noWrap/>
                <w:vAlign w:val="bottom"/>
              </w:tcPr>
              <w:p w:rsidR="00613FD1" w:rsidRPr="00613FD1" w:rsidRDefault="00613FD1" w:rsidP="004C6B81">
                <w:pPr>
                  <w:spacing w:after="0"/>
                  <w:rPr>
                    <w:rFonts w:ascii="Roboto" w:hAnsi="Roboto" w:cs="Arial"/>
                    <w:sz w:val="20"/>
                    <w:szCs w:val="20"/>
                  </w:rPr>
                </w:pPr>
              </w:p>
            </w:tc>
            <w:tc>
              <w:tcPr>
                <w:tcW w:w="658" w:type="dxa"/>
                <w:gridSpan w:val="2"/>
                <w:tcBorders>
                  <w:top w:val="nil"/>
                  <w:left w:val="nil"/>
                  <w:bottom w:val="nil"/>
                  <w:right w:val="nil"/>
                </w:tcBorders>
                <w:shd w:val="clear" w:color="auto" w:fill="auto"/>
                <w:noWrap/>
                <w:vAlign w:val="bottom"/>
              </w:tcPr>
              <w:p w:rsidR="00613FD1" w:rsidRPr="00613FD1" w:rsidRDefault="00613FD1" w:rsidP="004C6B81">
                <w:pPr>
                  <w:spacing w:after="0"/>
                  <w:rPr>
                    <w:rFonts w:ascii="Roboto" w:hAnsi="Roboto" w:cs="Arial"/>
                    <w:sz w:val="20"/>
                    <w:szCs w:val="20"/>
                  </w:rPr>
                </w:pPr>
              </w:p>
            </w:tc>
            <w:tc>
              <w:tcPr>
                <w:tcW w:w="1740" w:type="dxa"/>
                <w:gridSpan w:val="3"/>
                <w:tcBorders>
                  <w:top w:val="nil"/>
                  <w:left w:val="nil"/>
                  <w:bottom w:val="nil"/>
                  <w:right w:val="nil"/>
                </w:tcBorders>
                <w:shd w:val="clear" w:color="auto" w:fill="auto"/>
                <w:noWrap/>
                <w:vAlign w:val="bottom"/>
              </w:tcPr>
              <w:p w:rsidR="00613FD1" w:rsidRPr="00613FD1" w:rsidRDefault="00613FD1" w:rsidP="004C6B81">
                <w:pPr>
                  <w:spacing w:after="0"/>
                  <w:rPr>
                    <w:rFonts w:ascii="Roboto" w:hAnsi="Roboto" w:cs="Arial"/>
                    <w:sz w:val="20"/>
                    <w:szCs w:val="20"/>
                  </w:rPr>
                </w:pPr>
              </w:p>
            </w:tc>
          </w:tr>
          <w:tr w:rsidR="00613FD1" w:rsidRPr="00613FD1" w:rsidTr="004C6B81">
            <w:trPr>
              <w:trHeight w:val="284"/>
            </w:trPr>
            <w:tc>
              <w:tcPr>
                <w:tcW w:w="4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3FD1" w:rsidRPr="00613FD1" w:rsidRDefault="00613FD1" w:rsidP="004C6B81">
                <w:pPr>
                  <w:spacing w:after="0"/>
                  <w:rPr>
                    <w:rFonts w:ascii="Roboto" w:hAnsi="Roboto" w:cs="Arial"/>
                    <w:b/>
                    <w:sz w:val="20"/>
                    <w:szCs w:val="20"/>
                  </w:rPr>
                </w:pPr>
                <w:r w:rsidRPr="00613FD1">
                  <w:rPr>
                    <w:rFonts w:ascii="Roboto" w:hAnsi="Roboto" w:cs="Arial"/>
                    <w:b/>
                    <w:sz w:val="20"/>
                    <w:szCs w:val="20"/>
                  </w:rPr>
                  <w:t>Název předmětu</w:t>
                </w:r>
              </w:p>
            </w:tc>
            <w:tc>
              <w:tcPr>
                <w:tcW w:w="1301" w:type="dxa"/>
                <w:tcBorders>
                  <w:top w:val="single" w:sz="4" w:space="0" w:color="auto"/>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b/>
                    <w:sz w:val="20"/>
                    <w:szCs w:val="20"/>
                  </w:rPr>
                </w:pPr>
                <w:r w:rsidRPr="00613FD1">
                  <w:rPr>
                    <w:rFonts w:ascii="Roboto" w:hAnsi="Roboto" w:cs="Arial"/>
                    <w:b/>
                    <w:sz w:val="20"/>
                    <w:szCs w:val="20"/>
                  </w:rPr>
                  <w:t>zkratka</w:t>
                </w:r>
              </w:p>
            </w:tc>
            <w:tc>
              <w:tcPr>
                <w:tcW w:w="3714" w:type="dxa"/>
                <w:gridSpan w:val="8"/>
                <w:tcBorders>
                  <w:top w:val="single" w:sz="4" w:space="0" w:color="auto"/>
                  <w:left w:val="nil"/>
                  <w:bottom w:val="single" w:sz="4" w:space="0" w:color="auto"/>
                  <w:right w:val="single" w:sz="4" w:space="0" w:color="000000"/>
                </w:tcBorders>
                <w:shd w:val="clear" w:color="auto" w:fill="auto"/>
                <w:noWrap/>
                <w:vAlign w:val="bottom"/>
              </w:tcPr>
              <w:p w:rsidR="00613FD1" w:rsidRPr="00613FD1" w:rsidRDefault="00613FD1" w:rsidP="004C6B81">
                <w:pPr>
                  <w:spacing w:after="0"/>
                  <w:jc w:val="center"/>
                  <w:rPr>
                    <w:rFonts w:ascii="Roboto" w:hAnsi="Roboto" w:cs="Arial"/>
                    <w:b/>
                    <w:sz w:val="20"/>
                    <w:szCs w:val="20"/>
                  </w:rPr>
                </w:pPr>
                <w:r w:rsidRPr="00613FD1">
                  <w:rPr>
                    <w:rFonts w:ascii="Roboto" w:hAnsi="Roboto" w:cs="Arial"/>
                    <w:b/>
                    <w:sz w:val="20"/>
                    <w:szCs w:val="20"/>
                  </w:rPr>
                  <w:t>Počet hodin v ročníku</w:t>
                </w:r>
              </w:p>
            </w:tc>
          </w:tr>
          <w:tr w:rsidR="00613FD1" w:rsidRPr="00613FD1" w:rsidTr="004C6B81">
            <w:trPr>
              <w:trHeight w:val="284"/>
            </w:trPr>
            <w:tc>
              <w:tcPr>
                <w:tcW w:w="4072" w:type="dxa"/>
                <w:tcBorders>
                  <w:top w:val="nil"/>
                  <w:left w:val="single" w:sz="4" w:space="0" w:color="auto"/>
                  <w:bottom w:val="single" w:sz="4" w:space="0" w:color="auto"/>
                  <w:right w:val="single" w:sz="4" w:space="0" w:color="auto"/>
                </w:tcBorders>
                <w:shd w:val="clear" w:color="auto" w:fill="auto"/>
                <w:noWrap/>
                <w:vAlign w:val="bottom"/>
              </w:tcPr>
              <w:p w:rsidR="00613FD1" w:rsidRPr="00613FD1" w:rsidRDefault="00613FD1" w:rsidP="004C6B81">
                <w:pPr>
                  <w:spacing w:after="0"/>
                  <w:rPr>
                    <w:rFonts w:ascii="Roboto" w:hAnsi="Roboto" w:cs="Arial"/>
                    <w:b/>
                    <w:sz w:val="20"/>
                    <w:szCs w:val="20"/>
                  </w:rPr>
                </w:pPr>
                <w:r w:rsidRPr="00613FD1">
                  <w:rPr>
                    <w:rFonts w:ascii="Roboto" w:hAnsi="Roboto" w:cs="Arial"/>
                    <w:b/>
                    <w:sz w:val="20"/>
                    <w:szCs w:val="20"/>
                  </w:rPr>
                  <w:t> </w:t>
                </w:r>
              </w:p>
            </w:tc>
            <w:tc>
              <w:tcPr>
                <w:tcW w:w="1301" w:type="dxa"/>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b/>
                    <w:sz w:val="20"/>
                    <w:szCs w:val="20"/>
                  </w:rPr>
                </w:pPr>
              </w:p>
            </w:tc>
            <w:tc>
              <w:tcPr>
                <w:tcW w:w="680" w:type="dxa"/>
                <w:gridSpan w:val="2"/>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b/>
                    <w:sz w:val="20"/>
                    <w:szCs w:val="20"/>
                  </w:rPr>
                </w:pPr>
                <w:r w:rsidRPr="00613FD1">
                  <w:rPr>
                    <w:rFonts w:ascii="Roboto" w:hAnsi="Roboto" w:cs="Arial"/>
                    <w:b/>
                    <w:sz w:val="20"/>
                    <w:szCs w:val="20"/>
                  </w:rPr>
                  <w:t>1.</w:t>
                </w:r>
              </w:p>
            </w:tc>
            <w:tc>
              <w:tcPr>
                <w:tcW w:w="681" w:type="dxa"/>
                <w:gridSpan w:val="2"/>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b/>
                    <w:sz w:val="20"/>
                    <w:szCs w:val="20"/>
                  </w:rPr>
                </w:pPr>
                <w:r w:rsidRPr="00613FD1">
                  <w:rPr>
                    <w:rFonts w:ascii="Roboto" w:hAnsi="Roboto" w:cs="Arial"/>
                    <w:b/>
                    <w:sz w:val="20"/>
                    <w:szCs w:val="20"/>
                  </w:rPr>
                  <w:t>2.</w:t>
                </w:r>
              </w:p>
            </w:tc>
            <w:tc>
              <w:tcPr>
                <w:tcW w:w="680" w:type="dxa"/>
                <w:gridSpan w:val="2"/>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b/>
                    <w:sz w:val="20"/>
                    <w:szCs w:val="20"/>
                  </w:rPr>
                </w:pPr>
                <w:r w:rsidRPr="00613FD1">
                  <w:rPr>
                    <w:rFonts w:ascii="Roboto" w:hAnsi="Roboto" w:cs="Arial"/>
                    <w:b/>
                    <w:sz w:val="20"/>
                    <w:szCs w:val="20"/>
                  </w:rPr>
                  <w:t>3.</w:t>
                </w:r>
              </w:p>
            </w:tc>
            <w:tc>
              <w:tcPr>
                <w:tcW w:w="681" w:type="dxa"/>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b/>
                    <w:sz w:val="20"/>
                    <w:szCs w:val="20"/>
                  </w:rPr>
                </w:pPr>
                <w:r w:rsidRPr="00613FD1">
                  <w:rPr>
                    <w:rFonts w:ascii="Roboto" w:hAnsi="Roboto" w:cs="Arial"/>
                    <w:b/>
                    <w:sz w:val="20"/>
                    <w:szCs w:val="20"/>
                  </w:rPr>
                  <w:t>4.</w:t>
                </w:r>
              </w:p>
            </w:tc>
            <w:tc>
              <w:tcPr>
                <w:tcW w:w="992" w:type="dxa"/>
                <w:tcBorders>
                  <w:top w:val="nil"/>
                  <w:left w:val="nil"/>
                  <w:bottom w:val="single" w:sz="4" w:space="0" w:color="auto"/>
                  <w:right w:val="single" w:sz="4" w:space="0" w:color="auto"/>
                </w:tcBorders>
                <w:shd w:val="clear" w:color="auto" w:fill="auto"/>
                <w:vAlign w:val="bottom"/>
              </w:tcPr>
              <w:p w:rsidR="00613FD1" w:rsidRPr="00613FD1" w:rsidRDefault="00613FD1" w:rsidP="004C6B81">
                <w:pPr>
                  <w:spacing w:after="0"/>
                  <w:jc w:val="center"/>
                  <w:rPr>
                    <w:rFonts w:ascii="Roboto" w:hAnsi="Roboto" w:cs="Arial"/>
                    <w:b/>
                    <w:sz w:val="20"/>
                    <w:szCs w:val="20"/>
                  </w:rPr>
                </w:pPr>
                <w:r w:rsidRPr="00613FD1">
                  <w:rPr>
                    <w:rFonts w:ascii="Roboto" w:hAnsi="Roboto" w:cs="Arial"/>
                    <w:b/>
                    <w:sz w:val="20"/>
                    <w:szCs w:val="20"/>
                  </w:rPr>
                  <w:t>celkem</w:t>
                </w:r>
              </w:p>
            </w:tc>
          </w:tr>
          <w:tr w:rsidR="00613FD1" w:rsidRPr="00613FD1" w:rsidTr="004C6B81">
            <w:trPr>
              <w:trHeight w:val="284"/>
            </w:trPr>
            <w:tc>
              <w:tcPr>
                <w:tcW w:w="4072" w:type="dxa"/>
                <w:tcBorders>
                  <w:top w:val="nil"/>
                  <w:left w:val="single" w:sz="4" w:space="0" w:color="auto"/>
                  <w:bottom w:val="single" w:sz="4" w:space="0" w:color="auto"/>
                  <w:right w:val="single" w:sz="4" w:space="0" w:color="auto"/>
                </w:tcBorders>
                <w:shd w:val="clear" w:color="auto" w:fill="auto"/>
                <w:noWrap/>
                <w:vAlign w:val="bottom"/>
              </w:tcPr>
              <w:p w:rsidR="00613FD1" w:rsidRPr="00613FD1" w:rsidRDefault="00613FD1" w:rsidP="004C6B81">
                <w:pPr>
                  <w:spacing w:after="0"/>
                  <w:rPr>
                    <w:rFonts w:ascii="Roboto" w:hAnsi="Roboto" w:cs="Arial"/>
                    <w:sz w:val="20"/>
                    <w:szCs w:val="20"/>
                  </w:rPr>
                </w:pPr>
                <w:r w:rsidRPr="00613FD1">
                  <w:rPr>
                    <w:rFonts w:ascii="Roboto" w:hAnsi="Roboto" w:cs="Arial"/>
                    <w:sz w:val="20"/>
                    <w:szCs w:val="20"/>
                  </w:rPr>
                  <w:t>Cvičení z matematiky</w:t>
                </w:r>
              </w:p>
            </w:tc>
            <w:tc>
              <w:tcPr>
                <w:tcW w:w="1301" w:type="dxa"/>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CMN</w:t>
                </w:r>
              </w:p>
            </w:tc>
            <w:tc>
              <w:tcPr>
                <w:tcW w:w="680" w:type="dxa"/>
                <w:gridSpan w:val="2"/>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p>
            </w:tc>
            <w:tc>
              <w:tcPr>
                <w:tcW w:w="681" w:type="dxa"/>
                <w:gridSpan w:val="2"/>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p>
            </w:tc>
            <w:tc>
              <w:tcPr>
                <w:tcW w:w="680" w:type="dxa"/>
                <w:gridSpan w:val="2"/>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1</w:t>
                </w:r>
              </w:p>
            </w:tc>
            <w:tc>
              <w:tcPr>
                <w:tcW w:w="681" w:type="dxa"/>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1</w:t>
                </w:r>
              </w:p>
            </w:tc>
            <w:tc>
              <w:tcPr>
                <w:tcW w:w="992" w:type="dxa"/>
                <w:tcBorders>
                  <w:top w:val="nil"/>
                  <w:left w:val="nil"/>
                  <w:bottom w:val="single" w:sz="4" w:space="0" w:color="auto"/>
                  <w:right w:val="single" w:sz="4" w:space="0" w:color="auto"/>
                </w:tcBorders>
                <w:shd w:val="clear" w:color="auto" w:fill="auto"/>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2</w:t>
                </w:r>
              </w:p>
            </w:tc>
          </w:tr>
          <w:tr w:rsidR="00613FD1" w:rsidRPr="00613FD1" w:rsidTr="004C6B81">
            <w:trPr>
              <w:trHeight w:val="284"/>
            </w:trPr>
            <w:tc>
              <w:tcPr>
                <w:tcW w:w="4072" w:type="dxa"/>
                <w:tcBorders>
                  <w:top w:val="nil"/>
                  <w:left w:val="single" w:sz="4" w:space="0" w:color="auto"/>
                  <w:bottom w:val="single" w:sz="4" w:space="0" w:color="auto"/>
                  <w:right w:val="single" w:sz="4" w:space="0" w:color="auto"/>
                </w:tcBorders>
                <w:shd w:val="clear" w:color="auto" w:fill="auto"/>
                <w:noWrap/>
                <w:vAlign w:val="bottom"/>
              </w:tcPr>
              <w:p w:rsidR="00613FD1" w:rsidRPr="00613FD1" w:rsidRDefault="00613FD1" w:rsidP="004C6B81">
                <w:pPr>
                  <w:spacing w:after="0"/>
                  <w:rPr>
                    <w:rFonts w:ascii="Roboto" w:hAnsi="Roboto" w:cs="Arial"/>
                    <w:sz w:val="20"/>
                    <w:szCs w:val="20"/>
                  </w:rPr>
                </w:pPr>
                <w:r w:rsidRPr="00613FD1">
                  <w:rPr>
                    <w:rFonts w:ascii="Roboto" w:hAnsi="Roboto" w:cs="Arial"/>
                    <w:sz w:val="20"/>
                    <w:szCs w:val="20"/>
                  </w:rPr>
                  <w:t>Konverzace v cizím jazyce – pro pokročilé</w:t>
                </w:r>
              </w:p>
            </w:tc>
            <w:tc>
              <w:tcPr>
                <w:tcW w:w="1301" w:type="dxa"/>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KAN / KNN</w:t>
                </w:r>
              </w:p>
            </w:tc>
            <w:tc>
              <w:tcPr>
                <w:tcW w:w="680" w:type="dxa"/>
                <w:gridSpan w:val="2"/>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p>
            </w:tc>
            <w:tc>
              <w:tcPr>
                <w:tcW w:w="681" w:type="dxa"/>
                <w:gridSpan w:val="2"/>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p>
            </w:tc>
            <w:tc>
              <w:tcPr>
                <w:tcW w:w="680" w:type="dxa"/>
                <w:gridSpan w:val="2"/>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1</w:t>
                </w:r>
              </w:p>
            </w:tc>
            <w:tc>
              <w:tcPr>
                <w:tcW w:w="681" w:type="dxa"/>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1</w:t>
                </w:r>
              </w:p>
            </w:tc>
            <w:tc>
              <w:tcPr>
                <w:tcW w:w="992" w:type="dxa"/>
                <w:tcBorders>
                  <w:top w:val="nil"/>
                  <w:left w:val="nil"/>
                  <w:bottom w:val="single" w:sz="4" w:space="0" w:color="auto"/>
                  <w:right w:val="single" w:sz="4" w:space="0" w:color="auto"/>
                </w:tcBorders>
                <w:shd w:val="clear" w:color="auto" w:fill="auto"/>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2</w:t>
                </w:r>
              </w:p>
            </w:tc>
          </w:tr>
          <w:tr w:rsidR="00613FD1" w:rsidRPr="00613FD1" w:rsidTr="004C6B81">
            <w:trPr>
              <w:trHeight w:val="284"/>
            </w:trPr>
            <w:tc>
              <w:tcPr>
                <w:tcW w:w="4072" w:type="dxa"/>
                <w:tcBorders>
                  <w:top w:val="nil"/>
                  <w:left w:val="single" w:sz="4" w:space="0" w:color="auto"/>
                  <w:bottom w:val="single" w:sz="4" w:space="0" w:color="auto"/>
                  <w:right w:val="single" w:sz="4" w:space="0" w:color="auto"/>
                </w:tcBorders>
                <w:shd w:val="clear" w:color="auto" w:fill="auto"/>
                <w:noWrap/>
                <w:vAlign w:val="bottom"/>
              </w:tcPr>
              <w:p w:rsidR="00613FD1" w:rsidRPr="00613FD1" w:rsidRDefault="00613FD1" w:rsidP="004C6B81">
                <w:pPr>
                  <w:spacing w:after="0"/>
                  <w:rPr>
                    <w:rFonts w:ascii="Roboto" w:hAnsi="Roboto" w:cs="Arial"/>
                    <w:sz w:val="20"/>
                    <w:szCs w:val="20"/>
                  </w:rPr>
                </w:pPr>
                <w:r w:rsidRPr="00613FD1">
                  <w:rPr>
                    <w:rFonts w:ascii="Roboto" w:hAnsi="Roboto" w:cs="Arial"/>
                    <w:sz w:val="20"/>
                    <w:szCs w:val="20"/>
                  </w:rPr>
                  <w:t>Seminář z cizího jazyka – pro pokročilé</w:t>
                </w:r>
              </w:p>
            </w:tc>
            <w:tc>
              <w:tcPr>
                <w:tcW w:w="1301" w:type="dxa"/>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SAJ / SNJ</w:t>
                </w:r>
              </w:p>
            </w:tc>
            <w:tc>
              <w:tcPr>
                <w:tcW w:w="680" w:type="dxa"/>
                <w:gridSpan w:val="2"/>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p>
            </w:tc>
            <w:tc>
              <w:tcPr>
                <w:tcW w:w="681" w:type="dxa"/>
                <w:gridSpan w:val="2"/>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2</w:t>
                </w:r>
              </w:p>
            </w:tc>
            <w:tc>
              <w:tcPr>
                <w:tcW w:w="680" w:type="dxa"/>
                <w:gridSpan w:val="2"/>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2</w:t>
                </w:r>
              </w:p>
            </w:tc>
            <w:tc>
              <w:tcPr>
                <w:tcW w:w="681" w:type="dxa"/>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1</w:t>
                </w:r>
              </w:p>
            </w:tc>
            <w:tc>
              <w:tcPr>
                <w:tcW w:w="992" w:type="dxa"/>
                <w:tcBorders>
                  <w:top w:val="nil"/>
                  <w:left w:val="nil"/>
                  <w:bottom w:val="single" w:sz="4" w:space="0" w:color="auto"/>
                  <w:right w:val="single" w:sz="4" w:space="0" w:color="auto"/>
                </w:tcBorders>
                <w:shd w:val="clear" w:color="auto" w:fill="auto"/>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5</w:t>
                </w:r>
              </w:p>
            </w:tc>
          </w:tr>
          <w:tr w:rsidR="00613FD1" w:rsidRPr="00613FD1" w:rsidTr="004C6B81">
            <w:trPr>
              <w:trHeight w:val="284"/>
            </w:trPr>
            <w:tc>
              <w:tcPr>
                <w:tcW w:w="4072" w:type="dxa"/>
                <w:tcBorders>
                  <w:top w:val="nil"/>
                  <w:left w:val="single" w:sz="4" w:space="0" w:color="auto"/>
                  <w:bottom w:val="single" w:sz="4" w:space="0" w:color="auto"/>
                  <w:right w:val="single" w:sz="4" w:space="0" w:color="auto"/>
                </w:tcBorders>
                <w:shd w:val="clear" w:color="auto" w:fill="auto"/>
                <w:noWrap/>
                <w:vAlign w:val="bottom"/>
              </w:tcPr>
              <w:p w:rsidR="00613FD1" w:rsidRPr="00613FD1" w:rsidRDefault="00613FD1" w:rsidP="004C6B81">
                <w:pPr>
                  <w:spacing w:after="0"/>
                  <w:rPr>
                    <w:rFonts w:ascii="Roboto" w:hAnsi="Roboto" w:cs="Arial"/>
                    <w:sz w:val="20"/>
                    <w:szCs w:val="20"/>
                  </w:rPr>
                </w:pPr>
                <w:r w:rsidRPr="00613FD1">
                  <w:rPr>
                    <w:rFonts w:ascii="Roboto" w:hAnsi="Roboto" w:cs="Arial"/>
                    <w:sz w:val="20"/>
                    <w:szCs w:val="20"/>
                  </w:rPr>
                  <w:t>Seminář z českého jazyka</w:t>
                </w:r>
              </w:p>
            </w:tc>
            <w:tc>
              <w:tcPr>
                <w:tcW w:w="1301" w:type="dxa"/>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SCJ</w:t>
                </w:r>
              </w:p>
            </w:tc>
            <w:tc>
              <w:tcPr>
                <w:tcW w:w="680" w:type="dxa"/>
                <w:gridSpan w:val="2"/>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p>
            </w:tc>
            <w:tc>
              <w:tcPr>
                <w:tcW w:w="681" w:type="dxa"/>
                <w:gridSpan w:val="2"/>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2</w:t>
                </w:r>
              </w:p>
            </w:tc>
            <w:tc>
              <w:tcPr>
                <w:tcW w:w="680" w:type="dxa"/>
                <w:gridSpan w:val="2"/>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2</w:t>
                </w:r>
              </w:p>
            </w:tc>
            <w:tc>
              <w:tcPr>
                <w:tcW w:w="681" w:type="dxa"/>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1</w:t>
                </w:r>
              </w:p>
            </w:tc>
            <w:tc>
              <w:tcPr>
                <w:tcW w:w="992" w:type="dxa"/>
                <w:tcBorders>
                  <w:top w:val="nil"/>
                  <w:left w:val="nil"/>
                  <w:bottom w:val="single" w:sz="4" w:space="0" w:color="auto"/>
                  <w:right w:val="single" w:sz="4" w:space="0" w:color="auto"/>
                </w:tcBorders>
                <w:shd w:val="clear" w:color="auto" w:fill="auto"/>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5</w:t>
                </w:r>
              </w:p>
            </w:tc>
          </w:tr>
          <w:tr w:rsidR="00613FD1" w:rsidRPr="00613FD1" w:rsidTr="004C6B81">
            <w:trPr>
              <w:trHeight w:val="284"/>
            </w:trPr>
            <w:tc>
              <w:tcPr>
                <w:tcW w:w="4072" w:type="dxa"/>
                <w:tcBorders>
                  <w:top w:val="nil"/>
                  <w:left w:val="single" w:sz="4" w:space="0" w:color="auto"/>
                  <w:bottom w:val="single" w:sz="4" w:space="0" w:color="auto"/>
                  <w:right w:val="single" w:sz="4" w:space="0" w:color="auto"/>
                </w:tcBorders>
                <w:shd w:val="clear" w:color="auto" w:fill="auto"/>
                <w:noWrap/>
                <w:vAlign w:val="bottom"/>
              </w:tcPr>
              <w:p w:rsidR="00613FD1" w:rsidRPr="00613FD1" w:rsidRDefault="00613FD1" w:rsidP="004C6B81">
                <w:pPr>
                  <w:spacing w:after="0"/>
                  <w:rPr>
                    <w:rFonts w:ascii="Roboto" w:hAnsi="Roboto" w:cs="Arial"/>
                    <w:sz w:val="20"/>
                    <w:szCs w:val="20"/>
                  </w:rPr>
                </w:pPr>
                <w:r w:rsidRPr="00613FD1">
                  <w:rPr>
                    <w:rFonts w:ascii="Roboto" w:hAnsi="Roboto" w:cs="Arial"/>
                    <w:sz w:val="20"/>
                    <w:szCs w:val="20"/>
                  </w:rPr>
                  <w:t>Seminář ze společenských věd</w:t>
                </w:r>
              </w:p>
            </w:tc>
            <w:tc>
              <w:tcPr>
                <w:tcW w:w="1301" w:type="dxa"/>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SSV</w:t>
                </w:r>
              </w:p>
            </w:tc>
            <w:tc>
              <w:tcPr>
                <w:tcW w:w="680" w:type="dxa"/>
                <w:gridSpan w:val="2"/>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p>
            </w:tc>
            <w:tc>
              <w:tcPr>
                <w:tcW w:w="681" w:type="dxa"/>
                <w:gridSpan w:val="2"/>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2</w:t>
                </w:r>
              </w:p>
            </w:tc>
            <w:tc>
              <w:tcPr>
                <w:tcW w:w="680" w:type="dxa"/>
                <w:gridSpan w:val="2"/>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2</w:t>
                </w:r>
              </w:p>
            </w:tc>
            <w:tc>
              <w:tcPr>
                <w:tcW w:w="681" w:type="dxa"/>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1</w:t>
                </w:r>
              </w:p>
            </w:tc>
            <w:tc>
              <w:tcPr>
                <w:tcW w:w="992" w:type="dxa"/>
                <w:tcBorders>
                  <w:top w:val="nil"/>
                  <w:left w:val="nil"/>
                  <w:bottom w:val="single" w:sz="4" w:space="0" w:color="auto"/>
                  <w:right w:val="single" w:sz="4" w:space="0" w:color="auto"/>
                </w:tcBorders>
                <w:shd w:val="clear" w:color="auto" w:fill="auto"/>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5</w:t>
                </w:r>
              </w:p>
            </w:tc>
          </w:tr>
          <w:tr w:rsidR="00613FD1" w:rsidRPr="00613FD1" w:rsidTr="004C6B81">
            <w:trPr>
              <w:trHeight w:val="284"/>
            </w:trPr>
            <w:tc>
              <w:tcPr>
                <w:tcW w:w="4072" w:type="dxa"/>
                <w:tcBorders>
                  <w:top w:val="nil"/>
                  <w:left w:val="single" w:sz="4" w:space="0" w:color="auto"/>
                  <w:bottom w:val="single" w:sz="4" w:space="0" w:color="auto"/>
                  <w:right w:val="single" w:sz="4" w:space="0" w:color="auto"/>
                </w:tcBorders>
                <w:shd w:val="clear" w:color="auto" w:fill="auto"/>
                <w:noWrap/>
                <w:vAlign w:val="bottom"/>
              </w:tcPr>
              <w:p w:rsidR="00613FD1" w:rsidRPr="00613FD1" w:rsidRDefault="00613FD1" w:rsidP="004C6B81">
                <w:pPr>
                  <w:spacing w:after="0"/>
                  <w:rPr>
                    <w:rFonts w:ascii="Roboto" w:hAnsi="Roboto" w:cs="Arial"/>
                    <w:sz w:val="20"/>
                    <w:szCs w:val="20"/>
                  </w:rPr>
                </w:pPr>
                <w:r w:rsidRPr="00613FD1">
                  <w:rPr>
                    <w:rFonts w:ascii="Roboto" w:hAnsi="Roboto" w:cs="Arial"/>
                    <w:sz w:val="20"/>
                    <w:szCs w:val="20"/>
                  </w:rPr>
                  <w:t>Seminář z matematiky</w:t>
                </w:r>
              </w:p>
            </w:tc>
            <w:tc>
              <w:tcPr>
                <w:tcW w:w="1301" w:type="dxa"/>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SMA</w:t>
                </w:r>
              </w:p>
            </w:tc>
            <w:tc>
              <w:tcPr>
                <w:tcW w:w="680" w:type="dxa"/>
                <w:gridSpan w:val="2"/>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p>
            </w:tc>
            <w:tc>
              <w:tcPr>
                <w:tcW w:w="681" w:type="dxa"/>
                <w:gridSpan w:val="2"/>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2</w:t>
                </w:r>
              </w:p>
            </w:tc>
            <w:tc>
              <w:tcPr>
                <w:tcW w:w="680" w:type="dxa"/>
                <w:gridSpan w:val="2"/>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2</w:t>
                </w:r>
              </w:p>
            </w:tc>
            <w:tc>
              <w:tcPr>
                <w:tcW w:w="681" w:type="dxa"/>
                <w:tcBorders>
                  <w:top w:val="nil"/>
                  <w:left w:val="nil"/>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1</w:t>
                </w:r>
              </w:p>
            </w:tc>
            <w:tc>
              <w:tcPr>
                <w:tcW w:w="992" w:type="dxa"/>
                <w:tcBorders>
                  <w:top w:val="nil"/>
                  <w:left w:val="nil"/>
                  <w:bottom w:val="single" w:sz="4" w:space="0" w:color="auto"/>
                  <w:right w:val="single" w:sz="4" w:space="0" w:color="auto"/>
                </w:tcBorders>
                <w:shd w:val="clear" w:color="auto" w:fill="auto"/>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5</w:t>
                </w:r>
              </w:p>
            </w:tc>
          </w:tr>
        </w:tbl>
        <w:p w:rsidR="00613FD1" w:rsidRPr="00613FD1" w:rsidRDefault="00613FD1" w:rsidP="00613FD1">
          <w:pPr>
            <w:rPr>
              <w:rFonts w:ascii="Roboto" w:hAnsi="Roboto"/>
            </w:rPr>
          </w:pPr>
        </w:p>
        <w:p w:rsidR="00613FD1" w:rsidRPr="00613FD1" w:rsidRDefault="00613FD1" w:rsidP="00613FD1">
          <w:pPr>
            <w:keepNext/>
            <w:spacing w:before="240"/>
            <w:rPr>
              <w:rFonts w:ascii="Roboto" w:hAnsi="Roboto" w:cs="Arial"/>
              <w:b/>
              <w:i/>
              <w:sz w:val="28"/>
              <w:szCs w:val="28"/>
            </w:rPr>
          </w:pPr>
          <w:r w:rsidRPr="00613FD1">
            <w:rPr>
              <w:rFonts w:ascii="Roboto" w:hAnsi="Roboto" w:cs="Arial"/>
              <w:b/>
              <w:i/>
              <w:sz w:val="28"/>
              <w:szCs w:val="28"/>
            </w:rPr>
            <w:t>Rozvržení týdnů ve školním roce</w:t>
          </w:r>
        </w:p>
        <w:tbl>
          <w:tblPr>
            <w:tblW w:w="9087" w:type="dxa"/>
            <w:tblInd w:w="55" w:type="dxa"/>
            <w:tblLayout w:type="fixed"/>
            <w:tblCellMar>
              <w:left w:w="70" w:type="dxa"/>
              <w:right w:w="70" w:type="dxa"/>
            </w:tblCellMar>
            <w:tblLook w:val="0000" w:firstRow="0" w:lastRow="0" w:firstColumn="0" w:lastColumn="0" w:noHBand="0" w:noVBand="0"/>
          </w:tblPr>
          <w:tblGrid>
            <w:gridCol w:w="5373"/>
            <w:gridCol w:w="673"/>
            <w:gridCol w:w="674"/>
            <w:gridCol w:w="673"/>
            <w:gridCol w:w="674"/>
            <w:gridCol w:w="1020"/>
          </w:tblGrid>
          <w:tr w:rsidR="00613FD1" w:rsidRPr="00613FD1" w:rsidTr="004C6B81">
            <w:trPr>
              <w:trHeight w:val="284"/>
            </w:trPr>
            <w:tc>
              <w:tcPr>
                <w:tcW w:w="53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3FD1" w:rsidRPr="00613FD1" w:rsidRDefault="00613FD1" w:rsidP="004C6B81">
                <w:pPr>
                  <w:spacing w:after="0"/>
                  <w:rPr>
                    <w:rFonts w:ascii="Roboto" w:hAnsi="Roboto" w:cs="Arial"/>
                    <w:b/>
                    <w:sz w:val="20"/>
                    <w:szCs w:val="20"/>
                  </w:rPr>
                </w:pPr>
                <w:r w:rsidRPr="00613FD1">
                  <w:rPr>
                    <w:rFonts w:ascii="Roboto" w:hAnsi="Roboto" w:cs="Arial"/>
                    <w:b/>
                    <w:sz w:val="20"/>
                    <w:szCs w:val="20"/>
                  </w:rPr>
                  <w:t>Činnost</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b/>
                    <w:sz w:val="20"/>
                    <w:szCs w:val="20"/>
                  </w:rPr>
                </w:pPr>
                <w:r w:rsidRPr="00613FD1">
                  <w:rPr>
                    <w:rFonts w:ascii="Roboto" w:hAnsi="Roboto" w:cs="Arial"/>
                    <w:b/>
                    <w:sz w:val="20"/>
                    <w:szCs w:val="20"/>
                  </w:rPr>
                  <w:t>1.</w:t>
                </w:r>
              </w:p>
            </w:tc>
            <w:tc>
              <w:tcPr>
                <w:tcW w:w="6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b/>
                    <w:sz w:val="20"/>
                    <w:szCs w:val="20"/>
                  </w:rPr>
                </w:pPr>
                <w:r w:rsidRPr="00613FD1">
                  <w:rPr>
                    <w:rFonts w:ascii="Roboto" w:hAnsi="Roboto" w:cs="Arial"/>
                    <w:b/>
                    <w:sz w:val="20"/>
                    <w:szCs w:val="20"/>
                  </w:rPr>
                  <w:t>2.</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b/>
                    <w:sz w:val="20"/>
                    <w:szCs w:val="20"/>
                  </w:rPr>
                </w:pPr>
                <w:r w:rsidRPr="00613FD1">
                  <w:rPr>
                    <w:rFonts w:ascii="Roboto" w:hAnsi="Roboto" w:cs="Arial"/>
                    <w:b/>
                    <w:sz w:val="20"/>
                    <w:szCs w:val="20"/>
                  </w:rPr>
                  <w:t>3.</w:t>
                </w:r>
              </w:p>
            </w:tc>
            <w:tc>
              <w:tcPr>
                <w:tcW w:w="674" w:type="dxa"/>
                <w:tcBorders>
                  <w:top w:val="single" w:sz="4" w:space="0" w:color="auto"/>
                  <w:left w:val="single" w:sz="4" w:space="0" w:color="auto"/>
                  <w:bottom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4.</w:t>
                </w:r>
              </w:p>
            </w:tc>
            <w:tc>
              <w:tcPr>
                <w:tcW w:w="1020" w:type="dxa"/>
                <w:tcBorders>
                  <w:left w:val="single" w:sz="4" w:space="0" w:color="auto"/>
                </w:tcBorders>
                <w:shd w:val="clear" w:color="auto" w:fill="auto"/>
                <w:vAlign w:val="bottom"/>
              </w:tcPr>
              <w:p w:rsidR="00613FD1" w:rsidRPr="00613FD1" w:rsidRDefault="00613FD1" w:rsidP="004C6B81">
                <w:pPr>
                  <w:spacing w:after="0"/>
                  <w:jc w:val="center"/>
                  <w:rPr>
                    <w:rFonts w:ascii="Roboto" w:hAnsi="Roboto" w:cs="Arial"/>
                    <w:sz w:val="20"/>
                    <w:szCs w:val="20"/>
                  </w:rPr>
                </w:pPr>
              </w:p>
            </w:tc>
          </w:tr>
          <w:tr w:rsidR="00613FD1" w:rsidRPr="00613FD1" w:rsidTr="004C6B81">
            <w:trPr>
              <w:trHeight w:val="284"/>
            </w:trPr>
            <w:tc>
              <w:tcPr>
                <w:tcW w:w="53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3FD1" w:rsidRPr="00613FD1" w:rsidRDefault="00613FD1" w:rsidP="004C6B81">
                <w:pPr>
                  <w:spacing w:after="0"/>
                  <w:rPr>
                    <w:rFonts w:ascii="Roboto" w:hAnsi="Roboto" w:cs="Arial"/>
                    <w:sz w:val="20"/>
                    <w:szCs w:val="20"/>
                  </w:rPr>
                </w:pPr>
                <w:r w:rsidRPr="00613FD1">
                  <w:rPr>
                    <w:rFonts w:ascii="Roboto" w:hAnsi="Roboto" w:cs="Arial"/>
                    <w:sz w:val="20"/>
                    <w:szCs w:val="20"/>
                  </w:rPr>
                  <w:t>Vyučování podle rozpisu učiva</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33</w:t>
                </w:r>
              </w:p>
            </w:tc>
            <w:tc>
              <w:tcPr>
                <w:tcW w:w="6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33</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33</w:t>
                </w:r>
              </w:p>
            </w:tc>
            <w:tc>
              <w:tcPr>
                <w:tcW w:w="674" w:type="dxa"/>
                <w:tcBorders>
                  <w:top w:val="single" w:sz="4" w:space="0" w:color="auto"/>
                  <w:left w:val="single" w:sz="4" w:space="0" w:color="auto"/>
                  <w:bottom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33</w:t>
                </w:r>
              </w:p>
            </w:tc>
            <w:tc>
              <w:tcPr>
                <w:tcW w:w="1020" w:type="dxa"/>
                <w:tcBorders>
                  <w:left w:val="single" w:sz="4" w:space="0" w:color="auto"/>
                </w:tcBorders>
                <w:shd w:val="clear" w:color="auto" w:fill="auto"/>
                <w:vAlign w:val="bottom"/>
              </w:tcPr>
              <w:p w:rsidR="00613FD1" w:rsidRPr="00613FD1" w:rsidRDefault="00613FD1" w:rsidP="004C6B81">
                <w:pPr>
                  <w:spacing w:after="0"/>
                  <w:jc w:val="center"/>
                  <w:rPr>
                    <w:rFonts w:ascii="Roboto" w:hAnsi="Roboto" w:cs="Arial"/>
                    <w:sz w:val="20"/>
                    <w:szCs w:val="20"/>
                  </w:rPr>
                </w:pPr>
              </w:p>
            </w:tc>
          </w:tr>
          <w:tr w:rsidR="00613FD1" w:rsidRPr="00613FD1" w:rsidTr="004C6B81">
            <w:trPr>
              <w:trHeight w:val="284"/>
            </w:trPr>
            <w:tc>
              <w:tcPr>
                <w:tcW w:w="53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326" w:rsidRDefault="00613FD1" w:rsidP="004C6B81">
                <w:pPr>
                  <w:spacing w:after="0"/>
                  <w:rPr>
                    <w:rFonts w:ascii="Roboto" w:hAnsi="Roboto" w:cs="Arial"/>
                    <w:sz w:val="20"/>
                    <w:szCs w:val="20"/>
                  </w:rPr>
                </w:pPr>
                <w:r w:rsidRPr="00613FD1">
                  <w:rPr>
                    <w:rFonts w:ascii="Roboto" w:hAnsi="Roboto" w:cs="Arial"/>
                    <w:sz w:val="20"/>
                    <w:szCs w:val="20"/>
                  </w:rPr>
                  <w:t>Zdravotnický kurz,</w:t>
                </w:r>
              </w:p>
              <w:p w:rsidR="00613FD1" w:rsidRPr="00613FD1" w:rsidRDefault="00613FD1" w:rsidP="004C6B81">
                <w:pPr>
                  <w:spacing w:after="0"/>
                  <w:rPr>
                    <w:rFonts w:ascii="Roboto" w:hAnsi="Roboto" w:cs="Arial"/>
                    <w:sz w:val="20"/>
                    <w:szCs w:val="20"/>
                  </w:rPr>
                </w:pPr>
                <w:r w:rsidRPr="00613FD1">
                  <w:rPr>
                    <w:rFonts w:ascii="Roboto" w:hAnsi="Roboto" w:cs="Arial"/>
                    <w:sz w:val="20"/>
                    <w:szCs w:val="20"/>
                  </w:rPr>
                  <w:t>kurz ochrany člověka za mimořádných situací</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1</w:t>
                </w:r>
              </w:p>
            </w:tc>
            <w:tc>
              <w:tcPr>
                <w:tcW w:w="6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p>
            </w:tc>
            <w:tc>
              <w:tcPr>
                <w:tcW w:w="674" w:type="dxa"/>
                <w:tcBorders>
                  <w:top w:val="single" w:sz="4" w:space="0" w:color="auto"/>
                  <w:left w:val="single" w:sz="4" w:space="0" w:color="auto"/>
                  <w:bottom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p>
            </w:tc>
            <w:tc>
              <w:tcPr>
                <w:tcW w:w="1020" w:type="dxa"/>
                <w:tcBorders>
                  <w:left w:val="single" w:sz="4" w:space="0" w:color="auto"/>
                </w:tcBorders>
                <w:shd w:val="clear" w:color="auto" w:fill="auto"/>
                <w:vAlign w:val="bottom"/>
              </w:tcPr>
              <w:p w:rsidR="00613FD1" w:rsidRPr="00613FD1" w:rsidRDefault="00613FD1" w:rsidP="004C6B81">
                <w:pPr>
                  <w:spacing w:after="0"/>
                  <w:jc w:val="center"/>
                  <w:rPr>
                    <w:rFonts w:ascii="Roboto" w:hAnsi="Roboto" w:cs="Arial"/>
                    <w:sz w:val="20"/>
                    <w:szCs w:val="20"/>
                  </w:rPr>
                </w:pPr>
              </w:p>
            </w:tc>
          </w:tr>
          <w:tr w:rsidR="00613FD1" w:rsidRPr="00613FD1" w:rsidTr="004C6B81">
            <w:trPr>
              <w:trHeight w:val="284"/>
            </w:trPr>
            <w:tc>
              <w:tcPr>
                <w:tcW w:w="53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3FD1" w:rsidRPr="00613FD1" w:rsidRDefault="00613FD1" w:rsidP="004C6B81">
                <w:pPr>
                  <w:spacing w:after="0"/>
                  <w:rPr>
                    <w:rFonts w:ascii="Roboto" w:hAnsi="Roboto" w:cs="Arial"/>
                    <w:sz w:val="20"/>
                    <w:szCs w:val="20"/>
                  </w:rPr>
                </w:pPr>
                <w:r w:rsidRPr="00613FD1">
                  <w:rPr>
                    <w:rFonts w:ascii="Roboto" w:hAnsi="Roboto" w:cs="Arial"/>
                    <w:sz w:val="20"/>
                    <w:szCs w:val="20"/>
                  </w:rPr>
                  <w:t>Souvislá praxe</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2</w:t>
                </w:r>
              </w:p>
            </w:tc>
            <w:tc>
              <w:tcPr>
                <w:tcW w:w="6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2</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2</w:t>
                </w:r>
              </w:p>
            </w:tc>
            <w:tc>
              <w:tcPr>
                <w:tcW w:w="674" w:type="dxa"/>
                <w:tcBorders>
                  <w:top w:val="single" w:sz="4" w:space="0" w:color="auto"/>
                  <w:left w:val="single" w:sz="4" w:space="0" w:color="auto"/>
                  <w:bottom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p>
            </w:tc>
            <w:tc>
              <w:tcPr>
                <w:tcW w:w="1020" w:type="dxa"/>
                <w:tcBorders>
                  <w:left w:val="single" w:sz="4" w:space="0" w:color="auto"/>
                </w:tcBorders>
                <w:shd w:val="clear" w:color="auto" w:fill="auto"/>
                <w:vAlign w:val="bottom"/>
              </w:tcPr>
              <w:p w:rsidR="00613FD1" w:rsidRPr="00613FD1" w:rsidRDefault="00613FD1" w:rsidP="004C6B81">
                <w:pPr>
                  <w:spacing w:after="0"/>
                  <w:jc w:val="center"/>
                  <w:rPr>
                    <w:rFonts w:ascii="Roboto" w:hAnsi="Roboto" w:cs="Arial"/>
                    <w:sz w:val="20"/>
                    <w:szCs w:val="20"/>
                  </w:rPr>
                </w:pPr>
              </w:p>
            </w:tc>
          </w:tr>
          <w:tr w:rsidR="00613FD1" w:rsidRPr="00613FD1" w:rsidTr="004C6B81">
            <w:trPr>
              <w:trHeight w:val="284"/>
            </w:trPr>
            <w:tc>
              <w:tcPr>
                <w:tcW w:w="53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3FD1" w:rsidRPr="00613FD1" w:rsidRDefault="00613FD1" w:rsidP="004C6B81">
                <w:pPr>
                  <w:spacing w:after="0"/>
                  <w:rPr>
                    <w:rFonts w:ascii="Roboto" w:hAnsi="Roboto" w:cs="Arial"/>
                    <w:sz w:val="20"/>
                    <w:szCs w:val="20"/>
                  </w:rPr>
                </w:pPr>
                <w:r w:rsidRPr="00613FD1">
                  <w:rPr>
                    <w:rFonts w:ascii="Roboto" w:hAnsi="Roboto" w:cs="Arial"/>
                    <w:sz w:val="20"/>
                    <w:szCs w:val="20"/>
                  </w:rPr>
                  <w:t>Maturitní zkoušky</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p>
            </w:tc>
            <w:tc>
              <w:tcPr>
                <w:tcW w:w="674" w:type="dxa"/>
                <w:tcBorders>
                  <w:top w:val="single" w:sz="4" w:space="0" w:color="auto"/>
                  <w:left w:val="single" w:sz="4" w:space="0" w:color="auto"/>
                  <w:bottom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2</w:t>
                </w:r>
              </w:p>
            </w:tc>
            <w:tc>
              <w:tcPr>
                <w:tcW w:w="1020" w:type="dxa"/>
                <w:tcBorders>
                  <w:left w:val="single" w:sz="4" w:space="0" w:color="auto"/>
                </w:tcBorders>
                <w:shd w:val="clear" w:color="auto" w:fill="auto"/>
                <w:vAlign w:val="bottom"/>
              </w:tcPr>
              <w:p w:rsidR="00613FD1" w:rsidRPr="00613FD1" w:rsidRDefault="00613FD1" w:rsidP="004C6B81">
                <w:pPr>
                  <w:spacing w:after="0"/>
                  <w:jc w:val="center"/>
                  <w:rPr>
                    <w:rFonts w:ascii="Roboto" w:hAnsi="Roboto" w:cs="Arial"/>
                    <w:sz w:val="20"/>
                    <w:szCs w:val="20"/>
                  </w:rPr>
                </w:pPr>
              </w:p>
            </w:tc>
          </w:tr>
          <w:tr w:rsidR="00613FD1" w:rsidRPr="00613FD1" w:rsidTr="004C6B81">
            <w:trPr>
              <w:trHeight w:val="284"/>
            </w:trPr>
            <w:tc>
              <w:tcPr>
                <w:tcW w:w="53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3FD1" w:rsidRPr="00613FD1" w:rsidRDefault="00613FD1" w:rsidP="004C6B81">
                <w:pPr>
                  <w:spacing w:after="0"/>
                  <w:rPr>
                    <w:rFonts w:ascii="Roboto" w:hAnsi="Roboto" w:cs="Arial"/>
                    <w:sz w:val="20"/>
                    <w:szCs w:val="20"/>
                  </w:rPr>
                </w:pPr>
                <w:r w:rsidRPr="00613FD1">
                  <w:rPr>
                    <w:rFonts w:ascii="Roboto" w:hAnsi="Roboto" w:cs="Arial"/>
                    <w:sz w:val="20"/>
                    <w:szCs w:val="20"/>
                  </w:rPr>
                  <w:t>Časová rezerva</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4</w:t>
                </w:r>
              </w:p>
            </w:tc>
            <w:tc>
              <w:tcPr>
                <w:tcW w:w="6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5</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5</w:t>
                </w:r>
              </w:p>
            </w:tc>
            <w:tc>
              <w:tcPr>
                <w:tcW w:w="674" w:type="dxa"/>
                <w:tcBorders>
                  <w:top w:val="single" w:sz="4" w:space="0" w:color="auto"/>
                  <w:left w:val="single" w:sz="4" w:space="0" w:color="auto"/>
                  <w:bottom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5</w:t>
                </w:r>
              </w:p>
            </w:tc>
            <w:tc>
              <w:tcPr>
                <w:tcW w:w="1020" w:type="dxa"/>
                <w:tcBorders>
                  <w:left w:val="single" w:sz="4" w:space="0" w:color="auto"/>
                </w:tcBorders>
                <w:shd w:val="clear" w:color="auto" w:fill="auto"/>
                <w:vAlign w:val="bottom"/>
              </w:tcPr>
              <w:p w:rsidR="00613FD1" w:rsidRPr="00613FD1" w:rsidRDefault="00613FD1" w:rsidP="004C6B81">
                <w:pPr>
                  <w:spacing w:after="0"/>
                  <w:jc w:val="center"/>
                  <w:rPr>
                    <w:rFonts w:ascii="Roboto" w:hAnsi="Roboto" w:cs="Arial"/>
                    <w:sz w:val="20"/>
                    <w:szCs w:val="20"/>
                  </w:rPr>
                </w:pPr>
              </w:p>
            </w:tc>
          </w:tr>
          <w:tr w:rsidR="00613FD1" w:rsidRPr="00613FD1" w:rsidTr="004C6B81">
            <w:trPr>
              <w:trHeight w:val="284"/>
            </w:trPr>
            <w:tc>
              <w:tcPr>
                <w:tcW w:w="53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3FD1" w:rsidRPr="00613FD1" w:rsidRDefault="00613FD1" w:rsidP="004C6B81">
                <w:pPr>
                  <w:spacing w:after="0"/>
                  <w:rPr>
                    <w:rFonts w:ascii="Roboto" w:hAnsi="Roboto" w:cs="Arial"/>
                    <w:b/>
                    <w:sz w:val="20"/>
                    <w:szCs w:val="20"/>
                  </w:rPr>
                </w:pPr>
                <w:r w:rsidRPr="00613FD1">
                  <w:rPr>
                    <w:rFonts w:ascii="Roboto" w:hAnsi="Roboto" w:cs="Arial"/>
                    <w:b/>
                    <w:sz w:val="20"/>
                    <w:szCs w:val="20"/>
                  </w:rPr>
                  <w:t>Celkem</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b/>
                    <w:sz w:val="20"/>
                    <w:szCs w:val="20"/>
                  </w:rPr>
                </w:pPr>
                <w:r w:rsidRPr="00613FD1">
                  <w:rPr>
                    <w:rFonts w:ascii="Roboto" w:hAnsi="Roboto" w:cs="Arial"/>
                    <w:b/>
                    <w:sz w:val="20"/>
                    <w:szCs w:val="20"/>
                  </w:rPr>
                  <w:t>40</w:t>
                </w:r>
              </w:p>
            </w:tc>
            <w:tc>
              <w:tcPr>
                <w:tcW w:w="6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b/>
                    <w:sz w:val="20"/>
                    <w:szCs w:val="20"/>
                  </w:rPr>
                </w:pPr>
                <w:r w:rsidRPr="00613FD1">
                  <w:rPr>
                    <w:rFonts w:ascii="Roboto" w:hAnsi="Roboto" w:cs="Arial"/>
                    <w:b/>
                    <w:sz w:val="20"/>
                    <w:szCs w:val="20"/>
                  </w:rPr>
                  <w:t>40</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3FD1" w:rsidRPr="00613FD1" w:rsidRDefault="00613FD1" w:rsidP="004C6B81">
                <w:pPr>
                  <w:spacing w:after="0"/>
                  <w:jc w:val="center"/>
                  <w:rPr>
                    <w:rFonts w:ascii="Roboto" w:hAnsi="Roboto" w:cs="Arial"/>
                    <w:b/>
                    <w:sz w:val="20"/>
                    <w:szCs w:val="20"/>
                  </w:rPr>
                </w:pPr>
                <w:r w:rsidRPr="00613FD1">
                  <w:rPr>
                    <w:rFonts w:ascii="Roboto" w:hAnsi="Roboto" w:cs="Arial"/>
                    <w:b/>
                    <w:sz w:val="20"/>
                    <w:szCs w:val="20"/>
                  </w:rPr>
                  <w:t>40</w:t>
                </w:r>
              </w:p>
            </w:tc>
            <w:tc>
              <w:tcPr>
                <w:tcW w:w="674" w:type="dxa"/>
                <w:tcBorders>
                  <w:top w:val="single" w:sz="4" w:space="0" w:color="auto"/>
                  <w:left w:val="single" w:sz="4" w:space="0" w:color="auto"/>
                  <w:bottom w:val="single" w:sz="4" w:space="0" w:color="auto"/>
                </w:tcBorders>
                <w:shd w:val="clear" w:color="auto" w:fill="auto"/>
                <w:noWrap/>
                <w:vAlign w:val="bottom"/>
              </w:tcPr>
              <w:p w:rsidR="00613FD1" w:rsidRPr="00613FD1" w:rsidRDefault="00613FD1" w:rsidP="004C6B81">
                <w:pPr>
                  <w:spacing w:after="0"/>
                  <w:jc w:val="center"/>
                  <w:rPr>
                    <w:rFonts w:ascii="Roboto" w:hAnsi="Roboto" w:cs="Arial"/>
                    <w:sz w:val="20"/>
                    <w:szCs w:val="20"/>
                  </w:rPr>
                </w:pPr>
                <w:r w:rsidRPr="00613FD1">
                  <w:rPr>
                    <w:rFonts w:ascii="Roboto" w:hAnsi="Roboto" w:cs="Arial"/>
                    <w:sz w:val="20"/>
                    <w:szCs w:val="20"/>
                  </w:rPr>
                  <w:t>40</w:t>
                </w:r>
              </w:p>
            </w:tc>
            <w:tc>
              <w:tcPr>
                <w:tcW w:w="1020" w:type="dxa"/>
                <w:tcBorders>
                  <w:left w:val="single" w:sz="4" w:space="0" w:color="auto"/>
                </w:tcBorders>
                <w:shd w:val="clear" w:color="auto" w:fill="auto"/>
                <w:vAlign w:val="bottom"/>
              </w:tcPr>
              <w:p w:rsidR="00613FD1" w:rsidRPr="00613FD1" w:rsidRDefault="00613FD1" w:rsidP="004C6B81">
                <w:pPr>
                  <w:spacing w:after="0"/>
                  <w:jc w:val="center"/>
                  <w:rPr>
                    <w:rFonts w:ascii="Roboto" w:hAnsi="Roboto" w:cs="Arial"/>
                    <w:sz w:val="20"/>
                    <w:szCs w:val="20"/>
                  </w:rPr>
                </w:pPr>
              </w:p>
            </w:tc>
          </w:tr>
        </w:tbl>
        <w:p w:rsidR="00613FD1" w:rsidRPr="00613FD1" w:rsidRDefault="00613FD1" w:rsidP="00613FD1">
          <w:pPr>
            <w:rPr>
              <w:rFonts w:ascii="Roboto" w:hAnsi="Roboto"/>
            </w:rPr>
          </w:pPr>
        </w:p>
        <w:p w:rsidR="00613FD1" w:rsidRPr="00613FD1" w:rsidRDefault="00613FD1" w:rsidP="00613FD1">
          <w:pPr>
            <w:keepNext/>
            <w:spacing w:before="240"/>
            <w:rPr>
              <w:rFonts w:ascii="Roboto" w:hAnsi="Roboto" w:cs="Arial"/>
              <w:b/>
              <w:i/>
              <w:sz w:val="28"/>
              <w:szCs w:val="28"/>
            </w:rPr>
          </w:pPr>
          <w:r w:rsidRPr="00613FD1">
            <w:rPr>
              <w:rFonts w:ascii="Roboto" w:hAnsi="Roboto" w:cs="Arial"/>
              <w:b/>
              <w:i/>
              <w:sz w:val="28"/>
              <w:szCs w:val="28"/>
            </w:rPr>
            <w:t>Poznámky k učebnímu plánu</w:t>
          </w:r>
        </w:p>
        <w:p w:rsidR="00613FD1" w:rsidRPr="00613FD1" w:rsidRDefault="00613FD1" w:rsidP="00613FD1">
          <w:pPr>
            <w:numPr>
              <w:ilvl w:val="0"/>
              <w:numId w:val="4"/>
            </w:numPr>
            <w:tabs>
              <w:tab w:val="clear" w:pos="0"/>
              <w:tab w:val="num" w:pos="567"/>
            </w:tabs>
            <w:spacing w:before="0" w:after="0"/>
            <w:ind w:left="568" w:hanging="284"/>
            <w:rPr>
              <w:rFonts w:ascii="Roboto" w:hAnsi="Roboto"/>
              <w:sz w:val="24"/>
            </w:rPr>
          </w:pPr>
          <w:r w:rsidRPr="00613FD1">
            <w:rPr>
              <w:rFonts w:ascii="Roboto" w:hAnsi="Roboto"/>
              <w:sz w:val="24"/>
            </w:rPr>
            <w:t>Odborný výcvik se organizuje v cyklech - 3 dny jedenkrát za 4 týdny.</w:t>
          </w:r>
          <w:r w:rsidRPr="00613FD1">
            <w:rPr>
              <w:rFonts w:ascii="Roboto" w:hAnsi="Roboto"/>
              <w:sz w:val="24"/>
            </w:rPr>
            <w:tab/>
          </w:r>
          <w:r w:rsidRPr="00613FD1">
            <w:rPr>
              <w:rFonts w:ascii="Roboto" w:hAnsi="Roboto"/>
              <w:sz w:val="24"/>
            </w:rPr>
            <w:tab/>
          </w:r>
        </w:p>
        <w:p w:rsidR="00613FD1" w:rsidRPr="00613FD1" w:rsidRDefault="00613FD1" w:rsidP="00613FD1">
          <w:pPr>
            <w:numPr>
              <w:ilvl w:val="0"/>
              <w:numId w:val="4"/>
            </w:numPr>
            <w:tabs>
              <w:tab w:val="clear" w:pos="0"/>
              <w:tab w:val="num" w:pos="567"/>
            </w:tabs>
            <w:spacing w:before="0" w:after="0"/>
            <w:ind w:left="568" w:hanging="284"/>
            <w:rPr>
              <w:rFonts w:ascii="Roboto" w:hAnsi="Roboto"/>
              <w:sz w:val="24"/>
            </w:rPr>
          </w:pPr>
          <w:r w:rsidRPr="00613FD1">
            <w:rPr>
              <w:rFonts w:ascii="Roboto" w:hAnsi="Roboto"/>
              <w:sz w:val="24"/>
            </w:rPr>
            <w:t xml:space="preserve">Součástí předmětu Technologie jsou ve </w:t>
          </w:r>
          <w:smartTag w:uri="urn:schemas-microsoft-com:office:smarttags" w:element="metricconverter">
            <w:smartTagPr>
              <w:attr w:name="ProductID" w:val="2. a"/>
            </w:smartTagPr>
            <w:r w:rsidRPr="00613FD1">
              <w:rPr>
                <w:rFonts w:ascii="Roboto" w:hAnsi="Roboto"/>
                <w:sz w:val="24"/>
              </w:rPr>
              <w:t>2. a</w:t>
            </w:r>
          </w:smartTag>
          <w:r w:rsidRPr="00613FD1">
            <w:rPr>
              <w:rFonts w:ascii="Roboto" w:hAnsi="Roboto"/>
              <w:sz w:val="24"/>
            </w:rPr>
            <w:t xml:space="preserve"> 3. ročníku praktická cvičení v rozsahu pěti hodin za 2 týdny. Realizují se na SOP Bečva.</w:t>
          </w:r>
          <w:r w:rsidRPr="00613FD1">
            <w:rPr>
              <w:rFonts w:ascii="Roboto" w:hAnsi="Roboto"/>
              <w:sz w:val="24"/>
            </w:rPr>
            <w:tab/>
          </w:r>
          <w:r w:rsidRPr="00613FD1">
            <w:rPr>
              <w:rFonts w:ascii="Roboto" w:hAnsi="Roboto"/>
              <w:sz w:val="24"/>
            </w:rPr>
            <w:tab/>
          </w:r>
          <w:r w:rsidRPr="00613FD1">
            <w:rPr>
              <w:rFonts w:ascii="Roboto" w:hAnsi="Roboto"/>
              <w:sz w:val="24"/>
            </w:rPr>
            <w:tab/>
          </w:r>
          <w:r w:rsidRPr="00613FD1">
            <w:rPr>
              <w:rFonts w:ascii="Roboto" w:hAnsi="Roboto"/>
              <w:sz w:val="24"/>
            </w:rPr>
            <w:tab/>
          </w:r>
        </w:p>
        <w:p w:rsidR="00613FD1" w:rsidRPr="00613FD1" w:rsidRDefault="00613FD1" w:rsidP="00613FD1">
          <w:pPr>
            <w:numPr>
              <w:ilvl w:val="0"/>
              <w:numId w:val="4"/>
            </w:numPr>
            <w:tabs>
              <w:tab w:val="clear" w:pos="0"/>
              <w:tab w:val="num" w:pos="567"/>
            </w:tabs>
            <w:spacing w:before="0" w:after="0"/>
            <w:ind w:left="568" w:hanging="284"/>
            <w:rPr>
              <w:rFonts w:ascii="Roboto" w:hAnsi="Roboto"/>
              <w:sz w:val="24"/>
            </w:rPr>
          </w:pPr>
          <w:r w:rsidRPr="00613FD1">
            <w:rPr>
              <w:rFonts w:ascii="Roboto" w:hAnsi="Roboto"/>
              <w:sz w:val="24"/>
            </w:rPr>
            <w:t>Nepovinné vyučovací předměty jsou vyučovány od 2. ročníku jako podpora společné části MZ. Předpokládá se, že si žáci zvolí předmět v souladu se svým záměrem pro vykonání MZ. Výuka bude organizována při dostatečném počtu přihlášených žáků.</w:t>
          </w:r>
        </w:p>
        <w:p w:rsidR="00613FD1" w:rsidRPr="00613FD1" w:rsidRDefault="00613FD1" w:rsidP="00613FD1">
          <w:pPr>
            <w:numPr>
              <w:ilvl w:val="0"/>
              <w:numId w:val="4"/>
            </w:numPr>
            <w:tabs>
              <w:tab w:val="clear" w:pos="0"/>
              <w:tab w:val="num" w:pos="567"/>
            </w:tabs>
            <w:spacing w:before="0" w:after="0"/>
            <w:ind w:left="568" w:hanging="284"/>
            <w:rPr>
              <w:rFonts w:ascii="Roboto" w:hAnsi="Roboto"/>
              <w:sz w:val="24"/>
            </w:rPr>
          </w:pPr>
          <w:r w:rsidRPr="00613FD1">
            <w:rPr>
              <w:rFonts w:ascii="Roboto" w:hAnsi="Roboto"/>
              <w:sz w:val="24"/>
            </w:rPr>
            <w:t>Souvislá praxe je vykonávána na SOP Bečva a smluvních pracovištích.</w:t>
          </w:r>
          <w:r w:rsidRPr="00613FD1">
            <w:rPr>
              <w:rFonts w:ascii="Roboto" w:hAnsi="Roboto"/>
              <w:sz w:val="24"/>
            </w:rPr>
            <w:tab/>
          </w:r>
          <w:r w:rsidRPr="00613FD1">
            <w:rPr>
              <w:rFonts w:ascii="Roboto" w:hAnsi="Roboto"/>
              <w:sz w:val="24"/>
            </w:rPr>
            <w:tab/>
          </w:r>
          <w:r w:rsidRPr="00613FD1">
            <w:rPr>
              <w:rFonts w:ascii="Roboto" w:hAnsi="Roboto"/>
              <w:sz w:val="24"/>
            </w:rPr>
            <w:tab/>
          </w:r>
          <w:r w:rsidRPr="00613FD1">
            <w:rPr>
              <w:rFonts w:ascii="Roboto" w:hAnsi="Roboto"/>
              <w:sz w:val="24"/>
            </w:rPr>
            <w:tab/>
          </w:r>
        </w:p>
        <w:p w:rsidR="00613FD1" w:rsidRPr="00613FD1" w:rsidRDefault="00613FD1" w:rsidP="00613FD1">
          <w:pPr>
            <w:pStyle w:val="VPnadpis1"/>
            <w:rPr>
              <w:rFonts w:ascii="Roboto" w:hAnsi="Roboto"/>
            </w:rPr>
          </w:pPr>
          <w:r w:rsidRPr="00613FD1">
            <w:rPr>
              <w:rFonts w:ascii="Roboto" w:hAnsi="Roboto"/>
              <w:sz w:val="24"/>
              <w:szCs w:val="24"/>
            </w:rPr>
            <w:br w:type="page"/>
          </w:r>
          <w:r w:rsidRPr="00613FD1">
            <w:rPr>
              <w:rFonts w:ascii="Roboto" w:hAnsi="Roboto"/>
            </w:rPr>
            <w:lastRenderedPageBreak/>
            <w:t>Učební osnovy jednotlivých předmětů</w:t>
          </w:r>
        </w:p>
        <w:p w:rsidR="00613FD1" w:rsidRPr="00613FD1" w:rsidRDefault="00613FD1" w:rsidP="00613FD1">
          <w:pPr>
            <w:keepNext/>
            <w:spacing w:before="240"/>
            <w:rPr>
              <w:rFonts w:ascii="Roboto" w:hAnsi="Roboto" w:cs="Arial"/>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395"/>
            <w:gridCol w:w="1395"/>
            <w:gridCol w:w="1396"/>
            <w:gridCol w:w="1395"/>
            <w:gridCol w:w="1396"/>
          </w:tblGrid>
          <w:tr w:rsidR="00613FD1" w:rsidRPr="00613FD1" w:rsidTr="004C6B81">
            <w:trPr>
              <w:trHeight w:val="224"/>
            </w:trPr>
            <w:tc>
              <w:tcPr>
                <w:tcW w:w="2235" w:type="dxa"/>
                <w:shd w:val="clear" w:color="auto" w:fill="auto"/>
              </w:tcPr>
              <w:p w:rsidR="00613FD1" w:rsidRPr="00613FD1" w:rsidRDefault="00613FD1" w:rsidP="004C6B81">
                <w:pPr>
                  <w:spacing w:after="0"/>
                  <w:jc w:val="right"/>
                  <w:rPr>
                    <w:rFonts w:ascii="Roboto" w:hAnsi="Roboto"/>
                    <w:sz w:val="24"/>
                  </w:rPr>
                </w:pPr>
                <w:r w:rsidRPr="00613FD1">
                  <w:rPr>
                    <w:rFonts w:ascii="Roboto" w:hAnsi="Roboto"/>
                    <w:sz w:val="24"/>
                  </w:rPr>
                  <w:t>název předmětu:</w:t>
                </w:r>
              </w:p>
            </w:tc>
            <w:tc>
              <w:tcPr>
                <w:tcW w:w="6977" w:type="dxa"/>
                <w:gridSpan w:val="5"/>
                <w:shd w:val="clear" w:color="auto" w:fill="auto"/>
                <w:vAlign w:val="center"/>
              </w:tcPr>
              <w:p w:rsidR="00613FD1" w:rsidRPr="00613FD1" w:rsidRDefault="00613FD1" w:rsidP="004C6B81">
                <w:pPr>
                  <w:spacing w:after="0"/>
                  <w:jc w:val="center"/>
                  <w:rPr>
                    <w:rFonts w:ascii="Roboto" w:hAnsi="Roboto"/>
                    <w:b/>
                    <w:sz w:val="28"/>
                    <w:szCs w:val="28"/>
                  </w:rPr>
                </w:pPr>
                <w:r w:rsidRPr="00613FD1">
                  <w:rPr>
                    <w:rFonts w:ascii="Roboto" w:hAnsi="Roboto"/>
                    <w:b/>
                    <w:sz w:val="28"/>
                    <w:szCs w:val="28"/>
                  </w:rPr>
                  <w:t>Český jazyk a literatura</w:t>
                </w:r>
              </w:p>
            </w:tc>
          </w:tr>
          <w:tr w:rsidR="00613FD1" w:rsidRPr="00613FD1" w:rsidTr="004C6B81">
            <w:tc>
              <w:tcPr>
                <w:tcW w:w="2235" w:type="dxa"/>
                <w:shd w:val="clear" w:color="auto" w:fill="auto"/>
              </w:tcPr>
              <w:p w:rsidR="00613FD1" w:rsidRPr="00613FD1" w:rsidRDefault="00613FD1" w:rsidP="004C6B81">
                <w:pPr>
                  <w:spacing w:after="0"/>
                  <w:jc w:val="right"/>
                  <w:rPr>
                    <w:rFonts w:ascii="Roboto" w:hAnsi="Roboto"/>
                    <w:sz w:val="24"/>
                  </w:rPr>
                </w:pPr>
                <w:r w:rsidRPr="00613FD1">
                  <w:rPr>
                    <w:rFonts w:ascii="Roboto" w:hAnsi="Roboto"/>
                    <w:sz w:val="24"/>
                  </w:rPr>
                  <w:t>ročník:</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1.</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2.</w:t>
                </w:r>
              </w:p>
            </w:tc>
            <w:tc>
              <w:tcPr>
                <w:tcW w:w="1396"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3.</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4.</w:t>
                </w:r>
              </w:p>
            </w:tc>
            <w:tc>
              <w:tcPr>
                <w:tcW w:w="1396" w:type="dxa"/>
                <w:shd w:val="clear" w:color="auto" w:fill="auto"/>
              </w:tcPr>
              <w:p w:rsidR="00613FD1" w:rsidRPr="00613FD1" w:rsidRDefault="00613FD1" w:rsidP="004C6B81">
                <w:pPr>
                  <w:spacing w:after="0"/>
                  <w:jc w:val="center"/>
                  <w:rPr>
                    <w:rFonts w:ascii="Roboto" w:hAnsi="Roboto"/>
                    <w:b/>
                    <w:sz w:val="24"/>
                  </w:rPr>
                </w:pPr>
                <w:r w:rsidRPr="00613FD1">
                  <w:rPr>
                    <w:rFonts w:ascii="Roboto" w:hAnsi="Roboto"/>
                    <w:b/>
                    <w:sz w:val="24"/>
                  </w:rPr>
                  <w:t>celkem</w:t>
                </w:r>
              </w:p>
            </w:tc>
          </w:tr>
          <w:tr w:rsidR="00613FD1" w:rsidRPr="00613FD1" w:rsidTr="004C6B81">
            <w:tc>
              <w:tcPr>
                <w:tcW w:w="2235" w:type="dxa"/>
                <w:shd w:val="clear" w:color="auto" w:fill="auto"/>
              </w:tcPr>
              <w:p w:rsidR="00613FD1" w:rsidRPr="00613FD1" w:rsidRDefault="00613FD1" w:rsidP="004C6B81">
                <w:pPr>
                  <w:spacing w:after="0"/>
                  <w:jc w:val="right"/>
                  <w:rPr>
                    <w:rFonts w:ascii="Roboto" w:hAnsi="Roboto"/>
                    <w:sz w:val="24"/>
                  </w:rPr>
                </w:pPr>
                <w:r w:rsidRPr="00613FD1">
                  <w:rPr>
                    <w:rFonts w:ascii="Roboto" w:hAnsi="Roboto"/>
                    <w:sz w:val="24"/>
                  </w:rPr>
                  <w:t>počet hodin:</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3</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3</w:t>
                </w:r>
              </w:p>
            </w:tc>
            <w:tc>
              <w:tcPr>
                <w:tcW w:w="1396"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3</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3</w:t>
                </w:r>
              </w:p>
            </w:tc>
            <w:tc>
              <w:tcPr>
                <w:tcW w:w="1396" w:type="dxa"/>
                <w:shd w:val="clear" w:color="auto" w:fill="auto"/>
              </w:tcPr>
              <w:p w:rsidR="00613FD1" w:rsidRPr="00613FD1" w:rsidRDefault="00613FD1" w:rsidP="004C6B81">
                <w:pPr>
                  <w:spacing w:after="0"/>
                  <w:jc w:val="center"/>
                  <w:rPr>
                    <w:rFonts w:ascii="Roboto" w:hAnsi="Roboto"/>
                    <w:b/>
                    <w:sz w:val="24"/>
                  </w:rPr>
                </w:pPr>
                <w:r w:rsidRPr="00613FD1">
                  <w:rPr>
                    <w:rFonts w:ascii="Roboto" w:hAnsi="Roboto"/>
                    <w:b/>
                    <w:sz w:val="24"/>
                  </w:rPr>
                  <w:t>12</w:t>
                </w:r>
              </w:p>
            </w:tc>
          </w:tr>
        </w:tbl>
        <w:p w:rsidR="00613FD1" w:rsidRPr="00613FD1" w:rsidRDefault="00613FD1" w:rsidP="00613FD1">
          <w:pPr>
            <w:rPr>
              <w:rFonts w:ascii="Roboto" w:hAnsi="Roboto"/>
            </w:rPr>
          </w:pPr>
        </w:p>
        <w:p w:rsidR="00613FD1" w:rsidRPr="00613FD1" w:rsidRDefault="00613FD1" w:rsidP="00613FD1">
          <w:pPr>
            <w:pStyle w:val="VPNadpis2"/>
            <w:rPr>
              <w:rFonts w:ascii="Roboto" w:hAnsi="Roboto"/>
            </w:rPr>
          </w:pPr>
          <w:r w:rsidRPr="00613FD1">
            <w:rPr>
              <w:rFonts w:ascii="Roboto" w:hAnsi="Roboto"/>
            </w:rPr>
            <w:t>Pojetí předmětu</w:t>
          </w:r>
        </w:p>
        <w:p w:rsidR="00613FD1" w:rsidRPr="00613FD1" w:rsidRDefault="00613FD1" w:rsidP="00613FD1">
          <w:pPr>
            <w:pStyle w:val="VPNadpis4"/>
            <w:rPr>
              <w:rFonts w:ascii="Roboto" w:hAnsi="Roboto"/>
            </w:rPr>
          </w:pPr>
          <w:r w:rsidRPr="00613FD1">
            <w:rPr>
              <w:rFonts w:ascii="Roboto" w:hAnsi="Roboto"/>
            </w:rPr>
            <w:t>Obecné cíle předmětu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FF485E">
            <w:trPr>
              <w:trHeight w:val="835"/>
            </w:trPr>
            <w:tc>
              <w:tcPr>
                <w:tcW w:w="9212" w:type="dxa"/>
              </w:tcPr>
              <w:p w:rsidR="00613FD1" w:rsidRPr="00613FD1" w:rsidRDefault="00613FD1" w:rsidP="004C6B81">
                <w:pPr>
                  <w:pStyle w:val="VPZkladnodsazenodstavecvrmeku"/>
                  <w:rPr>
                    <w:rFonts w:ascii="Roboto" w:hAnsi="Roboto"/>
                  </w:rPr>
                </w:pPr>
                <w:r w:rsidRPr="00613FD1">
                  <w:rPr>
                    <w:rFonts w:ascii="Roboto" w:hAnsi="Roboto"/>
                  </w:rPr>
                  <w:t xml:space="preserve">Předmět </w:t>
                </w:r>
                <w:r w:rsidRPr="00613FD1">
                  <w:rPr>
                    <w:rFonts w:ascii="Roboto" w:hAnsi="Roboto"/>
                    <w:i/>
                  </w:rPr>
                  <w:t>český jazyk a literatura</w:t>
                </w:r>
                <w:r w:rsidRPr="00613FD1">
                  <w:rPr>
                    <w:rFonts w:ascii="Roboto" w:hAnsi="Roboto"/>
                  </w:rPr>
                  <w:t xml:space="preserve"> má dvě části – </w:t>
                </w:r>
                <w:r w:rsidRPr="00613FD1">
                  <w:rPr>
                    <w:rFonts w:ascii="Roboto" w:hAnsi="Roboto"/>
                    <w:b/>
                    <w:i/>
                  </w:rPr>
                  <w:t>vzdělávání a komunikace v českém jazyce</w:t>
                </w:r>
                <w:r w:rsidRPr="00613FD1">
                  <w:rPr>
                    <w:rFonts w:ascii="Roboto" w:hAnsi="Roboto"/>
                    <w:b/>
                  </w:rPr>
                  <w:t xml:space="preserve"> </w:t>
                </w:r>
                <w:r w:rsidRPr="00613FD1">
                  <w:rPr>
                    <w:rFonts w:ascii="Roboto" w:hAnsi="Roboto"/>
                  </w:rPr>
                  <w:t>a</w:t>
                </w:r>
                <w:r w:rsidRPr="00613FD1">
                  <w:rPr>
                    <w:rFonts w:ascii="Roboto" w:hAnsi="Roboto"/>
                    <w:b/>
                  </w:rPr>
                  <w:t xml:space="preserve"> </w:t>
                </w:r>
                <w:r w:rsidRPr="00613FD1">
                  <w:rPr>
                    <w:rFonts w:ascii="Roboto" w:hAnsi="Roboto"/>
                    <w:b/>
                    <w:i/>
                  </w:rPr>
                  <w:t>estetické vzdělávání</w:t>
                </w:r>
                <w:r w:rsidRPr="00613FD1">
                  <w:rPr>
                    <w:rFonts w:ascii="Roboto" w:hAnsi="Roboto"/>
                  </w:rPr>
                  <w:t>, v němž je věnována pozornost literatuře a ostatním druhům umění. Obě složky se vzájemně prolínají a doplňují. Předmět vychovává žáky ke sdělnému kultivovanému jazykovému projevu a podílí se na rozvoji jejich duchovního života.</w:t>
                </w:r>
              </w:p>
              <w:p w:rsidR="00613FD1" w:rsidRPr="00613FD1" w:rsidRDefault="00613FD1" w:rsidP="004C6B81">
                <w:pPr>
                  <w:pStyle w:val="VPZkladnodsazenodstavecvrmeku"/>
                  <w:rPr>
                    <w:rFonts w:ascii="Roboto" w:hAnsi="Roboto"/>
                  </w:rPr>
                </w:pPr>
                <w:r w:rsidRPr="00613FD1">
                  <w:rPr>
                    <w:rFonts w:ascii="Roboto" w:hAnsi="Roboto"/>
                  </w:rPr>
                  <w:t xml:space="preserve">Obecným cílem </w:t>
                </w:r>
                <w:r w:rsidRPr="00613FD1">
                  <w:rPr>
                    <w:rFonts w:ascii="Roboto" w:hAnsi="Roboto"/>
                    <w:i/>
                  </w:rPr>
                  <w:t>jazykového vzdělávání</w:t>
                </w:r>
                <w:r w:rsidRPr="00613FD1">
                  <w:rPr>
                    <w:rFonts w:ascii="Roboto" w:hAnsi="Roboto"/>
                  </w:rPr>
                  <w:t xml:space="preserve"> (vzdělávání a komunikace v českém jazyce) je rozvíjet komunikační kompetence žáků a naučit je užívat jazyka jako prostředku k dorozumívání a myšlení, k přijímání, sdělování a výměně informací na základě jazykových a slohových znalostí. K dosažení tohoto cíle přispívá i literární vzdělávání a naopak literární vzdělávání prohlubuje znalosti jazykové a kultivuje jazykový projev žáků.</w:t>
                </w:r>
              </w:p>
              <w:p w:rsidR="00613FD1" w:rsidRPr="00613FD1" w:rsidRDefault="00613FD1" w:rsidP="004C6B81">
                <w:pPr>
                  <w:pStyle w:val="VPZkladnodsazenodstavecvrmeku"/>
                  <w:rPr>
                    <w:rFonts w:ascii="Roboto" w:hAnsi="Roboto"/>
                  </w:rPr>
                </w:pPr>
                <w:r w:rsidRPr="00613FD1">
                  <w:rPr>
                    <w:rFonts w:ascii="Roboto" w:hAnsi="Roboto"/>
                  </w:rPr>
                  <w:t>Vzdělávání směřuje k tomu, aby žáci uplatňovali mateřský jazyk v rovině recepce, reprodukce a interpretace, využívali jazykových vědomostí a dovedností v praktickém životě, vyjadřovali se srozumitelně a souvisle, formulovali a obhajovali své názory, chápali význam kultury osobního projevu pro společenské i pracovní uplatnění, získávali a kriticky hodnotili informace z různých zdrojů a předávali je vhodným způsobem s ohledem na jejich uživatele.</w:t>
                </w:r>
              </w:p>
              <w:p w:rsidR="00613FD1" w:rsidRPr="00613FD1" w:rsidRDefault="00613FD1" w:rsidP="004C6B81">
                <w:pPr>
                  <w:pStyle w:val="VPZkladnodsazenodstavecvrmeku"/>
                  <w:rPr>
                    <w:rFonts w:ascii="Roboto" w:hAnsi="Roboto"/>
                  </w:rPr>
                </w:pPr>
                <w:r w:rsidRPr="00613FD1">
                  <w:rPr>
                    <w:rFonts w:ascii="Roboto" w:hAnsi="Roboto"/>
                  </w:rPr>
                  <w:t xml:space="preserve">Obecným cílem </w:t>
                </w:r>
                <w:r w:rsidRPr="00613FD1">
                  <w:rPr>
                    <w:rFonts w:ascii="Roboto" w:hAnsi="Roboto"/>
                    <w:i/>
                  </w:rPr>
                  <w:t>literárního vzdělávání</w:t>
                </w:r>
                <w:r w:rsidRPr="00613FD1">
                  <w:rPr>
                    <w:rFonts w:ascii="Roboto" w:hAnsi="Roboto"/>
                  </w:rPr>
                  <w:t xml:space="preserve"> (estetického vzdělávání) je utvářet kladný vztah k materiálním a duchovním hodnotám, snažit se přispívat k jejich tvorbě i ochraně. Vytvořený systém kulturních hodnot pomáhá formovat postoje žáka a je obranou proti snadné manipulaci a intoleranci. K dosažení tohoto cíle přispívá i jazykové vzdělávání a naopak literární vzdělávání prohlubuje znalosti jazykové a kultivuje jazykový projev žáků.</w:t>
                </w:r>
              </w:p>
              <w:p w:rsidR="00613FD1" w:rsidRPr="00613FD1" w:rsidRDefault="00613FD1" w:rsidP="004C6B81">
                <w:pPr>
                  <w:pStyle w:val="VPZkladnodsazenodstavecvrmeku"/>
                  <w:rPr>
                    <w:rFonts w:ascii="Roboto" w:hAnsi="Roboto"/>
                  </w:rPr>
                </w:pPr>
                <w:r w:rsidRPr="00613FD1">
                  <w:rPr>
                    <w:rFonts w:ascii="Roboto" w:hAnsi="Roboto"/>
                  </w:rPr>
                  <w:t xml:space="preserve">Práce s uměleckým textem je zaměřena na výchovu k vědomému, kultivovanému čtenářství. Poznání textu slouží také k vytváření rozmanitých </w:t>
                </w:r>
                <w:r w:rsidRPr="00613FD1">
                  <w:rPr>
                    <w:rFonts w:ascii="Roboto" w:hAnsi="Roboto"/>
                  </w:rPr>
                  <w:lastRenderedPageBreak/>
                  <w:t>komunikačních situací, v nichž probíhá dialog žáků s texty a učitelem i mezi žáky navzájem. Žáci jsou vedeni k tvořivým aktivitám.</w:t>
                </w:r>
              </w:p>
            </w:tc>
          </w:tr>
        </w:tbl>
        <w:p w:rsidR="00613FD1" w:rsidRPr="00613FD1" w:rsidRDefault="00613FD1" w:rsidP="00613FD1">
          <w:pPr>
            <w:pStyle w:val="VPNadpis4"/>
            <w:rPr>
              <w:rFonts w:ascii="Roboto" w:hAnsi="Roboto"/>
              <w:color w:val="FF0000"/>
              <w:sz w:val="16"/>
              <w:szCs w:val="16"/>
            </w:rPr>
          </w:pPr>
          <w:r w:rsidRPr="00613FD1">
            <w:rPr>
              <w:rFonts w:ascii="Roboto" w:hAnsi="Roboto"/>
            </w:rPr>
            <w:lastRenderedPageBreak/>
            <w:t>Charakteristika učiva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tcPr>
              <w:p w:rsidR="00613FD1" w:rsidRPr="00613FD1" w:rsidRDefault="00613FD1" w:rsidP="004C6B81">
                <w:pPr>
                  <w:pStyle w:val="VPZkladnodsazenodstavecvrmeku"/>
                  <w:rPr>
                    <w:rFonts w:ascii="Roboto" w:hAnsi="Roboto"/>
                  </w:rPr>
                </w:pPr>
                <w:r w:rsidRPr="00613FD1">
                  <w:rPr>
                    <w:rFonts w:ascii="Roboto" w:hAnsi="Roboto"/>
                  </w:rPr>
                  <w:t xml:space="preserve">Vychází z RVP a jeho složek </w:t>
                </w:r>
                <w:r w:rsidRPr="00613FD1">
                  <w:rPr>
                    <w:rFonts w:ascii="Roboto" w:hAnsi="Roboto"/>
                    <w:i/>
                  </w:rPr>
                  <w:t>vzdělávání a komunikace v českém jazyce</w:t>
                </w:r>
                <w:r w:rsidRPr="00613FD1">
                  <w:rPr>
                    <w:rFonts w:ascii="Roboto" w:hAnsi="Roboto"/>
                  </w:rPr>
                  <w:t xml:space="preserve"> a </w:t>
                </w:r>
                <w:r w:rsidRPr="00613FD1">
                  <w:rPr>
                    <w:rFonts w:ascii="Roboto" w:hAnsi="Roboto"/>
                    <w:i/>
                  </w:rPr>
                  <w:t>estetické vzdělávání</w:t>
                </w:r>
                <w:r w:rsidRPr="00613FD1">
                  <w:rPr>
                    <w:rFonts w:ascii="Roboto" w:hAnsi="Roboto"/>
                    <w:b/>
                  </w:rPr>
                  <w:t xml:space="preserve">. </w:t>
                </w:r>
                <w:r w:rsidRPr="00613FD1">
                  <w:rPr>
                    <w:rFonts w:ascii="Roboto" w:hAnsi="Roboto"/>
                  </w:rPr>
                  <w:t>Předmět se skládá ze dvou oblastí, které se vzájemně prolínají a ovlivňují.</w:t>
                </w:r>
              </w:p>
              <w:p w:rsidR="00613FD1" w:rsidRPr="00613FD1" w:rsidRDefault="00613FD1" w:rsidP="004C6B81">
                <w:pPr>
                  <w:pStyle w:val="VPZkladnodsazenodstavecvrmeku"/>
                  <w:rPr>
                    <w:rFonts w:ascii="Roboto" w:hAnsi="Roboto"/>
                    <w:b/>
                  </w:rPr>
                </w:pPr>
                <w:r w:rsidRPr="00613FD1">
                  <w:rPr>
                    <w:rFonts w:ascii="Roboto" w:hAnsi="Roboto"/>
                  </w:rPr>
                  <w:t xml:space="preserve">Ve složce </w:t>
                </w:r>
                <w:r w:rsidRPr="00613FD1">
                  <w:rPr>
                    <w:rFonts w:ascii="Roboto" w:hAnsi="Roboto"/>
                    <w:i/>
                  </w:rPr>
                  <w:t>jazykového vzdělávání</w:t>
                </w:r>
                <w:r w:rsidRPr="00613FD1">
                  <w:rPr>
                    <w:rFonts w:ascii="Roboto" w:hAnsi="Roboto"/>
                  </w:rPr>
                  <w:t xml:space="preserve"> získávají žáci přiměřené poučení o jazyku jako východisku ke komunikaci v různých, i nejnáročnějších typech komunikátů. To umožní vytvořit kompetence jak pro tvorbu vlastních stylistických projevů psaných či mluvených, tak pro čtení s porozuměním a k hlubším čtenářským zážitkům a k formulování prožitků z jiných druhů umění. Rozvoj těchto dovedností bude pro žáky přínosem i pro obor vzdělání </w:t>
                </w:r>
                <w:r w:rsidRPr="00613FD1">
                  <w:rPr>
                    <w:rFonts w:ascii="Roboto" w:hAnsi="Roboto"/>
                    <w:i/>
                  </w:rPr>
                  <w:t>cizí jazyk</w:t>
                </w:r>
                <w:r w:rsidRPr="00613FD1">
                  <w:rPr>
                    <w:rFonts w:ascii="Roboto" w:hAnsi="Roboto"/>
                    <w:b/>
                  </w:rPr>
                  <w:t>.</w:t>
                </w:r>
              </w:p>
              <w:p w:rsidR="00613FD1" w:rsidRPr="00613FD1" w:rsidRDefault="00613FD1" w:rsidP="004C6B81">
                <w:pPr>
                  <w:pStyle w:val="VPZkladnodsazenodstavecvrmeku"/>
                  <w:rPr>
                    <w:rFonts w:ascii="Roboto" w:hAnsi="Roboto"/>
                    <w:b/>
                  </w:rPr>
                </w:pPr>
                <w:r w:rsidRPr="00613FD1">
                  <w:rPr>
                    <w:rFonts w:ascii="Roboto" w:hAnsi="Roboto"/>
                  </w:rPr>
                  <w:t xml:space="preserve">K rozvoji komunikačních kompetencí přispívá i </w:t>
                </w:r>
                <w:r w:rsidRPr="00613FD1">
                  <w:rPr>
                    <w:rFonts w:ascii="Roboto" w:hAnsi="Roboto"/>
                    <w:i/>
                  </w:rPr>
                  <w:t>literární výchova</w:t>
                </w:r>
                <w:r w:rsidRPr="00613FD1">
                  <w:rPr>
                    <w:rFonts w:ascii="Roboto" w:hAnsi="Roboto"/>
                    <w:b/>
                  </w:rPr>
                  <w:t xml:space="preserve"> </w:t>
                </w:r>
                <w:r w:rsidRPr="00613FD1">
                  <w:rPr>
                    <w:rFonts w:ascii="Roboto" w:hAnsi="Roboto"/>
                  </w:rPr>
                  <w:t xml:space="preserve">a naopak literární vzdělávání a výchova, zvláště práce s uměleckým textem, prohlubují jazykové znalosti a obohacují slovní zásobu žáka a kultivují jeho projev jak psaný, tak i mluvený. Vede žáka k vnímání a užívání českého jazyka jako prostředku ke zpracování a předávání informací, vědomostí a prožitků získaných z interakce se světem a se sebou samým. </w:t>
                </w:r>
              </w:p>
              <w:p w:rsidR="00613FD1" w:rsidRPr="00613FD1" w:rsidRDefault="00613FD1" w:rsidP="004C6B81">
                <w:pPr>
                  <w:pStyle w:val="VPZkladnodsazenodstavecvrmeku"/>
                  <w:rPr>
                    <w:rFonts w:ascii="Roboto" w:hAnsi="Roboto"/>
                    <w:b/>
                  </w:rPr>
                </w:pPr>
                <w:r w:rsidRPr="00613FD1">
                  <w:rPr>
                    <w:rFonts w:ascii="Roboto" w:hAnsi="Roboto"/>
                  </w:rPr>
                  <w:t>Oběma složkami se prolínají průřezová témata: Občan v demokratické společnosti, Člověk a životní prostředí, Člověk a svět práce a Informační a komunikační technologie. Předmět využívá informace z celé řady všeobecně vzdělávacích a odborných předmětů v rámci mezipředmětových vztahů po celou dobu studia.</w:t>
                </w:r>
                <w:r w:rsidRPr="00613FD1">
                  <w:rPr>
                    <w:rFonts w:ascii="Roboto" w:hAnsi="Roboto"/>
                    <w:b/>
                  </w:rPr>
                  <w:t xml:space="preserve"> </w:t>
                </w:r>
              </w:p>
              <w:p w:rsidR="00613FD1" w:rsidRPr="00613FD1" w:rsidRDefault="00613FD1" w:rsidP="004C6B81">
                <w:pPr>
                  <w:pStyle w:val="VPtextbezodsazenvesloupcitabulky"/>
                  <w:rPr>
                    <w:rFonts w:ascii="Roboto" w:hAnsi="Roboto"/>
                  </w:rPr>
                </w:pPr>
                <w:r w:rsidRPr="00613FD1">
                  <w:rPr>
                    <w:rFonts w:ascii="Roboto" w:hAnsi="Roboto"/>
                  </w:rPr>
                  <w:t>Předmět přispívá k rozvoji klíčových kompetencí:</w:t>
                </w:r>
              </w:p>
              <w:p w:rsidR="00613FD1" w:rsidRPr="00613FD1" w:rsidRDefault="00613FD1" w:rsidP="004C6B81">
                <w:pPr>
                  <w:pStyle w:val="VPNadpis6vesloupcitabulky"/>
                  <w:rPr>
                    <w:rFonts w:ascii="Roboto" w:hAnsi="Roboto"/>
                  </w:rPr>
                </w:pPr>
                <w:r w:rsidRPr="00613FD1">
                  <w:rPr>
                    <w:rFonts w:ascii="Roboto" w:hAnsi="Roboto"/>
                  </w:rPr>
                  <w:t>Občanské kompetence</w:t>
                </w:r>
              </w:p>
              <w:p w:rsidR="00613FD1" w:rsidRPr="00613FD1" w:rsidRDefault="00613FD1" w:rsidP="00974CB3">
                <w:pPr>
                  <w:pStyle w:val="VPtextbezodsazenamezerynadvesltabulky"/>
                </w:pPr>
                <w:r w:rsidRPr="00613FD1">
                  <w:t>Žáci si uvědomují vlastní kulturní, jazykovou a národní identitu, jsou tolerantní k jiným kulturním specifikám. Jsou hrdi na tradice a hodnoty svého národa a chápou jeho minulost i současnost ve světovém kontextu. Umí myslet kriticky, tvoří si vlastní úsudek a jsou schopni diskutovat s druhými.</w:t>
                </w:r>
              </w:p>
              <w:p w:rsidR="00613FD1" w:rsidRPr="00613FD1" w:rsidRDefault="00613FD1" w:rsidP="004C6B81">
                <w:pPr>
                  <w:pStyle w:val="VPtextbezodsazenvesloupcitabulky"/>
                  <w:rPr>
                    <w:rStyle w:val="VPNadpis6vesloupcitabulkyChar"/>
                    <w:rFonts w:ascii="Roboto" w:hAnsi="Roboto"/>
                  </w:rPr>
                </w:pPr>
                <w:r w:rsidRPr="00613FD1">
                  <w:rPr>
                    <w:rStyle w:val="VPNadpis6vesloupcitabulkyChar"/>
                    <w:rFonts w:ascii="Roboto" w:hAnsi="Roboto"/>
                  </w:rPr>
                  <w:t>Komunikativní kompetence</w:t>
                </w:r>
              </w:p>
              <w:p w:rsidR="00613FD1" w:rsidRPr="00613FD1" w:rsidRDefault="00613FD1" w:rsidP="00974CB3">
                <w:pPr>
                  <w:pStyle w:val="VPtextbezodsazenamezerynadvesltabulky"/>
                </w:pPr>
                <w:r w:rsidRPr="00613FD1">
                  <w:t>Žáci se vyjadřují přiměřeně k účelu jednání v mluvených i psaných projevech.</w:t>
                </w:r>
              </w:p>
              <w:p w:rsidR="00613FD1" w:rsidRPr="00613FD1" w:rsidRDefault="00613FD1" w:rsidP="004C6B81">
                <w:pPr>
                  <w:pStyle w:val="VPNadpis6vesloupcitabulky"/>
                  <w:rPr>
                    <w:rFonts w:ascii="Roboto" w:hAnsi="Roboto"/>
                  </w:rPr>
                </w:pPr>
                <w:r w:rsidRPr="00613FD1">
                  <w:rPr>
                    <w:rFonts w:ascii="Roboto" w:hAnsi="Roboto"/>
                  </w:rPr>
                  <w:t>Personální a sociální kompetence</w:t>
                </w:r>
              </w:p>
              <w:p w:rsidR="00613FD1" w:rsidRPr="00613FD1" w:rsidRDefault="00613FD1" w:rsidP="00974CB3">
                <w:pPr>
                  <w:pStyle w:val="VPtextbezodsazenamezerynadvesltabulky"/>
                </w:pPr>
                <w:r w:rsidRPr="00613FD1">
                  <w:t xml:space="preserve">Žáci plní svěřené úkoly odpovědně, pracují v týmu a snaží se o efektivní učení, získané poznatky si ověřují a kriticky zvažují postoje, jednání a názory jiných, dokáží se učit i na základě zprostředkovaných zkušeností. Zvládnou reálně posoudit své </w:t>
                </w:r>
                <w:r w:rsidRPr="00613FD1">
                  <w:lastRenderedPageBreak/>
                  <w:t>duševní možnosti a osobní schopnosti, adaptují se na měnící se životní a pracovní podmínky.</w:t>
                </w:r>
              </w:p>
              <w:p w:rsidR="00613FD1" w:rsidRPr="00613FD1" w:rsidRDefault="00613FD1" w:rsidP="004C6B81">
                <w:pPr>
                  <w:pStyle w:val="VPNadpis6vesloupcitabulky"/>
                  <w:rPr>
                    <w:rFonts w:ascii="Roboto" w:hAnsi="Roboto"/>
                  </w:rPr>
                </w:pPr>
                <w:r w:rsidRPr="00613FD1">
                  <w:rPr>
                    <w:rFonts w:ascii="Roboto" w:hAnsi="Roboto"/>
                  </w:rPr>
                  <w:t>Kompetence k řešení problémů</w:t>
                </w:r>
              </w:p>
              <w:p w:rsidR="00613FD1" w:rsidRPr="00613FD1" w:rsidRDefault="00613FD1" w:rsidP="00974CB3">
                <w:pPr>
                  <w:pStyle w:val="VPtextbezodsazenamezerynadvesltabulky"/>
                </w:pPr>
                <w:r w:rsidRPr="00613FD1">
                  <w:t>Žáci jsou schopni porozumět jádru problému a při jeho řešení využívat vědomosti a zkušenosti získané dříve.</w:t>
                </w:r>
              </w:p>
              <w:p w:rsidR="00613FD1" w:rsidRPr="00613FD1" w:rsidRDefault="00613FD1" w:rsidP="004C6B81">
                <w:pPr>
                  <w:pStyle w:val="VPNadpis6vesloupcitabulky"/>
                  <w:rPr>
                    <w:rFonts w:ascii="Roboto" w:hAnsi="Roboto"/>
                  </w:rPr>
                </w:pPr>
                <w:r w:rsidRPr="00613FD1">
                  <w:rPr>
                    <w:rFonts w:ascii="Roboto" w:hAnsi="Roboto"/>
                  </w:rPr>
                  <w:t>Kompetence využívat prostředky IKT a pracovat s informacemi</w:t>
                </w:r>
              </w:p>
              <w:p w:rsidR="00613FD1" w:rsidRPr="00613FD1" w:rsidRDefault="00613FD1" w:rsidP="00974CB3">
                <w:pPr>
                  <w:pStyle w:val="VPtextbezodsazenamezerynadvesltabulky"/>
                </w:pPr>
                <w:r w:rsidRPr="00613FD1">
                  <w:t>Žáci dovedou získávat informace z otevřených zdrojů, zejména z internetu, orientují se v masových médiích, k získaným informacím přistupují kriticky a dovedou posoudit věrohodnost informačních zdrojů.</w:t>
                </w:r>
              </w:p>
              <w:p w:rsidR="00613FD1" w:rsidRPr="00613FD1" w:rsidRDefault="00613FD1" w:rsidP="004C6B81">
                <w:pPr>
                  <w:pStyle w:val="VPNadpis6vesloupcitabulky"/>
                  <w:rPr>
                    <w:rFonts w:ascii="Roboto" w:hAnsi="Roboto"/>
                  </w:rPr>
                </w:pPr>
                <w:r w:rsidRPr="00613FD1">
                  <w:rPr>
                    <w:rFonts w:ascii="Roboto" w:hAnsi="Roboto"/>
                  </w:rPr>
                  <w:t>Kompetence k pracovnímu uplatnění</w:t>
                </w:r>
              </w:p>
              <w:p w:rsidR="00613FD1" w:rsidRPr="00613FD1" w:rsidRDefault="00613FD1" w:rsidP="00974CB3">
                <w:pPr>
                  <w:pStyle w:val="VPtextbezodsazenamezerynadvesltabulky"/>
                </w:pPr>
                <w:r w:rsidRPr="00613FD1">
                  <w:t>Žáci se dokáží prezentovat na trhu práce písemnou i ústní formou, umí vhodně komunikovat s potenciálními zaměstnavateli a dovedou prezentovat svůj odborný potenciál a své profesní cíle, umí formulovat svá očekávání a své priority.</w:t>
                </w:r>
              </w:p>
            </w:tc>
          </w:tr>
        </w:tbl>
        <w:p w:rsidR="00613FD1" w:rsidRPr="00613FD1" w:rsidRDefault="00613FD1" w:rsidP="00613FD1">
          <w:pPr>
            <w:pStyle w:val="VPNadpis4"/>
            <w:rPr>
              <w:rFonts w:ascii="Roboto" w:hAnsi="Roboto"/>
            </w:rPr>
          </w:pPr>
          <w:r w:rsidRPr="00613FD1">
            <w:rPr>
              <w:rFonts w:ascii="Roboto" w:hAnsi="Roboto"/>
            </w:rPr>
            <w:lastRenderedPageBreak/>
            <w:t>Pojetí výuky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tcPr>
              <w:p w:rsidR="00613FD1" w:rsidRPr="00613FD1" w:rsidRDefault="00613FD1" w:rsidP="004C6B81">
                <w:pPr>
                  <w:pStyle w:val="VPZkladnodsazenodstavecvrmeku"/>
                  <w:rPr>
                    <w:rFonts w:ascii="Roboto" w:hAnsi="Roboto"/>
                  </w:rPr>
                </w:pPr>
                <w:r w:rsidRPr="00613FD1">
                  <w:rPr>
                    <w:rFonts w:ascii="Roboto" w:hAnsi="Roboto"/>
                  </w:rPr>
                  <w:t>Těžiště výuky předmětu spočívá v rozvoji komunikačních dovedností, v nácviku dovednosti přijímat text, včetně jeho porozumění a interpretace, a to i text odborný. Práci vedoucí k vytvoření těchto dovedností je věnována větší část hodinové dotace. S tím úzce souvisí probírání jazykového a slohového učiva, které navazuje na vědomosti a dovednosti získané na základní škole a rozvíjí je vzhledem ke společenskému a profesnímu zaměření žáků. Ve výuce převažuje práce s textem, v literární výchově pak četba a interpretace konkrétních uměleckých děl nebo ukázek doplněná nezbytnými poznatky z literární historie a teorie literatury potřebnými pro pochopení díla a pro základní kulturní přehled. Literární texty jsou prostředkem nácviku kultivovaného čtení, včetně výslovnosti. Literární texty mohou být i východiskem komplexních jazykových rozborů. Myšlenky z jednotlivých děl slouží též jako náměty ke slohovým pracím (1 za pololetí – školní, příp. domácí).</w:t>
                </w:r>
              </w:p>
              <w:p w:rsidR="00613FD1" w:rsidRPr="00613FD1" w:rsidRDefault="00613FD1" w:rsidP="004C6B81">
                <w:pPr>
                  <w:pStyle w:val="VPZkladnodsazenodstavecvrmeku"/>
                  <w:rPr>
                    <w:rFonts w:ascii="Roboto" w:hAnsi="Roboto"/>
                  </w:rPr>
                </w:pPr>
                <w:r w:rsidRPr="00613FD1">
                  <w:rPr>
                    <w:rFonts w:ascii="Roboto" w:hAnsi="Roboto"/>
                  </w:rPr>
                  <w:t>Vedle výkladu učitele, řízeného rozhovoru a práce s textem jsou užívány i autodidaktické metody (tj. techniky samostatného učení a samostatné práce), součástí výuky jsou i sociálně komunikativní aspekty výuky (dialogické slovní metody) – dialog o textech, slohových pracích, nedostatcích ve vyjadřování spolužáků či veřejnosti. Ve škole při frontálním vyučování pracují žáci se sešity a učebnicemi, s učebními texty, s doplňkovou literaturou, s připravenými texty nebo jazykovými příručkami.</w:t>
                </w:r>
              </w:p>
              <w:p w:rsidR="00613FD1" w:rsidRPr="00613FD1" w:rsidRDefault="00613FD1" w:rsidP="004C6B81">
                <w:pPr>
                  <w:pStyle w:val="VPZkladnodsazenodstavecvrmeku"/>
                  <w:rPr>
                    <w:rFonts w:ascii="Roboto" w:hAnsi="Roboto"/>
                  </w:rPr>
                </w:pPr>
                <w:r w:rsidRPr="00613FD1">
                  <w:rPr>
                    <w:rFonts w:ascii="Roboto" w:hAnsi="Roboto"/>
                  </w:rPr>
                  <w:t>Průběžně jsou zařazovány různé druhy kontrolních činností – testy, písemné práce, doplňovací cvičení, diktáty, příp. prověřování žáka ústní formou.</w:t>
                </w:r>
              </w:p>
              <w:p w:rsidR="00613FD1" w:rsidRPr="00613FD1" w:rsidRDefault="00613FD1" w:rsidP="004C6B81">
                <w:pPr>
                  <w:pStyle w:val="VPZkladnodsazenodstavecvrmeku"/>
                  <w:rPr>
                    <w:rFonts w:ascii="Roboto" w:hAnsi="Roboto"/>
                  </w:rPr>
                </w:pPr>
                <w:r w:rsidRPr="00613FD1">
                  <w:rPr>
                    <w:rFonts w:ascii="Roboto" w:hAnsi="Roboto"/>
                  </w:rPr>
                  <w:t xml:space="preserve">Výuka je doplněna audiovizuálními pomůckami v literární výchově, nástěnnými tabulemi v jazykovém vzdělávání. Součástí výuky je i návštěva filmových a divadelních představení v MD Zlín, ve SD Uherské Hradiště a MD Olomouc podle </w:t>
                </w:r>
                <w:r w:rsidRPr="00613FD1">
                  <w:rPr>
                    <w:rFonts w:ascii="Roboto" w:hAnsi="Roboto"/>
                  </w:rPr>
                  <w:lastRenderedPageBreak/>
                  <w:t>aktuální nabídky. Dále je výuka obohacena exkurzemi do Muzea J. A. Komenského v Přerově (hl. expozice Komenského, J. Blahoslava a etnografie regionu) a do školní a příp. městské knihovny. Ke zpestření metod a forem výuky se využívá i návštěv různých kulturních akcí našeho regionu.</w:t>
                </w:r>
              </w:p>
            </w:tc>
          </w:tr>
        </w:tbl>
        <w:p w:rsidR="00613FD1" w:rsidRPr="00613FD1" w:rsidRDefault="00613FD1" w:rsidP="00613FD1">
          <w:pPr>
            <w:rPr>
              <w:rFonts w:ascii="Roboto" w:hAnsi="Roboto"/>
              <w:sz w:val="24"/>
            </w:rPr>
          </w:pPr>
        </w:p>
        <w:p w:rsidR="00613FD1" w:rsidRPr="00613FD1" w:rsidRDefault="00613FD1" w:rsidP="00613FD1">
          <w:pPr>
            <w:pStyle w:val="VPronkpoethodin"/>
            <w:spacing w:after="0" w:line="240" w:lineRule="auto"/>
            <w:rPr>
              <w:rFonts w:ascii="Roboto" w:hAnsi="Roboto"/>
            </w:rPr>
          </w:pPr>
          <w:r w:rsidRPr="00613FD1">
            <w:rPr>
              <w:rFonts w:ascii="Roboto" w:hAnsi="Roboto"/>
            </w:rPr>
            <w:br w:type="page"/>
          </w:r>
          <w:r w:rsidRPr="00613FD1">
            <w:rPr>
              <w:rFonts w:ascii="Roboto" w:hAnsi="Roboto"/>
            </w:rPr>
            <w:lastRenderedPageBreak/>
            <w:t>Ročník:</w:t>
          </w:r>
          <w:r w:rsidRPr="00613FD1">
            <w:rPr>
              <w:rFonts w:ascii="Roboto" w:hAnsi="Roboto"/>
            </w:rPr>
            <w:tab/>
            <w:t>první až čtvrtý</w:t>
          </w:r>
          <w:r w:rsidRPr="00613FD1">
            <w:rPr>
              <w:rFonts w:ascii="Roboto" w:hAnsi="Roboto"/>
            </w:rPr>
            <w:br/>
            <w:t>Počet hodin celkem:</w:t>
          </w:r>
          <w:r w:rsidRPr="00613FD1">
            <w:rPr>
              <w:rFonts w:ascii="Roboto" w:hAnsi="Roboto"/>
            </w:rPr>
            <w:tab/>
            <w:t>první až třetí ročník – 49, čtvrtý ročník – 45</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7"/>
            <w:gridCol w:w="4016"/>
            <w:gridCol w:w="1217"/>
          </w:tblGrid>
          <w:tr w:rsidR="00613FD1" w:rsidRPr="00613FD1" w:rsidTr="004C6B81">
            <w:tc>
              <w:tcPr>
                <w:tcW w:w="4077" w:type="dxa"/>
              </w:tcPr>
              <w:p w:rsidR="00613FD1" w:rsidRPr="00613FD1" w:rsidRDefault="00613FD1" w:rsidP="004C6B81">
                <w:pPr>
                  <w:tabs>
                    <w:tab w:val="left" w:pos="2835"/>
                  </w:tabs>
                  <w:spacing w:after="0"/>
                  <w:rPr>
                    <w:rFonts w:ascii="Roboto" w:hAnsi="Roboto"/>
                    <w:b/>
                    <w:sz w:val="24"/>
                  </w:rPr>
                </w:pPr>
                <w:r w:rsidRPr="00613FD1">
                  <w:rPr>
                    <w:rFonts w:ascii="Roboto" w:hAnsi="Roboto"/>
                    <w:b/>
                    <w:sz w:val="24"/>
                  </w:rPr>
                  <w:t>Výsledky vzdělávání</w:t>
                </w:r>
              </w:p>
            </w:tc>
            <w:tc>
              <w:tcPr>
                <w:tcW w:w="4111" w:type="dxa"/>
              </w:tcPr>
              <w:p w:rsidR="00613FD1" w:rsidRPr="00613FD1" w:rsidRDefault="00613FD1" w:rsidP="004C6B81">
                <w:pPr>
                  <w:spacing w:after="0"/>
                  <w:rPr>
                    <w:rFonts w:ascii="Roboto" w:hAnsi="Roboto"/>
                    <w:b/>
                    <w:sz w:val="24"/>
                  </w:rPr>
                </w:pPr>
                <w:r w:rsidRPr="00613FD1">
                  <w:rPr>
                    <w:rFonts w:ascii="Roboto" w:hAnsi="Roboto"/>
                    <w:b/>
                    <w:sz w:val="24"/>
                  </w:rPr>
                  <w:t>Učivo</w:t>
                </w:r>
              </w:p>
            </w:tc>
            <w:tc>
              <w:tcPr>
                <w:tcW w:w="1052" w:type="dxa"/>
              </w:tcPr>
              <w:p w:rsidR="00613FD1" w:rsidRPr="00613FD1" w:rsidRDefault="00613FD1" w:rsidP="004C6B81">
                <w:pPr>
                  <w:spacing w:after="0"/>
                  <w:jc w:val="center"/>
                  <w:rPr>
                    <w:rFonts w:ascii="Roboto" w:hAnsi="Roboto"/>
                    <w:b/>
                    <w:sz w:val="16"/>
                    <w:szCs w:val="16"/>
                  </w:rPr>
                </w:pPr>
                <w:r w:rsidRPr="00613FD1">
                  <w:rPr>
                    <w:rFonts w:ascii="Roboto" w:hAnsi="Roboto"/>
                    <w:b/>
                    <w:sz w:val="16"/>
                    <w:szCs w:val="16"/>
                  </w:rPr>
                  <w:t>Doporučený</w:t>
                </w:r>
              </w:p>
              <w:p w:rsidR="00613FD1" w:rsidRPr="00613FD1" w:rsidRDefault="00613FD1" w:rsidP="004C6B81">
                <w:pPr>
                  <w:spacing w:after="0"/>
                  <w:jc w:val="center"/>
                  <w:rPr>
                    <w:rFonts w:ascii="Roboto" w:hAnsi="Roboto"/>
                    <w:b/>
                    <w:sz w:val="24"/>
                  </w:rPr>
                </w:pPr>
                <w:r w:rsidRPr="00613FD1">
                  <w:rPr>
                    <w:rFonts w:ascii="Roboto" w:hAnsi="Roboto"/>
                    <w:b/>
                    <w:sz w:val="16"/>
                    <w:szCs w:val="16"/>
                  </w:rPr>
                  <w:t>počet hodin</w:t>
                </w:r>
              </w:p>
            </w:tc>
          </w:tr>
          <w:tr w:rsidR="00613FD1" w:rsidRPr="00613FD1" w:rsidTr="004C6B81">
            <w:trPr>
              <w:trHeight w:val="81"/>
            </w:trPr>
            <w:tc>
              <w:tcPr>
                <w:tcW w:w="4077" w:type="dxa"/>
              </w:tcPr>
              <w:p w:rsidR="00613FD1" w:rsidRPr="00613FD1" w:rsidRDefault="00613FD1" w:rsidP="00974CB3">
                <w:pPr>
                  <w:pStyle w:val="VPtextbezodsazenamezerynadvesltabulky"/>
                </w:pPr>
                <w:r w:rsidRPr="00613FD1">
                  <w:t>Žák/žákyně:</w:t>
                </w:r>
              </w:p>
              <w:p w:rsidR="00613FD1" w:rsidRPr="00613FD1" w:rsidRDefault="00613FD1" w:rsidP="004C6B81">
                <w:pPr>
                  <w:pStyle w:val="VPOdrzkavesloupcitabulky"/>
                  <w:rPr>
                    <w:rFonts w:ascii="Roboto" w:hAnsi="Roboto"/>
                  </w:rPr>
                </w:pPr>
                <w:r w:rsidRPr="00613FD1">
                  <w:rPr>
                    <w:rFonts w:ascii="Roboto" w:hAnsi="Roboto"/>
                  </w:rPr>
                  <w:t>zná a dovede používat základní literárněvědní terminologii</w:t>
                </w:r>
              </w:p>
              <w:p w:rsidR="00613FD1" w:rsidRPr="00613FD1" w:rsidRDefault="00613FD1" w:rsidP="004C6B81">
                <w:pPr>
                  <w:pStyle w:val="VPOdrzkavesloupcitabulky"/>
                  <w:rPr>
                    <w:rFonts w:ascii="Roboto" w:hAnsi="Roboto"/>
                  </w:rPr>
                </w:pPr>
                <w:r w:rsidRPr="00613FD1">
                  <w:rPr>
                    <w:rFonts w:ascii="Roboto" w:hAnsi="Roboto"/>
                  </w:rPr>
                  <w:t>charakterizuje pojem umění a rozezná jeho různé druhy</w:t>
                </w:r>
              </w:p>
              <w:p w:rsidR="00613FD1" w:rsidRPr="00613FD1" w:rsidRDefault="00613FD1" w:rsidP="004C6B81">
                <w:pPr>
                  <w:pStyle w:val="VPOdrzkavesloupcitabulky"/>
                  <w:rPr>
                    <w:rFonts w:ascii="Roboto" w:hAnsi="Roboto"/>
                  </w:rPr>
                </w:pPr>
                <w:r w:rsidRPr="00613FD1">
                  <w:rPr>
                    <w:rFonts w:ascii="Roboto" w:hAnsi="Roboto"/>
                  </w:rPr>
                  <w:t>charakterizuje literární umění</w:t>
                </w:r>
              </w:p>
              <w:p w:rsidR="00613FD1" w:rsidRPr="00613FD1" w:rsidRDefault="00613FD1" w:rsidP="004C6B81">
                <w:pPr>
                  <w:pStyle w:val="VPOdrzkavesloupcitabulky"/>
                  <w:rPr>
                    <w:rFonts w:ascii="Roboto" w:hAnsi="Roboto"/>
                  </w:rPr>
                </w:pPr>
                <w:r w:rsidRPr="00613FD1">
                  <w:rPr>
                    <w:rFonts w:ascii="Roboto" w:hAnsi="Roboto"/>
                  </w:rPr>
                  <w:t>rozezná umělecký text od neuměleckého</w:t>
                </w:r>
              </w:p>
              <w:p w:rsidR="00613FD1" w:rsidRPr="00613FD1" w:rsidRDefault="00613FD1" w:rsidP="004C6B81">
                <w:pPr>
                  <w:pStyle w:val="VPOdrzkavesloupcitabulky"/>
                  <w:rPr>
                    <w:rFonts w:ascii="Roboto" w:hAnsi="Roboto" w:cs="Times New Roman"/>
                    <w:szCs w:val="24"/>
                  </w:rPr>
                </w:pPr>
                <w:r w:rsidRPr="00613FD1">
                  <w:rPr>
                    <w:rFonts w:ascii="Roboto" w:hAnsi="Roboto"/>
                  </w:rPr>
                  <w:t>rozpozná specifické prostředky básnického jazyka</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Umění jako specifická výpověď o skutečnosti</w:t>
                </w:r>
              </w:p>
              <w:p w:rsidR="00613FD1" w:rsidRPr="00613FD1" w:rsidRDefault="00613FD1" w:rsidP="00974CB3">
                <w:pPr>
                  <w:pStyle w:val="VPtextbezodsazenamezerynadvesltabulky"/>
                </w:pPr>
                <w:r w:rsidRPr="00613FD1">
                  <w:t>Literatura jako druh umění</w:t>
                </w:r>
              </w:p>
              <w:p w:rsidR="00613FD1" w:rsidRPr="00613FD1" w:rsidRDefault="00613FD1" w:rsidP="00974CB3">
                <w:pPr>
                  <w:pStyle w:val="VPtextbezodsazenamezerynadvesltabulky"/>
                </w:pPr>
              </w:p>
              <w:p w:rsidR="00613FD1" w:rsidRPr="00613FD1" w:rsidRDefault="00613FD1" w:rsidP="00974CB3">
                <w:pPr>
                  <w:pStyle w:val="VPtextbezodsazenamezerynadvesltabulky"/>
                </w:pPr>
                <w:r w:rsidRPr="00613FD1">
                  <w:t xml:space="preserve">Literární teorie  - verš, </w:t>
                </w:r>
                <w:proofErr w:type="spellStart"/>
                <w:r w:rsidRPr="00613FD1">
                  <w:t>trópy</w:t>
                </w:r>
                <w:proofErr w:type="spellEnd"/>
                <w:r w:rsidRPr="00613FD1">
                  <w:t>, figury, lit. druhy a žánry</w:t>
                </w:r>
              </w:p>
              <w:p w:rsidR="00613FD1" w:rsidRPr="00613FD1" w:rsidRDefault="00613FD1" w:rsidP="004C6B81">
                <w:pPr>
                  <w:spacing w:after="0"/>
                  <w:rPr>
                    <w:rFonts w:ascii="Roboto" w:hAnsi="Roboto"/>
                    <w:b/>
                    <w:sz w:val="24"/>
                  </w:rPr>
                </w:pPr>
              </w:p>
            </w:tc>
            <w:tc>
              <w:tcPr>
                <w:tcW w:w="1052" w:type="dxa"/>
              </w:tcPr>
              <w:p w:rsidR="00613FD1" w:rsidRPr="00613FD1" w:rsidRDefault="00613FD1" w:rsidP="004C6B81">
                <w:pPr>
                  <w:spacing w:after="0"/>
                  <w:jc w:val="center"/>
                  <w:rPr>
                    <w:rFonts w:ascii="Roboto" w:hAnsi="Roboto"/>
                    <w:b/>
                    <w:sz w:val="24"/>
                  </w:rPr>
                </w:pPr>
                <w:r w:rsidRPr="00613FD1">
                  <w:rPr>
                    <w:rFonts w:ascii="Roboto" w:hAnsi="Roboto"/>
                    <w:b/>
                    <w:sz w:val="24"/>
                  </w:rPr>
                  <w:t>1.</w:t>
                </w:r>
                <w:r w:rsidRPr="00613FD1">
                  <w:rPr>
                    <w:rFonts w:ascii="Roboto" w:hAnsi="Roboto"/>
                    <w:sz w:val="24"/>
                  </w:rPr>
                  <w:t xml:space="preserve"> </w:t>
                </w:r>
                <w:r w:rsidRPr="00613FD1">
                  <w:rPr>
                    <w:rFonts w:ascii="Roboto" w:hAnsi="Roboto"/>
                    <w:b/>
                    <w:sz w:val="24"/>
                  </w:rPr>
                  <w:t>ročník</w:t>
                </w:r>
              </w:p>
              <w:p w:rsidR="00613FD1" w:rsidRPr="00613FD1" w:rsidRDefault="00613FD1" w:rsidP="004C6B81">
                <w:pPr>
                  <w:spacing w:after="0"/>
                  <w:jc w:val="center"/>
                  <w:rPr>
                    <w:rFonts w:ascii="Roboto" w:hAnsi="Roboto"/>
                    <w:sz w:val="24"/>
                  </w:rPr>
                </w:pPr>
                <w:r w:rsidRPr="00613FD1">
                  <w:rPr>
                    <w:rFonts w:ascii="Roboto" w:hAnsi="Roboto"/>
                    <w:sz w:val="24"/>
                  </w:rPr>
                  <w:t>2</w:t>
                </w:r>
              </w:p>
              <w:p w:rsidR="00613FD1" w:rsidRPr="00613FD1" w:rsidRDefault="00613FD1" w:rsidP="004C6B81">
                <w:pPr>
                  <w:spacing w:after="0"/>
                  <w:jc w:val="center"/>
                  <w:rPr>
                    <w:rFonts w:ascii="Roboto" w:hAnsi="Roboto"/>
                    <w:b/>
                    <w:sz w:val="24"/>
                  </w:rPr>
                </w:pPr>
              </w:p>
              <w:p w:rsidR="00613FD1" w:rsidRPr="00613FD1" w:rsidRDefault="00613FD1" w:rsidP="004C6B81">
                <w:pPr>
                  <w:spacing w:after="0"/>
                  <w:jc w:val="center"/>
                  <w:rPr>
                    <w:rFonts w:ascii="Roboto" w:hAnsi="Roboto"/>
                    <w:b/>
                    <w:sz w:val="24"/>
                  </w:rPr>
                </w:pPr>
                <w:smartTag w:uri="urn:schemas-microsoft-com:office:smarttags" w:element="metricconverter">
                  <w:smartTagPr>
                    <w:attr w:name="ProductID" w:val="1. a"/>
                  </w:smartTagPr>
                  <w:r w:rsidRPr="00613FD1">
                    <w:rPr>
                      <w:rFonts w:ascii="Roboto" w:hAnsi="Roboto"/>
                      <w:b/>
                      <w:sz w:val="24"/>
                    </w:rPr>
                    <w:t>1. a</w:t>
                  </w:r>
                </w:smartTag>
                <w:r w:rsidRPr="00613FD1">
                  <w:rPr>
                    <w:rFonts w:ascii="Roboto" w:hAnsi="Roboto"/>
                    <w:b/>
                    <w:sz w:val="24"/>
                  </w:rPr>
                  <w:t xml:space="preserve"> 2. ročník</w:t>
                </w:r>
              </w:p>
              <w:p w:rsidR="00613FD1" w:rsidRPr="00613FD1" w:rsidRDefault="00613FD1" w:rsidP="004C6B81">
                <w:pPr>
                  <w:spacing w:after="0"/>
                  <w:jc w:val="center"/>
                  <w:rPr>
                    <w:rFonts w:ascii="Roboto" w:hAnsi="Roboto"/>
                    <w:sz w:val="24"/>
                  </w:rPr>
                </w:pPr>
                <w:smartTag w:uri="urn:schemas-microsoft-com:office:smarttags" w:element="metricconverter">
                  <w:smartTagPr>
                    <w:attr w:name="ProductID" w:val="3 a"/>
                  </w:smartTagPr>
                  <w:r w:rsidRPr="00613FD1">
                    <w:rPr>
                      <w:rFonts w:ascii="Roboto" w:hAnsi="Roboto"/>
                      <w:sz w:val="24"/>
                    </w:rPr>
                    <w:t>3 a</w:t>
                  </w:r>
                </w:smartTag>
                <w:r w:rsidRPr="00613FD1">
                  <w:rPr>
                    <w:rFonts w:ascii="Roboto" w:hAnsi="Roboto"/>
                    <w:sz w:val="24"/>
                  </w:rPr>
                  <w:t xml:space="preserve"> 3</w:t>
                </w:r>
              </w:p>
              <w:p w:rsidR="00613FD1" w:rsidRPr="00613FD1" w:rsidRDefault="00613FD1" w:rsidP="004C6B81">
                <w:pPr>
                  <w:spacing w:after="0"/>
                  <w:jc w:val="center"/>
                  <w:rPr>
                    <w:rFonts w:ascii="Roboto" w:hAnsi="Roboto"/>
                    <w:sz w:val="24"/>
                  </w:rPr>
                </w:pPr>
              </w:p>
            </w:tc>
          </w:tr>
          <w:tr w:rsidR="00613FD1" w:rsidRPr="00613FD1" w:rsidTr="004C6B81">
            <w:trPr>
              <w:trHeight w:val="1073"/>
            </w:trPr>
            <w:tc>
              <w:tcPr>
                <w:tcW w:w="4077" w:type="dxa"/>
              </w:tcPr>
              <w:p w:rsidR="00613FD1" w:rsidRPr="00613FD1" w:rsidRDefault="00613FD1" w:rsidP="004C6B81">
                <w:pPr>
                  <w:pStyle w:val="VPOdrzkavesloupcitabulky"/>
                  <w:rPr>
                    <w:rFonts w:ascii="Roboto" w:hAnsi="Roboto"/>
                  </w:rPr>
                </w:pPr>
                <w:r w:rsidRPr="00613FD1">
                  <w:rPr>
                    <w:rFonts w:ascii="Roboto" w:hAnsi="Roboto"/>
                  </w:rPr>
                  <w:t>pozná základní útvary lidové tvorby</w:t>
                </w:r>
              </w:p>
              <w:p w:rsidR="00613FD1" w:rsidRPr="00613FD1" w:rsidRDefault="00613FD1" w:rsidP="004C6B81">
                <w:pPr>
                  <w:pStyle w:val="VPOdrzkavesloupcitabulky"/>
                  <w:rPr>
                    <w:rFonts w:ascii="Roboto" w:hAnsi="Roboto"/>
                  </w:rPr>
                </w:pPr>
                <w:r w:rsidRPr="00613FD1">
                  <w:rPr>
                    <w:rFonts w:ascii="Roboto" w:hAnsi="Roboto"/>
                  </w:rPr>
                  <w:t>chápe kořeny lid. tvorby a její bezprostřední spojení se životem člověka a společenství</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Ústní lidová slovesnost</w:t>
                </w:r>
              </w:p>
              <w:p w:rsidR="00613FD1" w:rsidRPr="00613FD1" w:rsidRDefault="00613FD1" w:rsidP="004C6B81">
                <w:pPr>
                  <w:rPr>
                    <w:rFonts w:ascii="Roboto" w:hAnsi="Roboto"/>
                    <w:b/>
                    <w:sz w:val="24"/>
                  </w:rPr>
                </w:pPr>
              </w:p>
            </w:tc>
            <w:tc>
              <w:tcPr>
                <w:tcW w:w="1052" w:type="dxa"/>
              </w:tcPr>
              <w:p w:rsidR="00613FD1" w:rsidRPr="00613FD1" w:rsidRDefault="00613FD1" w:rsidP="004C6B81">
                <w:pPr>
                  <w:jc w:val="center"/>
                  <w:rPr>
                    <w:rFonts w:ascii="Roboto" w:hAnsi="Roboto"/>
                    <w:b/>
                    <w:sz w:val="24"/>
                  </w:rPr>
                </w:pPr>
                <w:r w:rsidRPr="00613FD1">
                  <w:rPr>
                    <w:rFonts w:ascii="Roboto" w:hAnsi="Roboto"/>
                    <w:b/>
                    <w:sz w:val="24"/>
                  </w:rPr>
                  <w:t>1. ročník</w:t>
                </w:r>
              </w:p>
              <w:p w:rsidR="00613FD1" w:rsidRPr="00613FD1" w:rsidRDefault="00613FD1" w:rsidP="004C6B81">
                <w:pPr>
                  <w:jc w:val="center"/>
                  <w:rPr>
                    <w:rFonts w:ascii="Roboto" w:hAnsi="Roboto"/>
                    <w:sz w:val="24"/>
                  </w:rPr>
                </w:pPr>
                <w:r w:rsidRPr="00613FD1">
                  <w:rPr>
                    <w:rFonts w:ascii="Roboto" w:hAnsi="Roboto"/>
                    <w:sz w:val="24"/>
                  </w:rPr>
                  <w:t>2</w:t>
                </w:r>
              </w:p>
            </w:tc>
          </w:tr>
          <w:tr w:rsidR="00613FD1" w:rsidRPr="00613FD1" w:rsidTr="004C6B81">
            <w:trPr>
              <w:trHeight w:val="1073"/>
            </w:trPr>
            <w:tc>
              <w:tcPr>
                <w:tcW w:w="4077" w:type="dxa"/>
              </w:tcPr>
              <w:p w:rsidR="00613FD1" w:rsidRPr="00613FD1" w:rsidRDefault="00613FD1" w:rsidP="00974CB3">
                <w:pPr>
                  <w:pStyle w:val="VPtextbezodsazenamezerynadvesltabulky"/>
                </w:pPr>
                <w:r w:rsidRPr="00613FD1">
                  <w:t>Žák/žákyně ve všech ročnících:</w:t>
                </w:r>
              </w:p>
              <w:p w:rsidR="00613FD1" w:rsidRPr="00613FD1" w:rsidRDefault="00613FD1" w:rsidP="004C6B81">
                <w:pPr>
                  <w:pStyle w:val="VPOdrzkavesloupcitabulky"/>
                  <w:rPr>
                    <w:rFonts w:ascii="Roboto" w:hAnsi="Roboto"/>
                  </w:rPr>
                </w:pPr>
                <w:r w:rsidRPr="00613FD1">
                  <w:rPr>
                    <w:rFonts w:ascii="Roboto" w:hAnsi="Roboto"/>
                  </w:rPr>
                  <w:t>se orientuje ve vývoji české a světové lit.</w:t>
                </w:r>
              </w:p>
              <w:p w:rsidR="00613FD1" w:rsidRPr="00613FD1" w:rsidRDefault="00613FD1" w:rsidP="004C6B81">
                <w:pPr>
                  <w:pStyle w:val="VPOdrzkavesloupcitabulky"/>
                  <w:rPr>
                    <w:rFonts w:ascii="Roboto" w:hAnsi="Roboto"/>
                  </w:rPr>
                </w:pPr>
                <w:r w:rsidRPr="00613FD1">
                  <w:rPr>
                    <w:rFonts w:ascii="Roboto" w:hAnsi="Roboto"/>
                  </w:rPr>
                  <w:t>vystihne podstatné rysy etap ve vývoji české a světové literatury</w:t>
                </w:r>
              </w:p>
              <w:p w:rsidR="00613FD1" w:rsidRPr="00613FD1" w:rsidRDefault="00613FD1" w:rsidP="004C6B81">
                <w:pPr>
                  <w:pStyle w:val="VPOdrzkavesloupcitabulky"/>
                  <w:rPr>
                    <w:rFonts w:ascii="Roboto" w:hAnsi="Roboto"/>
                  </w:rPr>
                </w:pPr>
                <w:r w:rsidRPr="00613FD1">
                  <w:rPr>
                    <w:rFonts w:ascii="Roboto" w:hAnsi="Roboto"/>
                  </w:rPr>
                  <w:t>prokáže základní přehled o vývojovém kontextu české a světové lit.</w:t>
                </w:r>
              </w:p>
              <w:p w:rsidR="00613FD1" w:rsidRPr="00613FD1" w:rsidRDefault="00613FD1" w:rsidP="004C6B81">
                <w:pPr>
                  <w:pStyle w:val="VPOdrzkavesloupcitabulky"/>
                  <w:rPr>
                    <w:rFonts w:ascii="Roboto" w:hAnsi="Roboto"/>
                  </w:rPr>
                </w:pPr>
                <w:r w:rsidRPr="00613FD1">
                  <w:rPr>
                    <w:rFonts w:ascii="Roboto" w:hAnsi="Roboto"/>
                  </w:rPr>
                  <w:t>vysvětlí specifičnost vývoje české literatury</w:t>
                </w:r>
              </w:p>
              <w:p w:rsidR="00613FD1" w:rsidRPr="00613FD1" w:rsidRDefault="00613FD1" w:rsidP="004C6B81">
                <w:pPr>
                  <w:pStyle w:val="VPOdrzkavesloupcitabulky"/>
                  <w:rPr>
                    <w:rFonts w:ascii="Roboto" w:hAnsi="Roboto"/>
                  </w:rPr>
                </w:pPr>
                <w:r w:rsidRPr="00613FD1">
                  <w:rPr>
                    <w:rFonts w:ascii="Roboto" w:hAnsi="Roboto"/>
                  </w:rPr>
                  <w:t>charakterizuje dobu a společnost a její odraz v umění</w:t>
                </w:r>
              </w:p>
              <w:p w:rsidR="00613FD1" w:rsidRPr="00613FD1" w:rsidRDefault="00613FD1" w:rsidP="004C6B81">
                <w:pPr>
                  <w:pStyle w:val="VPOdrzkavesloupcitabulky"/>
                  <w:rPr>
                    <w:rFonts w:ascii="Roboto" w:hAnsi="Roboto"/>
                  </w:rPr>
                </w:pPr>
                <w:r w:rsidRPr="00613FD1">
                  <w:rPr>
                    <w:rFonts w:ascii="Roboto" w:hAnsi="Roboto"/>
                  </w:rPr>
                  <w:t>identifikuje podle charakteristických rysů základní literární směry a hnutí</w:t>
                </w:r>
              </w:p>
              <w:p w:rsidR="00613FD1" w:rsidRPr="00613FD1" w:rsidRDefault="00613FD1" w:rsidP="004C6B81">
                <w:pPr>
                  <w:pStyle w:val="VPOdrzkavesloupcitabulky"/>
                  <w:rPr>
                    <w:rFonts w:ascii="Roboto" w:hAnsi="Roboto"/>
                  </w:rPr>
                </w:pPr>
                <w:r w:rsidRPr="00613FD1">
                  <w:rPr>
                    <w:rFonts w:ascii="Roboto" w:hAnsi="Roboto"/>
                  </w:rPr>
                  <w:t xml:space="preserve">uvede jejich představitele a interpretuje jejich přínos pro vývoj literatury a myšlení o literatuře </w:t>
                </w:r>
              </w:p>
              <w:p w:rsidR="00613FD1" w:rsidRPr="00613FD1" w:rsidRDefault="00613FD1" w:rsidP="004C6B81">
                <w:pPr>
                  <w:pStyle w:val="VPOdrzkavesloupcitabulky"/>
                  <w:rPr>
                    <w:rFonts w:ascii="Roboto" w:hAnsi="Roboto"/>
                  </w:rPr>
                </w:pPr>
                <w:r w:rsidRPr="00613FD1">
                  <w:rPr>
                    <w:rFonts w:ascii="Roboto" w:hAnsi="Roboto"/>
                  </w:rPr>
                  <w:t>přiřadí typická díla k příslušnému literárnímu směru do příslušného historického období</w:t>
                </w:r>
              </w:p>
              <w:p w:rsidR="00613FD1" w:rsidRPr="00613FD1" w:rsidRDefault="00613FD1" w:rsidP="004C6B81">
                <w:pPr>
                  <w:pStyle w:val="VPOdrzkavesloupcitabulky"/>
                  <w:rPr>
                    <w:rFonts w:ascii="Roboto" w:hAnsi="Roboto"/>
                  </w:rPr>
                </w:pPr>
                <w:r w:rsidRPr="00613FD1">
                  <w:rPr>
                    <w:rFonts w:ascii="Roboto" w:hAnsi="Roboto"/>
                  </w:rPr>
                  <w:lastRenderedPageBreak/>
                  <w:t>zhodnotí význam autora pro dobu, v níž žil, a pro další rozvoj literatury</w:t>
                </w:r>
              </w:p>
              <w:p w:rsidR="00613FD1" w:rsidRPr="00613FD1" w:rsidRDefault="00613FD1" w:rsidP="004C6B81">
                <w:pPr>
                  <w:pStyle w:val="VPOdrzkavesloupcitabulky"/>
                  <w:rPr>
                    <w:rFonts w:ascii="Roboto" w:hAnsi="Roboto"/>
                  </w:rPr>
                </w:pPr>
                <w:r w:rsidRPr="00613FD1">
                  <w:rPr>
                    <w:rFonts w:ascii="Roboto" w:hAnsi="Roboto"/>
                  </w:rPr>
                  <w:t>zhodnotí význam díla pro daný směr</w:t>
                </w:r>
              </w:p>
              <w:p w:rsidR="00613FD1" w:rsidRPr="00613FD1" w:rsidRDefault="00613FD1" w:rsidP="004C6B81">
                <w:pPr>
                  <w:pStyle w:val="VPOdrzkavesloupcitabulky"/>
                  <w:rPr>
                    <w:rFonts w:ascii="Roboto" w:hAnsi="Roboto"/>
                  </w:rPr>
                </w:pPr>
                <w:r w:rsidRPr="00613FD1">
                  <w:rPr>
                    <w:rFonts w:ascii="Roboto" w:hAnsi="Roboto"/>
                  </w:rPr>
                  <w:t>konkrétní díla klasifikuje podle druhů a žánrů</w:t>
                </w:r>
              </w:p>
              <w:p w:rsidR="00613FD1" w:rsidRPr="00613FD1" w:rsidRDefault="00613FD1" w:rsidP="004C6B81">
                <w:pPr>
                  <w:pStyle w:val="VPOdrzkavesloupcitabulky"/>
                  <w:rPr>
                    <w:rFonts w:ascii="Roboto" w:hAnsi="Roboto"/>
                  </w:rPr>
                </w:pPr>
                <w:r w:rsidRPr="00613FD1">
                  <w:rPr>
                    <w:rFonts w:ascii="Roboto" w:hAnsi="Roboto"/>
                  </w:rPr>
                  <w:t xml:space="preserve">při rozboru uplatňuje znalosti z literární teorie a jazykového vyučování </w:t>
                </w:r>
              </w:p>
              <w:p w:rsidR="00613FD1" w:rsidRPr="00613FD1" w:rsidRDefault="00613FD1" w:rsidP="004C6B81">
                <w:pPr>
                  <w:pStyle w:val="VPOdrzkavesloupcitabulky"/>
                  <w:rPr>
                    <w:rFonts w:ascii="Roboto" w:hAnsi="Roboto"/>
                  </w:rPr>
                </w:pPr>
                <w:r w:rsidRPr="00613FD1">
                  <w:rPr>
                    <w:rFonts w:ascii="Roboto" w:hAnsi="Roboto"/>
                  </w:rPr>
                  <w:t>nalezne v textu potřebné informace</w:t>
                </w:r>
              </w:p>
              <w:p w:rsidR="00613FD1" w:rsidRPr="00613FD1" w:rsidRDefault="00613FD1" w:rsidP="004C6B81">
                <w:pPr>
                  <w:pStyle w:val="VPOdrzkavesloupcitabulky"/>
                  <w:rPr>
                    <w:rFonts w:ascii="Roboto" w:hAnsi="Roboto"/>
                  </w:rPr>
                </w:pPr>
                <w:r w:rsidRPr="00613FD1">
                  <w:rPr>
                    <w:rFonts w:ascii="Roboto" w:hAnsi="Roboto"/>
                  </w:rPr>
                  <w:t>interpretuje text</w:t>
                </w:r>
              </w:p>
              <w:p w:rsidR="00613FD1" w:rsidRPr="00613FD1" w:rsidRDefault="00613FD1" w:rsidP="004C6B81">
                <w:pPr>
                  <w:pStyle w:val="VPOdrzkavesloupcitabulky"/>
                  <w:rPr>
                    <w:rFonts w:ascii="Roboto" w:hAnsi="Roboto"/>
                  </w:rPr>
                </w:pPr>
                <w:r w:rsidRPr="00613FD1">
                  <w:rPr>
                    <w:rFonts w:ascii="Roboto" w:hAnsi="Roboto"/>
                  </w:rPr>
                  <w:t>tvořivě využívá informací z odborné literatury, internetu, tisku a dalších zdrojů</w:t>
                </w:r>
              </w:p>
              <w:p w:rsidR="00613FD1" w:rsidRPr="00613FD1" w:rsidRDefault="00613FD1" w:rsidP="004C6B81">
                <w:pPr>
                  <w:pStyle w:val="VPOdrzkavesloupcitabulky"/>
                  <w:rPr>
                    <w:rFonts w:ascii="Roboto" w:hAnsi="Roboto"/>
                  </w:rPr>
                </w:pPr>
                <w:r w:rsidRPr="00613FD1">
                  <w:rPr>
                    <w:rFonts w:ascii="Roboto" w:hAnsi="Roboto"/>
                  </w:rPr>
                  <w:t>získané schopnosti a dovednosti tvořivě využívá v činnostech rozvíjejících jeho individuální styl a čtenářské kompetence</w:t>
                </w:r>
              </w:p>
              <w:p w:rsidR="00613FD1" w:rsidRPr="00613FD1" w:rsidRDefault="00613FD1" w:rsidP="004C6B81">
                <w:pPr>
                  <w:pStyle w:val="VPOdrzkavesloupcitabulky"/>
                  <w:rPr>
                    <w:rFonts w:ascii="Roboto" w:hAnsi="Roboto"/>
                  </w:rPr>
                </w:pPr>
                <w:r w:rsidRPr="00613FD1">
                  <w:rPr>
                    <w:rFonts w:ascii="Roboto" w:hAnsi="Roboto"/>
                  </w:rPr>
                  <w:t>samostatně interpretuje dramatické, filmové či televizní zpracování literárních děl</w:t>
                </w:r>
              </w:p>
              <w:p w:rsidR="00613FD1" w:rsidRPr="00613FD1" w:rsidRDefault="00613FD1" w:rsidP="004C6B81">
                <w:pPr>
                  <w:pStyle w:val="VPOdrzkavesloupcitabulky"/>
                  <w:rPr>
                    <w:rFonts w:ascii="Roboto" w:hAnsi="Roboto"/>
                  </w:rPr>
                </w:pPr>
                <w:r w:rsidRPr="00613FD1">
                  <w:rPr>
                    <w:rFonts w:ascii="Roboto" w:hAnsi="Roboto"/>
                  </w:rPr>
                  <w:t>vyjádří vlastní prožitky z daných děl nebo textů</w:t>
                </w:r>
              </w:p>
              <w:p w:rsidR="00613FD1" w:rsidRPr="00613FD1" w:rsidRDefault="00613FD1" w:rsidP="004C6B81">
                <w:pPr>
                  <w:pStyle w:val="VPOdrzkavesloupcitabulky"/>
                  <w:rPr>
                    <w:rFonts w:ascii="Roboto" w:hAnsi="Roboto"/>
                  </w:rPr>
                </w:pPr>
                <w:r w:rsidRPr="00613FD1">
                  <w:rPr>
                    <w:rFonts w:ascii="Roboto" w:hAnsi="Roboto"/>
                  </w:rPr>
                  <w:t>orientuje se v kulturním dění našeho regionu a zná významné kulturní osobnosti města a jeho okolí</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lastRenderedPageBreak/>
                  <w:t>Vývoj světové a české literatury v kulturních a historických souvislostech</w:t>
                </w:r>
              </w:p>
              <w:p w:rsidR="00613FD1" w:rsidRPr="00613FD1" w:rsidRDefault="00613FD1" w:rsidP="00974CB3">
                <w:pPr>
                  <w:pStyle w:val="VPtextbezodsazenamezerynadvesltabulky"/>
                </w:pPr>
                <w:r w:rsidRPr="00613FD1">
                  <w:t>Nejstarší literatury světa</w:t>
                </w:r>
              </w:p>
              <w:p w:rsidR="00613FD1" w:rsidRPr="00613FD1" w:rsidRDefault="00613FD1" w:rsidP="00974CB3">
                <w:pPr>
                  <w:pStyle w:val="VPtextbezodsazenamezerynadvesltabulky"/>
                </w:pPr>
                <w:r w:rsidRPr="00613FD1">
                  <w:t>Starý a Nový zákon</w:t>
                </w:r>
              </w:p>
              <w:p w:rsidR="00613FD1" w:rsidRPr="00613FD1" w:rsidRDefault="00613FD1" w:rsidP="00974CB3">
                <w:pPr>
                  <w:pStyle w:val="VPtextbezodsazenamezerynadvesltabulky"/>
                </w:pPr>
                <w:r w:rsidRPr="00613FD1">
                  <w:t>Antická literatura</w:t>
                </w:r>
              </w:p>
              <w:p w:rsidR="00613FD1" w:rsidRPr="00613FD1" w:rsidRDefault="00613FD1" w:rsidP="00974CB3">
                <w:pPr>
                  <w:pStyle w:val="VPtextbezodsazenamezerynadvesltabulky"/>
                </w:pPr>
              </w:p>
              <w:p w:rsidR="00613FD1" w:rsidRPr="00613FD1" w:rsidRDefault="00613FD1" w:rsidP="004C6B81">
                <w:pPr>
                  <w:pStyle w:val="VPNadpis5vesloupcitabulkytun"/>
                  <w:rPr>
                    <w:rFonts w:ascii="Roboto" w:hAnsi="Roboto"/>
                  </w:rPr>
                </w:pPr>
                <w:r w:rsidRPr="00613FD1">
                  <w:rPr>
                    <w:rFonts w:ascii="Roboto" w:hAnsi="Roboto"/>
                  </w:rPr>
                  <w:t>Česká a světová literatura od středověku do konce 18. stol.</w:t>
                </w:r>
              </w:p>
              <w:p w:rsidR="00613FD1" w:rsidRPr="00613FD1" w:rsidRDefault="00613FD1" w:rsidP="00974CB3">
                <w:pPr>
                  <w:pStyle w:val="VPtextbezodsazenamezerynadvesltabulky"/>
                </w:pPr>
                <w:r w:rsidRPr="00613FD1">
                  <w:t>Středověká literatura</w:t>
                </w:r>
              </w:p>
              <w:p w:rsidR="00613FD1" w:rsidRPr="00613FD1" w:rsidRDefault="00613FD1" w:rsidP="00974CB3">
                <w:pPr>
                  <w:pStyle w:val="VPtextbezodsazenamezerynadvesltabulky"/>
                </w:pPr>
                <w:r w:rsidRPr="00613FD1">
                  <w:t>Renesance a humanismus</w:t>
                </w:r>
              </w:p>
              <w:p w:rsidR="00613FD1" w:rsidRPr="00613FD1" w:rsidRDefault="00613FD1" w:rsidP="00974CB3">
                <w:pPr>
                  <w:pStyle w:val="VPtextbezodsazenamezerynadvesltabulky"/>
                </w:pPr>
                <w:r w:rsidRPr="00613FD1">
                  <w:t>Baroko v evropské a české literatuře</w:t>
                </w:r>
              </w:p>
              <w:p w:rsidR="00613FD1" w:rsidRPr="00613FD1" w:rsidRDefault="00DC30B7" w:rsidP="00974CB3">
                <w:pPr>
                  <w:pStyle w:val="VPtextbezodsazenamezerynadvesltabulky"/>
                </w:pPr>
                <w:r>
                  <w:t>Klasicismus, osvícenství, prero</w:t>
                </w:r>
                <w:r w:rsidR="00613FD1" w:rsidRPr="00613FD1">
                  <w:t>mantismus</w:t>
                </w:r>
              </w:p>
              <w:p w:rsidR="00613FD1" w:rsidRPr="00613FD1" w:rsidRDefault="00613FD1" w:rsidP="00974CB3">
                <w:pPr>
                  <w:pStyle w:val="VPtextbezodsazenamezerynadvesltabulky"/>
                </w:pPr>
              </w:p>
              <w:p w:rsidR="00613FD1" w:rsidRPr="00613FD1" w:rsidRDefault="00613FD1" w:rsidP="004C6B81">
                <w:pPr>
                  <w:pStyle w:val="VPNadpis5vesloupcitabulkytun"/>
                  <w:rPr>
                    <w:rFonts w:ascii="Roboto" w:hAnsi="Roboto"/>
                  </w:rPr>
                </w:pPr>
                <w:r w:rsidRPr="00613FD1">
                  <w:rPr>
                    <w:rFonts w:ascii="Roboto" w:hAnsi="Roboto"/>
                  </w:rPr>
                  <w:t>Česká a světová literatura v 19. stol.</w:t>
                </w:r>
              </w:p>
              <w:p w:rsidR="00613FD1" w:rsidRPr="00613FD1" w:rsidRDefault="00613FD1" w:rsidP="00974CB3">
                <w:pPr>
                  <w:pStyle w:val="VPtextbezodsazenamezerynadvesltabulky"/>
                </w:pPr>
                <w:r w:rsidRPr="00613FD1">
                  <w:t>Romantismus</w:t>
                </w:r>
              </w:p>
              <w:p w:rsidR="00613FD1" w:rsidRPr="00613FD1" w:rsidRDefault="00613FD1" w:rsidP="00974CB3">
                <w:pPr>
                  <w:pStyle w:val="VPtextbezodsazenamezerynadvesltabulky"/>
                </w:pPr>
                <w:r w:rsidRPr="00613FD1">
                  <w:t>Národní obrození v české literatuře</w:t>
                </w: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r w:rsidRPr="00613FD1">
                  <w:t>Realismus, kritický realismus</w:t>
                </w:r>
              </w:p>
              <w:p w:rsidR="00613FD1" w:rsidRPr="00613FD1" w:rsidRDefault="00613FD1" w:rsidP="004C6B81">
                <w:pPr>
                  <w:pStyle w:val="VPNadpis5vesloupcitabulkytun"/>
                  <w:rPr>
                    <w:rFonts w:ascii="Roboto" w:hAnsi="Roboto"/>
                    <w:b w:val="0"/>
                  </w:rPr>
                </w:pPr>
                <w:r w:rsidRPr="00613FD1">
                  <w:rPr>
                    <w:rFonts w:ascii="Roboto" w:hAnsi="Roboto"/>
                    <w:b w:val="0"/>
                  </w:rPr>
                  <w:lastRenderedPageBreak/>
                  <w:t>Charakteristika české tvorby od 40. do 90. let 19. stol.</w:t>
                </w:r>
              </w:p>
              <w:p w:rsidR="00613FD1" w:rsidRPr="00613FD1" w:rsidRDefault="00613FD1" w:rsidP="00974CB3">
                <w:pPr>
                  <w:pStyle w:val="VPtextbezodsazenamezerynadvesltabulky"/>
                </w:pPr>
                <w:r w:rsidRPr="00613FD1">
                  <w:t xml:space="preserve">Moderní směry přelomu </w:t>
                </w:r>
                <w:smartTag w:uri="urn:schemas-microsoft-com:office:smarttags" w:element="metricconverter">
                  <w:smartTagPr>
                    <w:attr w:name="ProductID" w:val="19. a"/>
                  </w:smartTagPr>
                  <w:r w:rsidRPr="00613FD1">
                    <w:t>19. a</w:t>
                  </w:r>
                </w:smartTag>
                <w:r w:rsidRPr="00613FD1">
                  <w:t xml:space="preserve"> 20. stol.</w:t>
                </w:r>
              </w:p>
              <w:p w:rsidR="00613FD1" w:rsidRPr="00613FD1" w:rsidRDefault="00613FD1" w:rsidP="00974CB3">
                <w:pPr>
                  <w:pStyle w:val="VPtextbezodsazenamezerynadvesltabulky"/>
                </w:pPr>
                <w:r w:rsidRPr="00613FD1">
                  <w:t>Filmové umění – dějiny filmu, festivaly, ocenění, tvůrci a režiséři</w:t>
                </w:r>
              </w:p>
              <w:p w:rsidR="00613FD1" w:rsidRPr="00613FD1" w:rsidRDefault="00613FD1" w:rsidP="00974CB3">
                <w:pPr>
                  <w:pStyle w:val="VPtextbezodsazenamezerynadvesltabulky"/>
                </w:pPr>
              </w:p>
              <w:p w:rsidR="00613FD1" w:rsidRPr="00613FD1" w:rsidRDefault="00613FD1" w:rsidP="004C6B81">
                <w:pPr>
                  <w:pStyle w:val="VPNadpis5vesloupcitabulkytun"/>
                  <w:rPr>
                    <w:rFonts w:ascii="Roboto" w:hAnsi="Roboto"/>
                  </w:rPr>
                </w:pPr>
                <w:r w:rsidRPr="00613FD1">
                  <w:rPr>
                    <w:rFonts w:ascii="Roboto" w:hAnsi="Roboto"/>
                  </w:rPr>
                  <w:t>Česká a světová literatura 1. poloviny 20. stol.</w:t>
                </w:r>
              </w:p>
              <w:p w:rsidR="00613FD1" w:rsidRPr="00613FD1" w:rsidRDefault="00613FD1" w:rsidP="00974CB3">
                <w:pPr>
                  <w:pStyle w:val="VPtextbezodsazenamezerynadvesltabulky"/>
                </w:pPr>
                <w:r w:rsidRPr="00613FD1">
                  <w:t xml:space="preserve">Nové umělecké směry z počátku </w:t>
                </w:r>
                <w:smartTag w:uri="urn:schemas-microsoft-com:office:smarttags" w:element="metricconverter">
                  <w:smartTagPr>
                    <w:attr w:name="ProductID" w:val="20. st"/>
                  </w:smartTagPr>
                  <w:r w:rsidRPr="00613FD1">
                    <w:t>20. st</w:t>
                  </w:r>
                </w:smartTag>
                <w:r w:rsidRPr="00613FD1">
                  <w:t>. Reakce na 1. svět. válku v literatuře</w:t>
                </w:r>
              </w:p>
              <w:p w:rsidR="00613FD1" w:rsidRPr="00613FD1" w:rsidRDefault="00613FD1" w:rsidP="004C6B81">
                <w:pPr>
                  <w:pStyle w:val="VPNadpis5vesloupcitabulkytun"/>
                  <w:rPr>
                    <w:rFonts w:ascii="Roboto" w:hAnsi="Roboto"/>
                    <w:b w:val="0"/>
                  </w:rPr>
                </w:pPr>
                <w:r w:rsidRPr="00613FD1">
                  <w:rPr>
                    <w:rFonts w:ascii="Roboto" w:hAnsi="Roboto"/>
                    <w:b w:val="0"/>
                  </w:rPr>
                  <w:t xml:space="preserve">Charakter společenského myšlení </w:t>
                </w:r>
                <w:smartTag w:uri="urn:schemas-microsoft-com:office:smarttags" w:element="metricconverter">
                  <w:smartTagPr>
                    <w:attr w:name="ProductID" w:val="20. a"/>
                  </w:smartTagPr>
                  <w:r w:rsidRPr="00613FD1">
                    <w:rPr>
                      <w:rFonts w:ascii="Roboto" w:hAnsi="Roboto"/>
                      <w:b w:val="0"/>
                    </w:rPr>
                    <w:t>20. a</w:t>
                  </w:r>
                </w:smartTag>
                <w:r w:rsidRPr="00613FD1">
                  <w:rPr>
                    <w:rFonts w:ascii="Roboto" w:hAnsi="Roboto"/>
                    <w:b w:val="0"/>
                  </w:rPr>
                  <w:t xml:space="preserve"> 30. let</w:t>
                </w:r>
              </w:p>
              <w:p w:rsidR="00613FD1" w:rsidRPr="00613FD1" w:rsidRDefault="00613FD1" w:rsidP="00974CB3">
                <w:pPr>
                  <w:pStyle w:val="VPtextbezodsazenamezerynadvesltabulky"/>
                </w:pPr>
                <w:r w:rsidRPr="00613FD1">
                  <w:t>Reakce literatury na fašistické nebezpečí</w:t>
                </w:r>
              </w:p>
              <w:p w:rsidR="00613FD1" w:rsidRPr="00613FD1" w:rsidRDefault="00613FD1" w:rsidP="00974CB3">
                <w:pPr>
                  <w:pStyle w:val="VPtextbezodsazenamezerynadvesltabulky"/>
                </w:pPr>
                <w:r w:rsidRPr="00613FD1">
                  <w:t>Literatura v době okupace</w:t>
                </w:r>
              </w:p>
              <w:p w:rsidR="00613FD1" w:rsidRPr="00613FD1" w:rsidRDefault="00613FD1" w:rsidP="00974CB3">
                <w:pPr>
                  <w:pStyle w:val="VPtextbezodsazenamezerynadvesltabulky"/>
                </w:pPr>
                <w:r w:rsidRPr="00613FD1">
                  <w:t>Drama</w:t>
                </w:r>
              </w:p>
              <w:p w:rsidR="00613FD1" w:rsidRPr="00613FD1" w:rsidRDefault="00613FD1" w:rsidP="00974CB3">
                <w:pPr>
                  <w:pStyle w:val="VPtextbezodsazenamezerynadvesltabulky"/>
                </w:pPr>
              </w:p>
              <w:p w:rsidR="00613FD1" w:rsidRPr="00613FD1" w:rsidRDefault="00613FD1" w:rsidP="004C6B81">
                <w:pPr>
                  <w:pStyle w:val="VPNadpis5vesloupcitabulkytun"/>
                  <w:rPr>
                    <w:rFonts w:ascii="Roboto" w:hAnsi="Roboto"/>
                  </w:rPr>
                </w:pPr>
                <w:r w:rsidRPr="00613FD1">
                  <w:rPr>
                    <w:rFonts w:ascii="Roboto" w:hAnsi="Roboto"/>
                  </w:rPr>
                  <w:t>Česká a světová literatura 2. poloviny 20. stol. a poč. 21. stol.</w:t>
                </w:r>
              </w:p>
              <w:p w:rsidR="00613FD1" w:rsidRPr="00613FD1" w:rsidRDefault="00613FD1" w:rsidP="00974CB3">
                <w:pPr>
                  <w:pStyle w:val="VPtextbezodsazenamezerynadvesltabulky"/>
                </w:pPr>
                <w:r w:rsidRPr="00613FD1">
                  <w:t>Reflexe 2. světové války</w:t>
                </w:r>
              </w:p>
              <w:p w:rsidR="00613FD1" w:rsidRPr="00613FD1" w:rsidRDefault="00613FD1" w:rsidP="00974CB3">
                <w:pPr>
                  <w:pStyle w:val="VPtextbezodsazenamezerynadvesltabulky"/>
                </w:pPr>
                <w:r w:rsidRPr="00613FD1">
                  <w:t>Žánrová a tematická pestrost světové literatury</w:t>
                </w:r>
              </w:p>
              <w:p w:rsidR="00613FD1" w:rsidRPr="00613FD1" w:rsidRDefault="00613FD1" w:rsidP="00974CB3">
                <w:pPr>
                  <w:pStyle w:val="VPtextbezodsazenamezerynadvesltabulky"/>
                </w:pPr>
                <w:r w:rsidRPr="00613FD1">
                  <w:t>Ideologizace literatury v daném období</w:t>
                </w:r>
              </w:p>
              <w:p w:rsidR="00613FD1" w:rsidRPr="00613FD1" w:rsidRDefault="00613FD1" w:rsidP="00974CB3">
                <w:pPr>
                  <w:pStyle w:val="VPtextbezodsazenamezerynadvesltabulky"/>
                </w:pPr>
                <w:r w:rsidRPr="00613FD1">
                  <w:t xml:space="preserve">Rozdělení lit. vývoje na literaturu oficiální, exilovou a </w:t>
                </w:r>
                <w:proofErr w:type="spellStart"/>
                <w:r w:rsidRPr="00613FD1">
                  <w:t>ineditní</w:t>
                </w:r>
                <w:proofErr w:type="spellEnd"/>
              </w:p>
              <w:p w:rsidR="00613FD1" w:rsidRPr="00613FD1" w:rsidRDefault="00613FD1" w:rsidP="00974CB3">
                <w:pPr>
                  <w:pStyle w:val="VPtextbezodsazenamezerynadvesltabulky"/>
                </w:pPr>
                <w:r w:rsidRPr="00613FD1">
                  <w:t>Současní čeští autoři</w:t>
                </w:r>
              </w:p>
              <w:p w:rsidR="00613FD1" w:rsidRPr="00613FD1" w:rsidRDefault="00613FD1" w:rsidP="00974CB3">
                <w:pPr>
                  <w:pStyle w:val="VPtextbezodsazenamezerynadvesltabulky"/>
                </w:pPr>
                <w:r w:rsidRPr="00613FD1">
                  <w:t xml:space="preserve">Autoři našeho regionu </w:t>
                </w:r>
              </w:p>
            </w:tc>
            <w:tc>
              <w:tcPr>
                <w:tcW w:w="1052" w:type="dxa"/>
              </w:tcPr>
              <w:p w:rsidR="00613FD1" w:rsidRPr="00613FD1" w:rsidRDefault="00613FD1" w:rsidP="004C6B81">
                <w:pPr>
                  <w:spacing w:after="0"/>
                  <w:jc w:val="center"/>
                  <w:rPr>
                    <w:rFonts w:ascii="Roboto" w:hAnsi="Roboto"/>
                    <w:sz w:val="24"/>
                  </w:rPr>
                </w:pPr>
                <w:r w:rsidRPr="00613FD1">
                  <w:rPr>
                    <w:rFonts w:ascii="Roboto" w:hAnsi="Roboto"/>
                    <w:sz w:val="24"/>
                  </w:rPr>
                  <w:lastRenderedPageBreak/>
                  <w:t>5</w:t>
                </w: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r w:rsidRPr="00613FD1">
                  <w:rPr>
                    <w:rFonts w:ascii="Roboto" w:hAnsi="Roboto"/>
                    <w:sz w:val="24"/>
                  </w:rPr>
                  <w:t>22</w:t>
                </w: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r w:rsidRPr="00613FD1">
                  <w:rPr>
                    <w:rFonts w:ascii="Roboto" w:hAnsi="Roboto"/>
                    <w:sz w:val="24"/>
                  </w:rPr>
                  <w:t>15</w:t>
                </w: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b/>
                    <w:sz w:val="24"/>
                  </w:rPr>
                </w:pPr>
                <w:r w:rsidRPr="00613FD1">
                  <w:rPr>
                    <w:rFonts w:ascii="Roboto" w:hAnsi="Roboto"/>
                    <w:b/>
                    <w:sz w:val="24"/>
                  </w:rPr>
                  <w:t>2. ročník</w:t>
                </w:r>
              </w:p>
              <w:p w:rsidR="00613FD1" w:rsidRPr="00613FD1" w:rsidRDefault="00613FD1" w:rsidP="004C6B81">
                <w:pPr>
                  <w:spacing w:after="0"/>
                  <w:jc w:val="center"/>
                  <w:rPr>
                    <w:rFonts w:ascii="Roboto" w:hAnsi="Roboto"/>
                    <w:sz w:val="24"/>
                  </w:rPr>
                </w:pPr>
                <w:r w:rsidRPr="00613FD1">
                  <w:rPr>
                    <w:rFonts w:ascii="Roboto" w:hAnsi="Roboto"/>
                    <w:sz w:val="24"/>
                  </w:rPr>
                  <w:t>10</w:t>
                </w:r>
              </w:p>
              <w:p w:rsidR="00613FD1" w:rsidRPr="00613FD1" w:rsidRDefault="00613FD1" w:rsidP="004C6B81">
                <w:pPr>
                  <w:spacing w:after="0"/>
                  <w:jc w:val="center"/>
                  <w:rPr>
                    <w:rFonts w:ascii="Roboto" w:hAnsi="Roboto"/>
                    <w:sz w:val="24"/>
                  </w:rPr>
                </w:pPr>
                <w:r w:rsidRPr="00613FD1">
                  <w:rPr>
                    <w:rFonts w:ascii="Roboto" w:hAnsi="Roboto"/>
                    <w:sz w:val="24"/>
                  </w:rPr>
                  <w:lastRenderedPageBreak/>
                  <w:t>23</w:t>
                </w: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r w:rsidRPr="00613FD1">
                  <w:rPr>
                    <w:rFonts w:ascii="Roboto" w:hAnsi="Roboto"/>
                    <w:sz w:val="24"/>
                  </w:rPr>
                  <w:t>10</w:t>
                </w:r>
              </w:p>
              <w:p w:rsidR="00613FD1" w:rsidRPr="00613FD1" w:rsidRDefault="00613FD1" w:rsidP="004C6B81">
                <w:pPr>
                  <w:spacing w:after="0"/>
                  <w:jc w:val="center"/>
                  <w:rPr>
                    <w:rFonts w:ascii="Roboto" w:hAnsi="Roboto"/>
                    <w:sz w:val="24"/>
                  </w:rPr>
                </w:pPr>
                <w:r w:rsidRPr="00613FD1">
                  <w:rPr>
                    <w:rFonts w:ascii="Roboto" w:hAnsi="Roboto"/>
                    <w:sz w:val="24"/>
                  </w:rPr>
                  <w:t>3</w:t>
                </w: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b/>
                    <w:sz w:val="24"/>
                  </w:rPr>
                </w:pPr>
                <w:r w:rsidRPr="00613FD1">
                  <w:rPr>
                    <w:rFonts w:ascii="Roboto" w:hAnsi="Roboto"/>
                    <w:b/>
                    <w:sz w:val="24"/>
                  </w:rPr>
                  <w:t>3. ročník</w:t>
                </w:r>
              </w:p>
              <w:p w:rsidR="00613FD1" w:rsidRPr="00613FD1" w:rsidRDefault="00613FD1" w:rsidP="004C6B81">
                <w:pPr>
                  <w:spacing w:after="0"/>
                  <w:jc w:val="center"/>
                  <w:rPr>
                    <w:rFonts w:ascii="Roboto" w:hAnsi="Roboto"/>
                    <w:sz w:val="24"/>
                  </w:rPr>
                </w:pPr>
                <w:r w:rsidRPr="00613FD1">
                  <w:rPr>
                    <w:rFonts w:ascii="Roboto" w:hAnsi="Roboto"/>
                    <w:sz w:val="24"/>
                  </w:rPr>
                  <w:t>10</w:t>
                </w:r>
              </w:p>
              <w:p w:rsidR="00613FD1" w:rsidRPr="00613FD1" w:rsidRDefault="00613FD1" w:rsidP="004C6B81">
                <w:pPr>
                  <w:spacing w:after="0"/>
                  <w:jc w:val="center"/>
                  <w:rPr>
                    <w:rFonts w:ascii="Roboto" w:hAnsi="Roboto"/>
                    <w:sz w:val="24"/>
                  </w:rPr>
                </w:pPr>
                <w:r w:rsidRPr="00613FD1">
                  <w:rPr>
                    <w:rFonts w:ascii="Roboto" w:hAnsi="Roboto"/>
                    <w:sz w:val="24"/>
                  </w:rPr>
                  <w:t>5</w:t>
                </w:r>
              </w:p>
              <w:p w:rsidR="00613FD1" w:rsidRPr="00613FD1" w:rsidRDefault="00613FD1" w:rsidP="004C6B81">
                <w:pPr>
                  <w:spacing w:after="0"/>
                  <w:jc w:val="center"/>
                  <w:rPr>
                    <w:rFonts w:ascii="Roboto" w:hAnsi="Roboto"/>
                    <w:sz w:val="24"/>
                  </w:rPr>
                </w:pPr>
                <w:r w:rsidRPr="00613FD1">
                  <w:rPr>
                    <w:rFonts w:ascii="Roboto" w:hAnsi="Roboto"/>
                    <w:sz w:val="24"/>
                  </w:rPr>
                  <w:t>19</w:t>
                </w:r>
              </w:p>
              <w:p w:rsidR="00613FD1" w:rsidRPr="00613FD1" w:rsidRDefault="00613FD1" w:rsidP="004C6B81">
                <w:pPr>
                  <w:spacing w:after="0"/>
                  <w:jc w:val="center"/>
                  <w:rPr>
                    <w:rFonts w:ascii="Roboto" w:hAnsi="Roboto"/>
                    <w:sz w:val="24"/>
                  </w:rPr>
                </w:pPr>
                <w:r w:rsidRPr="00613FD1">
                  <w:rPr>
                    <w:rFonts w:ascii="Roboto" w:hAnsi="Roboto"/>
                    <w:sz w:val="24"/>
                  </w:rPr>
                  <w:t>5</w:t>
                </w:r>
              </w:p>
              <w:p w:rsidR="00613FD1" w:rsidRPr="00613FD1" w:rsidRDefault="00613FD1" w:rsidP="004C6B81">
                <w:pPr>
                  <w:spacing w:after="0"/>
                  <w:jc w:val="center"/>
                  <w:rPr>
                    <w:rFonts w:ascii="Roboto" w:hAnsi="Roboto"/>
                    <w:sz w:val="24"/>
                  </w:rPr>
                </w:pPr>
                <w:r w:rsidRPr="00613FD1">
                  <w:rPr>
                    <w:rFonts w:ascii="Roboto" w:hAnsi="Roboto"/>
                    <w:sz w:val="24"/>
                  </w:rPr>
                  <w:t>5</w:t>
                </w:r>
              </w:p>
              <w:p w:rsidR="00613FD1" w:rsidRPr="00613FD1" w:rsidRDefault="00613FD1" w:rsidP="004C6B81">
                <w:pPr>
                  <w:spacing w:after="0"/>
                  <w:jc w:val="center"/>
                  <w:rPr>
                    <w:rFonts w:ascii="Roboto" w:hAnsi="Roboto"/>
                    <w:sz w:val="24"/>
                  </w:rPr>
                </w:pPr>
                <w:r w:rsidRPr="00613FD1">
                  <w:rPr>
                    <w:rFonts w:ascii="Roboto" w:hAnsi="Roboto"/>
                    <w:sz w:val="24"/>
                  </w:rPr>
                  <w:t>5</w:t>
                </w: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b/>
                    <w:sz w:val="24"/>
                  </w:rPr>
                </w:pPr>
                <w:r w:rsidRPr="00613FD1">
                  <w:rPr>
                    <w:rFonts w:ascii="Roboto" w:hAnsi="Roboto"/>
                    <w:b/>
                    <w:sz w:val="24"/>
                  </w:rPr>
                  <w:t>4.</w:t>
                </w:r>
                <w:r w:rsidR="00FF485E">
                  <w:rPr>
                    <w:rFonts w:ascii="Roboto" w:hAnsi="Roboto"/>
                    <w:b/>
                    <w:sz w:val="24"/>
                  </w:rPr>
                  <w:t xml:space="preserve"> </w:t>
                </w:r>
                <w:r w:rsidRPr="00613FD1">
                  <w:rPr>
                    <w:rFonts w:ascii="Roboto" w:hAnsi="Roboto"/>
                    <w:b/>
                    <w:sz w:val="24"/>
                  </w:rPr>
                  <w:t>ročník</w:t>
                </w:r>
              </w:p>
              <w:p w:rsidR="00613FD1" w:rsidRPr="00613FD1" w:rsidRDefault="00613FD1" w:rsidP="004C6B81">
                <w:pPr>
                  <w:spacing w:after="0"/>
                  <w:jc w:val="center"/>
                  <w:rPr>
                    <w:rFonts w:ascii="Roboto" w:hAnsi="Roboto"/>
                    <w:sz w:val="24"/>
                  </w:rPr>
                </w:pPr>
                <w:r w:rsidRPr="00613FD1">
                  <w:rPr>
                    <w:rFonts w:ascii="Roboto" w:hAnsi="Roboto"/>
                    <w:sz w:val="24"/>
                  </w:rPr>
                  <w:t>8</w:t>
                </w:r>
              </w:p>
              <w:p w:rsidR="00613FD1" w:rsidRPr="00613FD1" w:rsidRDefault="00613FD1" w:rsidP="004C6B81">
                <w:pPr>
                  <w:spacing w:after="0"/>
                  <w:jc w:val="center"/>
                  <w:rPr>
                    <w:rFonts w:ascii="Roboto" w:hAnsi="Roboto"/>
                    <w:sz w:val="24"/>
                  </w:rPr>
                </w:pPr>
                <w:r w:rsidRPr="00613FD1">
                  <w:rPr>
                    <w:rFonts w:ascii="Roboto" w:hAnsi="Roboto"/>
                    <w:sz w:val="24"/>
                  </w:rPr>
                  <w:t>4</w:t>
                </w: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r w:rsidRPr="00613FD1">
                  <w:rPr>
                    <w:rFonts w:ascii="Roboto" w:hAnsi="Roboto"/>
                    <w:sz w:val="24"/>
                  </w:rPr>
                  <w:t>2</w:t>
                </w:r>
              </w:p>
              <w:p w:rsidR="00613FD1" w:rsidRPr="00613FD1" w:rsidRDefault="00613FD1" w:rsidP="004C6B81">
                <w:pPr>
                  <w:spacing w:after="0"/>
                  <w:jc w:val="center"/>
                  <w:rPr>
                    <w:rFonts w:ascii="Roboto" w:hAnsi="Roboto"/>
                    <w:sz w:val="24"/>
                  </w:rPr>
                </w:pPr>
                <w:r w:rsidRPr="00613FD1">
                  <w:rPr>
                    <w:rFonts w:ascii="Roboto" w:hAnsi="Roboto"/>
                    <w:sz w:val="24"/>
                  </w:rPr>
                  <w:t>5</w:t>
                </w: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r w:rsidRPr="00613FD1">
                  <w:rPr>
                    <w:rFonts w:ascii="Roboto" w:hAnsi="Roboto"/>
                    <w:sz w:val="24"/>
                  </w:rPr>
                  <w:t>4</w:t>
                </w:r>
              </w:p>
              <w:p w:rsidR="00613FD1" w:rsidRPr="00613FD1" w:rsidRDefault="00613FD1" w:rsidP="004C6B81">
                <w:pPr>
                  <w:spacing w:after="0"/>
                  <w:jc w:val="center"/>
                  <w:rPr>
                    <w:rFonts w:ascii="Roboto" w:hAnsi="Roboto"/>
                    <w:sz w:val="24"/>
                  </w:rPr>
                </w:pPr>
                <w:r w:rsidRPr="00613FD1">
                  <w:rPr>
                    <w:rFonts w:ascii="Roboto" w:hAnsi="Roboto"/>
                    <w:sz w:val="24"/>
                  </w:rPr>
                  <w:t>2</w:t>
                </w:r>
              </w:p>
            </w:tc>
          </w:tr>
          <w:tr w:rsidR="00613FD1" w:rsidRPr="00613FD1" w:rsidTr="004C6B81">
            <w:trPr>
              <w:trHeight w:val="226"/>
            </w:trPr>
            <w:tc>
              <w:tcPr>
                <w:tcW w:w="4077" w:type="dxa"/>
              </w:tcPr>
              <w:p w:rsidR="00613FD1" w:rsidRPr="00613FD1" w:rsidRDefault="00613FD1" w:rsidP="00974CB3">
                <w:pPr>
                  <w:pStyle w:val="VPtextbezodsazenamezerynadvesltabulky"/>
                </w:pPr>
                <w:r w:rsidRPr="00613FD1">
                  <w:lastRenderedPageBreak/>
                  <w:t>Žák/žákyně ve všech ročnících:</w:t>
                </w:r>
              </w:p>
              <w:p w:rsidR="00613FD1" w:rsidRPr="00613FD1" w:rsidRDefault="00613FD1" w:rsidP="004C6B81">
                <w:pPr>
                  <w:pStyle w:val="VPOdrzkavesloupcitabulky"/>
                  <w:rPr>
                    <w:rFonts w:ascii="Roboto" w:hAnsi="Roboto"/>
                  </w:rPr>
                </w:pPr>
                <w:r w:rsidRPr="00613FD1">
                  <w:rPr>
                    <w:rFonts w:ascii="Roboto" w:hAnsi="Roboto"/>
                  </w:rPr>
                  <w:t>pracuje průběžně s literárními texty, snaží se je pochopit, formulovat jejich myšlenky, reprodukovat a vyjadřovat vlastní prožitky</w:t>
                </w:r>
              </w:p>
              <w:p w:rsidR="00613FD1" w:rsidRPr="00613FD1" w:rsidRDefault="00613FD1" w:rsidP="004C6B81">
                <w:pPr>
                  <w:pStyle w:val="VPOdrzkavesloupcitabulky"/>
                  <w:rPr>
                    <w:rFonts w:ascii="Roboto" w:hAnsi="Roboto"/>
                  </w:rPr>
                </w:pPr>
                <w:r w:rsidRPr="00613FD1">
                  <w:rPr>
                    <w:rFonts w:ascii="Roboto" w:hAnsi="Roboto"/>
                  </w:rPr>
                  <w:t>při rozboru uplatňuje znalosti z literární teorie a poetiky a jazykového vyučování</w:t>
                </w:r>
              </w:p>
              <w:p w:rsidR="00613FD1" w:rsidRPr="00613FD1" w:rsidRDefault="00613FD1" w:rsidP="004C6B81">
                <w:pPr>
                  <w:pStyle w:val="VPOdrzkavesloupcitabulky"/>
                  <w:rPr>
                    <w:rFonts w:ascii="Roboto" w:hAnsi="Roboto"/>
                  </w:rPr>
                </w:pPr>
                <w:r w:rsidRPr="00613FD1">
                  <w:rPr>
                    <w:rFonts w:ascii="Roboto" w:hAnsi="Roboto"/>
                  </w:rPr>
                  <w:t xml:space="preserve">rozliší text umělecký od neuměleckého, odliší </w:t>
                </w:r>
                <w:r w:rsidRPr="00613FD1">
                  <w:rPr>
                    <w:rFonts w:ascii="Roboto" w:hAnsi="Roboto"/>
                  </w:rPr>
                  <w:lastRenderedPageBreak/>
                  <w:t>literaturu hodnotnou, středního proudu a braku</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lastRenderedPageBreak/>
                  <w:t>Práce s literárním textem</w:t>
                </w:r>
              </w:p>
              <w:p w:rsidR="00613FD1" w:rsidRPr="00613FD1" w:rsidRDefault="00613FD1" w:rsidP="00974CB3">
                <w:pPr>
                  <w:pStyle w:val="VPtextbezodsazenamezerynadvesltabulky"/>
                </w:pPr>
                <w:r w:rsidRPr="00613FD1">
                  <w:t>Četba a interpretace literárního textu</w:t>
                </w:r>
              </w:p>
              <w:p w:rsidR="00613FD1" w:rsidRPr="00613FD1" w:rsidRDefault="00613FD1" w:rsidP="00974CB3">
                <w:pPr>
                  <w:pStyle w:val="VPtextbezodsazenamezerynadvesltabulky"/>
                </w:pPr>
                <w:r w:rsidRPr="00613FD1">
                  <w:t>Pojmy literární teorie a poetiky</w:t>
                </w:r>
              </w:p>
            </w:tc>
            <w:tc>
              <w:tcPr>
                <w:tcW w:w="1052" w:type="dxa"/>
              </w:tcPr>
              <w:p w:rsidR="00613FD1" w:rsidRPr="00613FD1" w:rsidRDefault="00613FD1" w:rsidP="004C6B81">
                <w:pPr>
                  <w:spacing w:after="0"/>
                  <w:jc w:val="center"/>
                  <w:rPr>
                    <w:rFonts w:ascii="Roboto" w:hAnsi="Roboto"/>
                    <w:sz w:val="24"/>
                  </w:rPr>
                </w:pPr>
                <w:r w:rsidRPr="00613FD1">
                  <w:rPr>
                    <w:rFonts w:ascii="Roboto" w:hAnsi="Roboto"/>
                    <w:sz w:val="24"/>
                  </w:rPr>
                  <w:t>průběžně</w:t>
                </w:r>
              </w:p>
              <w:p w:rsidR="00613FD1" w:rsidRPr="00613FD1" w:rsidRDefault="00613FD1" w:rsidP="004C6B81">
                <w:pPr>
                  <w:jc w:val="center"/>
                  <w:rPr>
                    <w:rFonts w:ascii="Roboto" w:hAnsi="Roboto"/>
                    <w:sz w:val="24"/>
                  </w:rPr>
                </w:pPr>
              </w:p>
            </w:tc>
          </w:tr>
          <w:tr w:rsidR="00613FD1" w:rsidRPr="00613FD1" w:rsidTr="004C6B81">
            <w:trPr>
              <w:trHeight w:val="226"/>
            </w:trPr>
            <w:tc>
              <w:tcPr>
                <w:tcW w:w="4077" w:type="dxa"/>
              </w:tcPr>
              <w:p w:rsidR="00613FD1" w:rsidRPr="00613FD1" w:rsidRDefault="00613FD1" w:rsidP="004C6B81">
                <w:pPr>
                  <w:pStyle w:val="VPOdrzkavesloupcitabulky"/>
                  <w:rPr>
                    <w:rFonts w:ascii="Roboto" w:hAnsi="Roboto"/>
                  </w:rPr>
                </w:pPr>
                <w:r w:rsidRPr="00613FD1">
                  <w:rPr>
                    <w:rFonts w:ascii="Roboto" w:hAnsi="Roboto"/>
                  </w:rPr>
                  <w:t>systematizace vědomostí a dovedností žáků a klíčových kompetencí</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Komplexní opakování k MZ</w:t>
                </w:r>
              </w:p>
            </w:tc>
            <w:tc>
              <w:tcPr>
                <w:tcW w:w="1052" w:type="dxa"/>
              </w:tcPr>
              <w:p w:rsidR="00613FD1" w:rsidRPr="00613FD1" w:rsidRDefault="00613FD1" w:rsidP="004C6B81">
                <w:pPr>
                  <w:spacing w:after="0"/>
                  <w:jc w:val="center"/>
                  <w:rPr>
                    <w:rFonts w:ascii="Roboto" w:hAnsi="Roboto"/>
                    <w:sz w:val="24"/>
                  </w:rPr>
                </w:pPr>
                <w:r w:rsidRPr="00613FD1">
                  <w:rPr>
                    <w:rFonts w:ascii="Roboto" w:hAnsi="Roboto"/>
                    <w:sz w:val="24"/>
                  </w:rPr>
                  <w:t>20</w:t>
                </w:r>
              </w:p>
            </w:tc>
          </w:tr>
        </w:tbl>
        <w:p w:rsidR="00613FD1" w:rsidRPr="00613FD1" w:rsidRDefault="00613FD1" w:rsidP="00613FD1">
          <w:pPr>
            <w:rPr>
              <w:rFonts w:ascii="Roboto" w:hAnsi="Roboto"/>
              <w:sz w:val="24"/>
            </w:rPr>
          </w:pPr>
        </w:p>
        <w:p w:rsidR="00613FD1" w:rsidRPr="00613FD1" w:rsidRDefault="00613FD1" w:rsidP="00613FD1">
          <w:pPr>
            <w:pStyle w:val="VPronkpoethodin"/>
            <w:spacing w:after="0" w:line="240" w:lineRule="auto"/>
            <w:rPr>
              <w:rFonts w:ascii="Roboto" w:hAnsi="Roboto"/>
              <w:bCs/>
            </w:rPr>
          </w:pPr>
          <w:r w:rsidRPr="00613FD1">
            <w:rPr>
              <w:rFonts w:ascii="Roboto" w:hAnsi="Roboto"/>
              <w:bCs/>
            </w:rPr>
            <w:t>Ročník:</w:t>
          </w:r>
          <w:r w:rsidRPr="00613FD1">
            <w:rPr>
              <w:rFonts w:ascii="Roboto" w:hAnsi="Roboto"/>
              <w:bCs/>
            </w:rPr>
            <w:tab/>
            <w:t>první</w:t>
          </w:r>
          <w:r w:rsidRPr="00613FD1">
            <w:rPr>
              <w:rFonts w:ascii="Roboto" w:hAnsi="Roboto"/>
              <w:bCs/>
            </w:rPr>
            <w:br/>
            <w:t>Počet hodin celkem:</w:t>
          </w:r>
          <w:r w:rsidRPr="00613FD1">
            <w:rPr>
              <w:rFonts w:ascii="Roboto" w:hAnsi="Roboto"/>
              <w:bCs/>
            </w:rPr>
            <w:tab/>
            <w:t>50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96"/>
            <w:gridCol w:w="4096"/>
            <w:gridCol w:w="1150"/>
          </w:tblGrid>
          <w:tr w:rsidR="00613FD1" w:rsidRPr="00613FD1" w:rsidTr="004C6B81">
            <w:tc>
              <w:tcPr>
                <w:tcW w:w="4096" w:type="dxa"/>
                <w:shd w:val="clear" w:color="auto" w:fill="auto"/>
              </w:tcPr>
              <w:p w:rsidR="00613FD1" w:rsidRPr="00613FD1" w:rsidRDefault="00613FD1" w:rsidP="004C6B81">
                <w:pPr>
                  <w:spacing w:after="0"/>
                  <w:rPr>
                    <w:rFonts w:ascii="Roboto" w:hAnsi="Roboto"/>
                    <w:b/>
                    <w:sz w:val="24"/>
                  </w:rPr>
                </w:pPr>
                <w:r w:rsidRPr="00613FD1">
                  <w:rPr>
                    <w:rFonts w:ascii="Roboto" w:hAnsi="Roboto"/>
                    <w:b/>
                    <w:sz w:val="24"/>
                  </w:rPr>
                  <w:t>Výsledky vzdělávání</w:t>
                </w:r>
              </w:p>
            </w:tc>
            <w:tc>
              <w:tcPr>
                <w:tcW w:w="4096" w:type="dxa"/>
                <w:shd w:val="clear" w:color="auto" w:fill="auto"/>
              </w:tcPr>
              <w:p w:rsidR="00613FD1" w:rsidRPr="00613FD1" w:rsidRDefault="00613FD1" w:rsidP="004C6B81">
                <w:pPr>
                  <w:spacing w:after="0"/>
                  <w:rPr>
                    <w:rFonts w:ascii="Roboto" w:hAnsi="Roboto"/>
                    <w:b/>
                    <w:sz w:val="24"/>
                  </w:rPr>
                </w:pPr>
                <w:r w:rsidRPr="00613FD1">
                  <w:rPr>
                    <w:rFonts w:ascii="Roboto" w:hAnsi="Roboto"/>
                    <w:b/>
                    <w:sz w:val="24"/>
                  </w:rPr>
                  <w:t>Učivo</w:t>
                </w:r>
              </w:p>
            </w:tc>
            <w:tc>
              <w:tcPr>
                <w:tcW w:w="1096" w:type="dxa"/>
                <w:shd w:val="clear" w:color="auto" w:fill="auto"/>
              </w:tcPr>
              <w:p w:rsidR="00613FD1" w:rsidRPr="00613FD1" w:rsidRDefault="00613FD1" w:rsidP="004C6B81">
                <w:pPr>
                  <w:spacing w:after="0"/>
                  <w:jc w:val="center"/>
                  <w:rPr>
                    <w:rFonts w:ascii="Roboto" w:hAnsi="Roboto"/>
                    <w:b/>
                    <w:sz w:val="16"/>
                    <w:szCs w:val="16"/>
                  </w:rPr>
                </w:pPr>
                <w:r w:rsidRPr="00613FD1">
                  <w:rPr>
                    <w:rFonts w:ascii="Roboto" w:hAnsi="Roboto"/>
                    <w:b/>
                    <w:sz w:val="16"/>
                    <w:szCs w:val="16"/>
                  </w:rPr>
                  <w:t>Doporučený počet hodin</w:t>
                </w:r>
              </w:p>
            </w:tc>
          </w:tr>
          <w:tr w:rsidR="00613FD1" w:rsidRPr="00613FD1" w:rsidTr="004C6B81">
            <w:tc>
              <w:tcPr>
                <w:tcW w:w="4096" w:type="dxa"/>
                <w:shd w:val="clear" w:color="auto" w:fill="auto"/>
              </w:tcPr>
              <w:p w:rsidR="00613FD1" w:rsidRPr="00613FD1" w:rsidRDefault="00613FD1" w:rsidP="00974CB3">
                <w:pPr>
                  <w:pStyle w:val="VPtextbezodsazenamezerynadvesltabulky"/>
                </w:pPr>
                <w:r w:rsidRPr="00613FD1">
                  <w:t>Žák/žákyně:</w:t>
                </w:r>
              </w:p>
              <w:p w:rsidR="00613FD1" w:rsidRPr="00613FD1" w:rsidRDefault="00613FD1" w:rsidP="004C6B81">
                <w:pPr>
                  <w:pStyle w:val="VPOdrzkavesloupcitabulky"/>
                  <w:rPr>
                    <w:rFonts w:ascii="Roboto" w:hAnsi="Roboto"/>
                  </w:rPr>
                </w:pPr>
                <w:r w:rsidRPr="00613FD1">
                  <w:rPr>
                    <w:rFonts w:ascii="Roboto" w:hAnsi="Roboto"/>
                  </w:rPr>
                  <w:t>je obeznámen/a se strukturou slovní zásoby</w:t>
                </w:r>
              </w:p>
              <w:p w:rsidR="00613FD1" w:rsidRPr="00613FD1" w:rsidRDefault="00613FD1" w:rsidP="004C6B81">
                <w:pPr>
                  <w:pStyle w:val="VPOdrzkavesloupcitabulky"/>
                  <w:rPr>
                    <w:rFonts w:ascii="Roboto" w:hAnsi="Roboto"/>
                  </w:rPr>
                </w:pPr>
                <w:r w:rsidRPr="00613FD1">
                  <w:rPr>
                    <w:rFonts w:ascii="Roboto" w:hAnsi="Roboto"/>
                  </w:rPr>
                  <w:t>má přehled o způsobech obohacování slovní zásoby</w:t>
                </w:r>
              </w:p>
              <w:p w:rsidR="00613FD1" w:rsidRPr="00613FD1" w:rsidRDefault="00613FD1" w:rsidP="004C6B81">
                <w:pPr>
                  <w:pStyle w:val="VPOdrzkavesloupcitabulky"/>
                  <w:rPr>
                    <w:rFonts w:ascii="Roboto" w:hAnsi="Roboto"/>
                  </w:rPr>
                </w:pPr>
                <w:r w:rsidRPr="00613FD1">
                  <w:rPr>
                    <w:rFonts w:ascii="Roboto" w:hAnsi="Roboto"/>
                  </w:rPr>
                  <w:t>chápe odvozování, zkracování a skládání slov</w:t>
                </w:r>
              </w:p>
              <w:p w:rsidR="00613FD1" w:rsidRPr="00613FD1" w:rsidRDefault="00613FD1" w:rsidP="004C6B81">
                <w:pPr>
                  <w:pStyle w:val="VPOdrzkavesloupcitabulky"/>
                  <w:rPr>
                    <w:rFonts w:ascii="Roboto" w:hAnsi="Roboto"/>
                  </w:rPr>
                </w:pPr>
                <w:r w:rsidRPr="00613FD1">
                  <w:rPr>
                    <w:rFonts w:ascii="Roboto" w:hAnsi="Roboto"/>
                  </w:rPr>
                  <w:t>pracuje se slovníky a příručkami, nahradí cizí slovo českým ekvivalentem, aktivně a správně užívá odborné názvy svého oboru</w:t>
                </w:r>
              </w:p>
              <w:p w:rsidR="00613FD1" w:rsidRPr="00613FD1" w:rsidRDefault="00613FD1" w:rsidP="004C6B81">
                <w:pPr>
                  <w:pStyle w:val="VPOdrzkavesloupcitabulky"/>
                  <w:rPr>
                    <w:rFonts w:ascii="Roboto" w:hAnsi="Roboto"/>
                  </w:rPr>
                </w:pPr>
                <w:r w:rsidRPr="00613FD1">
                  <w:rPr>
                    <w:rFonts w:ascii="Roboto" w:hAnsi="Roboto"/>
                  </w:rPr>
                  <w:t>rozezná přímá a obrazná pojmenování</w:t>
                </w:r>
              </w:p>
              <w:p w:rsidR="00613FD1" w:rsidRPr="00613FD1" w:rsidRDefault="00613FD1" w:rsidP="004C6B81">
                <w:pPr>
                  <w:pStyle w:val="VPOdrzkavesloupcitabulky"/>
                  <w:rPr>
                    <w:rFonts w:ascii="Roboto" w:hAnsi="Roboto"/>
                  </w:rPr>
                </w:pPr>
                <w:r w:rsidRPr="00613FD1">
                  <w:rPr>
                    <w:rFonts w:ascii="Roboto" w:hAnsi="Roboto"/>
                  </w:rPr>
                  <w:t xml:space="preserve">dokáže se v různých komunikačních situacích vyjadřovat výstižně, přesně a spisovně </w:t>
                </w:r>
              </w:p>
              <w:p w:rsidR="00613FD1" w:rsidRPr="00613FD1" w:rsidRDefault="00613FD1" w:rsidP="004C6B81">
                <w:pPr>
                  <w:pStyle w:val="VPOdrzkavesloupcitabulky"/>
                  <w:rPr>
                    <w:rFonts w:ascii="Roboto" w:hAnsi="Roboto"/>
                  </w:rPr>
                </w:pPr>
                <w:r w:rsidRPr="00613FD1">
                  <w:rPr>
                    <w:rFonts w:ascii="Roboto" w:hAnsi="Roboto"/>
                  </w:rPr>
                  <w:t>aplikuje zásady spisovné výslovnosti</w:t>
                </w:r>
              </w:p>
              <w:p w:rsidR="00613FD1" w:rsidRPr="00613FD1" w:rsidRDefault="00613FD1" w:rsidP="004C6B81">
                <w:pPr>
                  <w:pStyle w:val="VPOdrzkavesloupcitabulky"/>
                  <w:rPr>
                    <w:rFonts w:ascii="Roboto" w:hAnsi="Roboto"/>
                  </w:rPr>
                </w:pPr>
                <w:r w:rsidRPr="00613FD1">
                  <w:rPr>
                    <w:rFonts w:ascii="Roboto" w:hAnsi="Roboto"/>
                  </w:rPr>
                  <w:t>vhodně užívá zvukové prostředky</w:t>
                </w:r>
              </w:p>
              <w:p w:rsidR="00613FD1" w:rsidRPr="00613FD1" w:rsidRDefault="00613FD1" w:rsidP="004C6B81">
                <w:pPr>
                  <w:pStyle w:val="VPOdrzkavesloupcitabulky"/>
                  <w:rPr>
                    <w:rFonts w:ascii="Roboto" w:hAnsi="Roboto"/>
                  </w:rPr>
                </w:pPr>
                <w:r w:rsidRPr="00613FD1">
                  <w:rPr>
                    <w:rFonts w:ascii="Roboto" w:hAnsi="Roboto"/>
                  </w:rPr>
                  <w:t>do mluveného projevu dovede náležitě zapojovat prostředky nonverbální komunikace</w:t>
                </w:r>
              </w:p>
              <w:p w:rsidR="00613FD1" w:rsidRPr="00613FD1" w:rsidRDefault="00613FD1" w:rsidP="004C6B81">
                <w:pPr>
                  <w:pStyle w:val="VPOdrzkavesloupcitabulky"/>
                  <w:rPr>
                    <w:rFonts w:ascii="Roboto" w:hAnsi="Roboto"/>
                  </w:rPr>
                </w:pPr>
                <w:r w:rsidRPr="00613FD1">
                  <w:rPr>
                    <w:rFonts w:ascii="Roboto" w:hAnsi="Roboto"/>
                  </w:rPr>
                  <w:t>chápe rozdíl mezi mluveným a psaným projevem</w:t>
                </w:r>
              </w:p>
              <w:p w:rsidR="00613FD1" w:rsidRPr="00613FD1" w:rsidRDefault="00613FD1" w:rsidP="004C6B81">
                <w:pPr>
                  <w:pStyle w:val="VPOdrzkavesloupcitabulky"/>
                  <w:rPr>
                    <w:rFonts w:ascii="Roboto" w:hAnsi="Roboto"/>
                  </w:rPr>
                </w:pPr>
                <w:r w:rsidRPr="00613FD1">
                  <w:rPr>
                    <w:rFonts w:ascii="Roboto" w:hAnsi="Roboto"/>
                  </w:rPr>
                  <w:t>samostatně stylizuje jednoduché projevy</w:t>
                </w:r>
              </w:p>
              <w:p w:rsidR="00613FD1" w:rsidRPr="00613FD1" w:rsidRDefault="00613FD1" w:rsidP="004C6B81">
                <w:pPr>
                  <w:pStyle w:val="VPOdrzkavesloupcitabulky"/>
                  <w:rPr>
                    <w:rFonts w:ascii="Roboto" w:hAnsi="Roboto"/>
                  </w:rPr>
                </w:pPr>
                <w:r w:rsidRPr="00613FD1">
                  <w:rPr>
                    <w:rFonts w:ascii="Roboto" w:hAnsi="Roboto"/>
                  </w:rPr>
                  <w:t xml:space="preserve">při tvorbě textů uplatňuje znalosti českého pravopisu (vyjmenovaná slova, </w:t>
                </w:r>
                <w:proofErr w:type="spellStart"/>
                <w:r w:rsidRPr="00613FD1">
                  <w:rPr>
                    <w:rFonts w:ascii="Roboto" w:hAnsi="Roboto"/>
                  </w:rPr>
                  <w:t>bě</w:t>
                </w:r>
                <w:proofErr w:type="spellEnd"/>
                <w:r w:rsidRPr="00613FD1">
                  <w:rPr>
                    <w:rFonts w:ascii="Roboto" w:hAnsi="Roboto"/>
                  </w:rPr>
                  <w:t xml:space="preserve">, </w:t>
                </w:r>
                <w:proofErr w:type="spellStart"/>
                <w:r w:rsidRPr="00613FD1">
                  <w:rPr>
                    <w:rFonts w:ascii="Roboto" w:hAnsi="Roboto"/>
                  </w:rPr>
                  <w:t>pě</w:t>
                </w:r>
                <w:proofErr w:type="spellEnd"/>
                <w:r w:rsidRPr="00613FD1">
                  <w:rPr>
                    <w:rFonts w:ascii="Roboto" w:hAnsi="Roboto"/>
                  </w:rPr>
                  <w:t xml:space="preserve">, mě, </w:t>
                </w:r>
                <w:proofErr w:type="spellStart"/>
                <w:r w:rsidRPr="00613FD1">
                  <w:rPr>
                    <w:rFonts w:ascii="Roboto" w:hAnsi="Roboto"/>
                  </w:rPr>
                  <w:t>vě</w:t>
                </w:r>
                <w:proofErr w:type="spellEnd"/>
                <w:r w:rsidRPr="00613FD1">
                  <w:rPr>
                    <w:rFonts w:ascii="Roboto" w:hAnsi="Roboto"/>
                  </w:rPr>
                  <w:t xml:space="preserve">, pravopis předpon a předložek, velká </w:t>
                </w:r>
                <w:r w:rsidRPr="00613FD1">
                  <w:rPr>
                    <w:rFonts w:ascii="Roboto" w:hAnsi="Roboto"/>
                  </w:rPr>
                  <w:lastRenderedPageBreak/>
                  <w:t>písmena, souhláskové skupiny, psaní cizích slov)</w:t>
                </w:r>
              </w:p>
            </w:tc>
            <w:tc>
              <w:tcPr>
                <w:tcW w:w="4096" w:type="dxa"/>
                <w:shd w:val="clear" w:color="auto" w:fill="auto"/>
              </w:tcPr>
              <w:p w:rsidR="00613FD1" w:rsidRPr="00613FD1" w:rsidRDefault="00613FD1" w:rsidP="004C6B81">
                <w:pPr>
                  <w:pStyle w:val="VPNadpis5vesloupcitabulkytun"/>
                  <w:rPr>
                    <w:rFonts w:ascii="Roboto" w:hAnsi="Roboto"/>
                  </w:rPr>
                </w:pPr>
                <w:r w:rsidRPr="00613FD1">
                  <w:rPr>
                    <w:rFonts w:ascii="Roboto" w:hAnsi="Roboto"/>
                  </w:rPr>
                  <w:lastRenderedPageBreak/>
                  <w:t xml:space="preserve">1. Zdokonalování jazykových vědomostí a dovedností </w:t>
                </w:r>
              </w:p>
              <w:p w:rsidR="00613FD1" w:rsidRPr="00613FD1" w:rsidRDefault="00613FD1" w:rsidP="00974CB3">
                <w:pPr>
                  <w:pStyle w:val="VPtextbezodsazenamezerynadvesltabulky"/>
                </w:pPr>
                <w:r w:rsidRPr="00613FD1">
                  <w:t xml:space="preserve">Slovo a slovní zásoba </w:t>
                </w:r>
              </w:p>
              <w:p w:rsidR="00613FD1" w:rsidRPr="00613FD1" w:rsidRDefault="00613FD1" w:rsidP="00974CB3">
                <w:pPr>
                  <w:pStyle w:val="VPtextbezodsazenamezerynadvesltabulky"/>
                </w:pPr>
                <w:r w:rsidRPr="00613FD1">
                  <w:t>Slovní zásoba s ohledem na obor, jednotky slovní zásoby, její dělení</w:t>
                </w:r>
              </w:p>
              <w:p w:rsidR="00613FD1" w:rsidRPr="00613FD1" w:rsidRDefault="00613FD1" w:rsidP="00974CB3">
                <w:pPr>
                  <w:pStyle w:val="VPtextbezodsazenamezerynadvesltabulky"/>
                </w:pPr>
                <w:r w:rsidRPr="00613FD1">
                  <w:t>Způsoby obohacování slovní zásoby</w:t>
                </w:r>
              </w:p>
              <w:p w:rsidR="00613FD1" w:rsidRPr="00613FD1" w:rsidRDefault="00613FD1" w:rsidP="00974CB3">
                <w:pPr>
                  <w:pStyle w:val="VPtextbezodsazenamezerynadvesltabulky"/>
                </w:pPr>
                <w:r w:rsidRPr="00613FD1">
                  <w:t>Způsoby tvoření slov</w:t>
                </w:r>
              </w:p>
              <w:p w:rsidR="00613FD1" w:rsidRPr="00613FD1" w:rsidRDefault="00613FD1" w:rsidP="00974CB3">
                <w:pPr>
                  <w:pStyle w:val="VPtextbezodsazenamezerynadvesltabulky"/>
                </w:pPr>
                <w:r w:rsidRPr="00613FD1">
                  <w:t>Přejatá slova</w:t>
                </w:r>
              </w:p>
              <w:p w:rsidR="00613FD1" w:rsidRPr="00613FD1" w:rsidRDefault="00613FD1" w:rsidP="00974CB3">
                <w:pPr>
                  <w:pStyle w:val="VPtextbezodsazenamezerynadvesltabulky"/>
                </w:pPr>
                <w:r w:rsidRPr="00613FD1">
                  <w:t>Stylové rozvrstvení slovní zásoby</w:t>
                </w:r>
              </w:p>
              <w:p w:rsidR="00613FD1" w:rsidRPr="00613FD1" w:rsidRDefault="00613FD1" w:rsidP="00974CB3">
                <w:pPr>
                  <w:pStyle w:val="VPtextbezodsazenamezerynadvesltabulky"/>
                </w:pPr>
                <w:r w:rsidRPr="00613FD1">
                  <w:t>Synonyma, antonyma, homonyma</w:t>
                </w: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r w:rsidRPr="00613FD1">
                  <w:t>Jazyková kultura, kultura osobního projevu</w:t>
                </w:r>
              </w:p>
              <w:p w:rsidR="00613FD1" w:rsidRPr="00613FD1" w:rsidRDefault="00613FD1" w:rsidP="00974CB3">
                <w:pPr>
                  <w:pStyle w:val="VPtextbezodsazenamezerynadvesltabulky"/>
                </w:pPr>
                <w:r w:rsidRPr="00613FD1">
                  <w:t>Psané a mluvené projevy</w:t>
                </w: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r w:rsidRPr="00613FD1">
                  <w:t>Hlavní principy českého pravopisu</w:t>
                </w: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p>
            </w:tc>
            <w:tc>
              <w:tcPr>
                <w:tcW w:w="1096"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10</w:t>
                </w: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r w:rsidRPr="00613FD1">
                  <w:rPr>
                    <w:rFonts w:ascii="Roboto" w:hAnsi="Roboto"/>
                    <w:sz w:val="24"/>
                  </w:rPr>
                  <w:t>5</w:t>
                </w: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r w:rsidRPr="00613FD1">
                  <w:rPr>
                    <w:rFonts w:ascii="Roboto" w:hAnsi="Roboto"/>
                    <w:sz w:val="24"/>
                  </w:rPr>
                  <w:t>6</w:t>
                </w:r>
              </w:p>
            </w:tc>
          </w:tr>
          <w:tr w:rsidR="00613FD1" w:rsidRPr="00613FD1" w:rsidTr="004C6B81">
            <w:trPr>
              <w:trHeight w:val="648"/>
            </w:trPr>
            <w:tc>
              <w:tcPr>
                <w:tcW w:w="4096" w:type="dxa"/>
                <w:shd w:val="clear" w:color="auto" w:fill="auto"/>
              </w:tcPr>
              <w:p w:rsidR="00613FD1" w:rsidRPr="00613FD1" w:rsidRDefault="00613FD1" w:rsidP="00974CB3">
                <w:pPr>
                  <w:pStyle w:val="VPtextbezodsazenamezerynadvesltabulky"/>
                </w:pPr>
                <w:r w:rsidRPr="00613FD1">
                  <w:t>Žák/žákyně:</w:t>
                </w:r>
              </w:p>
              <w:p w:rsidR="00613FD1" w:rsidRPr="00613FD1" w:rsidRDefault="00613FD1" w:rsidP="004C6B81">
                <w:pPr>
                  <w:pStyle w:val="VPOdrzkavesloupcitabulky"/>
                  <w:rPr>
                    <w:rFonts w:ascii="Roboto" w:hAnsi="Roboto"/>
                  </w:rPr>
                </w:pPr>
                <w:r w:rsidRPr="00613FD1">
                  <w:rPr>
                    <w:rFonts w:ascii="Roboto" w:hAnsi="Roboto"/>
                  </w:rPr>
                  <w:t xml:space="preserve">rozpozná specifika jednotlivých funkčních stylů </w:t>
                </w:r>
              </w:p>
              <w:p w:rsidR="00613FD1" w:rsidRPr="00613FD1" w:rsidRDefault="00613FD1" w:rsidP="004C6B81">
                <w:pPr>
                  <w:pStyle w:val="VPOdrzkavesloupcitabulky"/>
                  <w:rPr>
                    <w:rFonts w:ascii="Roboto" w:hAnsi="Roboto"/>
                  </w:rPr>
                </w:pPr>
                <w:r w:rsidRPr="00613FD1">
                  <w:rPr>
                    <w:rFonts w:ascii="Roboto" w:hAnsi="Roboto"/>
                  </w:rPr>
                  <w:t>ovládá základní stylistické pojmy</w:t>
                </w:r>
              </w:p>
              <w:p w:rsidR="00613FD1" w:rsidRPr="00613FD1" w:rsidRDefault="00613FD1" w:rsidP="004C6B81">
                <w:pPr>
                  <w:pStyle w:val="VPOdrzkavesloupcitabulky"/>
                  <w:rPr>
                    <w:rFonts w:ascii="Roboto" w:hAnsi="Roboto"/>
                  </w:rPr>
                </w:pPr>
                <w:r w:rsidRPr="00613FD1">
                  <w:rPr>
                    <w:rFonts w:ascii="Roboto" w:hAnsi="Roboto"/>
                  </w:rPr>
                  <w:t>je si vědom/a vlivu slohotvorných činitelů</w:t>
                </w:r>
              </w:p>
              <w:p w:rsidR="00613FD1" w:rsidRPr="00613FD1" w:rsidRDefault="00613FD1" w:rsidP="004C6B81">
                <w:pPr>
                  <w:pStyle w:val="VPOdrzkavesloupcitabulky"/>
                  <w:rPr>
                    <w:rFonts w:ascii="Roboto" w:hAnsi="Roboto"/>
                  </w:rPr>
                </w:pPr>
                <w:r w:rsidRPr="00613FD1">
                  <w:rPr>
                    <w:rFonts w:ascii="Roboto" w:hAnsi="Roboto"/>
                  </w:rPr>
                  <w:t>samostatně stylizuje jednoduché projevy</w:t>
                </w:r>
              </w:p>
              <w:p w:rsidR="00613FD1" w:rsidRPr="00613FD1" w:rsidRDefault="00613FD1" w:rsidP="004C6B81">
                <w:pPr>
                  <w:pStyle w:val="VPOdrzkavesloupcitabulky"/>
                  <w:rPr>
                    <w:rFonts w:ascii="Roboto" w:hAnsi="Roboto"/>
                  </w:rPr>
                </w:pPr>
                <w:r w:rsidRPr="00613FD1">
                  <w:rPr>
                    <w:rFonts w:ascii="Roboto" w:hAnsi="Roboto"/>
                  </w:rPr>
                  <w:t>vyjadřuje se věcně, správně srozumitelně</w:t>
                </w:r>
              </w:p>
              <w:p w:rsidR="00613FD1" w:rsidRPr="00613FD1" w:rsidRDefault="00613FD1" w:rsidP="004C6B81">
                <w:pPr>
                  <w:pStyle w:val="VPOdrzkavesloupcitabulky"/>
                  <w:rPr>
                    <w:rFonts w:ascii="Roboto" w:hAnsi="Roboto"/>
                  </w:rPr>
                </w:pPr>
                <w:r w:rsidRPr="00613FD1">
                  <w:rPr>
                    <w:rFonts w:ascii="Roboto" w:hAnsi="Roboto"/>
                  </w:rPr>
                  <w:t>poznává a prakticky realizuje metody asertivní komunikace</w:t>
                </w:r>
              </w:p>
              <w:p w:rsidR="00613FD1" w:rsidRPr="00613FD1" w:rsidRDefault="00613FD1" w:rsidP="004C6B81">
                <w:pPr>
                  <w:pStyle w:val="VPOdrzkavesloupcitabulky"/>
                  <w:rPr>
                    <w:rFonts w:ascii="Roboto" w:hAnsi="Roboto"/>
                  </w:rPr>
                </w:pPr>
                <w:r w:rsidRPr="00613FD1">
                  <w:rPr>
                    <w:rFonts w:ascii="Roboto" w:hAnsi="Roboto"/>
                  </w:rPr>
                  <w:t xml:space="preserve">dokáže samostatně stylizovat informace formou zpráv, oznámení, e-mailem či tel. komunikací </w:t>
                </w:r>
              </w:p>
              <w:p w:rsidR="00613FD1" w:rsidRPr="00613FD1" w:rsidRDefault="00613FD1" w:rsidP="004C6B81">
                <w:pPr>
                  <w:pStyle w:val="VPOdrzkavesloupcitabulky"/>
                  <w:rPr>
                    <w:rFonts w:ascii="Roboto" w:hAnsi="Roboto"/>
                  </w:rPr>
                </w:pPr>
                <w:r w:rsidRPr="00613FD1">
                  <w:rPr>
                    <w:rFonts w:ascii="Roboto" w:hAnsi="Roboto"/>
                  </w:rPr>
                  <w:t>prezentuje vhodné způsoby společenského chování v dané situaci</w:t>
                </w:r>
              </w:p>
              <w:p w:rsidR="00613FD1" w:rsidRPr="00613FD1" w:rsidRDefault="00613FD1" w:rsidP="004C6B81">
                <w:pPr>
                  <w:pStyle w:val="VPOdrzkavesloupcitabulky"/>
                  <w:rPr>
                    <w:rFonts w:ascii="Roboto" w:hAnsi="Roboto"/>
                  </w:rPr>
                </w:pPr>
                <w:r w:rsidRPr="00613FD1">
                  <w:rPr>
                    <w:rFonts w:ascii="Roboto" w:hAnsi="Roboto"/>
                  </w:rPr>
                  <w:t>je připraven/a na přímou komunikaci se zákazníkem</w:t>
                </w:r>
              </w:p>
              <w:p w:rsidR="00613FD1" w:rsidRPr="00613FD1" w:rsidRDefault="00613FD1" w:rsidP="004C6B81">
                <w:pPr>
                  <w:pStyle w:val="VPOdrzkavesloupcitabulky"/>
                  <w:rPr>
                    <w:rFonts w:ascii="Roboto" w:hAnsi="Roboto"/>
                  </w:rPr>
                </w:pPr>
                <w:r w:rsidRPr="00613FD1">
                  <w:rPr>
                    <w:rFonts w:ascii="Roboto" w:hAnsi="Roboto"/>
                  </w:rPr>
                  <w:t>dokáže vysvětlit podstatu tohoto útvaru</w:t>
                </w:r>
              </w:p>
              <w:p w:rsidR="00613FD1" w:rsidRPr="00613FD1" w:rsidRDefault="00613FD1" w:rsidP="004C6B81">
                <w:pPr>
                  <w:pStyle w:val="VPOdrzkavesloupcitabulky"/>
                  <w:rPr>
                    <w:rFonts w:ascii="Roboto" w:hAnsi="Roboto"/>
                  </w:rPr>
                </w:pPr>
                <w:r w:rsidRPr="00613FD1">
                  <w:rPr>
                    <w:rFonts w:ascii="Roboto" w:hAnsi="Roboto"/>
                  </w:rPr>
                  <w:t>umí zvolit vhodné jazykové prostředky vypravování</w:t>
                </w:r>
              </w:p>
              <w:p w:rsidR="00613FD1" w:rsidRPr="00613FD1" w:rsidRDefault="00613FD1" w:rsidP="004C6B81">
                <w:pPr>
                  <w:pStyle w:val="VPOdrzkavesloupcitabulky"/>
                  <w:rPr>
                    <w:rFonts w:ascii="Roboto" w:hAnsi="Roboto"/>
                  </w:rPr>
                </w:pPr>
                <w:r w:rsidRPr="00613FD1">
                  <w:rPr>
                    <w:rFonts w:ascii="Roboto" w:hAnsi="Roboto"/>
                  </w:rPr>
                  <w:t>dovede samostatně sestavit osnovu a zpracovat ústní i písemné vypravování na dané i zvolené téma</w:t>
                </w:r>
              </w:p>
              <w:p w:rsidR="00613FD1" w:rsidRPr="00613FD1" w:rsidRDefault="00613FD1" w:rsidP="004C6B81">
                <w:pPr>
                  <w:pStyle w:val="VPOdrzkavesloupcitabulky"/>
                  <w:rPr>
                    <w:rFonts w:ascii="Roboto" w:hAnsi="Roboto"/>
                  </w:rPr>
                </w:pPr>
                <w:r w:rsidRPr="00613FD1">
                  <w:rPr>
                    <w:rFonts w:ascii="Roboto" w:hAnsi="Roboto"/>
                  </w:rPr>
                  <w:t>zná podstatné rysy referátu</w:t>
                </w:r>
              </w:p>
              <w:p w:rsidR="00613FD1" w:rsidRPr="00613FD1" w:rsidRDefault="00613FD1" w:rsidP="004C6B81">
                <w:pPr>
                  <w:pStyle w:val="VPOdrzkavesloupcitabulky"/>
                  <w:rPr>
                    <w:rFonts w:ascii="Roboto" w:hAnsi="Roboto"/>
                  </w:rPr>
                </w:pPr>
                <w:r w:rsidRPr="00613FD1">
                  <w:rPr>
                    <w:rFonts w:ascii="Roboto" w:hAnsi="Roboto"/>
                  </w:rPr>
                  <w:t>dovede vyhledat materiál a zpracovat písemný i ústní referát</w:t>
                </w:r>
              </w:p>
            </w:tc>
            <w:tc>
              <w:tcPr>
                <w:tcW w:w="4096" w:type="dxa"/>
                <w:shd w:val="clear" w:color="auto" w:fill="auto"/>
              </w:tcPr>
              <w:p w:rsidR="00613FD1" w:rsidRPr="00613FD1" w:rsidRDefault="00613FD1" w:rsidP="004C6B81">
                <w:pPr>
                  <w:pStyle w:val="VPNadpis5vesloupcitabulkytun"/>
                  <w:rPr>
                    <w:rFonts w:ascii="Roboto" w:hAnsi="Roboto"/>
                  </w:rPr>
                </w:pPr>
                <w:r w:rsidRPr="00613FD1">
                  <w:rPr>
                    <w:rFonts w:ascii="Roboto" w:hAnsi="Roboto"/>
                  </w:rPr>
                  <w:t>2. Komunikační a slohová výchova</w:t>
                </w:r>
              </w:p>
              <w:p w:rsidR="00613FD1" w:rsidRPr="00613FD1" w:rsidRDefault="00613FD1" w:rsidP="00974CB3">
                <w:pPr>
                  <w:pStyle w:val="VPtextbezodsazenamezerynadvesltabulky"/>
                </w:pPr>
                <w:r w:rsidRPr="00613FD1">
                  <w:t>Úvod do stylistiky, podstata slohu</w:t>
                </w:r>
              </w:p>
              <w:p w:rsidR="00613FD1" w:rsidRPr="00613FD1" w:rsidRDefault="00613FD1" w:rsidP="00974CB3">
                <w:pPr>
                  <w:pStyle w:val="VPtextbezodsazenamezerynadvesltabulky"/>
                </w:pPr>
                <w:r w:rsidRPr="00613FD1">
                  <w:t>Funkční styly</w:t>
                </w:r>
              </w:p>
              <w:p w:rsidR="00613FD1" w:rsidRPr="00613FD1" w:rsidRDefault="00613FD1" w:rsidP="00974CB3">
                <w:pPr>
                  <w:pStyle w:val="VPtextbezodsazenamezerynadvesltabulky"/>
                </w:pPr>
                <w:r w:rsidRPr="00613FD1">
                  <w:t>Slohotvorní činitelé</w:t>
                </w:r>
              </w:p>
              <w:p w:rsidR="00613FD1" w:rsidRPr="00613FD1" w:rsidRDefault="00613FD1" w:rsidP="00974CB3">
                <w:pPr>
                  <w:pStyle w:val="VPtextbezodsazenamezerynadvesltabulky"/>
                </w:pPr>
                <w:r w:rsidRPr="00613FD1">
                  <w:t>Slohové rozvrstvení jazykových prostředků</w:t>
                </w:r>
              </w:p>
              <w:p w:rsidR="00613FD1" w:rsidRPr="00613FD1" w:rsidRDefault="00613FD1" w:rsidP="00974CB3">
                <w:pPr>
                  <w:pStyle w:val="VPtextbezodsazenamezerynadvesltabulky"/>
                </w:pPr>
                <w:r w:rsidRPr="00613FD1">
                  <w:t>Projevy prostě sdělovací</w:t>
                </w:r>
              </w:p>
              <w:p w:rsidR="00613FD1" w:rsidRPr="00613FD1" w:rsidRDefault="00613FD1" w:rsidP="00974CB3">
                <w:pPr>
                  <w:pStyle w:val="VPtextbezodsazenamezerynadvesltabulky"/>
                </w:pPr>
                <w:r w:rsidRPr="00613FD1">
                  <w:t>Mluvní cvičení</w:t>
                </w: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r w:rsidRPr="00613FD1">
                  <w:t>Vypravování</w:t>
                </w:r>
              </w:p>
              <w:p w:rsidR="00613FD1" w:rsidRPr="00613FD1" w:rsidRDefault="00613FD1" w:rsidP="00974CB3">
                <w:pPr>
                  <w:pStyle w:val="VPtextbezodsazenamezerynadvesltabulky"/>
                </w:pPr>
                <w:r w:rsidRPr="00613FD1">
                  <w:t>Vypravování v uměleckém stylu</w:t>
                </w:r>
              </w:p>
              <w:p w:rsidR="00613FD1" w:rsidRPr="00613FD1" w:rsidRDefault="00613FD1" w:rsidP="00974CB3">
                <w:pPr>
                  <w:pStyle w:val="VPtextbezodsazenamezerynadvesltabulky"/>
                </w:pPr>
                <w:r w:rsidRPr="00613FD1">
                  <w:t xml:space="preserve">Kompozice a jazykové prostředky </w:t>
                </w:r>
              </w:p>
              <w:p w:rsidR="00613FD1" w:rsidRPr="00613FD1" w:rsidRDefault="00613FD1" w:rsidP="00974CB3">
                <w:pPr>
                  <w:pStyle w:val="VPtextbezodsazenamezerynadvesltabulky"/>
                </w:pPr>
                <w:r w:rsidRPr="00613FD1">
                  <w:t>Názornost vypravování</w:t>
                </w:r>
              </w:p>
              <w:p w:rsidR="00613FD1" w:rsidRPr="00613FD1" w:rsidRDefault="00613FD1" w:rsidP="00974CB3">
                <w:pPr>
                  <w:pStyle w:val="VPtextbezodsazenamezerynadvesltabulky"/>
                </w:pPr>
                <w:r w:rsidRPr="00613FD1">
                  <w:t>Sestavování osnovy</w:t>
                </w: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r w:rsidRPr="00613FD1">
                  <w:t>Referát</w:t>
                </w: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r w:rsidRPr="00613FD1">
                  <w:t xml:space="preserve">Slohové práce – 2 </w:t>
                </w:r>
              </w:p>
            </w:tc>
            <w:tc>
              <w:tcPr>
                <w:tcW w:w="1096"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7</w:t>
                </w: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r w:rsidRPr="00613FD1">
                  <w:rPr>
                    <w:rFonts w:ascii="Roboto" w:hAnsi="Roboto"/>
                    <w:sz w:val="24"/>
                  </w:rPr>
                  <w:t>3</w:t>
                </w: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r w:rsidRPr="00613FD1">
                  <w:rPr>
                    <w:rFonts w:ascii="Roboto" w:hAnsi="Roboto"/>
                    <w:sz w:val="24"/>
                  </w:rPr>
                  <w:t>3</w:t>
                </w: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Default="00613FD1" w:rsidP="004C6B81">
                <w:pPr>
                  <w:spacing w:after="0"/>
                  <w:jc w:val="center"/>
                  <w:rPr>
                    <w:rFonts w:ascii="Roboto" w:hAnsi="Roboto"/>
                    <w:sz w:val="24"/>
                  </w:rPr>
                </w:pPr>
              </w:p>
              <w:p w:rsidR="00FF485E" w:rsidRDefault="00FF485E" w:rsidP="004C6B81">
                <w:pPr>
                  <w:spacing w:after="0"/>
                  <w:jc w:val="center"/>
                  <w:rPr>
                    <w:rFonts w:ascii="Roboto" w:hAnsi="Roboto"/>
                    <w:sz w:val="24"/>
                  </w:rPr>
                </w:pPr>
              </w:p>
              <w:p w:rsidR="00FF485E" w:rsidRDefault="00FF485E" w:rsidP="004C6B81">
                <w:pPr>
                  <w:spacing w:after="0"/>
                  <w:jc w:val="center"/>
                  <w:rPr>
                    <w:rFonts w:ascii="Roboto" w:hAnsi="Roboto"/>
                    <w:sz w:val="24"/>
                  </w:rPr>
                </w:pPr>
              </w:p>
              <w:p w:rsidR="00FF485E" w:rsidRPr="00613FD1" w:rsidRDefault="00FF485E"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r w:rsidRPr="00613FD1">
                  <w:rPr>
                    <w:rFonts w:ascii="Roboto" w:hAnsi="Roboto"/>
                    <w:sz w:val="24"/>
                  </w:rPr>
                  <w:t>5</w:t>
                </w: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r w:rsidRPr="00613FD1">
                  <w:rPr>
                    <w:rFonts w:ascii="Roboto" w:hAnsi="Roboto"/>
                    <w:sz w:val="24"/>
                  </w:rPr>
                  <w:t>6</w:t>
                </w:r>
              </w:p>
            </w:tc>
          </w:tr>
          <w:tr w:rsidR="00613FD1" w:rsidRPr="00613FD1" w:rsidTr="004C6B81">
            <w:trPr>
              <w:trHeight w:val="3804"/>
            </w:trPr>
            <w:tc>
              <w:tcPr>
                <w:tcW w:w="4096" w:type="dxa"/>
                <w:tcBorders>
                  <w:bottom w:val="single" w:sz="4" w:space="0" w:color="auto"/>
                </w:tcBorders>
                <w:shd w:val="clear" w:color="auto" w:fill="auto"/>
              </w:tcPr>
              <w:p w:rsidR="00613FD1" w:rsidRPr="00613FD1" w:rsidRDefault="00613FD1" w:rsidP="00974CB3">
                <w:pPr>
                  <w:pStyle w:val="VPtextbezodsazenamezerynadvesltabulky"/>
                </w:pPr>
                <w:r w:rsidRPr="00613FD1">
                  <w:lastRenderedPageBreak/>
                  <w:t>Žák/žákyně:</w:t>
                </w:r>
              </w:p>
              <w:p w:rsidR="00613FD1" w:rsidRPr="00613FD1" w:rsidRDefault="00613FD1" w:rsidP="004C6B81">
                <w:pPr>
                  <w:pStyle w:val="VPOdrzkavesloupcitabulky"/>
                  <w:rPr>
                    <w:rFonts w:ascii="Roboto" w:hAnsi="Roboto"/>
                  </w:rPr>
                </w:pPr>
                <w:r w:rsidRPr="00613FD1">
                  <w:rPr>
                    <w:rFonts w:ascii="Roboto" w:hAnsi="Roboto"/>
                  </w:rPr>
                  <w:t>má přehled o knihovnách a jejich službách</w:t>
                </w:r>
              </w:p>
              <w:p w:rsidR="00613FD1" w:rsidRPr="00613FD1" w:rsidRDefault="00613FD1" w:rsidP="004C6B81">
                <w:pPr>
                  <w:pStyle w:val="VPOdrzkavesloupcitabulky"/>
                  <w:rPr>
                    <w:rFonts w:ascii="Roboto" w:hAnsi="Roboto"/>
                  </w:rPr>
                </w:pPr>
                <w:r w:rsidRPr="00613FD1">
                  <w:rPr>
                    <w:rFonts w:ascii="Roboto" w:hAnsi="Roboto"/>
                  </w:rPr>
                  <w:t>samostatně zpracovává informace, zjišťuje potřebné informace z dostupných zdrojů, umí si je vybírat a přistupovat k nim kriticky</w:t>
                </w:r>
              </w:p>
              <w:p w:rsidR="00613FD1" w:rsidRPr="00613FD1" w:rsidRDefault="00613FD1" w:rsidP="004C6B81">
                <w:pPr>
                  <w:pStyle w:val="VPOdrzkavesloupcitabulky"/>
                  <w:rPr>
                    <w:rFonts w:ascii="Roboto" w:hAnsi="Roboto"/>
                  </w:rPr>
                </w:pPr>
                <w:r w:rsidRPr="00613FD1">
                  <w:rPr>
                    <w:rFonts w:ascii="Roboto" w:hAnsi="Roboto"/>
                  </w:rPr>
                  <w:t>umí sobě i jiným poradit, kde informace získá</w:t>
                </w:r>
              </w:p>
              <w:p w:rsidR="00613FD1" w:rsidRPr="00613FD1" w:rsidRDefault="00613FD1" w:rsidP="004C6B81">
                <w:pPr>
                  <w:pStyle w:val="VPOdrzkavesloupcitabulky"/>
                  <w:rPr>
                    <w:rFonts w:ascii="Roboto" w:hAnsi="Roboto"/>
                  </w:rPr>
                </w:pPr>
                <w:r w:rsidRPr="00613FD1">
                  <w:rPr>
                    <w:rFonts w:ascii="Roboto" w:hAnsi="Roboto"/>
                  </w:rPr>
                  <w:t>dokáže vypracovat anotaci, rešerši, referát</w:t>
                </w:r>
              </w:p>
              <w:p w:rsidR="00613FD1" w:rsidRPr="00613FD1" w:rsidRDefault="00613FD1" w:rsidP="004C6B81">
                <w:pPr>
                  <w:pStyle w:val="VPOdrzkavesloupcitabulky"/>
                  <w:rPr>
                    <w:rFonts w:ascii="Roboto" w:hAnsi="Roboto"/>
                  </w:rPr>
                </w:pPr>
                <w:r w:rsidRPr="00613FD1">
                  <w:rPr>
                    <w:rFonts w:ascii="Roboto" w:hAnsi="Roboto"/>
                  </w:rPr>
                  <w:t>zaznamenává bibliografické údaje</w:t>
                </w:r>
              </w:p>
              <w:p w:rsidR="00613FD1" w:rsidRPr="00613FD1" w:rsidRDefault="00613FD1" w:rsidP="004C6B81">
                <w:pPr>
                  <w:pStyle w:val="VPOdrzkavesloupcitabulky"/>
                  <w:rPr>
                    <w:rFonts w:ascii="Roboto" w:hAnsi="Roboto"/>
                  </w:rPr>
                </w:pPr>
                <w:r w:rsidRPr="00613FD1">
                  <w:rPr>
                    <w:rFonts w:ascii="Roboto" w:hAnsi="Roboto"/>
                  </w:rPr>
                  <w:t>rozumí obsahu textu i jeho části</w:t>
                </w:r>
              </w:p>
            </w:tc>
            <w:tc>
              <w:tcPr>
                <w:tcW w:w="4096" w:type="dxa"/>
                <w:tcBorders>
                  <w:bottom w:val="single" w:sz="4" w:space="0" w:color="auto"/>
                </w:tcBorders>
                <w:shd w:val="clear" w:color="auto" w:fill="auto"/>
              </w:tcPr>
              <w:p w:rsidR="00613FD1" w:rsidRPr="00613FD1" w:rsidRDefault="00613FD1" w:rsidP="004C6B81">
                <w:pPr>
                  <w:pStyle w:val="VPNadpis5vesloupcitabulkytun"/>
                  <w:rPr>
                    <w:rFonts w:ascii="Roboto" w:hAnsi="Roboto"/>
                  </w:rPr>
                </w:pPr>
                <w:r w:rsidRPr="00613FD1">
                  <w:rPr>
                    <w:rFonts w:ascii="Roboto" w:hAnsi="Roboto"/>
                  </w:rPr>
                  <w:t>3. Práce s textem a získávání informací</w:t>
                </w:r>
              </w:p>
              <w:p w:rsidR="00613FD1" w:rsidRPr="00613FD1" w:rsidRDefault="00613FD1" w:rsidP="00974CB3">
                <w:pPr>
                  <w:pStyle w:val="VPtextbezodsazenamezerynadvesltabulky"/>
                </w:pPr>
                <w:r w:rsidRPr="00613FD1">
                  <w:t>Informatická výchova, knihovny, jejich služby</w:t>
                </w:r>
              </w:p>
              <w:p w:rsidR="00613FD1" w:rsidRPr="00613FD1" w:rsidRDefault="00613FD1" w:rsidP="00974CB3">
                <w:pPr>
                  <w:pStyle w:val="VPtextbezodsazenamezerynadvesltabulky"/>
                </w:pPr>
                <w:r w:rsidRPr="00613FD1">
                  <w:t>Zdroje informací</w:t>
                </w:r>
              </w:p>
              <w:p w:rsidR="00613FD1" w:rsidRPr="00613FD1" w:rsidRDefault="00613FD1" w:rsidP="00974CB3">
                <w:pPr>
                  <w:pStyle w:val="VPtextbezodsazenamezerynadvesltabulky"/>
                </w:pPr>
                <w:r w:rsidRPr="00613FD1">
                  <w:t>Techniky a druhy čtení (s důrazem na čtení studijní)</w:t>
                </w:r>
              </w:p>
              <w:p w:rsidR="00613FD1" w:rsidRPr="00613FD1" w:rsidRDefault="00613FD1" w:rsidP="00974CB3">
                <w:pPr>
                  <w:pStyle w:val="VPtextbezodsazenamezerynadvesltabulky"/>
                </w:pPr>
                <w:r w:rsidRPr="00613FD1">
                  <w:t>Získávání a zpracování informací z textu, např. ve formě anotace, rešerše, referátu</w:t>
                </w:r>
              </w:p>
              <w:p w:rsidR="00613FD1" w:rsidRPr="00613FD1" w:rsidRDefault="00613FD1" w:rsidP="00974CB3">
                <w:pPr>
                  <w:pStyle w:val="VPtextbezodsazenamezerynadvesltabulky"/>
                </w:pPr>
                <w:r w:rsidRPr="00613FD1">
                  <w:t>Transformace textu do jiné podoby</w:t>
                </w:r>
              </w:p>
              <w:p w:rsidR="00613FD1" w:rsidRPr="00613FD1" w:rsidRDefault="00613FD1" w:rsidP="00974CB3">
                <w:pPr>
                  <w:pStyle w:val="VPtextbezodsazenamezerynadvesltabulky"/>
                </w:pPr>
                <w:r w:rsidRPr="00613FD1">
                  <w:t>Práce s různými příručkami pro školu a veřejnost</w:t>
                </w:r>
              </w:p>
              <w:p w:rsidR="00613FD1" w:rsidRPr="00613FD1" w:rsidRDefault="00613FD1" w:rsidP="00974CB3">
                <w:pPr>
                  <w:pStyle w:val="VPtextbezodsazenamezerynadvesltabulky"/>
                </w:pPr>
                <w:r w:rsidRPr="00613FD1">
                  <w:t>Exkurze v knihovně</w:t>
                </w:r>
              </w:p>
            </w:tc>
            <w:tc>
              <w:tcPr>
                <w:tcW w:w="1096" w:type="dxa"/>
                <w:tcBorders>
                  <w:bottom w:val="single" w:sz="4" w:space="0" w:color="auto"/>
                </w:tcBorders>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5</w:t>
                </w:r>
              </w:p>
              <w:p w:rsidR="00613FD1" w:rsidRPr="00613FD1" w:rsidRDefault="00613FD1" w:rsidP="004C6B81">
                <w:pPr>
                  <w:spacing w:after="0"/>
                  <w:jc w:val="center"/>
                  <w:rPr>
                    <w:rFonts w:ascii="Roboto" w:hAnsi="Roboto"/>
                    <w:sz w:val="24"/>
                  </w:rPr>
                </w:pPr>
              </w:p>
            </w:tc>
          </w:tr>
        </w:tbl>
        <w:p w:rsidR="00613FD1" w:rsidRPr="00613FD1" w:rsidRDefault="00613FD1" w:rsidP="00613FD1">
          <w:pPr>
            <w:pStyle w:val="VPronkpoethodin"/>
            <w:spacing w:after="0" w:line="240" w:lineRule="auto"/>
            <w:rPr>
              <w:rFonts w:ascii="Roboto" w:hAnsi="Roboto"/>
              <w:bCs/>
            </w:rPr>
          </w:pPr>
        </w:p>
        <w:p w:rsidR="00613FD1" w:rsidRPr="00613FD1" w:rsidRDefault="00613FD1" w:rsidP="00613FD1">
          <w:pPr>
            <w:pStyle w:val="VPronkpoethodin"/>
            <w:spacing w:after="0" w:line="240" w:lineRule="auto"/>
            <w:rPr>
              <w:rFonts w:ascii="Roboto" w:hAnsi="Roboto"/>
              <w:bCs/>
            </w:rPr>
          </w:pPr>
          <w:r w:rsidRPr="00613FD1">
            <w:rPr>
              <w:rFonts w:ascii="Roboto" w:hAnsi="Roboto"/>
              <w:bCs/>
            </w:rPr>
            <w:t>Ročník:</w:t>
          </w:r>
          <w:r w:rsidRPr="00613FD1">
            <w:rPr>
              <w:rFonts w:ascii="Roboto" w:hAnsi="Roboto"/>
              <w:bCs/>
            </w:rPr>
            <w:tab/>
            <w:t>druhý</w:t>
          </w:r>
          <w:r w:rsidRPr="00613FD1">
            <w:rPr>
              <w:rFonts w:ascii="Roboto" w:hAnsi="Roboto"/>
              <w:bCs/>
            </w:rPr>
            <w:br/>
            <w:t>Počet hodin celkem:</w:t>
          </w:r>
          <w:r w:rsidRPr="00613FD1">
            <w:rPr>
              <w:rFonts w:ascii="Roboto" w:hAnsi="Roboto"/>
              <w:bCs/>
            </w:rPr>
            <w:tab/>
            <w:t>50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94"/>
            <w:gridCol w:w="4098"/>
            <w:gridCol w:w="1217"/>
          </w:tblGrid>
          <w:tr w:rsidR="00613FD1" w:rsidRPr="00613FD1" w:rsidTr="004C6B81">
            <w:tc>
              <w:tcPr>
                <w:tcW w:w="4094" w:type="dxa"/>
                <w:shd w:val="clear" w:color="auto" w:fill="auto"/>
              </w:tcPr>
              <w:p w:rsidR="00613FD1" w:rsidRPr="00613FD1" w:rsidRDefault="00613FD1" w:rsidP="004C6B81">
                <w:pPr>
                  <w:spacing w:after="0"/>
                  <w:rPr>
                    <w:rFonts w:ascii="Roboto" w:hAnsi="Roboto"/>
                    <w:b/>
                    <w:sz w:val="24"/>
                  </w:rPr>
                </w:pPr>
                <w:r w:rsidRPr="00613FD1">
                  <w:rPr>
                    <w:rFonts w:ascii="Roboto" w:hAnsi="Roboto"/>
                    <w:b/>
                    <w:sz w:val="24"/>
                  </w:rPr>
                  <w:t>Výsledky vzdělávání</w:t>
                </w:r>
              </w:p>
            </w:tc>
            <w:tc>
              <w:tcPr>
                <w:tcW w:w="4098" w:type="dxa"/>
                <w:shd w:val="clear" w:color="auto" w:fill="auto"/>
              </w:tcPr>
              <w:p w:rsidR="00613FD1" w:rsidRPr="00613FD1" w:rsidRDefault="00613FD1" w:rsidP="004C6B81">
                <w:pPr>
                  <w:spacing w:after="0"/>
                  <w:rPr>
                    <w:rFonts w:ascii="Roboto" w:hAnsi="Roboto"/>
                    <w:b/>
                    <w:sz w:val="24"/>
                  </w:rPr>
                </w:pPr>
                <w:r w:rsidRPr="00613FD1">
                  <w:rPr>
                    <w:rFonts w:ascii="Roboto" w:hAnsi="Roboto"/>
                    <w:b/>
                    <w:sz w:val="24"/>
                  </w:rPr>
                  <w:t>Učivo</w:t>
                </w:r>
              </w:p>
            </w:tc>
            <w:tc>
              <w:tcPr>
                <w:tcW w:w="1096" w:type="dxa"/>
                <w:shd w:val="clear" w:color="auto" w:fill="auto"/>
              </w:tcPr>
              <w:p w:rsidR="00613FD1" w:rsidRPr="00613FD1" w:rsidRDefault="00613FD1" w:rsidP="004C6B81">
                <w:pPr>
                  <w:spacing w:after="0"/>
                  <w:jc w:val="center"/>
                  <w:rPr>
                    <w:rFonts w:ascii="Roboto" w:hAnsi="Roboto"/>
                    <w:b/>
                    <w:sz w:val="16"/>
                    <w:szCs w:val="16"/>
                  </w:rPr>
                </w:pPr>
                <w:r w:rsidRPr="00613FD1">
                  <w:rPr>
                    <w:rFonts w:ascii="Roboto" w:hAnsi="Roboto"/>
                    <w:b/>
                    <w:sz w:val="16"/>
                    <w:szCs w:val="16"/>
                  </w:rPr>
                  <w:t>Doporučený počet hodin</w:t>
                </w:r>
              </w:p>
            </w:tc>
          </w:tr>
          <w:tr w:rsidR="00613FD1" w:rsidRPr="00613FD1" w:rsidTr="004C6B81">
            <w:tc>
              <w:tcPr>
                <w:tcW w:w="4094" w:type="dxa"/>
                <w:shd w:val="clear" w:color="auto" w:fill="auto"/>
              </w:tcPr>
              <w:p w:rsidR="00613FD1" w:rsidRPr="00613FD1" w:rsidRDefault="00613FD1" w:rsidP="00974CB3">
                <w:pPr>
                  <w:pStyle w:val="VPtextbezodsazenamezerynadvesltabulky"/>
                </w:pPr>
                <w:r w:rsidRPr="00613FD1">
                  <w:t>Žák/žákyně:</w:t>
                </w:r>
              </w:p>
              <w:p w:rsidR="00613FD1" w:rsidRPr="00613FD1" w:rsidRDefault="00613FD1" w:rsidP="004C6B81">
                <w:pPr>
                  <w:pStyle w:val="VPOdrzkavesloupcitabulky"/>
                  <w:rPr>
                    <w:rFonts w:ascii="Roboto" w:hAnsi="Roboto"/>
                  </w:rPr>
                </w:pPr>
                <w:r w:rsidRPr="00613FD1">
                  <w:rPr>
                    <w:rFonts w:ascii="Roboto" w:hAnsi="Roboto"/>
                  </w:rPr>
                  <w:t>určí slovnědruhovou platnost a tvar slova</w:t>
                </w:r>
              </w:p>
              <w:p w:rsidR="00613FD1" w:rsidRPr="00613FD1" w:rsidRDefault="00613FD1" w:rsidP="004C6B81">
                <w:pPr>
                  <w:pStyle w:val="VPOdrzkavesloupcitabulky"/>
                  <w:rPr>
                    <w:rFonts w:ascii="Roboto" w:hAnsi="Roboto"/>
                  </w:rPr>
                </w:pPr>
                <w:r w:rsidRPr="00613FD1">
                  <w:rPr>
                    <w:rFonts w:ascii="Roboto" w:hAnsi="Roboto"/>
                  </w:rPr>
                  <w:t>vyhledá a opraví morfologické chyby</w:t>
                </w:r>
              </w:p>
              <w:p w:rsidR="00613FD1" w:rsidRPr="00613FD1" w:rsidRDefault="00613FD1" w:rsidP="004C6B81">
                <w:pPr>
                  <w:pStyle w:val="VPOdrzkavesloupcitabulky"/>
                  <w:rPr>
                    <w:rFonts w:ascii="Roboto" w:hAnsi="Roboto"/>
                  </w:rPr>
                </w:pPr>
                <w:r w:rsidRPr="00613FD1">
                  <w:rPr>
                    <w:rFonts w:ascii="Roboto" w:hAnsi="Roboto"/>
                  </w:rPr>
                  <w:t>při tvorbě textů uplatňuje znalosti zásad tvarosloví a českého pravopisu</w:t>
                </w:r>
              </w:p>
              <w:p w:rsidR="00613FD1" w:rsidRPr="00613FD1" w:rsidRDefault="00613FD1" w:rsidP="004C6B81">
                <w:pPr>
                  <w:pStyle w:val="VPOdrzkavesloupcitabulky"/>
                  <w:rPr>
                    <w:rFonts w:ascii="Roboto" w:hAnsi="Roboto"/>
                  </w:rPr>
                </w:pPr>
                <w:r w:rsidRPr="00613FD1">
                  <w:rPr>
                    <w:rFonts w:ascii="Roboto" w:hAnsi="Roboto"/>
                  </w:rPr>
                  <w:t>v písemném projevu uplatňuje znalosti českého pravopisu – morfologický, syntaktický a psaní interpunkce ve větě jednoduché a souvětí</w:t>
                </w:r>
              </w:p>
            </w:tc>
            <w:tc>
              <w:tcPr>
                <w:tcW w:w="4098" w:type="dxa"/>
                <w:shd w:val="clear" w:color="auto" w:fill="auto"/>
              </w:tcPr>
              <w:p w:rsidR="00613FD1" w:rsidRPr="00613FD1" w:rsidRDefault="00613FD1" w:rsidP="004C6B81">
                <w:pPr>
                  <w:pStyle w:val="VPNadpis5vesloupcitabulkytun"/>
                  <w:rPr>
                    <w:rFonts w:ascii="Roboto" w:hAnsi="Roboto"/>
                  </w:rPr>
                </w:pPr>
                <w:r w:rsidRPr="00613FD1">
                  <w:rPr>
                    <w:rFonts w:ascii="Roboto" w:hAnsi="Roboto"/>
                  </w:rPr>
                  <w:t>1. Zdokonalování jazykových vědomostí a dovedností</w:t>
                </w:r>
              </w:p>
              <w:p w:rsidR="00613FD1" w:rsidRPr="00613FD1" w:rsidRDefault="00613FD1" w:rsidP="00974CB3">
                <w:pPr>
                  <w:pStyle w:val="VPtextbezodsazenamezerynadvesltabulky"/>
                </w:pPr>
                <w:r w:rsidRPr="00613FD1">
                  <w:t>Tvarosloví</w:t>
                </w:r>
              </w:p>
              <w:p w:rsidR="00613FD1" w:rsidRPr="00613FD1" w:rsidRDefault="00613FD1" w:rsidP="00974CB3">
                <w:pPr>
                  <w:pStyle w:val="VPtextbezodsazenamezerynadvesltabulky"/>
                </w:pPr>
                <w:r w:rsidRPr="00613FD1">
                  <w:t>Slovní druhy, principy, jejich třídění</w:t>
                </w:r>
              </w:p>
              <w:p w:rsidR="00613FD1" w:rsidRPr="00613FD1" w:rsidRDefault="00613FD1" w:rsidP="00974CB3">
                <w:pPr>
                  <w:pStyle w:val="VPtextbezodsazenamezerynadvesltabulky"/>
                </w:pPr>
                <w:r w:rsidRPr="00613FD1">
                  <w:t>Mluvnické kategorie a tvary</w:t>
                </w:r>
              </w:p>
              <w:p w:rsidR="00613FD1" w:rsidRPr="00613FD1" w:rsidRDefault="00613FD1" w:rsidP="00974CB3">
                <w:pPr>
                  <w:pStyle w:val="VPtextbezodsazenamezerynadvesltabulky"/>
                </w:pPr>
                <w:r w:rsidRPr="00613FD1">
                  <w:t>Slohová charakteristika morfologických prostředků</w:t>
                </w:r>
              </w:p>
              <w:p w:rsidR="00613FD1" w:rsidRPr="00613FD1" w:rsidRDefault="00613FD1" w:rsidP="00974CB3">
                <w:pPr>
                  <w:pStyle w:val="VPtextbezodsazenamezerynadvesltabulky"/>
                </w:pPr>
                <w:r w:rsidRPr="00613FD1">
                  <w:t>Hlavní principy českého pravopisu</w:t>
                </w:r>
              </w:p>
              <w:p w:rsidR="00613FD1" w:rsidRPr="00613FD1" w:rsidRDefault="00613FD1" w:rsidP="00974CB3">
                <w:pPr>
                  <w:pStyle w:val="VPtextbezodsazenamezerynadvesltabulky"/>
                </w:pPr>
              </w:p>
            </w:tc>
            <w:tc>
              <w:tcPr>
                <w:tcW w:w="1096"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15</w:t>
                </w: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r w:rsidRPr="00613FD1">
                  <w:rPr>
                    <w:rFonts w:ascii="Roboto" w:hAnsi="Roboto"/>
                    <w:sz w:val="24"/>
                  </w:rPr>
                  <w:t>7</w:t>
                </w:r>
              </w:p>
              <w:p w:rsidR="00613FD1" w:rsidRPr="00613FD1" w:rsidRDefault="00613FD1" w:rsidP="004C6B81">
                <w:pPr>
                  <w:spacing w:after="0"/>
                  <w:jc w:val="center"/>
                  <w:rPr>
                    <w:rFonts w:ascii="Roboto" w:hAnsi="Roboto"/>
                    <w:sz w:val="24"/>
                  </w:rPr>
                </w:pPr>
              </w:p>
            </w:tc>
          </w:tr>
          <w:tr w:rsidR="00613FD1" w:rsidRPr="00613FD1" w:rsidTr="004C6B81">
            <w:tc>
              <w:tcPr>
                <w:tcW w:w="4094" w:type="dxa"/>
                <w:shd w:val="clear" w:color="auto" w:fill="auto"/>
              </w:tcPr>
              <w:p w:rsidR="00613FD1" w:rsidRPr="00613FD1" w:rsidRDefault="00613FD1" w:rsidP="00974CB3">
                <w:pPr>
                  <w:pStyle w:val="VPtextbezodsazenamezerynadvesltabulky"/>
                </w:pPr>
                <w:r w:rsidRPr="00613FD1">
                  <w:t>Žák/žákyně:</w:t>
                </w:r>
              </w:p>
              <w:p w:rsidR="00613FD1" w:rsidRPr="00613FD1" w:rsidRDefault="00613FD1" w:rsidP="004C6B81">
                <w:pPr>
                  <w:pStyle w:val="VPOdrzkavesloupcitabulky"/>
                  <w:rPr>
                    <w:rFonts w:ascii="Roboto" w:hAnsi="Roboto"/>
                  </w:rPr>
                </w:pPr>
                <w:r w:rsidRPr="00613FD1">
                  <w:rPr>
                    <w:rFonts w:ascii="Roboto" w:hAnsi="Roboto"/>
                  </w:rPr>
                  <w:t xml:space="preserve">umí napsat úřední dopis, žádost, motivační dopis </w:t>
                </w:r>
              </w:p>
              <w:p w:rsidR="00613FD1" w:rsidRPr="00613FD1" w:rsidRDefault="00613FD1" w:rsidP="004C6B81">
                <w:pPr>
                  <w:pStyle w:val="VPOdrzkavesloupcitabulky"/>
                  <w:rPr>
                    <w:rFonts w:ascii="Roboto" w:hAnsi="Roboto"/>
                  </w:rPr>
                </w:pPr>
                <w:r w:rsidRPr="00613FD1">
                  <w:rPr>
                    <w:rFonts w:ascii="Roboto" w:hAnsi="Roboto"/>
                  </w:rPr>
                  <w:t>je připraven/a na jednání s institucemi a na vstupní pohovor</w:t>
                </w:r>
              </w:p>
              <w:p w:rsidR="00613FD1" w:rsidRPr="00613FD1" w:rsidRDefault="00613FD1" w:rsidP="004C6B81">
                <w:pPr>
                  <w:pStyle w:val="VPOdrzkavesloupcitabulky"/>
                  <w:rPr>
                    <w:rFonts w:ascii="Roboto" w:hAnsi="Roboto"/>
                  </w:rPr>
                </w:pPr>
                <w:r w:rsidRPr="00613FD1">
                  <w:rPr>
                    <w:rFonts w:ascii="Roboto" w:hAnsi="Roboto"/>
                  </w:rPr>
                  <w:t>samostatně sestaví strukturovaný životopis</w:t>
                </w:r>
              </w:p>
              <w:p w:rsidR="00613FD1" w:rsidRPr="00613FD1" w:rsidRDefault="00613FD1" w:rsidP="004C6B81">
                <w:pPr>
                  <w:pStyle w:val="VPOdrzkavesloupcitabulky"/>
                  <w:rPr>
                    <w:rFonts w:ascii="Roboto" w:hAnsi="Roboto"/>
                  </w:rPr>
                </w:pPr>
                <w:r w:rsidRPr="00613FD1">
                  <w:rPr>
                    <w:rFonts w:ascii="Roboto" w:hAnsi="Roboto"/>
                  </w:rPr>
                  <w:t>vyjadřuje se výstižně, věcně jazykově správně, graficky přehledně</w:t>
                </w:r>
              </w:p>
              <w:p w:rsidR="00613FD1" w:rsidRPr="00613FD1" w:rsidRDefault="00613FD1" w:rsidP="004C6B81">
                <w:pPr>
                  <w:pStyle w:val="VPOdrzkavesloupcitabulky"/>
                  <w:rPr>
                    <w:rFonts w:ascii="Roboto" w:hAnsi="Roboto"/>
                  </w:rPr>
                </w:pPr>
                <w:r w:rsidRPr="00613FD1">
                  <w:rPr>
                    <w:rFonts w:ascii="Roboto" w:hAnsi="Roboto"/>
                  </w:rPr>
                  <w:lastRenderedPageBreak/>
                  <w:t xml:space="preserve">chápe rozdíl mezi osobním a úředním dopisem </w:t>
                </w:r>
              </w:p>
              <w:p w:rsidR="00613FD1" w:rsidRPr="00613FD1" w:rsidRDefault="00613FD1" w:rsidP="004C6B81">
                <w:pPr>
                  <w:pStyle w:val="VPOdrzkavesloupcitabulky"/>
                  <w:rPr>
                    <w:rFonts w:ascii="Roboto" w:hAnsi="Roboto"/>
                  </w:rPr>
                </w:pPr>
                <w:r w:rsidRPr="00613FD1">
                  <w:rPr>
                    <w:rFonts w:ascii="Roboto" w:hAnsi="Roboto"/>
                  </w:rPr>
                  <w:t>ovládá moderní formy komunikace</w:t>
                </w:r>
              </w:p>
              <w:p w:rsidR="00613FD1" w:rsidRPr="00613FD1" w:rsidRDefault="00613FD1" w:rsidP="004C6B81">
                <w:pPr>
                  <w:pStyle w:val="VPOdrzkavesloupcitabulky"/>
                  <w:rPr>
                    <w:rFonts w:ascii="Roboto" w:hAnsi="Roboto"/>
                  </w:rPr>
                </w:pPr>
                <w:r w:rsidRPr="00613FD1">
                  <w:rPr>
                    <w:rFonts w:ascii="Roboto" w:hAnsi="Roboto"/>
                  </w:rPr>
                  <w:t>je obeznámen/a s lokální šablonou příslušných dokumentů, např. životopis – MS Word</w:t>
                </w:r>
              </w:p>
              <w:p w:rsidR="00613FD1" w:rsidRPr="00613FD1" w:rsidRDefault="00613FD1" w:rsidP="004C6B81">
                <w:pPr>
                  <w:pStyle w:val="VPOdrzkavesloupcitabulky"/>
                  <w:rPr>
                    <w:rFonts w:ascii="Roboto" w:hAnsi="Roboto"/>
                  </w:rPr>
                </w:pPr>
                <w:r w:rsidRPr="00613FD1">
                  <w:rPr>
                    <w:rFonts w:ascii="Roboto" w:hAnsi="Roboto"/>
                  </w:rPr>
                  <w:t xml:space="preserve">na základě ukázek charakterizuje odborný styl </w:t>
                </w:r>
              </w:p>
              <w:p w:rsidR="00613FD1" w:rsidRPr="00613FD1" w:rsidRDefault="00613FD1" w:rsidP="004C6B81">
                <w:pPr>
                  <w:pStyle w:val="VPOdrzkavesloupcitabulky"/>
                  <w:rPr>
                    <w:rFonts w:ascii="Roboto" w:hAnsi="Roboto"/>
                  </w:rPr>
                </w:pPr>
                <w:r w:rsidRPr="00613FD1">
                  <w:rPr>
                    <w:rFonts w:ascii="Roboto" w:hAnsi="Roboto"/>
                  </w:rPr>
                  <w:t>rozpozná rozdíl mezi popisem prostým, odborným a popisem uměleckým, příp. popisem pracovního postupu</w:t>
                </w:r>
              </w:p>
              <w:p w:rsidR="00613FD1" w:rsidRPr="00613FD1" w:rsidRDefault="00613FD1" w:rsidP="004C6B81">
                <w:pPr>
                  <w:pStyle w:val="VPOdrzkavesloupcitabulky"/>
                  <w:rPr>
                    <w:rFonts w:ascii="Roboto" w:hAnsi="Roboto"/>
                  </w:rPr>
                </w:pPr>
                <w:r w:rsidRPr="00613FD1">
                  <w:rPr>
                    <w:rFonts w:ascii="Roboto" w:hAnsi="Roboto"/>
                  </w:rPr>
                  <w:t>umí využít těchto postupů odborného stylu při studiu odborných předmětů</w:t>
                </w:r>
              </w:p>
              <w:p w:rsidR="00613FD1" w:rsidRPr="00613FD1" w:rsidRDefault="00613FD1" w:rsidP="004C6B81">
                <w:pPr>
                  <w:pStyle w:val="VPOdrzkavesloupcitabulky"/>
                  <w:rPr>
                    <w:rFonts w:ascii="Roboto" w:hAnsi="Roboto"/>
                  </w:rPr>
                </w:pPr>
                <w:r w:rsidRPr="00613FD1">
                  <w:rPr>
                    <w:rFonts w:ascii="Roboto" w:hAnsi="Roboto"/>
                  </w:rPr>
                  <w:t xml:space="preserve">dokáže výstižně a jednoznačně vyjádřit vlastnosti osob a popsat jejich zevnějšek se zřetelem k praxi – </w:t>
                </w:r>
                <w:proofErr w:type="spellStart"/>
                <w:r w:rsidRPr="00613FD1">
                  <w:rPr>
                    <w:rFonts w:ascii="Roboto" w:hAnsi="Roboto"/>
                  </w:rPr>
                  <w:t>prac</w:t>
                </w:r>
                <w:proofErr w:type="spellEnd"/>
                <w:r w:rsidRPr="00613FD1">
                  <w:rPr>
                    <w:rFonts w:ascii="Roboto" w:hAnsi="Roboto"/>
                  </w:rPr>
                  <w:t>. hodnocení</w:t>
                </w:r>
              </w:p>
              <w:p w:rsidR="00613FD1" w:rsidRPr="00613FD1" w:rsidRDefault="00613FD1" w:rsidP="004C6B81">
                <w:pPr>
                  <w:pStyle w:val="VPOdrzkavesloupcitabulky"/>
                  <w:rPr>
                    <w:rFonts w:ascii="Roboto" w:hAnsi="Roboto"/>
                  </w:rPr>
                </w:pPr>
                <w:r w:rsidRPr="00613FD1">
                  <w:rPr>
                    <w:rFonts w:ascii="Roboto" w:hAnsi="Roboto"/>
                  </w:rPr>
                  <w:t>na základě ukázek umí pojmenovat vlastnosti člověka vyjádřené nepřímou charakteristikou</w:t>
                </w:r>
              </w:p>
              <w:p w:rsidR="00613FD1" w:rsidRPr="00613FD1" w:rsidRDefault="00613FD1" w:rsidP="004C6B81">
                <w:pPr>
                  <w:pStyle w:val="VPOdrzkavesloupcitabulky"/>
                  <w:rPr>
                    <w:rFonts w:ascii="Roboto" w:hAnsi="Roboto"/>
                  </w:rPr>
                </w:pPr>
                <w:r w:rsidRPr="00613FD1">
                  <w:rPr>
                    <w:rFonts w:ascii="Roboto" w:hAnsi="Roboto"/>
                  </w:rPr>
                  <w:t>uvědomuje si funkčnost těchto postupů v uměleckém stylu a ve vypravování</w:t>
                </w:r>
              </w:p>
            </w:tc>
            <w:tc>
              <w:tcPr>
                <w:tcW w:w="4098" w:type="dxa"/>
                <w:shd w:val="clear" w:color="auto" w:fill="auto"/>
              </w:tcPr>
              <w:p w:rsidR="00613FD1" w:rsidRPr="00613FD1" w:rsidRDefault="00613FD1" w:rsidP="004C6B81">
                <w:pPr>
                  <w:pStyle w:val="VPNadpis5vesloupcitabulkytun"/>
                  <w:rPr>
                    <w:rFonts w:ascii="Roboto" w:hAnsi="Roboto"/>
                  </w:rPr>
                </w:pPr>
                <w:r w:rsidRPr="00613FD1">
                  <w:rPr>
                    <w:rFonts w:ascii="Roboto" w:hAnsi="Roboto"/>
                  </w:rPr>
                  <w:lastRenderedPageBreak/>
                  <w:t>2. Komunikační a slohová výchova</w:t>
                </w:r>
              </w:p>
              <w:p w:rsidR="00613FD1" w:rsidRPr="00613FD1" w:rsidRDefault="00613FD1" w:rsidP="00974CB3">
                <w:pPr>
                  <w:pStyle w:val="VPtextbezodsazenamezerynadvesltabulky"/>
                </w:pPr>
                <w:r w:rsidRPr="00613FD1">
                  <w:t>Administrativní styl</w:t>
                </w:r>
              </w:p>
              <w:p w:rsidR="00613FD1" w:rsidRPr="00613FD1" w:rsidRDefault="00613FD1" w:rsidP="00974CB3">
                <w:pPr>
                  <w:pStyle w:val="VPtextbezodsazenamezerynadvesltabulky"/>
                </w:pPr>
                <w:r w:rsidRPr="00613FD1">
                  <w:t>Žádost, úřední a motivační dopis, jednání s institucemi</w:t>
                </w:r>
              </w:p>
              <w:p w:rsidR="00613FD1" w:rsidRPr="00613FD1" w:rsidRDefault="00613FD1" w:rsidP="00974CB3">
                <w:pPr>
                  <w:pStyle w:val="VPtextbezodsazenamezerynadvesltabulky"/>
                </w:pPr>
                <w:r w:rsidRPr="00613FD1">
                  <w:t>Životopis – stylizovaný a strukturovaný</w:t>
                </w:r>
              </w:p>
              <w:p w:rsidR="00613FD1" w:rsidRPr="00613FD1" w:rsidRDefault="00613FD1" w:rsidP="00974CB3">
                <w:pPr>
                  <w:pStyle w:val="VPtextbezodsazenamezerynadvesltabulky"/>
                </w:pPr>
                <w:r w:rsidRPr="00613FD1">
                  <w:t>Grafická a formální stránka administrativních projevů</w:t>
                </w:r>
              </w:p>
              <w:p w:rsidR="00613FD1" w:rsidRPr="00613FD1" w:rsidRDefault="00613FD1" w:rsidP="00974CB3">
                <w:pPr>
                  <w:pStyle w:val="VPtextbezodsazenamezerynadvesltabulky"/>
                </w:pPr>
                <w:r w:rsidRPr="00613FD1">
                  <w:t>Osobní dopis</w:t>
                </w: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r w:rsidRPr="00613FD1">
                  <w:t xml:space="preserve">Odborný styl </w:t>
                </w:r>
              </w:p>
              <w:p w:rsidR="00613FD1" w:rsidRPr="00613FD1" w:rsidRDefault="00613FD1" w:rsidP="00974CB3">
                <w:pPr>
                  <w:pStyle w:val="VPtextbezodsazenamezerynadvesltabulky"/>
                </w:pPr>
                <w:r w:rsidRPr="00613FD1">
                  <w:t>Odborný popis</w:t>
                </w:r>
              </w:p>
              <w:p w:rsidR="00613FD1" w:rsidRPr="00613FD1" w:rsidRDefault="00613FD1" w:rsidP="00974CB3">
                <w:pPr>
                  <w:pStyle w:val="VPtextbezodsazenamezerynadvesltabulky"/>
                </w:pPr>
                <w:r w:rsidRPr="00613FD1">
                  <w:t>Popis pracovního postupu</w:t>
                </w:r>
              </w:p>
              <w:p w:rsidR="00613FD1" w:rsidRPr="00613FD1" w:rsidRDefault="00613FD1" w:rsidP="00974CB3">
                <w:pPr>
                  <w:pStyle w:val="VPtextbezodsazenamezerynadvesltabulky"/>
                </w:pPr>
                <w:r w:rsidRPr="00613FD1">
                  <w:t>Subjektivně zabarvený popis</w:t>
                </w: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r w:rsidRPr="00613FD1">
                  <w:t>Popis osoby, charakteristika</w:t>
                </w:r>
              </w:p>
              <w:p w:rsidR="00613FD1" w:rsidRPr="00613FD1" w:rsidRDefault="00613FD1" w:rsidP="00974CB3">
                <w:pPr>
                  <w:pStyle w:val="VPtextbezodsazenamezerynadvesltabulky"/>
                </w:pPr>
                <w:r w:rsidRPr="00613FD1">
                  <w:t>Charakteristika těchto slohových útvarů</w:t>
                </w:r>
              </w:p>
              <w:p w:rsidR="00613FD1" w:rsidRPr="00613FD1" w:rsidRDefault="00613FD1" w:rsidP="00974CB3">
                <w:pPr>
                  <w:pStyle w:val="VPtextbezodsazenamezerynadvesltabulky"/>
                </w:pPr>
                <w:r w:rsidRPr="00613FD1">
                  <w:t>Pracovní hodnocení</w:t>
                </w:r>
              </w:p>
              <w:p w:rsidR="00613FD1" w:rsidRPr="00613FD1" w:rsidRDefault="00613FD1" w:rsidP="00974CB3">
                <w:pPr>
                  <w:pStyle w:val="VPtextbezodsazenamezerynadvesltabulky"/>
                </w:pPr>
                <w:r w:rsidRPr="00613FD1">
                  <w:t>Stylistický výcvik</w:t>
                </w: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r w:rsidRPr="00613FD1">
                  <w:t>Slohové práce – 2</w:t>
                </w:r>
              </w:p>
            </w:tc>
            <w:tc>
              <w:tcPr>
                <w:tcW w:w="1096"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lastRenderedPageBreak/>
                  <w:t>7</w:t>
                </w: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r w:rsidRPr="00613FD1">
                  <w:rPr>
                    <w:rFonts w:ascii="Roboto" w:hAnsi="Roboto"/>
                    <w:sz w:val="24"/>
                  </w:rPr>
                  <w:t>7</w:t>
                </w: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r w:rsidRPr="00613FD1">
                  <w:rPr>
                    <w:rFonts w:ascii="Roboto" w:hAnsi="Roboto"/>
                    <w:sz w:val="24"/>
                  </w:rPr>
                  <w:t>5</w:t>
                </w: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r w:rsidRPr="00613FD1">
                  <w:rPr>
                    <w:rFonts w:ascii="Roboto" w:hAnsi="Roboto"/>
                    <w:sz w:val="24"/>
                  </w:rPr>
                  <w:t>6</w:t>
                </w:r>
              </w:p>
            </w:tc>
          </w:tr>
          <w:tr w:rsidR="00613FD1" w:rsidRPr="00613FD1" w:rsidTr="004C6B81">
            <w:tc>
              <w:tcPr>
                <w:tcW w:w="4094" w:type="dxa"/>
                <w:shd w:val="clear" w:color="auto" w:fill="auto"/>
              </w:tcPr>
              <w:p w:rsidR="00613FD1" w:rsidRPr="00613FD1" w:rsidRDefault="00613FD1" w:rsidP="00974CB3">
                <w:pPr>
                  <w:pStyle w:val="VPtextbezodsazenamezerynadvesltabulky"/>
                </w:pPr>
                <w:r w:rsidRPr="00613FD1">
                  <w:lastRenderedPageBreak/>
                  <w:t>Žák/žákyně:</w:t>
                </w:r>
              </w:p>
              <w:p w:rsidR="00613FD1" w:rsidRPr="00613FD1" w:rsidRDefault="00613FD1" w:rsidP="004C6B81">
                <w:pPr>
                  <w:pStyle w:val="VPOdrzkavesloupcitabulky"/>
                  <w:rPr>
                    <w:rFonts w:ascii="Roboto" w:hAnsi="Roboto"/>
                  </w:rPr>
                </w:pPr>
                <w:r w:rsidRPr="00613FD1">
                  <w:rPr>
                    <w:rFonts w:ascii="Roboto" w:hAnsi="Roboto"/>
                  </w:rPr>
                  <w:t>pracuje průběžně s texty a ukázkami slohových útvarů, samostatně sestavuje zadaná stylistická cvičení, dodržuje pravidla pravopisu, poučí se z chyb, nedostatků a neobratností ve slohových pracích, využívá internet a přístupné příručky</w:t>
                </w:r>
              </w:p>
            </w:tc>
            <w:tc>
              <w:tcPr>
                <w:tcW w:w="4098" w:type="dxa"/>
                <w:shd w:val="clear" w:color="auto" w:fill="auto"/>
              </w:tcPr>
              <w:p w:rsidR="00613FD1" w:rsidRPr="00613FD1" w:rsidRDefault="00613FD1" w:rsidP="004C6B81">
                <w:pPr>
                  <w:pStyle w:val="VPNadpis5vesloupcitabulkytun"/>
                  <w:rPr>
                    <w:rFonts w:ascii="Roboto" w:hAnsi="Roboto"/>
                  </w:rPr>
                </w:pPr>
                <w:r w:rsidRPr="00613FD1">
                  <w:rPr>
                    <w:rFonts w:ascii="Roboto" w:hAnsi="Roboto"/>
                  </w:rPr>
                  <w:t>3. Práce s textem</w:t>
                </w:r>
              </w:p>
              <w:p w:rsidR="00613FD1" w:rsidRPr="00613FD1" w:rsidRDefault="00613FD1" w:rsidP="00974CB3">
                <w:pPr>
                  <w:pStyle w:val="VPtextbezodsazenamezerynadvesltabulky"/>
                </w:pPr>
                <w:r w:rsidRPr="00613FD1">
                  <w:t>Práce s textem, komplexní jazykový rozbor, průběžná stylistická cvičení, doplňovací cvičení, ukázky z umělecké literatury</w:t>
                </w:r>
              </w:p>
            </w:tc>
            <w:tc>
              <w:tcPr>
                <w:tcW w:w="1096" w:type="dxa"/>
                <w:shd w:val="clear" w:color="auto" w:fill="auto"/>
              </w:tcPr>
              <w:p w:rsidR="00613FD1" w:rsidRPr="00613FD1" w:rsidRDefault="00613FD1" w:rsidP="004C6B81">
                <w:pPr>
                  <w:jc w:val="center"/>
                  <w:rPr>
                    <w:rFonts w:ascii="Roboto" w:hAnsi="Roboto"/>
                    <w:sz w:val="24"/>
                  </w:rPr>
                </w:pPr>
                <w:r w:rsidRPr="00613FD1">
                  <w:rPr>
                    <w:rFonts w:ascii="Roboto" w:hAnsi="Roboto"/>
                    <w:sz w:val="24"/>
                  </w:rPr>
                  <w:t>3</w:t>
                </w:r>
              </w:p>
              <w:p w:rsidR="00613FD1" w:rsidRPr="00613FD1" w:rsidRDefault="00613FD1" w:rsidP="004C6B81">
                <w:pPr>
                  <w:jc w:val="center"/>
                  <w:rPr>
                    <w:rFonts w:ascii="Roboto" w:hAnsi="Roboto"/>
                    <w:sz w:val="24"/>
                  </w:rPr>
                </w:pPr>
                <w:r w:rsidRPr="00613FD1">
                  <w:rPr>
                    <w:rFonts w:ascii="Roboto" w:hAnsi="Roboto"/>
                    <w:sz w:val="24"/>
                  </w:rPr>
                  <w:t>průběžně</w:t>
                </w:r>
              </w:p>
            </w:tc>
          </w:tr>
        </w:tbl>
        <w:p w:rsidR="00613FD1" w:rsidRPr="00613FD1" w:rsidRDefault="00613FD1" w:rsidP="00613FD1">
          <w:pPr>
            <w:pStyle w:val="VPronkpoethodin"/>
            <w:spacing w:after="0" w:line="240" w:lineRule="auto"/>
            <w:rPr>
              <w:rFonts w:ascii="Roboto" w:hAnsi="Roboto"/>
              <w:bCs/>
            </w:rPr>
          </w:pPr>
        </w:p>
        <w:p w:rsidR="00613FD1" w:rsidRPr="00613FD1" w:rsidRDefault="00613FD1" w:rsidP="00613FD1">
          <w:pPr>
            <w:pStyle w:val="VPronkpoethodin"/>
            <w:spacing w:after="0" w:line="240" w:lineRule="auto"/>
            <w:rPr>
              <w:rFonts w:ascii="Roboto" w:hAnsi="Roboto"/>
              <w:bCs/>
            </w:rPr>
          </w:pPr>
          <w:r w:rsidRPr="00613FD1">
            <w:rPr>
              <w:rFonts w:ascii="Roboto" w:hAnsi="Roboto"/>
              <w:bCs/>
            </w:rPr>
            <w:t>Ročník:</w:t>
          </w:r>
          <w:r w:rsidRPr="00613FD1">
            <w:rPr>
              <w:rFonts w:ascii="Roboto" w:hAnsi="Roboto"/>
              <w:bCs/>
            </w:rPr>
            <w:tab/>
            <w:t>třetí</w:t>
          </w:r>
          <w:r w:rsidRPr="00613FD1">
            <w:rPr>
              <w:rFonts w:ascii="Roboto" w:hAnsi="Roboto"/>
              <w:bCs/>
            </w:rPr>
            <w:br/>
            <w:t>Počet hodin celkem:</w:t>
          </w:r>
          <w:r w:rsidRPr="00613FD1">
            <w:rPr>
              <w:rFonts w:ascii="Roboto" w:hAnsi="Roboto"/>
              <w:bCs/>
            </w:rPr>
            <w:tab/>
            <w:t>50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1"/>
            <w:gridCol w:w="4091"/>
            <w:gridCol w:w="1150"/>
          </w:tblGrid>
          <w:tr w:rsidR="00613FD1" w:rsidRPr="00613FD1" w:rsidTr="004C6B81">
            <w:tc>
              <w:tcPr>
                <w:tcW w:w="4101" w:type="dxa"/>
                <w:shd w:val="clear" w:color="auto" w:fill="auto"/>
              </w:tcPr>
              <w:p w:rsidR="00613FD1" w:rsidRPr="00613FD1" w:rsidRDefault="00613FD1" w:rsidP="004C6B81">
                <w:pPr>
                  <w:tabs>
                    <w:tab w:val="left" w:pos="2835"/>
                  </w:tabs>
                  <w:spacing w:after="0"/>
                  <w:rPr>
                    <w:rFonts w:ascii="Roboto" w:hAnsi="Roboto"/>
                    <w:b/>
                    <w:sz w:val="24"/>
                  </w:rPr>
                </w:pPr>
                <w:r w:rsidRPr="00613FD1">
                  <w:rPr>
                    <w:rFonts w:ascii="Roboto" w:hAnsi="Roboto"/>
                    <w:b/>
                    <w:sz w:val="24"/>
                  </w:rPr>
                  <w:t>Výsledky vzdělávání</w:t>
                </w:r>
              </w:p>
            </w:tc>
            <w:tc>
              <w:tcPr>
                <w:tcW w:w="4091" w:type="dxa"/>
                <w:shd w:val="clear" w:color="auto" w:fill="auto"/>
              </w:tcPr>
              <w:p w:rsidR="00613FD1" w:rsidRPr="00613FD1" w:rsidRDefault="00613FD1" w:rsidP="004C6B81">
                <w:pPr>
                  <w:spacing w:after="0"/>
                  <w:rPr>
                    <w:rFonts w:ascii="Roboto" w:hAnsi="Roboto"/>
                    <w:b/>
                    <w:sz w:val="24"/>
                  </w:rPr>
                </w:pPr>
                <w:r w:rsidRPr="00613FD1">
                  <w:rPr>
                    <w:rFonts w:ascii="Roboto" w:hAnsi="Roboto"/>
                    <w:b/>
                    <w:sz w:val="24"/>
                  </w:rPr>
                  <w:t>Učivo</w:t>
                </w:r>
              </w:p>
            </w:tc>
            <w:tc>
              <w:tcPr>
                <w:tcW w:w="1096" w:type="dxa"/>
                <w:shd w:val="clear" w:color="auto" w:fill="auto"/>
              </w:tcPr>
              <w:p w:rsidR="00613FD1" w:rsidRPr="00613FD1" w:rsidRDefault="00613FD1" w:rsidP="004C6B81">
                <w:pPr>
                  <w:spacing w:after="0"/>
                  <w:jc w:val="center"/>
                  <w:rPr>
                    <w:rFonts w:ascii="Roboto" w:hAnsi="Roboto"/>
                    <w:b/>
                    <w:sz w:val="16"/>
                    <w:szCs w:val="16"/>
                  </w:rPr>
                </w:pPr>
                <w:r w:rsidRPr="00613FD1">
                  <w:rPr>
                    <w:rFonts w:ascii="Roboto" w:hAnsi="Roboto"/>
                    <w:b/>
                    <w:sz w:val="16"/>
                    <w:szCs w:val="16"/>
                  </w:rPr>
                  <w:t>Doporučený počet hodin</w:t>
                </w:r>
              </w:p>
            </w:tc>
          </w:tr>
          <w:tr w:rsidR="00613FD1" w:rsidRPr="00613FD1" w:rsidTr="004C6B81">
            <w:trPr>
              <w:trHeight w:val="1215"/>
            </w:trPr>
            <w:tc>
              <w:tcPr>
                <w:tcW w:w="4101" w:type="dxa"/>
                <w:shd w:val="clear" w:color="auto" w:fill="auto"/>
              </w:tcPr>
              <w:p w:rsidR="00613FD1" w:rsidRPr="00613FD1" w:rsidRDefault="00613FD1" w:rsidP="00974CB3">
                <w:pPr>
                  <w:pStyle w:val="VPtextbezodsazenamezerynadvesltabulky"/>
                </w:pPr>
                <w:r w:rsidRPr="00613FD1">
                  <w:lastRenderedPageBreak/>
                  <w:t>Žák/žákyně:</w:t>
                </w:r>
              </w:p>
              <w:p w:rsidR="00613FD1" w:rsidRPr="00613FD1" w:rsidRDefault="00613FD1" w:rsidP="004C6B81">
                <w:pPr>
                  <w:pStyle w:val="VPOdrzkavesloupcitabulky"/>
                  <w:rPr>
                    <w:rFonts w:ascii="Roboto" w:hAnsi="Roboto"/>
                  </w:rPr>
                </w:pPr>
                <w:r w:rsidRPr="00613FD1">
                  <w:rPr>
                    <w:rFonts w:ascii="Roboto" w:hAnsi="Roboto"/>
                  </w:rPr>
                  <w:t>využívá znalosti z mluvnické a zvukové stránky jazyka při stavbě věty a celého kontextu, o aktuálním členění výpovědi a o druzích vět k účinnému dorozumívání a k odlišení záměru mluvčího</w:t>
                </w:r>
              </w:p>
              <w:p w:rsidR="00613FD1" w:rsidRPr="00613FD1" w:rsidRDefault="00613FD1" w:rsidP="004C6B81">
                <w:pPr>
                  <w:pStyle w:val="VPOdrzkavesloupcitabulky"/>
                  <w:rPr>
                    <w:rFonts w:ascii="Roboto" w:hAnsi="Roboto"/>
                  </w:rPr>
                </w:pPr>
                <w:r w:rsidRPr="00613FD1">
                  <w:rPr>
                    <w:rFonts w:ascii="Roboto" w:hAnsi="Roboto"/>
                  </w:rPr>
                  <w:t>řídí se zásadami spisovné výslovnosti</w:t>
                </w:r>
              </w:p>
              <w:p w:rsidR="00613FD1" w:rsidRPr="00613FD1" w:rsidRDefault="00613FD1" w:rsidP="004C6B81">
                <w:pPr>
                  <w:pStyle w:val="VPOdrzkavesloupcitabulky"/>
                  <w:rPr>
                    <w:rFonts w:ascii="Roboto" w:hAnsi="Roboto"/>
                  </w:rPr>
                </w:pPr>
                <w:r w:rsidRPr="00613FD1">
                  <w:rPr>
                    <w:rFonts w:ascii="Roboto" w:hAnsi="Roboto"/>
                  </w:rPr>
                  <w:t>chápe principy českého slovosledu</w:t>
                </w:r>
              </w:p>
              <w:p w:rsidR="00613FD1" w:rsidRPr="00613FD1" w:rsidRDefault="00613FD1" w:rsidP="004C6B81">
                <w:pPr>
                  <w:pStyle w:val="VPOdrzkavesloupcitabulky"/>
                  <w:rPr>
                    <w:rFonts w:ascii="Roboto" w:hAnsi="Roboto"/>
                  </w:rPr>
                </w:pPr>
                <w:r w:rsidRPr="00613FD1">
                  <w:rPr>
                    <w:rFonts w:ascii="Roboto" w:hAnsi="Roboto"/>
                  </w:rPr>
                  <w:t>využívá znalostí o větných členech a jejich vztazích</w:t>
                </w:r>
              </w:p>
              <w:p w:rsidR="00613FD1" w:rsidRPr="00613FD1" w:rsidRDefault="00613FD1" w:rsidP="004C6B81">
                <w:pPr>
                  <w:pStyle w:val="VPOdrzkavesloupcitabulky"/>
                  <w:rPr>
                    <w:rFonts w:ascii="Roboto" w:hAnsi="Roboto"/>
                  </w:rPr>
                </w:pPr>
                <w:r w:rsidRPr="00613FD1">
                  <w:rPr>
                    <w:rFonts w:ascii="Roboto" w:hAnsi="Roboto"/>
                  </w:rPr>
                  <w:t>znalosti ze skladby používá v logickém a výstižném vyjadřování</w:t>
                </w:r>
              </w:p>
              <w:p w:rsidR="00613FD1" w:rsidRPr="00613FD1" w:rsidRDefault="00613FD1" w:rsidP="004C6B81">
                <w:pPr>
                  <w:pStyle w:val="VPOdrzkavesloupcitabulky"/>
                  <w:rPr>
                    <w:rFonts w:ascii="Roboto" w:hAnsi="Roboto"/>
                  </w:rPr>
                </w:pPr>
                <w:r w:rsidRPr="00613FD1">
                  <w:rPr>
                    <w:rFonts w:ascii="Roboto" w:hAnsi="Roboto"/>
                  </w:rPr>
                  <w:t>v písemném projevu uplatňuje zásady českého pravopisu</w:t>
                </w:r>
              </w:p>
            </w:tc>
            <w:tc>
              <w:tcPr>
                <w:tcW w:w="4091" w:type="dxa"/>
                <w:shd w:val="clear" w:color="auto" w:fill="auto"/>
              </w:tcPr>
              <w:p w:rsidR="00613FD1" w:rsidRPr="00613FD1" w:rsidRDefault="00613FD1" w:rsidP="004C6B81">
                <w:pPr>
                  <w:pStyle w:val="VPNadpis5vesloupcitabulkytun"/>
                  <w:rPr>
                    <w:rFonts w:ascii="Roboto" w:hAnsi="Roboto"/>
                  </w:rPr>
                </w:pPr>
                <w:r w:rsidRPr="00613FD1">
                  <w:rPr>
                    <w:rFonts w:ascii="Roboto" w:hAnsi="Roboto"/>
                  </w:rPr>
                  <w:t>1. Zdokonalování jazykových vědomostí a dovedností</w:t>
                </w:r>
              </w:p>
              <w:p w:rsidR="00613FD1" w:rsidRPr="00613FD1" w:rsidRDefault="00613FD1" w:rsidP="00974CB3">
                <w:pPr>
                  <w:pStyle w:val="VPtextbezodsazenamezerynadvesltabulky"/>
                </w:pPr>
                <w:r w:rsidRPr="00613FD1">
                  <w:t>Stavba věty</w:t>
                </w:r>
              </w:p>
              <w:p w:rsidR="00613FD1" w:rsidRPr="00613FD1" w:rsidRDefault="00613FD1" w:rsidP="00974CB3">
                <w:pPr>
                  <w:pStyle w:val="VPtextbezodsazenamezerynadvesltabulky"/>
                </w:pPr>
                <w:r w:rsidRPr="00613FD1">
                  <w:t xml:space="preserve">Mluvnická, zvuková a významová stavba věty </w:t>
                </w:r>
              </w:p>
              <w:p w:rsidR="00613FD1" w:rsidRPr="00613FD1" w:rsidRDefault="00613FD1" w:rsidP="00974CB3">
                <w:pPr>
                  <w:pStyle w:val="VPtextbezodsazenamezerynadvesltabulky"/>
                </w:pPr>
                <w:r w:rsidRPr="00613FD1">
                  <w:t>Pořádek slov ve VJ a souvětí</w:t>
                </w:r>
              </w:p>
              <w:p w:rsidR="00613FD1" w:rsidRPr="00613FD1" w:rsidRDefault="00613FD1" w:rsidP="00974CB3">
                <w:pPr>
                  <w:pStyle w:val="VPtextbezodsazenamezerynadvesltabulky"/>
                </w:pPr>
                <w:r w:rsidRPr="00613FD1">
                  <w:t>Syntax věty jednoduché</w:t>
                </w:r>
              </w:p>
              <w:p w:rsidR="00613FD1" w:rsidRPr="00613FD1" w:rsidRDefault="00613FD1" w:rsidP="00974CB3">
                <w:pPr>
                  <w:pStyle w:val="VPtextbezodsazenamezerynadvesltabulky"/>
                </w:pPr>
                <w:r w:rsidRPr="00613FD1">
                  <w:t>Větné vztahy a jejich grafické znázornění</w:t>
                </w:r>
              </w:p>
              <w:p w:rsidR="00613FD1" w:rsidRPr="00613FD1" w:rsidRDefault="00613FD1" w:rsidP="00974CB3">
                <w:pPr>
                  <w:pStyle w:val="VPtextbezodsazenamezerynadvesltabulky"/>
                </w:pPr>
                <w:r w:rsidRPr="00613FD1">
                  <w:t>Souvětí podřadné, druhy VV</w:t>
                </w:r>
              </w:p>
              <w:p w:rsidR="00613FD1" w:rsidRPr="00613FD1" w:rsidRDefault="00613FD1" w:rsidP="00974CB3">
                <w:pPr>
                  <w:pStyle w:val="VPtextbezodsazenamezerynadvesltabulky"/>
                </w:pPr>
                <w:r w:rsidRPr="00613FD1">
                  <w:t>Souvětí souřadné, vztahy mezi VH</w:t>
                </w: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r w:rsidRPr="00613FD1">
                  <w:t>Procvičování pravopisu</w:t>
                </w:r>
              </w:p>
            </w:tc>
            <w:tc>
              <w:tcPr>
                <w:tcW w:w="1096"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20</w:t>
                </w: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r w:rsidRPr="00613FD1">
                  <w:rPr>
                    <w:rFonts w:ascii="Roboto" w:hAnsi="Roboto"/>
                    <w:sz w:val="24"/>
                  </w:rPr>
                  <w:t>5</w:t>
                </w:r>
              </w:p>
            </w:tc>
          </w:tr>
          <w:tr w:rsidR="00613FD1" w:rsidRPr="00613FD1" w:rsidTr="004C6B81">
            <w:trPr>
              <w:trHeight w:val="2835"/>
            </w:trPr>
            <w:tc>
              <w:tcPr>
                <w:tcW w:w="4101" w:type="dxa"/>
                <w:shd w:val="clear" w:color="auto" w:fill="auto"/>
              </w:tcPr>
              <w:p w:rsidR="00613FD1" w:rsidRPr="00613FD1" w:rsidRDefault="00613FD1" w:rsidP="00974CB3">
                <w:pPr>
                  <w:pStyle w:val="VPtextbezodsazenamezerynadvesltabulky"/>
                </w:pPr>
                <w:r w:rsidRPr="00613FD1">
                  <w:t>Žák/žákyně:</w:t>
                </w:r>
              </w:p>
              <w:p w:rsidR="00613FD1" w:rsidRPr="00613FD1" w:rsidRDefault="00613FD1" w:rsidP="004C6B81">
                <w:pPr>
                  <w:pStyle w:val="VPOdrzkavesloupcitabulky"/>
                  <w:rPr>
                    <w:rFonts w:ascii="Roboto" w:hAnsi="Roboto"/>
                  </w:rPr>
                </w:pPr>
                <w:r w:rsidRPr="00613FD1">
                  <w:rPr>
                    <w:rFonts w:ascii="Roboto" w:hAnsi="Roboto"/>
                  </w:rPr>
                  <w:t xml:space="preserve">chápe podstatu tohoto funkčního stylu, odlišuje jeho jednotlivé podoby </w:t>
                </w:r>
              </w:p>
              <w:p w:rsidR="00613FD1" w:rsidRPr="00613FD1" w:rsidRDefault="00613FD1" w:rsidP="004C6B81">
                <w:pPr>
                  <w:pStyle w:val="VPOdrzkavesloupcitabulky"/>
                  <w:rPr>
                    <w:rFonts w:ascii="Roboto" w:hAnsi="Roboto"/>
                  </w:rPr>
                </w:pPr>
                <w:r w:rsidRPr="00613FD1">
                  <w:rPr>
                    <w:rFonts w:ascii="Roboto" w:hAnsi="Roboto"/>
                  </w:rPr>
                  <w:t>shromažďuje informace k výkladu      na zadané téma</w:t>
                </w:r>
              </w:p>
              <w:p w:rsidR="00613FD1" w:rsidRPr="00613FD1" w:rsidRDefault="00613FD1" w:rsidP="004C6B81">
                <w:pPr>
                  <w:pStyle w:val="VPOdrzkavesloupcitabulky"/>
                  <w:rPr>
                    <w:rFonts w:ascii="Roboto" w:hAnsi="Roboto"/>
                  </w:rPr>
                </w:pPr>
                <w:r w:rsidRPr="00613FD1">
                  <w:rPr>
                    <w:rFonts w:ascii="Roboto" w:hAnsi="Roboto"/>
                  </w:rPr>
                  <w:t>je schopen/a zpracovat výklad a vyhledat si informace</w:t>
                </w:r>
              </w:p>
              <w:p w:rsidR="00613FD1" w:rsidRPr="00613FD1" w:rsidRDefault="00613FD1" w:rsidP="004C6B81">
                <w:pPr>
                  <w:pStyle w:val="VPOdrzkavesloupcitabulky"/>
                  <w:rPr>
                    <w:rFonts w:ascii="Roboto" w:hAnsi="Roboto"/>
                  </w:rPr>
                </w:pPr>
                <w:r w:rsidRPr="00613FD1">
                  <w:rPr>
                    <w:rFonts w:ascii="Roboto" w:hAnsi="Roboto"/>
                  </w:rPr>
                  <w:t>efektivně a samostatně využívá různých informačních zdrojů (slovníky, encyklopedie, internet, učebnice)</w:t>
                </w:r>
              </w:p>
              <w:p w:rsidR="00613FD1" w:rsidRPr="00613FD1" w:rsidRDefault="00613FD1" w:rsidP="004C6B81">
                <w:pPr>
                  <w:pStyle w:val="VPOdrzkavesloupcitabulky"/>
                  <w:rPr>
                    <w:rFonts w:ascii="Roboto" w:hAnsi="Roboto"/>
                  </w:rPr>
                </w:pPr>
                <w:r w:rsidRPr="00613FD1">
                  <w:rPr>
                    <w:rFonts w:ascii="Roboto" w:hAnsi="Roboto"/>
                  </w:rPr>
                  <w:t>chápe vliv médií na veřejné mínění</w:t>
                </w:r>
              </w:p>
              <w:p w:rsidR="00613FD1" w:rsidRPr="00613FD1" w:rsidRDefault="00613FD1" w:rsidP="004C6B81">
                <w:pPr>
                  <w:pStyle w:val="VPOdrzkavesloupcitabulky"/>
                  <w:rPr>
                    <w:rFonts w:ascii="Roboto" w:hAnsi="Roboto"/>
                  </w:rPr>
                </w:pPr>
                <w:r w:rsidRPr="00613FD1">
                  <w:rPr>
                    <w:rFonts w:ascii="Roboto" w:hAnsi="Roboto"/>
                  </w:rPr>
                  <w:t>orientuje se v novinách a časopisech a dalších periodikách</w:t>
                </w:r>
              </w:p>
              <w:p w:rsidR="00613FD1" w:rsidRPr="00613FD1" w:rsidRDefault="00613FD1" w:rsidP="004C6B81">
                <w:pPr>
                  <w:pStyle w:val="VPOdrzkavesloupcitabulky"/>
                  <w:rPr>
                    <w:rFonts w:ascii="Roboto" w:hAnsi="Roboto"/>
                  </w:rPr>
                </w:pPr>
                <w:r w:rsidRPr="00613FD1">
                  <w:rPr>
                    <w:rFonts w:ascii="Roboto" w:hAnsi="Roboto"/>
                  </w:rPr>
                  <w:t>rozpozná bulvární tisk, dovede posoudit roli reklamy a její vliv      na veřejné mínění a životní styl</w:t>
                </w:r>
              </w:p>
              <w:p w:rsidR="00613FD1" w:rsidRPr="00613FD1" w:rsidRDefault="00613FD1" w:rsidP="004C6B81">
                <w:pPr>
                  <w:pStyle w:val="VPOdrzkavesloupcitabulky"/>
                  <w:rPr>
                    <w:rFonts w:ascii="Roboto" w:hAnsi="Roboto"/>
                  </w:rPr>
                </w:pPr>
                <w:r w:rsidRPr="00613FD1">
                  <w:rPr>
                    <w:rFonts w:ascii="Roboto" w:hAnsi="Roboto"/>
                  </w:rPr>
                  <w:t>vystihne podstatu publicistiky</w:t>
                </w:r>
              </w:p>
              <w:p w:rsidR="00613FD1" w:rsidRPr="00613FD1" w:rsidRDefault="00613FD1" w:rsidP="004C6B81">
                <w:pPr>
                  <w:pStyle w:val="VPOdrzkavesloupcitabulky"/>
                  <w:rPr>
                    <w:rFonts w:ascii="Roboto" w:hAnsi="Roboto"/>
                  </w:rPr>
                </w:pPr>
                <w:r w:rsidRPr="00613FD1">
                  <w:rPr>
                    <w:rFonts w:ascii="Roboto" w:hAnsi="Roboto"/>
                  </w:rPr>
                  <w:t>vybrané útvary samostatně sestavuje a realizuje</w:t>
                </w:r>
              </w:p>
              <w:p w:rsidR="00613FD1" w:rsidRPr="00613FD1" w:rsidRDefault="00613FD1" w:rsidP="004C6B81">
                <w:pPr>
                  <w:pStyle w:val="VPOdrzkavesloupcitabulky"/>
                  <w:rPr>
                    <w:rFonts w:ascii="Roboto" w:hAnsi="Roboto"/>
                  </w:rPr>
                </w:pPr>
                <w:r w:rsidRPr="00613FD1">
                  <w:rPr>
                    <w:rFonts w:ascii="Roboto" w:hAnsi="Roboto"/>
                  </w:rPr>
                  <w:lastRenderedPageBreak/>
                  <w:t>kriticky zhodnotí vhodnost nadpisu v publicistických žánrech</w:t>
                </w:r>
              </w:p>
              <w:p w:rsidR="00613FD1" w:rsidRPr="00613FD1" w:rsidRDefault="00613FD1" w:rsidP="004C6B81">
                <w:pPr>
                  <w:pStyle w:val="VPOdrzkavesloupcitabulky"/>
                  <w:rPr>
                    <w:rFonts w:ascii="Roboto" w:hAnsi="Roboto"/>
                  </w:rPr>
                </w:pPr>
                <w:r w:rsidRPr="00613FD1">
                  <w:rPr>
                    <w:rFonts w:ascii="Roboto" w:hAnsi="Roboto"/>
                  </w:rPr>
                  <w:t>umí rozčlenit text na odstavce</w:t>
                </w:r>
              </w:p>
              <w:p w:rsidR="00613FD1" w:rsidRPr="00613FD1" w:rsidRDefault="00613FD1" w:rsidP="004C6B81">
                <w:pPr>
                  <w:pStyle w:val="VPOdrzkavesloupcitabulky"/>
                  <w:rPr>
                    <w:rFonts w:ascii="Roboto" w:hAnsi="Roboto"/>
                  </w:rPr>
                </w:pPr>
                <w:r w:rsidRPr="00613FD1">
                  <w:rPr>
                    <w:rFonts w:ascii="Roboto" w:hAnsi="Roboto"/>
                  </w:rPr>
                  <w:t>rozumí obsahu textu i jeho částí</w:t>
                </w:r>
              </w:p>
              <w:p w:rsidR="00613FD1" w:rsidRPr="00613FD1" w:rsidRDefault="00613FD1" w:rsidP="004C6B81">
                <w:pPr>
                  <w:tabs>
                    <w:tab w:val="left" w:pos="283"/>
                  </w:tabs>
                  <w:ind w:left="283" w:hanging="283"/>
                  <w:rPr>
                    <w:rFonts w:ascii="Roboto" w:hAnsi="Roboto"/>
                  </w:rPr>
                </w:pPr>
              </w:p>
            </w:tc>
            <w:tc>
              <w:tcPr>
                <w:tcW w:w="4091" w:type="dxa"/>
                <w:shd w:val="clear" w:color="auto" w:fill="auto"/>
              </w:tcPr>
              <w:p w:rsidR="00613FD1" w:rsidRPr="00613FD1" w:rsidRDefault="00613FD1" w:rsidP="004C6B81">
                <w:pPr>
                  <w:pStyle w:val="VPNadpis5vesloupcitabulkytun"/>
                  <w:rPr>
                    <w:rFonts w:ascii="Roboto" w:hAnsi="Roboto"/>
                  </w:rPr>
                </w:pPr>
                <w:r w:rsidRPr="00613FD1">
                  <w:rPr>
                    <w:rFonts w:ascii="Roboto" w:hAnsi="Roboto"/>
                  </w:rPr>
                  <w:lastRenderedPageBreak/>
                  <w:t>2. Komunikační a slohová výchova</w:t>
                </w:r>
              </w:p>
              <w:p w:rsidR="00613FD1" w:rsidRPr="00613FD1" w:rsidRDefault="00613FD1" w:rsidP="00974CB3">
                <w:pPr>
                  <w:pStyle w:val="VPtextbezodsazenamezerynadvesltabulky"/>
                </w:pPr>
                <w:r w:rsidRPr="00613FD1">
                  <w:t xml:space="preserve">Odborný styl </w:t>
                </w:r>
              </w:p>
              <w:p w:rsidR="00613FD1" w:rsidRPr="00613FD1" w:rsidRDefault="00613FD1" w:rsidP="00974CB3">
                <w:pPr>
                  <w:pStyle w:val="VPtextbezodsazenamezerynadvesltabulky"/>
                </w:pPr>
                <w:r w:rsidRPr="00613FD1">
                  <w:t>Podstata a charakteristické znaky odborného stylu</w:t>
                </w:r>
              </w:p>
              <w:p w:rsidR="00613FD1" w:rsidRPr="00613FD1" w:rsidRDefault="00613FD1" w:rsidP="00974CB3">
                <w:pPr>
                  <w:pStyle w:val="VPtextbezodsazenamezerynadvesltabulky"/>
                </w:pPr>
                <w:r w:rsidRPr="00613FD1">
                  <w:t xml:space="preserve">Útvary </w:t>
                </w:r>
                <w:proofErr w:type="spellStart"/>
                <w:r w:rsidRPr="00613FD1">
                  <w:t>odb</w:t>
                </w:r>
                <w:proofErr w:type="spellEnd"/>
                <w:r w:rsidRPr="00613FD1">
                  <w:t>. stylu</w:t>
                </w:r>
              </w:p>
              <w:p w:rsidR="00613FD1" w:rsidRPr="00613FD1" w:rsidRDefault="00613FD1" w:rsidP="00974CB3">
                <w:pPr>
                  <w:pStyle w:val="VPtextbezodsazenamezerynadvesltabulky"/>
                </w:pPr>
                <w:r w:rsidRPr="00613FD1">
                  <w:t xml:space="preserve">Charakteristika </w:t>
                </w:r>
                <w:proofErr w:type="spellStart"/>
                <w:r w:rsidRPr="00613FD1">
                  <w:t>odb</w:t>
                </w:r>
                <w:proofErr w:type="spellEnd"/>
                <w:r w:rsidRPr="00613FD1">
                  <w:t>. terminologie</w:t>
                </w:r>
              </w:p>
              <w:p w:rsidR="00613FD1" w:rsidRPr="00613FD1" w:rsidRDefault="00613FD1" w:rsidP="00974CB3">
                <w:pPr>
                  <w:pStyle w:val="VPtextbezodsazenamezerynadvesltabulky"/>
                </w:pPr>
                <w:r w:rsidRPr="00613FD1">
                  <w:t>Výklad, výkladový postup</w:t>
                </w: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r w:rsidRPr="00613FD1">
                  <w:t>Publicistický styl, média</w:t>
                </w:r>
              </w:p>
              <w:p w:rsidR="00613FD1" w:rsidRPr="00613FD1" w:rsidRDefault="00613FD1" w:rsidP="00974CB3">
                <w:pPr>
                  <w:pStyle w:val="VPtextbezodsazenamezerynadvesltabulky"/>
                </w:pPr>
                <w:r w:rsidRPr="00613FD1">
                  <w:t>Základní žánry, útvary a jazykové prostředky publicistického stylu</w:t>
                </w:r>
              </w:p>
              <w:p w:rsidR="00613FD1" w:rsidRPr="00613FD1" w:rsidRDefault="00613FD1" w:rsidP="00974CB3">
                <w:pPr>
                  <w:pStyle w:val="VPtextbezodsazenamezerynadvesltabulky"/>
                </w:pPr>
                <w:r w:rsidRPr="00613FD1">
                  <w:t>Fejeton</w:t>
                </w:r>
              </w:p>
              <w:p w:rsidR="00613FD1" w:rsidRPr="00613FD1" w:rsidRDefault="00613FD1" w:rsidP="00974CB3">
                <w:pPr>
                  <w:pStyle w:val="VPtextbezodsazenamezerynadvesltabulky"/>
                </w:pPr>
                <w:r w:rsidRPr="00613FD1">
                  <w:t>Článek do regionálního tisku</w:t>
                </w:r>
              </w:p>
              <w:p w:rsidR="00613FD1" w:rsidRPr="00613FD1" w:rsidRDefault="00613FD1" w:rsidP="00974CB3">
                <w:pPr>
                  <w:pStyle w:val="VPtextbezodsazenamezerynadvesltabulky"/>
                </w:pPr>
                <w:r w:rsidRPr="00613FD1">
                  <w:t>Inzerát, odpověď na něj</w:t>
                </w: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r w:rsidRPr="00613FD1">
                  <w:t>Grafická a formální úprava textu</w:t>
                </w:r>
              </w:p>
              <w:p w:rsidR="00613FD1" w:rsidRPr="00613FD1" w:rsidRDefault="00613FD1" w:rsidP="00974CB3">
                <w:pPr>
                  <w:pStyle w:val="VPtextbezodsazenamezerynadvesltabulky"/>
                </w:pPr>
                <w:r w:rsidRPr="00613FD1">
                  <w:t>Členění textu na odstavce</w:t>
                </w:r>
              </w:p>
              <w:p w:rsidR="00613FD1" w:rsidRPr="00613FD1" w:rsidRDefault="00613FD1" w:rsidP="00974CB3">
                <w:pPr>
                  <w:pStyle w:val="VPtextbezodsazenamezerynadvesltabulky"/>
                </w:pPr>
              </w:p>
              <w:p w:rsidR="00613FD1" w:rsidRPr="00613FD1" w:rsidRDefault="00613FD1" w:rsidP="00974CB3">
                <w:pPr>
                  <w:pStyle w:val="VPtextbezodsazenamezerynadvesltabulky"/>
                </w:pPr>
                <w:r w:rsidRPr="00613FD1">
                  <w:t>Slohové práce – 2</w:t>
                </w:r>
              </w:p>
            </w:tc>
            <w:tc>
              <w:tcPr>
                <w:tcW w:w="1096"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lastRenderedPageBreak/>
                  <w:t>5</w:t>
                </w: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r w:rsidRPr="00613FD1">
                  <w:rPr>
                    <w:rFonts w:ascii="Roboto" w:hAnsi="Roboto"/>
                    <w:sz w:val="24"/>
                  </w:rPr>
                  <w:t>9</w:t>
                </w:r>
              </w:p>
              <w:p w:rsidR="00613FD1" w:rsidRPr="00613FD1" w:rsidRDefault="00613FD1" w:rsidP="004C6B81">
                <w:pPr>
                  <w:spacing w:after="0"/>
                  <w:jc w:val="center"/>
                  <w:rPr>
                    <w:rFonts w:ascii="Roboto" w:hAnsi="Roboto"/>
                    <w:sz w:val="24"/>
                  </w:rPr>
                </w:pPr>
                <w:r w:rsidRPr="00613FD1">
                  <w:rPr>
                    <w:rFonts w:ascii="Roboto" w:hAnsi="Roboto"/>
                    <w:sz w:val="24"/>
                  </w:rPr>
                  <w:t>2</w:t>
                </w: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rPr>
                </w:pPr>
                <w:r w:rsidRPr="00613FD1">
                  <w:rPr>
                    <w:rFonts w:ascii="Roboto" w:hAnsi="Roboto"/>
                    <w:sz w:val="24"/>
                  </w:rPr>
                  <w:t>6</w:t>
                </w:r>
              </w:p>
            </w:tc>
          </w:tr>
          <w:tr w:rsidR="00613FD1" w:rsidRPr="00613FD1" w:rsidTr="004C6B81">
            <w:tc>
              <w:tcPr>
                <w:tcW w:w="4101" w:type="dxa"/>
                <w:shd w:val="clear" w:color="auto" w:fill="auto"/>
              </w:tcPr>
              <w:p w:rsidR="00613FD1" w:rsidRPr="00613FD1" w:rsidRDefault="00613FD1" w:rsidP="00974CB3">
                <w:pPr>
                  <w:pStyle w:val="VPtextbezodsazenamezerynadvesltabulky"/>
                </w:pPr>
                <w:r w:rsidRPr="00613FD1">
                  <w:t>Žák/žákyně:</w:t>
                </w:r>
              </w:p>
              <w:p w:rsidR="00613FD1" w:rsidRPr="00613FD1" w:rsidRDefault="00613FD1" w:rsidP="004C6B81">
                <w:pPr>
                  <w:pStyle w:val="VPOdrzkavesloupcitabulky"/>
                  <w:rPr>
                    <w:rFonts w:ascii="Roboto" w:hAnsi="Roboto"/>
                  </w:rPr>
                </w:pPr>
                <w:r w:rsidRPr="00613FD1">
                  <w:rPr>
                    <w:rFonts w:ascii="Roboto" w:hAnsi="Roboto"/>
                  </w:rPr>
                  <w:t>odhadne stylistické neobratnosti a dokáže je odstranit</w:t>
                </w:r>
              </w:p>
              <w:p w:rsidR="00613FD1" w:rsidRPr="00613FD1" w:rsidRDefault="00613FD1" w:rsidP="004C6B81">
                <w:pPr>
                  <w:pStyle w:val="VPOdrzkavesloupcitabulky"/>
                  <w:rPr>
                    <w:rFonts w:ascii="Roboto" w:hAnsi="Roboto"/>
                  </w:rPr>
                </w:pPr>
                <w:r w:rsidRPr="00613FD1">
                  <w:rPr>
                    <w:rFonts w:ascii="Roboto" w:hAnsi="Roboto"/>
                  </w:rPr>
                  <w:t>umí sestavit konspekt a další poznámky z odborného textu</w:t>
                </w:r>
              </w:p>
              <w:p w:rsidR="00613FD1" w:rsidRPr="00613FD1" w:rsidRDefault="00613FD1" w:rsidP="004C6B81">
                <w:pPr>
                  <w:pStyle w:val="VPOdrzkavesloupcitabulky"/>
                  <w:rPr>
                    <w:rFonts w:ascii="Roboto" w:hAnsi="Roboto"/>
                  </w:rPr>
                </w:pPr>
                <w:r w:rsidRPr="00613FD1">
                  <w:rPr>
                    <w:rFonts w:ascii="Roboto" w:hAnsi="Roboto"/>
                  </w:rPr>
                  <w:t>získává informace z odborného textu</w:t>
                </w:r>
              </w:p>
              <w:p w:rsidR="00613FD1" w:rsidRPr="00613FD1" w:rsidRDefault="00613FD1" w:rsidP="004C6B81">
                <w:pPr>
                  <w:pStyle w:val="VPOdrzkavesloupcitabulky"/>
                  <w:rPr>
                    <w:rFonts w:ascii="Roboto" w:hAnsi="Roboto"/>
                  </w:rPr>
                </w:pPr>
                <w:r w:rsidRPr="00613FD1">
                  <w:rPr>
                    <w:rFonts w:ascii="Roboto" w:hAnsi="Roboto"/>
                  </w:rPr>
                  <w:t>používá klíčových slov při vyhledávání informačních pramenů</w:t>
                </w:r>
              </w:p>
              <w:p w:rsidR="00613FD1" w:rsidRPr="00613FD1" w:rsidRDefault="00613FD1" w:rsidP="004C6B81">
                <w:pPr>
                  <w:pStyle w:val="VPOdrzkavesloupcitabulky"/>
                  <w:rPr>
                    <w:rFonts w:ascii="Roboto" w:hAnsi="Roboto"/>
                    <w:b/>
                  </w:rPr>
                </w:pPr>
                <w:r w:rsidRPr="00613FD1">
                  <w:rPr>
                    <w:rFonts w:ascii="Roboto" w:hAnsi="Roboto"/>
                  </w:rPr>
                  <w:t>porozumí textu psanému ve slovenštině a chápe rozdíly mezi oběma jazyky</w:t>
                </w:r>
              </w:p>
            </w:tc>
            <w:tc>
              <w:tcPr>
                <w:tcW w:w="4091" w:type="dxa"/>
                <w:shd w:val="clear" w:color="auto" w:fill="auto"/>
              </w:tcPr>
              <w:p w:rsidR="00613FD1" w:rsidRPr="00613FD1" w:rsidRDefault="00613FD1" w:rsidP="004C6B81">
                <w:pPr>
                  <w:pStyle w:val="VPNadpis5vesloupcitabulkytun"/>
                  <w:rPr>
                    <w:rFonts w:ascii="Roboto" w:hAnsi="Roboto"/>
                  </w:rPr>
                </w:pPr>
                <w:r w:rsidRPr="00613FD1">
                  <w:rPr>
                    <w:rFonts w:ascii="Roboto" w:hAnsi="Roboto"/>
                  </w:rPr>
                  <w:t>3. Práce s textem a získávání informací</w:t>
                </w:r>
              </w:p>
              <w:p w:rsidR="00613FD1" w:rsidRPr="00613FD1" w:rsidRDefault="00613FD1" w:rsidP="00974CB3">
                <w:pPr>
                  <w:pStyle w:val="VPtextbezodsazenamezerynadvesltabulky"/>
                </w:pPr>
                <w:r w:rsidRPr="00613FD1">
                  <w:t>Stylizační cvičení</w:t>
                </w:r>
              </w:p>
              <w:p w:rsidR="00613FD1" w:rsidRPr="00613FD1" w:rsidRDefault="00613FD1" w:rsidP="00974CB3">
                <w:pPr>
                  <w:pStyle w:val="VPtextbezodsazenamezerynadvesltabulky"/>
                </w:pPr>
                <w:r w:rsidRPr="00613FD1">
                  <w:t>Konspekt, teze, rešerše</w:t>
                </w: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r w:rsidRPr="00613FD1">
                  <w:t xml:space="preserve">Srovnání češtiny a slovenštiny </w:t>
                </w:r>
              </w:p>
              <w:p w:rsidR="00613FD1" w:rsidRPr="00613FD1" w:rsidRDefault="00613FD1" w:rsidP="00974CB3">
                <w:pPr>
                  <w:pStyle w:val="VPtextbezodsazenamezerynadvesltabulky"/>
                </w:pPr>
              </w:p>
            </w:tc>
            <w:tc>
              <w:tcPr>
                <w:tcW w:w="1096"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3</w:t>
                </w: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tc>
          </w:tr>
        </w:tbl>
        <w:p w:rsidR="00613FD1" w:rsidRPr="00613FD1" w:rsidRDefault="00613FD1" w:rsidP="00613FD1">
          <w:pPr>
            <w:pStyle w:val="VPronkpoethodin"/>
            <w:spacing w:after="0" w:line="240" w:lineRule="auto"/>
            <w:rPr>
              <w:rFonts w:ascii="Roboto" w:hAnsi="Roboto"/>
              <w:bCs/>
            </w:rPr>
          </w:pPr>
        </w:p>
        <w:p w:rsidR="00613FD1" w:rsidRPr="00613FD1" w:rsidRDefault="00613FD1" w:rsidP="00613FD1">
          <w:pPr>
            <w:pStyle w:val="VPronkpoethodin"/>
            <w:spacing w:after="0" w:line="240" w:lineRule="auto"/>
            <w:rPr>
              <w:rFonts w:ascii="Roboto" w:hAnsi="Roboto"/>
              <w:bCs/>
            </w:rPr>
          </w:pPr>
          <w:r w:rsidRPr="00613FD1">
            <w:rPr>
              <w:rFonts w:ascii="Roboto" w:hAnsi="Roboto"/>
              <w:bCs/>
            </w:rPr>
            <w:br w:type="page"/>
          </w:r>
          <w:r w:rsidRPr="00613FD1">
            <w:rPr>
              <w:rFonts w:ascii="Roboto" w:hAnsi="Roboto"/>
              <w:bCs/>
            </w:rPr>
            <w:lastRenderedPageBreak/>
            <w:t>Ročník:</w:t>
          </w:r>
          <w:r w:rsidRPr="00613FD1">
            <w:rPr>
              <w:rFonts w:ascii="Roboto" w:hAnsi="Roboto"/>
              <w:bCs/>
            </w:rPr>
            <w:tab/>
            <w:t>čtvrtý</w:t>
          </w:r>
          <w:r w:rsidRPr="00613FD1">
            <w:rPr>
              <w:rFonts w:ascii="Roboto" w:hAnsi="Roboto"/>
              <w:bCs/>
            </w:rPr>
            <w:br/>
            <w:t>Počet hodin celkem:</w:t>
          </w:r>
          <w:r w:rsidRPr="00613FD1">
            <w:rPr>
              <w:rFonts w:ascii="Roboto" w:hAnsi="Roboto"/>
              <w:bCs/>
            </w:rPr>
            <w:tab/>
            <w:t>45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01"/>
            <w:gridCol w:w="4091"/>
            <w:gridCol w:w="1096"/>
          </w:tblGrid>
          <w:tr w:rsidR="00613FD1" w:rsidRPr="00613FD1" w:rsidTr="004C6B81">
            <w:tc>
              <w:tcPr>
                <w:tcW w:w="4101" w:type="dxa"/>
                <w:shd w:val="clear" w:color="auto" w:fill="auto"/>
              </w:tcPr>
              <w:p w:rsidR="00613FD1" w:rsidRPr="00613FD1" w:rsidRDefault="00613FD1" w:rsidP="004C6B81">
                <w:pPr>
                  <w:tabs>
                    <w:tab w:val="left" w:pos="2835"/>
                  </w:tabs>
                  <w:spacing w:after="0"/>
                  <w:rPr>
                    <w:rFonts w:ascii="Roboto" w:hAnsi="Roboto"/>
                    <w:b/>
                    <w:sz w:val="24"/>
                  </w:rPr>
                </w:pPr>
                <w:r w:rsidRPr="00613FD1">
                  <w:rPr>
                    <w:rFonts w:ascii="Roboto" w:hAnsi="Roboto"/>
                    <w:b/>
                    <w:sz w:val="24"/>
                  </w:rPr>
                  <w:t>Výsledky vzdělávání</w:t>
                </w:r>
              </w:p>
            </w:tc>
            <w:tc>
              <w:tcPr>
                <w:tcW w:w="4091" w:type="dxa"/>
                <w:shd w:val="clear" w:color="auto" w:fill="auto"/>
              </w:tcPr>
              <w:p w:rsidR="00613FD1" w:rsidRPr="00613FD1" w:rsidRDefault="00613FD1" w:rsidP="004C6B81">
                <w:pPr>
                  <w:spacing w:after="0"/>
                  <w:rPr>
                    <w:rFonts w:ascii="Roboto" w:hAnsi="Roboto"/>
                    <w:b/>
                    <w:sz w:val="24"/>
                  </w:rPr>
                </w:pPr>
                <w:r w:rsidRPr="00613FD1">
                  <w:rPr>
                    <w:rFonts w:ascii="Roboto" w:hAnsi="Roboto"/>
                    <w:b/>
                    <w:sz w:val="24"/>
                  </w:rPr>
                  <w:t>Učivo</w:t>
                </w:r>
              </w:p>
            </w:tc>
            <w:tc>
              <w:tcPr>
                <w:tcW w:w="1096" w:type="dxa"/>
                <w:shd w:val="clear" w:color="auto" w:fill="auto"/>
              </w:tcPr>
              <w:p w:rsidR="00613FD1" w:rsidRPr="00613FD1" w:rsidRDefault="00613FD1" w:rsidP="004C6B81">
                <w:pPr>
                  <w:spacing w:after="0"/>
                  <w:jc w:val="center"/>
                  <w:rPr>
                    <w:rFonts w:ascii="Roboto" w:hAnsi="Roboto"/>
                    <w:b/>
                    <w:sz w:val="16"/>
                    <w:szCs w:val="16"/>
                  </w:rPr>
                </w:pPr>
                <w:r w:rsidRPr="00613FD1">
                  <w:rPr>
                    <w:rFonts w:ascii="Roboto" w:hAnsi="Roboto"/>
                    <w:b/>
                    <w:sz w:val="16"/>
                    <w:szCs w:val="16"/>
                  </w:rPr>
                  <w:t>Doporučený počet hodin</w:t>
                </w:r>
              </w:p>
            </w:tc>
          </w:tr>
          <w:tr w:rsidR="00613FD1" w:rsidRPr="00613FD1" w:rsidTr="004C6B81">
            <w:trPr>
              <w:trHeight w:val="3103"/>
            </w:trPr>
            <w:tc>
              <w:tcPr>
                <w:tcW w:w="4101" w:type="dxa"/>
                <w:shd w:val="clear" w:color="auto" w:fill="auto"/>
              </w:tcPr>
              <w:p w:rsidR="00613FD1" w:rsidRPr="00613FD1" w:rsidRDefault="00613FD1" w:rsidP="00974CB3">
                <w:pPr>
                  <w:pStyle w:val="VPtextbezodsazenamezerynadvesltabulky"/>
                </w:pPr>
                <w:r w:rsidRPr="00613FD1">
                  <w:t>Žák/žákyně:</w:t>
                </w:r>
              </w:p>
              <w:p w:rsidR="00613FD1" w:rsidRPr="00613FD1" w:rsidRDefault="00613FD1" w:rsidP="004C6B81">
                <w:pPr>
                  <w:pStyle w:val="VPOdrzkavesloupcitabulky"/>
                  <w:rPr>
                    <w:rFonts w:ascii="Roboto" w:hAnsi="Roboto"/>
                  </w:rPr>
                </w:pPr>
                <w:r w:rsidRPr="00613FD1">
                  <w:rPr>
                    <w:rFonts w:ascii="Roboto" w:hAnsi="Roboto"/>
                  </w:rPr>
                  <w:t>chápe jazyk jako systém</w:t>
                </w:r>
              </w:p>
              <w:p w:rsidR="00613FD1" w:rsidRPr="00613FD1" w:rsidRDefault="00613FD1" w:rsidP="004C6B81">
                <w:pPr>
                  <w:pStyle w:val="VPOdrzkavesloupcitabulky"/>
                  <w:rPr>
                    <w:rFonts w:ascii="Roboto" w:hAnsi="Roboto"/>
                  </w:rPr>
                </w:pPr>
                <w:r w:rsidRPr="00613FD1">
                  <w:rPr>
                    <w:rFonts w:ascii="Roboto" w:hAnsi="Roboto"/>
                  </w:rPr>
                  <w:t>pozná jazyky příbuzné</w:t>
                </w:r>
              </w:p>
              <w:p w:rsidR="00613FD1" w:rsidRPr="00613FD1" w:rsidRDefault="00613FD1" w:rsidP="004C6B81">
                <w:pPr>
                  <w:pStyle w:val="VPOdrzkavesloupcitabulky"/>
                  <w:rPr>
                    <w:rFonts w:ascii="Roboto" w:hAnsi="Roboto"/>
                  </w:rPr>
                </w:pPr>
                <w:r w:rsidRPr="00613FD1">
                  <w:rPr>
                    <w:rFonts w:ascii="Roboto" w:hAnsi="Roboto"/>
                  </w:rPr>
                  <w:t>charakterizuje národní jazyk</w:t>
                </w:r>
              </w:p>
              <w:p w:rsidR="00613FD1" w:rsidRPr="00613FD1" w:rsidRDefault="00613FD1" w:rsidP="004C6B81">
                <w:pPr>
                  <w:pStyle w:val="VPOdrzkavesloupcitabulky"/>
                  <w:rPr>
                    <w:rFonts w:ascii="Roboto" w:hAnsi="Roboto"/>
                  </w:rPr>
                </w:pPr>
                <w:r w:rsidRPr="00613FD1">
                  <w:rPr>
                    <w:rFonts w:ascii="Roboto" w:hAnsi="Roboto"/>
                  </w:rPr>
                  <w:t>rozliší spisovný a nespisovný jazyk, nářečí</w:t>
                </w:r>
              </w:p>
              <w:p w:rsidR="00613FD1" w:rsidRPr="00613FD1" w:rsidRDefault="00613FD1" w:rsidP="004C6B81">
                <w:pPr>
                  <w:pStyle w:val="VPOdrzkavesloupcitabulky"/>
                  <w:rPr>
                    <w:rFonts w:ascii="Roboto" w:hAnsi="Roboto"/>
                  </w:rPr>
                </w:pPr>
                <w:r w:rsidRPr="00613FD1">
                  <w:rPr>
                    <w:rFonts w:ascii="Roboto" w:hAnsi="Roboto"/>
                  </w:rPr>
                  <w:t>vysvětluje zákonitosti vývoje češtiny</w:t>
                </w:r>
              </w:p>
              <w:p w:rsidR="00613FD1" w:rsidRPr="00613FD1" w:rsidRDefault="00613FD1" w:rsidP="004C6B81">
                <w:pPr>
                  <w:pStyle w:val="VPOdrzkavesloupcitabulky"/>
                  <w:rPr>
                    <w:rFonts w:ascii="Roboto" w:hAnsi="Roboto"/>
                  </w:rPr>
                </w:pPr>
                <w:r w:rsidRPr="00613FD1">
                  <w:rPr>
                    <w:rFonts w:ascii="Roboto" w:hAnsi="Roboto"/>
                  </w:rPr>
                  <w:t>sleduje změny ve slovní zásobě</w:t>
                </w:r>
              </w:p>
              <w:p w:rsidR="00613FD1" w:rsidRPr="00613FD1" w:rsidRDefault="00613FD1" w:rsidP="004C6B81">
                <w:pPr>
                  <w:pStyle w:val="VPOdrzkavesloupcitabulky"/>
                  <w:rPr>
                    <w:rFonts w:ascii="Roboto" w:hAnsi="Roboto"/>
                  </w:rPr>
                </w:pPr>
                <w:r w:rsidRPr="00613FD1">
                  <w:rPr>
                    <w:rFonts w:ascii="Roboto" w:hAnsi="Roboto"/>
                  </w:rPr>
                  <w:t>orientuje se v      disciplínách jazykovědy</w:t>
                </w:r>
              </w:p>
              <w:p w:rsidR="00613FD1" w:rsidRPr="00613FD1" w:rsidRDefault="00613FD1" w:rsidP="004C6B81">
                <w:pPr>
                  <w:pStyle w:val="VPOdrzkavesloupcitabulky"/>
                  <w:rPr>
                    <w:rFonts w:ascii="Roboto" w:hAnsi="Roboto"/>
                  </w:rPr>
                </w:pPr>
                <w:r w:rsidRPr="00613FD1">
                  <w:rPr>
                    <w:rFonts w:ascii="Roboto" w:hAnsi="Roboto"/>
                  </w:rPr>
                  <w:t>v písemném projevu uplatňuje znalosti českého pravopisu</w:t>
                </w:r>
              </w:p>
            </w:tc>
            <w:tc>
              <w:tcPr>
                <w:tcW w:w="4091" w:type="dxa"/>
                <w:shd w:val="clear" w:color="auto" w:fill="auto"/>
              </w:tcPr>
              <w:p w:rsidR="00613FD1" w:rsidRPr="00613FD1" w:rsidRDefault="00613FD1" w:rsidP="004C6B81">
                <w:pPr>
                  <w:pStyle w:val="VPNadpis5vesloupcitabulkytun"/>
                  <w:rPr>
                    <w:rFonts w:ascii="Roboto" w:hAnsi="Roboto"/>
                  </w:rPr>
                </w:pPr>
                <w:r w:rsidRPr="00613FD1">
                  <w:rPr>
                    <w:rFonts w:ascii="Roboto" w:hAnsi="Roboto"/>
                  </w:rPr>
                  <w:t>1. Zdokonalování jazykových vědomostí a dovedností</w:t>
                </w:r>
              </w:p>
              <w:p w:rsidR="00613FD1" w:rsidRPr="00613FD1" w:rsidRDefault="00613FD1" w:rsidP="00974CB3">
                <w:pPr>
                  <w:pStyle w:val="VPtextbezodsazenamezerynadvesltabulky"/>
                </w:pPr>
                <w:r w:rsidRPr="00613FD1">
                  <w:t>Obecné poznatky o jazyce</w:t>
                </w:r>
              </w:p>
              <w:p w:rsidR="00613FD1" w:rsidRPr="00613FD1" w:rsidRDefault="00613FD1" w:rsidP="00974CB3">
                <w:pPr>
                  <w:pStyle w:val="VPtextbezodsazenamezerynadvesltabulky"/>
                </w:pPr>
                <w:r w:rsidRPr="00613FD1">
                  <w:t>Systém jazyků</w:t>
                </w:r>
              </w:p>
              <w:p w:rsidR="00613FD1" w:rsidRPr="00613FD1" w:rsidRDefault="00613FD1" w:rsidP="00974CB3">
                <w:pPr>
                  <w:pStyle w:val="VPtextbezodsazenamezerynadvesltabulky"/>
                </w:pPr>
                <w:r w:rsidRPr="00613FD1">
                  <w:t>Národní jazyk – jeho útvary, vznik a vývoj českého jazyka, současný ČJ</w:t>
                </w:r>
              </w:p>
              <w:p w:rsidR="00613FD1" w:rsidRPr="00613FD1" w:rsidRDefault="00613FD1" w:rsidP="00974CB3">
                <w:pPr>
                  <w:pStyle w:val="VPtextbezodsazenamezerynadvesltabulky"/>
                </w:pPr>
                <w:r w:rsidRPr="00613FD1">
                  <w:t>Jazykovědné disciplíny</w:t>
                </w: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r w:rsidRPr="00613FD1">
                  <w:t xml:space="preserve">Procvičování pravopisu    </w:t>
                </w:r>
              </w:p>
            </w:tc>
            <w:tc>
              <w:tcPr>
                <w:tcW w:w="1096"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5</w:t>
                </w: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Default="00613FD1" w:rsidP="004C6B81">
                <w:pPr>
                  <w:spacing w:after="0"/>
                  <w:jc w:val="center"/>
                  <w:rPr>
                    <w:rFonts w:ascii="Roboto" w:hAnsi="Roboto"/>
                    <w:sz w:val="24"/>
                  </w:rPr>
                </w:pPr>
              </w:p>
              <w:p w:rsidR="00FF485E" w:rsidRPr="00613FD1" w:rsidRDefault="00FF485E"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rPr>
                </w:pPr>
                <w:r w:rsidRPr="00613FD1">
                  <w:rPr>
                    <w:rFonts w:ascii="Roboto" w:hAnsi="Roboto"/>
                    <w:sz w:val="24"/>
                  </w:rPr>
                  <w:t>5</w:t>
                </w:r>
              </w:p>
            </w:tc>
          </w:tr>
          <w:tr w:rsidR="00613FD1" w:rsidRPr="00613FD1" w:rsidTr="004C6B81">
            <w:trPr>
              <w:trHeight w:val="4011"/>
            </w:trPr>
            <w:tc>
              <w:tcPr>
                <w:tcW w:w="4101" w:type="dxa"/>
                <w:shd w:val="clear" w:color="auto" w:fill="auto"/>
              </w:tcPr>
              <w:p w:rsidR="00613FD1" w:rsidRPr="00613FD1" w:rsidRDefault="00613FD1" w:rsidP="00974CB3">
                <w:pPr>
                  <w:pStyle w:val="VPtextbezodsazenamezerynadvesltabulky"/>
                </w:pPr>
                <w:r w:rsidRPr="00613FD1">
                  <w:t>Žák/žákyně:</w:t>
                </w:r>
              </w:p>
              <w:p w:rsidR="00613FD1" w:rsidRPr="00613FD1" w:rsidRDefault="00613FD1" w:rsidP="004C6B81">
                <w:pPr>
                  <w:pStyle w:val="VPOdrzkavesloupcitabulky"/>
                  <w:rPr>
                    <w:rFonts w:ascii="Roboto" w:hAnsi="Roboto"/>
                  </w:rPr>
                </w:pPr>
                <w:r w:rsidRPr="00613FD1">
                  <w:rPr>
                    <w:rFonts w:ascii="Roboto" w:hAnsi="Roboto"/>
                  </w:rPr>
                  <w:t>dokáže připravit úvahu na dané téma</w:t>
                </w:r>
              </w:p>
              <w:p w:rsidR="00613FD1" w:rsidRPr="00613FD1" w:rsidRDefault="00613FD1" w:rsidP="004C6B81">
                <w:pPr>
                  <w:pStyle w:val="VPOdrzkavesloupcitabulky"/>
                  <w:rPr>
                    <w:rFonts w:ascii="Roboto" w:hAnsi="Roboto"/>
                  </w:rPr>
                </w:pPr>
                <w:r w:rsidRPr="00613FD1">
                  <w:rPr>
                    <w:rFonts w:ascii="Roboto" w:hAnsi="Roboto"/>
                  </w:rPr>
                  <w:t>chápe rozdíl mezi úvahou a referátem, příp. výkladem</w:t>
                </w:r>
              </w:p>
              <w:p w:rsidR="00613FD1" w:rsidRPr="00613FD1" w:rsidRDefault="00613FD1" w:rsidP="004C6B81">
                <w:pPr>
                  <w:pStyle w:val="VPOdrzkavesloupcitabulky"/>
                  <w:rPr>
                    <w:rFonts w:ascii="Roboto" w:hAnsi="Roboto"/>
                  </w:rPr>
                </w:pPr>
                <w:r w:rsidRPr="00613FD1">
                  <w:rPr>
                    <w:rFonts w:ascii="Roboto" w:hAnsi="Roboto"/>
                  </w:rPr>
                  <w:t>dovede výstižně vyjádřit své názory a argumentovat, přesvědčovat</w:t>
                </w:r>
              </w:p>
              <w:p w:rsidR="00613FD1" w:rsidRPr="00613FD1" w:rsidRDefault="00613FD1" w:rsidP="004C6B81">
                <w:pPr>
                  <w:pStyle w:val="VPOdrzkavesloupcitabulky"/>
                  <w:rPr>
                    <w:rFonts w:ascii="Roboto" w:hAnsi="Roboto"/>
                  </w:rPr>
                </w:pPr>
                <w:r w:rsidRPr="00613FD1">
                  <w:rPr>
                    <w:rFonts w:ascii="Roboto" w:hAnsi="Roboto"/>
                  </w:rPr>
                  <w:t>chápe podstatu kritiky a eseje</w:t>
                </w:r>
              </w:p>
              <w:p w:rsidR="00613FD1" w:rsidRPr="00613FD1" w:rsidRDefault="00613FD1" w:rsidP="004C6B81">
                <w:pPr>
                  <w:pStyle w:val="VPOdrzkavesloupcitabulky"/>
                  <w:rPr>
                    <w:rFonts w:ascii="Roboto" w:hAnsi="Roboto"/>
                  </w:rPr>
                </w:pPr>
                <w:r w:rsidRPr="00613FD1">
                  <w:rPr>
                    <w:rFonts w:ascii="Roboto" w:hAnsi="Roboto"/>
                  </w:rPr>
                  <w:t>ovládá normy a principy kulturního vyjadřování a vystupování</w:t>
                </w:r>
              </w:p>
              <w:p w:rsidR="00613FD1" w:rsidRPr="00613FD1" w:rsidRDefault="00613FD1" w:rsidP="004C6B81">
                <w:pPr>
                  <w:pStyle w:val="VPOdrzkavesloupcitabulky"/>
                  <w:rPr>
                    <w:rFonts w:ascii="Roboto" w:hAnsi="Roboto"/>
                  </w:rPr>
                </w:pPr>
                <w:r w:rsidRPr="00613FD1">
                  <w:rPr>
                    <w:rFonts w:ascii="Roboto" w:hAnsi="Roboto"/>
                  </w:rPr>
                  <w:t>vyjadřuje se jasně a srozumitelně</w:t>
                </w:r>
              </w:p>
              <w:p w:rsidR="00613FD1" w:rsidRPr="00613FD1" w:rsidRDefault="00613FD1" w:rsidP="004C6B81">
                <w:pPr>
                  <w:pStyle w:val="VPOdrzkavesloupcitabulky"/>
                  <w:rPr>
                    <w:rFonts w:ascii="Roboto" w:hAnsi="Roboto"/>
                  </w:rPr>
                </w:pPr>
                <w:r w:rsidRPr="00613FD1">
                  <w:rPr>
                    <w:rFonts w:ascii="Roboto" w:hAnsi="Roboto"/>
                  </w:rPr>
                  <w:t xml:space="preserve">samostatně stylizuje veřejný projev </w:t>
                </w:r>
              </w:p>
              <w:p w:rsidR="00613FD1" w:rsidRPr="00613FD1" w:rsidRDefault="00613FD1" w:rsidP="004C6B81">
                <w:pPr>
                  <w:pStyle w:val="VPOdrzkavesloupcitabulky"/>
                  <w:rPr>
                    <w:rFonts w:ascii="Roboto" w:hAnsi="Roboto"/>
                  </w:rPr>
                </w:pPr>
                <w:r w:rsidRPr="00613FD1">
                  <w:rPr>
                    <w:rFonts w:ascii="Roboto" w:hAnsi="Roboto"/>
                  </w:rPr>
                  <w:t>dbá na zvukovou stránku svého projevu a klade důraz na přednes</w:t>
                </w:r>
              </w:p>
              <w:p w:rsidR="00613FD1" w:rsidRPr="00613FD1" w:rsidRDefault="00613FD1" w:rsidP="004C6B81">
                <w:pPr>
                  <w:pStyle w:val="VPOdrzkavesloupcitabulky"/>
                  <w:rPr>
                    <w:rFonts w:ascii="Roboto" w:hAnsi="Roboto"/>
                  </w:rPr>
                </w:pPr>
                <w:r w:rsidRPr="00613FD1">
                  <w:rPr>
                    <w:rFonts w:ascii="Roboto" w:hAnsi="Roboto"/>
                  </w:rPr>
                  <w:t>je schopen/a sebeprezentace na trhu práce</w:t>
                </w:r>
              </w:p>
            </w:tc>
            <w:tc>
              <w:tcPr>
                <w:tcW w:w="4091" w:type="dxa"/>
                <w:shd w:val="clear" w:color="auto" w:fill="auto"/>
              </w:tcPr>
              <w:p w:rsidR="00613FD1" w:rsidRPr="00613FD1" w:rsidRDefault="00613FD1" w:rsidP="004C6B81">
                <w:pPr>
                  <w:pStyle w:val="VPNadpis5vesloupcitabulkytun"/>
                  <w:rPr>
                    <w:rFonts w:ascii="Roboto" w:hAnsi="Roboto"/>
                  </w:rPr>
                </w:pPr>
                <w:r w:rsidRPr="00613FD1">
                  <w:rPr>
                    <w:rFonts w:ascii="Roboto" w:hAnsi="Roboto"/>
                  </w:rPr>
                  <w:t>2. Komunikační a slohová výchova</w:t>
                </w:r>
              </w:p>
              <w:p w:rsidR="00613FD1" w:rsidRPr="00613FD1" w:rsidRDefault="00613FD1" w:rsidP="00974CB3">
                <w:pPr>
                  <w:pStyle w:val="VPtextbezodsazenamezerynadvesltabulky"/>
                </w:pPr>
                <w:r w:rsidRPr="00613FD1">
                  <w:t>Úvaha</w:t>
                </w:r>
              </w:p>
              <w:p w:rsidR="00613FD1" w:rsidRPr="00613FD1" w:rsidRDefault="00613FD1" w:rsidP="00974CB3">
                <w:pPr>
                  <w:pStyle w:val="VPtextbezodsazenamezerynadvesltabulky"/>
                </w:pPr>
                <w:r w:rsidRPr="00613FD1">
                  <w:t xml:space="preserve">Kritika </w:t>
                </w:r>
              </w:p>
              <w:p w:rsidR="00613FD1" w:rsidRPr="00613FD1" w:rsidRDefault="00613FD1" w:rsidP="00974CB3">
                <w:pPr>
                  <w:pStyle w:val="VPtextbezodsazenamezerynadvesltabulky"/>
                </w:pPr>
                <w:r w:rsidRPr="00613FD1">
                  <w:t>Esej</w:t>
                </w: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r w:rsidRPr="00613FD1">
                  <w:t>Základy rétoriky, proslov</w:t>
                </w:r>
              </w:p>
              <w:p w:rsidR="00613FD1" w:rsidRPr="00613FD1" w:rsidRDefault="00613FD1" w:rsidP="00974CB3">
                <w:pPr>
                  <w:pStyle w:val="VPtextbezodsazenamezerynadvesltabulky"/>
                </w:pPr>
                <w:r w:rsidRPr="00613FD1">
                  <w:t>Řečnický projev – kompozice a stylizace vzhledem k posluchači</w:t>
                </w:r>
              </w:p>
              <w:p w:rsidR="00613FD1" w:rsidRPr="00613FD1" w:rsidRDefault="00613FD1" w:rsidP="00974CB3">
                <w:pPr>
                  <w:pStyle w:val="VPtextbezodsazenamezerynadvesltabulky"/>
                </w:pPr>
                <w:r w:rsidRPr="00613FD1">
                  <w:t>Mluvní cvičení</w:t>
                </w: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r w:rsidRPr="00613FD1">
                  <w:t>Zápis z porady</w:t>
                </w:r>
              </w:p>
              <w:p w:rsidR="00613FD1" w:rsidRPr="00613FD1" w:rsidRDefault="00613FD1" w:rsidP="00974CB3">
                <w:pPr>
                  <w:pStyle w:val="VPtextbezodsazenamezerynadvesltabulky"/>
                </w:pPr>
              </w:p>
              <w:p w:rsidR="00613FD1" w:rsidRPr="00613FD1" w:rsidRDefault="00613FD1" w:rsidP="00974CB3">
                <w:pPr>
                  <w:pStyle w:val="VPtextbezodsazenamezerynadvesltabulky"/>
                  <w:rPr>
                    <w:b/>
                  </w:rPr>
                </w:pPr>
                <w:r w:rsidRPr="00613FD1">
                  <w:t>Slohové práce – 2</w:t>
                </w:r>
              </w:p>
            </w:tc>
            <w:tc>
              <w:tcPr>
                <w:tcW w:w="1096"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6</w:t>
                </w: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r w:rsidRPr="00613FD1">
                  <w:rPr>
                    <w:rFonts w:ascii="Roboto" w:hAnsi="Roboto"/>
                    <w:sz w:val="24"/>
                  </w:rPr>
                  <w:t>6</w:t>
                </w: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r w:rsidRPr="00613FD1">
                  <w:rPr>
                    <w:rFonts w:ascii="Roboto" w:hAnsi="Roboto"/>
                    <w:sz w:val="24"/>
                  </w:rPr>
                  <w:t>2</w:t>
                </w: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r w:rsidRPr="00613FD1">
                  <w:rPr>
                    <w:rFonts w:ascii="Roboto" w:hAnsi="Roboto"/>
                    <w:sz w:val="24"/>
                  </w:rPr>
                  <w:t>6</w:t>
                </w:r>
              </w:p>
            </w:tc>
          </w:tr>
          <w:tr w:rsidR="00613FD1" w:rsidRPr="00613FD1" w:rsidTr="004C6B81">
            <w:tc>
              <w:tcPr>
                <w:tcW w:w="4101" w:type="dxa"/>
                <w:shd w:val="clear" w:color="auto" w:fill="auto"/>
              </w:tcPr>
              <w:p w:rsidR="00613FD1" w:rsidRPr="00613FD1" w:rsidRDefault="00613FD1" w:rsidP="00974CB3">
                <w:pPr>
                  <w:pStyle w:val="VPtextbezodsazenamezerynadvesltabulky"/>
                </w:pPr>
                <w:r w:rsidRPr="00613FD1">
                  <w:t>Žák/žákyně:</w:t>
                </w:r>
              </w:p>
              <w:p w:rsidR="00613FD1" w:rsidRPr="00613FD1" w:rsidRDefault="00613FD1" w:rsidP="004C6B81">
                <w:pPr>
                  <w:pStyle w:val="VPOdrzkavesloupcitabulky"/>
                  <w:rPr>
                    <w:rFonts w:ascii="Roboto" w:hAnsi="Roboto"/>
                  </w:rPr>
                </w:pPr>
                <w:r w:rsidRPr="00613FD1">
                  <w:rPr>
                    <w:rFonts w:ascii="Roboto" w:hAnsi="Roboto"/>
                  </w:rPr>
                  <w:t>je schopen/a uplatnit všechny poznatky při konkrétních komunikačních situacích</w:t>
                </w:r>
              </w:p>
              <w:p w:rsidR="00613FD1" w:rsidRPr="00613FD1" w:rsidRDefault="00613FD1" w:rsidP="004C6B81">
                <w:pPr>
                  <w:pStyle w:val="VPOdrzkavesloupcitabulky"/>
                  <w:rPr>
                    <w:rFonts w:ascii="Roboto" w:hAnsi="Roboto"/>
                  </w:rPr>
                </w:pPr>
                <w:r w:rsidRPr="00613FD1">
                  <w:rPr>
                    <w:rFonts w:ascii="Roboto" w:hAnsi="Roboto"/>
                  </w:rPr>
                  <w:t>ovládá pravopis ČJ</w:t>
                </w:r>
              </w:p>
              <w:p w:rsidR="00613FD1" w:rsidRPr="00613FD1" w:rsidRDefault="00613FD1" w:rsidP="004C6B81">
                <w:pPr>
                  <w:pStyle w:val="VPOdrzkavesloupcitabulky"/>
                  <w:rPr>
                    <w:rFonts w:ascii="Roboto" w:hAnsi="Roboto"/>
                  </w:rPr>
                </w:pPr>
                <w:r w:rsidRPr="00613FD1">
                  <w:rPr>
                    <w:rFonts w:ascii="Roboto" w:hAnsi="Roboto"/>
                  </w:rPr>
                  <w:lastRenderedPageBreak/>
                  <w:t>má znalosti ze všech oblastí vzdělávání a komunikace v českém jazyce</w:t>
                </w:r>
              </w:p>
              <w:p w:rsidR="00613FD1" w:rsidRPr="00613FD1" w:rsidRDefault="00613FD1" w:rsidP="004C6B81">
                <w:pPr>
                  <w:pStyle w:val="VPOdrzkavesloupcitabulky"/>
                  <w:rPr>
                    <w:rFonts w:ascii="Roboto" w:hAnsi="Roboto"/>
                  </w:rPr>
                </w:pPr>
                <w:r w:rsidRPr="00613FD1">
                  <w:rPr>
                    <w:rFonts w:ascii="Roboto" w:hAnsi="Roboto"/>
                  </w:rPr>
                  <w:t>rozumí neznámému textu a orientuje se v něm</w:t>
                </w:r>
              </w:p>
              <w:p w:rsidR="00613FD1" w:rsidRPr="00613FD1" w:rsidRDefault="00613FD1" w:rsidP="004C6B81">
                <w:pPr>
                  <w:pStyle w:val="VPOdrzkavesloupcitabulky"/>
                  <w:rPr>
                    <w:rFonts w:ascii="Roboto" w:hAnsi="Roboto"/>
                  </w:rPr>
                </w:pPr>
                <w:r w:rsidRPr="00613FD1">
                  <w:rPr>
                    <w:rFonts w:ascii="Roboto" w:hAnsi="Roboto"/>
                  </w:rPr>
                  <w:t>dokáže reprodukovat text</w:t>
                </w:r>
              </w:p>
              <w:p w:rsidR="00613FD1" w:rsidRPr="00613FD1" w:rsidRDefault="00613FD1" w:rsidP="004C6B81">
                <w:pPr>
                  <w:pStyle w:val="VPOdrzkavesloupcitabulky"/>
                  <w:rPr>
                    <w:rFonts w:ascii="Roboto" w:hAnsi="Roboto"/>
                  </w:rPr>
                </w:pPr>
                <w:r w:rsidRPr="00613FD1">
                  <w:rPr>
                    <w:rFonts w:ascii="Roboto" w:hAnsi="Roboto"/>
                  </w:rPr>
                  <w:t>umí vyhledat potřebné informace</w:t>
                </w:r>
              </w:p>
              <w:p w:rsidR="00613FD1" w:rsidRPr="00613FD1" w:rsidRDefault="00613FD1" w:rsidP="004C6B81">
                <w:pPr>
                  <w:pStyle w:val="VPOdrzkavesloupcitabulky"/>
                  <w:rPr>
                    <w:rFonts w:ascii="Roboto" w:hAnsi="Roboto"/>
                  </w:rPr>
                </w:pPr>
                <w:r w:rsidRPr="00613FD1">
                  <w:rPr>
                    <w:rFonts w:ascii="Roboto" w:hAnsi="Roboto"/>
                  </w:rPr>
                  <w:t>je schopen/a prezentovat se na trhu práce</w:t>
                </w:r>
              </w:p>
              <w:p w:rsidR="00613FD1" w:rsidRPr="00613FD1" w:rsidRDefault="00FF485E" w:rsidP="004C6B81">
                <w:pPr>
                  <w:pStyle w:val="VPOdrzkavesloupcitabulky"/>
                  <w:rPr>
                    <w:rFonts w:ascii="Roboto" w:hAnsi="Roboto"/>
                  </w:rPr>
                </w:pPr>
                <w:r>
                  <w:rPr>
                    <w:rFonts w:ascii="Roboto" w:hAnsi="Roboto"/>
                  </w:rPr>
                  <w:t>systematizace vědomostí a doved</w:t>
                </w:r>
                <w:r w:rsidR="00613FD1" w:rsidRPr="00613FD1">
                  <w:rPr>
                    <w:rFonts w:ascii="Roboto" w:hAnsi="Roboto"/>
                  </w:rPr>
                  <w:t>ností žáků a klíčových kompetencí</w:t>
                </w:r>
              </w:p>
            </w:tc>
            <w:tc>
              <w:tcPr>
                <w:tcW w:w="4091" w:type="dxa"/>
                <w:shd w:val="clear" w:color="auto" w:fill="auto"/>
              </w:tcPr>
              <w:p w:rsidR="00613FD1" w:rsidRPr="00613FD1" w:rsidRDefault="00613FD1" w:rsidP="004C6B81">
                <w:pPr>
                  <w:pStyle w:val="VPNadpis5vesloupcitabulkytun"/>
                  <w:rPr>
                    <w:rFonts w:ascii="Roboto" w:hAnsi="Roboto"/>
                  </w:rPr>
                </w:pPr>
                <w:r w:rsidRPr="00613FD1">
                  <w:rPr>
                    <w:rFonts w:ascii="Roboto" w:hAnsi="Roboto"/>
                  </w:rPr>
                  <w:lastRenderedPageBreak/>
                  <w:t>3. Práce s textem získávání informací</w:t>
                </w:r>
              </w:p>
              <w:p w:rsidR="00613FD1" w:rsidRPr="00613FD1" w:rsidRDefault="00613FD1" w:rsidP="00974CB3">
                <w:pPr>
                  <w:pStyle w:val="VPtextbezodsazenamezerynadvesltabulky"/>
                </w:pPr>
                <w:r w:rsidRPr="00613FD1">
                  <w:t>Komplexní jazykové rozbory</w:t>
                </w: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4C6B81">
                <w:pPr>
                  <w:pStyle w:val="VPNadpis5vesloupcitabulkytun"/>
                  <w:rPr>
                    <w:rFonts w:ascii="Roboto" w:hAnsi="Roboto"/>
                    <w:b w:val="0"/>
                  </w:rPr>
                </w:pPr>
                <w:r w:rsidRPr="00613FD1">
                  <w:rPr>
                    <w:rFonts w:ascii="Roboto" w:hAnsi="Roboto"/>
                  </w:rPr>
                  <w:t>Komplexní opakování k MZ</w:t>
                </w:r>
              </w:p>
            </w:tc>
            <w:tc>
              <w:tcPr>
                <w:tcW w:w="1096"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lastRenderedPageBreak/>
                  <w:t>průběžně</w:t>
                </w: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r w:rsidRPr="00613FD1">
                  <w:rPr>
                    <w:rFonts w:ascii="Roboto" w:hAnsi="Roboto"/>
                    <w:sz w:val="24"/>
                  </w:rPr>
                  <w:t>15</w:t>
                </w:r>
              </w:p>
            </w:tc>
          </w:tr>
        </w:tbl>
        <w:p w:rsidR="00613FD1" w:rsidRPr="00613FD1" w:rsidRDefault="00613FD1" w:rsidP="00613FD1">
          <w:pPr>
            <w:rPr>
              <w:rFonts w:ascii="Roboto" w:hAnsi="Roboto"/>
              <w:sz w:val="2"/>
              <w:szCs w:val="2"/>
            </w:rPr>
          </w:pPr>
        </w:p>
        <w:p w:rsidR="00613FD1" w:rsidRPr="00613FD1" w:rsidRDefault="00613FD1" w:rsidP="00613FD1">
          <w:pPr>
            <w:rPr>
              <w:rFonts w:ascii="Roboto" w:hAnsi="Roboto"/>
              <w:sz w:val="2"/>
              <w:szCs w:val="2"/>
            </w:rPr>
          </w:pPr>
          <w:r w:rsidRPr="00613FD1">
            <w:rPr>
              <w:rFonts w:ascii="Roboto" w:hAnsi="Roboto"/>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395"/>
            <w:gridCol w:w="1395"/>
            <w:gridCol w:w="1396"/>
            <w:gridCol w:w="1395"/>
            <w:gridCol w:w="1396"/>
          </w:tblGrid>
          <w:tr w:rsidR="00613FD1" w:rsidRPr="00613FD1" w:rsidTr="004C6B81">
            <w:tc>
              <w:tcPr>
                <w:tcW w:w="2235" w:type="dxa"/>
                <w:shd w:val="clear" w:color="auto" w:fill="auto"/>
              </w:tcPr>
              <w:p w:rsidR="00613FD1" w:rsidRPr="00613FD1" w:rsidRDefault="00613FD1" w:rsidP="004C6B81">
                <w:pPr>
                  <w:spacing w:after="0"/>
                  <w:jc w:val="right"/>
                  <w:rPr>
                    <w:rFonts w:ascii="Roboto" w:hAnsi="Roboto"/>
                    <w:sz w:val="24"/>
                  </w:rPr>
                </w:pPr>
                <w:r w:rsidRPr="00613FD1">
                  <w:rPr>
                    <w:rFonts w:ascii="Roboto" w:hAnsi="Roboto"/>
                  </w:rPr>
                  <w:lastRenderedPageBreak/>
                  <w:br w:type="page"/>
                </w:r>
                <w:r w:rsidRPr="00613FD1">
                  <w:rPr>
                    <w:rFonts w:ascii="Roboto" w:hAnsi="Roboto"/>
                    <w:sz w:val="24"/>
                  </w:rPr>
                  <w:t>název předmětu:</w:t>
                </w:r>
              </w:p>
            </w:tc>
            <w:tc>
              <w:tcPr>
                <w:tcW w:w="6977" w:type="dxa"/>
                <w:gridSpan w:val="5"/>
                <w:shd w:val="clear" w:color="auto" w:fill="auto"/>
                <w:vAlign w:val="center"/>
              </w:tcPr>
              <w:p w:rsidR="00613FD1" w:rsidRPr="00613FD1" w:rsidRDefault="00613FD1" w:rsidP="004C6B81">
                <w:pPr>
                  <w:spacing w:after="0"/>
                  <w:jc w:val="center"/>
                  <w:rPr>
                    <w:rFonts w:ascii="Roboto" w:hAnsi="Roboto"/>
                    <w:b/>
                    <w:sz w:val="28"/>
                    <w:szCs w:val="28"/>
                  </w:rPr>
                </w:pPr>
                <w:r w:rsidRPr="00613FD1">
                  <w:rPr>
                    <w:rFonts w:ascii="Roboto" w:hAnsi="Roboto"/>
                    <w:b/>
                    <w:sz w:val="28"/>
                    <w:szCs w:val="28"/>
                  </w:rPr>
                  <w:t>Anglický jazyk 1 - pokročilí</w:t>
                </w:r>
              </w:p>
            </w:tc>
          </w:tr>
          <w:tr w:rsidR="00613FD1" w:rsidRPr="00613FD1" w:rsidTr="004C6B81">
            <w:tc>
              <w:tcPr>
                <w:tcW w:w="2235" w:type="dxa"/>
                <w:shd w:val="clear" w:color="auto" w:fill="auto"/>
              </w:tcPr>
              <w:p w:rsidR="00613FD1" w:rsidRPr="00613FD1" w:rsidRDefault="00613FD1" w:rsidP="004C6B81">
                <w:pPr>
                  <w:spacing w:after="0"/>
                  <w:jc w:val="right"/>
                  <w:rPr>
                    <w:rFonts w:ascii="Roboto" w:hAnsi="Roboto"/>
                    <w:sz w:val="24"/>
                  </w:rPr>
                </w:pPr>
                <w:r w:rsidRPr="00613FD1">
                  <w:rPr>
                    <w:rFonts w:ascii="Roboto" w:hAnsi="Roboto"/>
                    <w:sz w:val="24"/>
                  </w:rPr>
                  <w:t>ročník:</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1.</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2.</w:t>
                </w:r>
              </w:p>
            </w:tc>
            <w:tc>
              <w:tcPr>
                <w:tcW w:w="1396"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3.</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4.</w:t>
                </w:r>
              </w:p>
            </w:tc>
            <w:tc>
              <w:tcPr>
                <w:tcW w:w="1396" w:type="dxa"/>
                <w:shd w:val="clear" w:color="auto" w:fill="auto"/>
              </w:tcPr>
              <w:p w:rsidR="00613FD1" w:rsidRPr="00613FD1" w:rsidRDefault="00613FD1" w:rsidP="004C6B81">
                <w:pPr>
                  <w:spacing w:after="0"/>
                  <w:jc w:val="center"/>
                  <w:rPr>
                    <w:rFonts w:ascii="Roboto" w:hAnsi="Roboto"/>
                    <w:b/>
                    <w:sz w:val="24"/>
                  </w:rPr>
                </w:pPr>
                <w:r w:rsidRPr="00613FD1">
                  <w:rPr>
                    <w:rFonts w:ascii="Roboto" w:hAnsi="Roboto"/>
                    <w:b/>
                    <w:sz w:val="24"/>
                  </w:rPr>
                  <w:t>celkem</w:t>
                </w:r>
              </w:p>
            </w:tc>
          </w:tr>
          <w:tr w:rsidR="00613FD1" w:rsidRPr="00613FD1" w:rsidTr="004C6B81">
            <w:tc>
              <w:tcPr>
                <w:tcW w:w="2235" w:type="dxa"/>
                <w:shd w:val="clear" w:color="auto" w:fill="auto"/>
              </w:tcPr>
              <w:p w:rsidR="00613FD1" w:rsidRPr="00613FD1" w:rsidRDefault="00613FD1" w:rsidP="004C6B81">
                <w:pPr>
                  <w:spacing w:after="0"/>
                  <w:jc w:val="right"/>
                  <w:rPr>
                    <w:rFonts w:ascii="Roboto" w:hAnsi="Roboto"/>
                    <w:sz w:val="24"/>
                  </w:rPr>
                </w:pPr>
                <w:r w:rsidRPr="00613FD1">
                  <w:rPr>
                    <w:rFonts w:ascii="Roboto" w:hAnsi="Roboto"/>
                    <w:sz w:val="24"/>
                  </w:rPr>
                  <w:t>počet hodin:</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3</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3</w:t>
                </w:r>
              </w:p>
            </w:tc>
            <w:tc>
              <w:tcPr>
                <w:tcW w:w="1396"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3</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3</w:t>
                </w:r>
              </w:p>
            </w:tc>
            <w:tc>
              <w:tcPr>
                <w:tcW w:w="1396" w:type="dxa"/>
                <w:shd w:val="clear" w:color="auto" w:fill="auto"/>
              </w:tcPr>
              <w:p w:rsidR="00613FD1" w:rsidRPr="00613FD1" w:rsidRDefault="00613FD1" w:rsidP="004C6B81">
                <w:pPr>
                  <w:spacing w:after="0"/>
                  <w:jc w:val="center"/>
                  <w:rPr>
                    <w:rFonts w:ascii="Roboto" w:hAnsi="Roboto"/>
                    <w:b/>
                    <w:sz w:val="24"/>
                  </w:rPr>
                </w:pPr>
                <w:r w:rsidRPr="00613FD1">
                  <w:rPr>
                    <w:rFonts w:ascii="Roboto" w:hAnsi="Roboto"/>
                    <w:b/>
                    <w:sz w:val="24"/>
                  </w:rPr>
                  <w:t>12</w:t>
                </w:r>
              </w:p>
            </w:tc>
          </w:tr>
        </w:tbl>
        <w:p w:rsidR="00613FD1" w:rsidRPr="00613FD1" w:rsidRDefault="00613FD1" w:rsidP="00613FD1">
          <w:pPr>
            <w:pStyle w:val="VPNadpis3"/>
            <w:rPr>
              <w:rFonts w:ascii="Roboto" w:hAnsi="Roboto"/>
            </w:rPr>
          </w:pPr>
        </w:p>
        <w:p w:rsidR="00613FD1" w:rsidRPr="00613FD1" w:rsidRDefault="00613FD1" w:rsidP="00613FD1">
          <w:pPr>
            <w:pStyle w:val="VPNadpis3"/>
            <w:rPr>
              <w:rFonts w:ascii="Roboto" w:hAnsi="Roboto"/>
            </w:rPr>
          </w:pPr>
          <w:r w:rsidRPr="00613FD1">
            <w:rPr>
              <w:rFonts w:ascii="Roboto" w:hAnsi="Roboto"/>
            </w:rPr>
            <w:t>Pojetí předmětu</w:t>
          </w:r>
        </w:p>
        <w:p w:rsidR="00613FD1" w:rsidRPr="00613FD1" w:rsidRDefault="00613FD1" w:rsidP="00613FD1">
          <w:pPr>
            <w:pStyle w:val="VPNadpis4"/>
            <w:rPr>
              <w:rFonts w:ascii="Roboto" w:hAnsi="Roboto"/>
            </w:rPr>
          </w:pPr>
          <w:r w:rsidRPr="00613FD1">
            <w:rPr>
              <w:rFonts w:ascii="Roboto" w:hAnsi="Roboto"/>
            </w:rPr>
            <w:t>Obecné cíle předmětu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tcPr>
              <w:p w:rsidR="00613FD1" w:rsidRPr="00613FD1" w:rsidRDefault="00613FD1" w:rsidP="004C6B81">
                <w:pPr>
                  <w:pStyle w:val="VPZkladnodsazenodstavecvrmeku"/>
                  <w:rPr>
                    <w:rFonts w:ascii="Roboto" w:hAnsi="Roboto"/>
                  </w:rPr>
                </w:pPr>
                <w:r w:rsidRPr="00613FD1">
                  <w:rPr>
                    <w:rFonts w:ascii="Roboto" w:hAnsi="Roboto"/>
                  </w:rPr>
                  <w:t xml:space="preserve">Cílem předmětu </w:t>
                </w:r>
                <w:r w:rsidRPr="00613FD1">
                  <w:rPr>
                    <w:rFonts w:ascii="Roboto" w:hAnsi="Roboto"/>
                    <w:i/>
                  </w:rPr>
                  <w:t>anglický jazyk 1 - pokročilí</w:t>
                </w:r>
                <w:r w:rsidRPr="00613FD1">
                  <w:rPr>
                    <w:rFonts w:ascii="Roboto" w:hAnsi="Roboto"/>
                  </w:rPr>
                  <w:t xml:space="preserve"> je pomoci studentům osvojit si tento jazyk na úrovni B1 Společného evropského referenčního rámce (SERR). </w:t>
                </w:r>
              </w:p>
            </w:tc>
          </w:tr>
        </w:tbl>
        <w:p w:rsidR="00613FD1" w:rsidRPr="00613FD1" w:rsidRDefault="00613FD1" w:rsidP="00613FD1">
          <w:pPr>
            <w:pStyle w:val="VPNadpis4"/>
            <w:rPr>
              <w:rFonts w:ascii="Roboto" w:hAnsi="Roboto"/>
            </w:rPr>
          </w:pPr>
          <w:r w:rsidRPr="00613FD1">
            <w:rPr>
              <w:rFonts w:ascii="Roboto" w:hAnsi="Roboto"/>
            </w:rPr>
            <w:t>Charakteristika učiva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tcPr>
              <w:p w:rsidR="00613FD1" w:rsidRPr="00613FD1" w:rsidRDefault="00613FD1" w:rsidP="004C6B81">
                <w:pPr>
                  <w:pStyle w:val="VPZkladnodsazenodstavecvrmeku"/>
                  <w:rPr>
                    <w:rFonts w:ascii="Roboto" w:hAnsi="Roboto"/>
                  </w:rPr>
                </w:pPr>
                <w:r w:rsidRPr="00613FD1">
                  <w:rPr>
                    <w:rFonts w:ascii="Roboto" w:hAnsi="Roboto"/>
                  </w:rPr>
                  <w:t xml:space="preserve">Vzdělávání v předmětu </w:t>
                </w:r>
                <w:r w:rsidRPr="00613FD1">
                  <w:rPr>
                    <w:rFonts w:ascii="Roboto" w:hAnsi="Roboto"/>
                    <w:i/>
                  </w:rPr>
                  <w:t>anglický jazyk 1 - pokročilí</w:t>
                </w:r>
                <w:r w:rsidRPr="00613FD1">
                  <w:rPr>
                    <w:rFonts w:ascii="Roboto" w:hAnsi="Roboto"/>
                  </w:rPr>
                  <w:t xml:space="preserve"> připravuje studenty k efektivní účasti v přímé i nepřímé komunikaci včetně přístupu k informačním zdrojům. Hlavní náplní je systematický výcvik v řečových dovednostech (tj. poslech, čtení, ústní a písemný projev) a osvojování si jazykových prostředků (tj. výslovnost, slovní zásoba, gramatika a pravopis). Předmět rozvíjí schopnost kultivovaně se vyjadřovat v daném oboru, vede k profesní komunikaci, rozšiřuje poznatky o anglicky mluvících zemích, přispívá k rozšíření kulturního rozhledu. </w:t>
                </w:r>
              </w:p>
              <w:p w:rsidR="00613FD1" w:rsidRPr="00613FD1" w:rsidRDefault="00613FD1" w:rsidP="004C6B81">
                <w:pPr>
                  <w:pStyle w:val="VPtextbezodsazenvesloupcitabulky"/>
                  <w:rPr>
                    <w:rFonts w:ascii="Roboto" w:hAnsi="Roboto"/>
                  </w:rPr>
                </w:pPr>
                <w:r w:rsidRPr="00613FD1">
                  <w:rPr>
                    <w:rFonts w:ascii="Roboto" w:hAnsi="Roboto"/>
                  </w:rPr>
                  <w:t>Přínos předmětu k rozvoji klíčových kompetencí a průřezových témat:</w:t>
                </w:r>
              </w:p>
              <w:p w:rsidR="00613FD1" w:rsidRPr="00613FD1" w:rsidRDefault="00613FD1" w:rsidP="004C6B81">
                <w:pPr>
                  <w:pStyle w:val="VPNadpis6vesloupcitabulky"/>
                  <w:rPr>
                    <w:rFonts w:ascii="Roboto" w:hAnsi="Roboto"/>
                  </w:rPr>
                </w:pPr>
                <w:r w:rsidRPr="00613FD1">
                  <w:rPr>
                    <w:rFonts w:ascii="Roboto" w:hAnsi="Roboto"/>
                  </w:rPr>
                  <w:t xml:space="preserve">Komunikativní kompetence: </w:t>
                </w:r>
              </w:p>
              <w:p w:rsidR="00613FD1" w:rsidRPr="00613FD1" w:rsidRDefault="00613FD1" w:rsidP="00974CB3">
                <w:pPr>
                  <w:pStyle w:val="VPtextbezodsazenamezerynadvesltabulky"/>
                </w:pPr>
                <w:r w:rsidRPr="00613FD1">
                  <w:t xml:space="preserve">předmět rozvíjí schopnost žáků vyjadřovat se přiměřeně účelu jednání a komunikační situaci v rámci dosažených jazykových znalostí a formulovat své myšlenky srozumitelně a souvisle </w:t>
                </w:r>
              </w:p>
              <w:p w:rsidR="00613FD1" w:rsidRPr="00613FD1" w:rsidRDefault="00613FD1" w:rsidP="004C6B81">
                <w:pPr>
                  <w:pStyle w:val="VPNadpis6vesloupcitabulky"/>
                  <w:rPr>
                    <w:rFonts w:ascii="Roboto" w:hAnsi="Roboto" w:cs="Times New Roman"/>
                    <w:iCs/>
                    <w:snapToGrid w:val="0"/>
                  </w:rPr>
                </w:pPr>
                <w:r w:rsidRPr="00613FD1">
                  <w:rPr>
                    <w:rFonts w:ascii="Roboto" w:hAnsi="Roboto"/>
                    <w:iCs/>
                  </w:rPr>
                  <w:t>Personální a sociální kompetence:</w:t>
                </w:r>
                <w:r w:rsidRPr="00613FD1">
                  <w:rPr>
                    <w:rFonts w:ascii="Roboto" w:hAnsi="Roboto" w:cs="Times New Roman"/>
                    <w:iCs/>
                    <w:snapToGrid w:val="0"/>
                  </w:rPr>
                  <w:t xml:space="preserve"> </w:t>
                </w:r>
              </w:p>
              <w:p w:rsidR="00613FD1" w:rsidRPr="00613FD1" w:rsidRDefault="00613FD1" w:rsidP="00974CB3">
                <w:pPr>
                  <w:pStyle w:val="VPtextbezodsazenamezerynadvesltabulky"/>
                </w:pPr>
                <w:r w:rsidRPr="00613FD1">
                  <w:t>střídání činností individuálních a párových, event. skupinových, rozvíjí intrapersonální a interpersonální inteligenci studentů, učí je práci v týmu, zodpovědnosti za splnění svěřeného úkolu a také je vede k autonomii a sebereflexi</w:t>
                </w:r>
              </w:p>
              <w:p w:rsidR="00613FD1" w:rsidRPr="00613FD1" w:rsidRDefault="00613FD1" w:rsidP="004C6B81">
                <w:pPr>
                  <w:pStyle w:val="VPNadpis6vesloupcitabulky"/>
                  <w:rPr>
                    <w:rFonts w:ascii="Roboto" w:hAnsi="Roboto"/>
                  </w:rPr>
                </w:pPr>
                <w:r w:rsidRPr="00613FD1">
                  <w:rPr>
                    <w:rFonts w:ascii="Roboto" w:hAnsi="Roboto"/>
                  </w:rPr>
                  <w:t>Kompetence k učení:</w:t>
                </w:r>
              </w:p>
              <w:p w:rsidR="00613FD1" w:rsidRPr="00613FD1" w:rsidRDefault="00613FD1" w:rsidP="00974CB3">
                <w:pPr>
                  <w:pStyle w:val="VPtextbezodsazenamezerynadvesltabulky"/>
                </w:pPr>
                <w:r w:rsidRPr="00613FD1">
                  <w:t>různorodost použitých metod respektujících jednotlivé učební typy a začlenění reflexe pomáhá žákům zjistit, jaký způsob učení se je pro ně nejefektivnější a podporuje je v rozvíjení jejich individuálních strategií, které při studiu používají</w:t>
                </w:r>
              </w:p>
              <w:p w:rsidR="00613FD1" w:rsidRPr="00613FD1" w:rsidRDefault="00613FD1" w:rsidP="004C6B81">
                <w:pPr>
                  <w:pStyle w:val="VPNadpis6vesloupcitabulky"/>
                  <w:rPr>
                    <w:rFonts w:ascii="Roboto" w:hAnsi="Roboto"/>
                  </w:rPr>
                </w:pPr>
                <w:r w:rsidRPr="00613FD1">
                  <w:rPr>
                    <w:rFonts w:ascii="Roboto" w:hAnsi="Roboto"/>
                  </w:rPr>
                  <w:t>Kompetence k řešení problémů:</w:t>
                </w:r>
              </w:p>
              <w:p w:rsidR="00613FD1" w:rsidRPr="00613FD1" w:rsidRDefault="00613FD1" w:rsidP="00974CB3">
                <w:pPr>
                  <w:pStyle w:val="VPtextbezodsazenamezerynadvesltabulky"/>
                </w:pPr>
                <w:r w:rsidRPr="00613FD1">
                  <w:t xml:space="preserve">je rozvíjena řešením jazykových problémů a situací a cvičení založených na mezipředmětových vztazích s matematikou, zeměpisem a dalšími předměty </w:t>
                </w:r>
              </w:p>
              <w:p w:rsidR="00613FD1" w:rsidRPr="00613FD1" w:rsidRDefault="00613FD1" w:rsidP="004C6B81">
                <w:pPr>
                  <w:pStyle w:val="VPNadpis6vesloupcitabulky"/>
                  <w:rPr>
                    <w:rFonts w:ascii="Roboto" w:hAnsi="Roboto"/>
                  </w:rPr>
                </w:pPr>
                <w:r w:rsidRPr="00613FD1">
                  <w:rPr>
                    <w:rFonts w:ascii="Roboto" w:hAnsi="Roboto"/>
                  </w:rPr>
                  <w:t>Občanská kompetence a kulturní povědomí:</w:t>
                </w:r>
              </w:p>
              <w:p w:rsidR="00613FD1" w:rsidRPr="00613FD1" w:rsidRDefault="00613FD1" w:rsidP="00974CB3">
                <w:pPr>
                  <w:pStyle w:val="VPtextbezodsazenamezerynadvesltabulky"/>
                </w:pPr>
                <w:r w:rsidRPr="00613FD1">
                  <w:lastRenderedPageBreak/>
                  <w:t>žáci se seznamují s různými aspekty každodenního života anglicky mluvících zemí a jsou tak vedeni k pochopení různorodosti jednotlivých kultur, k toleranci a respektu</w:t>
                </w:r>
              </w:p>
              <w:p w:rsidR="00613FD1" w:rsidRPr="00613FD1" w:rsidRDefault="00613FD1" w:rsidP="004C6B81">
                <w:pPr>
                  <w:pStyle w:val="VPNadpis6vesloupcitabulky"/>
                  <w:rPr>
                    <w:rFonts w:ascii="Roboto" w:hAnsi="Roboto"/>
                  </w:rPr>
                </w:pPr>
                <w:r w:rsidRPr="00613FD1">
                  <w:rPr>
                    <w:rFonts w:ascii="Roboto" w:hAnsi="Roboto"/>
                  </w:rPr>
                  <w:t>Kompetence k pracovnímu uplatnění a podnikatelským aktivitám:</w:t>
                </w:r>
              </w:p>
              <w:p w:rsidR="00613FD1" w:rsidRPr="00613FD1" w:rsidRDefault="00613FD1" w:rsidP="00974CB3">
                <w:pPr>
                  <w:pStyle w:val="VPtextbezodsazenamezerynadvesltabulky"/>
                </w:pPr>
                <w:r w:rsidRPr="00613FD1">
                  <w:t>je rozvíjena průběžným vedením žáků k sebehodnocení, rozvojem jejich jazykových schopností, schopností využívat IKT a výběrem vhodných témat</w:t>
                </w:r>
              </w:p>
              <w:p w:rsidR="00613FD1" w:rsidRPr="00613FD1" w:rsidRDefault="00613FD1" w:rsidP="004C6B81">
                <w:pPr>
                  <w:pStyle w:val="VPNadpis6vesloupcitabulky"/>
                  <w:rPr>
                    <w:rFonts w:ascii="Roboto" w:hAnsi="Roboto"/>
                  </w:rPr>
                </w:pPr>
              </w:p>
              <w:p w:rsidR="00613FD1" w:rsidRPr="00613FD1" w:rsidRDefault="00613FD1" w:rsidP="004C6B81">
                <w:pPr>
                  <w:pStyle w:val="VPNadpis6vesloupcitabulky"/>
                  <w:rPr>
                    <w:rFonts w:ascii="Roboto" w:hAnsi="Roboto"/>
                  </w:rPr>
                </w:pPr>
                <w:r w:rsidRPr="00613FD1">
                  <w:rPr>
                    <w:rFonts w:ascii="Roboto" w:hAnsi="Roboto"/>
                  </w:rPr>
                  <w:t>Kompetence využívat prostředky IKT a pracovat s informacemi:</w:t>
                </w:r>
              </w:p>
              <w:p w:rsidR="00613FD1" w:rsidRPr="00613FD1" w:rsidRDefault="00613FD1" w:rsidP="00974CB3">
                <w:pPr>
                  <w:pStyle w:val="VPtextbezodsazenamezerynadvesltabulky"/>
                </w:pPr>
                <w:r w:rsidRPr="00613FD1">
                  <w:t>je rozvíjena pravidelným používáním moderních technologií při výuce (interaktivní tabule, práce s internetem, jazykové programy)</w:t>
                </w:r>
              </w:p>
              <w:p w:rsidR="00613FD1" w:rsidRPr="00613FD1" w:rsidRDefault="00613FD1" w:rsidP="00974CB3">
                <w:pPr>
                  <w:pStyle w:val="VPtextbezodsazenamezerynadvesltabulky"/>
                </w:pPr>
                <w:r w:rsidRPr="00613FD1">
                  <w:t>používané učebnice jsou vybaveny CD-</w:t>
                </w:r>
                <w:proofErr w:type="spellStart"/>
                <w:r w:rsidRPr="00613FD1">
                  <w:t>ROMem</w:t>
                </w:r>
                <w:proofErr w:type="spellEnd"/>
                <w:r w:rsidRPr="00613FD1">
                  <w:t xml:space="preserve"> s doplňujícím materiálem na domácí procvičování, rozvíjení dovedností tohoto předmětu je realizováno také pomocí podpůrných elektronických kurzů na internetu</w:t>
                </w:r>
              </w:p>
              <w:p w:rsidR="00613FD1" w:rsidRPr="00613FD1" w:rsidRDefault="00613FD1" w:rsidP="004C6B81">
                <w:pPr>
                  <w:pStyle w:val="VPtextbezodsazenvesloupcitabulky"/>
                  <w:rPr>
                    <w:rFonts w:ascii="Roboto" w:hAnsi="Roboto"/>
                  </w:rPr>
                </w:pPr>
                <w:r w:rsidRPr="00613FD1">
                  <w:rPr>
                    <w:rFonts w:ascii="Roboto" w:hAnsi="Roboto"/>
                  </w:rPr>
                  <w:t xml:space="preserve">Aplikace průřezových témat: </w:t>
                </w:r>
              </w:p>
              <w:p w:rsidR="00613FD1" w:rsidRPr="00613FD1" w:rsidRDefault="00613FD1" w:rsidP="004C6B81">
                <w:pPr>
                  <w:pStyle w:val="VPNadpis6vesloupcitabulky"/>
                  <w:rPr>
                    <w:rFonts w:ascii="Roboto" w:hAnsi="Roboto"/>
                  </w:rPr>
                </w:pPr>
                <w:r w:rsidRPr="00613FD1">
                  <w:rPr>
                    <w:rFonts w:ascii="Roboto" w:hAnsi="Roboto"/>
                  </w:rPr>
                  <w:t>Občan v demokratické společnosti</w:t>
                </w:r>
              </w:p>
              <w:p w:rsidR="00613FD1" w:rsidRPr="00613FD1" w:rsidRDefault="00613FD1" w:rsidP="00974CB3">
                <w:pPr>
                  <w:pStyle w:val="VPtextbezodsazenamezerynadvesltabulky"/>
                </w:pPr>
                <w:r w:rsidRPr="00613FD1">
                  <w:t xml:space="preserve">žáci jsou vedeni k tomu, aby měli vhodnou míru sebevědomí a </w:t>
                </w:r>
                <w:proofErr w:type="spellStart"/>
                <w:r w:rsidRPr="00613FD1">
                  <w:t>sebeodpovědnosti</w:t>
                </w:r>
                <w:proofErr w:type="spellEnd"/>
                <w:r w:rsidRPr="00613FD1">
                  <w:t>, dovedli komunikovat s lidmi, vážili si materiálních a duchovních hodnot a dobrého životního prostředí; při práci poznávají ostatní členy své skupiny a učí se spolupracovat, diskutovat, hledat kompromisní řešení</w:t>
                </w:r>
              </w:p>
              <w:p w:rsidR="00613FD1" w:rsidRPr="00613FD1" w:rsidRDefault="00613FD1" w:rsidP="004C6B81">
                <w:pPr>
                  <w:pStyle w:val="VPNadpis6vesloupcitabulky"/>
                  <w:rPr>
                    <w:rFonts w:ascii="Roboto" w:hAnsi="Roboto"/>
                  </w:rPr>
                </w:pPr>
                <w:r w:rsidRPr="00613FD1">
                  <w:rPr>
                    <w:rFonts w:ascii="Roboto" w:hAnsi="Roboto"/>
                  </w:rPr>
                  <w:t>Člověk a životní prostředí</w:t>
                </w:r>
              </w:p>
              <w:p w:rsidR="00613FD1" w:rsidRPr="00613FD1" w:rsidRDefault="00613FD1" w:rsidP="00974CB3">
                <w:pPr>
                  <w:pStyle w:val="VPtextbezodsazenamezerynadvesltabulky"/>
                </w:pPr>
                <w:r w:rsidRPr="00613FD1">
                  <w:t>mnoho používaných jazykových materiálů vede k rozšiřování znalostí o životním prostředí a směřuje žáky k uvědomění si vztahu člověka a přírody</w:t>
                </w:r>
              </w:p>
              <w:p w:rsidR="00613FD1" w:rsidRPr="00613FD1" w:rsidRDefault="00613FD1" w:rsidP="004C6B81">
                <w:pPr>
                  <w:pStyle w:val="VPNadpis6vesloupcitabulky"/>
                  <w:rPr>
                    <w:rFonts w:ascii="Roboto" w:hAnsi="Roboto"/>
                  </w:rPr>
                </w:pPr>
                <w:r w:rsidRPr="00613FD1">
                  <w:rPr>
                    <w:rFonts w:ascii="Roboto" w:hAnsi="Roboto"/>
                  </w:rPr>
                  <w:t>Člověk a svět práce</w:t>
                </w:r>
              </w:p>
              <w:p w:rsidR="00613FD1" w:rsidRPr="00613FD1" w:rsidRDefault="00613FD1" w:rsidP="00974CB3">
                <w:pPr>
                  <w:pStyle w:val="VPtextbezodsazenamezerynadvesltabulky"/>
                </w:pPr>
                <w:r w:rsidRPr="00613FD1">
                  <w:t>práce s informacemi, rozvoj rozhodovacích schopností</w:t>
                </w:r>
              </w:p>
              <w:p w:rsidR="00613FD1" w:rsidRPr="00613FD1" w:rsidRDefault="00613FD1" w:rsidP="004C6B81">
                <w:pPr>
                  <w:pStyle w:val="VPNadpis6vesloupcitabulky"/>
                  <w:rPr>
                    <w:rFonts w:ascii="Roboto" w:hAnsi="Roboto"/>
                  </w:rPr>
                </w:pPr>
                <w:r w:rsidRPr="00613FD1">
                  <w:rPr>
                    <w:rFonts w:ascii="Roboto" w:hAnsi="Roboto"/>
                  </w:rPr>
                  <w:t>Informační a komunikační technologie</w:t>
                </w:r>
              </w:p>
              <w:p w:rsidR="00613FD1" w:rsidRPr="00613FD1" w:rsidRDefault="00613FD1" w:rsidP="00974CB3">
                <w:pPr>
                  <w:pStyle w:val="VPtextbezodsazenamezerynadvesltabulky"/>
                  <w:rPr>
                    <w:bCs/>
                  </w:rPr>
                </w:pPr>
                <w:r w:rsidRPr="00613FD1">
                  <w:t>žáci používají počítač a internet k vyhledávání informací a procvičování, jsou vedeni k tomu, aby používali počítač i doma ke studiu a komunikaci s ostatními studenty</w:t>
                </w:r>
              </w:p>
            </w:tc>
          </w:tr>
        </w:tbl>
        <w:p w:rsidR="00613FD1" w:rsidRPr="00613FD1" w:rsidRDefault="00613FD1" w:rsidP="00613FD1">
          <w:pPr>
            <w:pStyle w:val="VPNadpis4"/>
            <w:rPr>
              <w:rFonts w:ascii="Roboto" w:hAnsi="Roboto" w:cs="Times New Roman"/>
              <w:szCs w:val="24"/>
            </w:rPr>
          </w:pPr>
          <w:r w:rsidRPr="00613FD1">
            <w:rPr>
              <w:rFonts w:ascii="Roboto" w:hAnsi="Roboto"/>
            </w:rPr>
            <w:lastRenderedPageBreak/>
            <w:t>Pojetí výuky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tcPr>
              <w:p w:rsidR="00613FD1" w:rsidRPr="00613FD1" w:rsidRDefault="00613FD1" w:rsidP="004C6B81">
                <w:pPr>
                  <w:pStyle w:val="VPZkladnodsazenodstavecvrmeku"/>
                  <w:rPr>
                    <w:rFonts w:ascii="Roboto" w:hAnsi="Roboto"/>
                  </w:rPr>
                </w:pPr>
                <w:r w:rsidRPr="00613FD1">
                  <w:rPr>
                    <w:rFonts w:ascii="Roboto" w:hAnsi="Roboto"/>
                  </w:rPr>
                  <w:t>Při výuce se uplatňují hlavně dvě základní metody a to komunikativní a gramaticko-překladová. Vychází se z textů, na kterých si žáci osvojí a procvičí jazykové prostředky, dále následuje výuka čtení a práce s textem, poslech a výuka interaktivních vědomostí.</w:t>
                </w:r>
              </w:p>
              <w:p w:rsidR="00613FD1" w:rsidRPr="00613FD1" w:rsidRDefault="00613FD1" w:rsidP="004C6B81">
                <w:pPr>
                  <w:pStyle w:val="VPZkladnodsazenodstavecvrmeku"/>
                  <w:rPr>
                    <w:rFonts w:ascii="Roboto" w:hAnsi="Roboto"/>
                  </w:rPr>
                </w:pPr>
                <w:r w:rsidRPr="00613FD1">
                  <w:rPr>
                    <w:rFonts w:ascii="Roboto" w:hAnsi="Roboto"/>
                  </w:rPr>
                  <w:t>V hodinách žáci pracují samostatně, svým tempem na vypracování některých, hlavně gramatických úkolů, ve dvojicích a malých skupinách na procvičování slovní zásoby a dalších jazykových prostředků, rozhovorů a komunikace. Učitel v hodinách monitoruje práci žáků, zaznamenává a následně opravuje chyby, řídí diskusi, vysvětluje gramatické jevy, zadává a kontroluje úkoly a zadává a opravuje testy.</w:t>
                </w:r>
              </w:p>
              <w:p w:rsidR="00613FD1" w:rsidRPr="00613FD1" w:rsidRDefault="00613FD1" w:rsidP="004C6B81">
                <w:pPr>
                  <w:pStyle w:val="VPtextbezodsazenvesloupcitabulky"/>
                  <w:rPr>
                    <w:rFonts w:ascii="Roboto" w:hAnsi="Roboto"/>
                  </w:rPr>
                </w:pPr>
                <w:r w:rsidRPr="00613FD1">
                  <w:rPr>
                    <w:rFonts w:ascii="Roboto" w:hAnsi="Roboto"/>
                  </w:rPr>
                  <w:lastRenderedPageBreak/>
                  <w:t>Hodnocení žáků:</w:t>
                </w:r>
              </w:p>
              <w:p w:rsidR="00613FD1" w:rsidRPr="00613FD1" w:rsidRDefault="00613FD1" w:rsidP="00974CB3">
                <w:pPr>
                  <w:pStyle w:val="VPtextbezodsazenamezerynadvesltabulky"/>
                </w:pPr>
                <w:r w:rsidRPr="00613FD1">
                  <w:t>Kritéria hodnocení vycházejí z klasifikačního řádu SŠGS. Žák je veden k hodnocení své práce a práce svých spolužáků. Prověřují se komplexní řečové dovednosti, a to ústně a písemně. V ústním projevu se hodnotí zvuková stránka jazyka, slovní zásoba, správná aplikace probraných gramatických jevů s ohledem na samostatnost, pohotovost, srozumitelnost a plynulost. V písemném projevu se hodnotí grafická stránka, rozsah použité slovní zásoby, správná aplikace probraných gramatických jevů s ohledem na správnost, srozumitelnost a přiměřenost. Při hodnocení je zohledněna domácí příprava, snaha a přístup žáka.</w:t>
                </w:r>
              </w:p>
            </w:tc>
          </w:tr>
        </w:tbl>
        <w:p w:rsidR="00613FD1" w:rsidRPr="00613FD1" w:rsidRDefault="00613FD1" w:rsidP="00613FD1">
          <w:pPr>
            <w:rPr>
              <w:rFonts w:ascii="Roboto" w:hAnsi="Roboto"/>
              <w:sz w:val="24"/>
            </w:rPr>
          </w:pPr>
        </w:p>
        <w:p w:rsidR="00613FD1" w:rsidRPr="00613FD1" w:rsidRDefault="00613FD1" w:rsidP="00613FD1">
          <w:pPr>
            <w:pStyle w:val="VPronkpoethodin"/>
            <w:spacing w:after="0" w:line="240" w:lineRule="auto"/>
            <w:rPr>
              <w:rFonts w:ascii="Roboto" w:hAnsi="Roboto"/>
              <w:bCs/>
            </w:rPr>
          </w:pPr>
          <w:r w:rsidRPr="00613FD1">
            <w:rPr>
              <w:rFonts w:ascii="Roboto" w:hAnsi="Roboto" w:cs="Times New Roman"/>
              <w:sz w:val="24"/>
              <w:szCs w:val="24"/>
            </w:rPr>
            <w:br w:type="column"/>
          </w:r>
          <w:r w:rsidRPr="00613FD1">
            <w:rPr>
              <w:rFonts w:ascii="Roboto" w:hAnsi="Roboto"/>
              <w:bCs/>
            </w:rPr>
            <w:lastRenderedPageBreak/>
            <w:t>Ročník:</w:t>
          </w:r>
          <w:r w:rsidRPr="00613FD1">
            <w:rPr>
              <w:rFonts w:ascii="Roboto" w:hAnsi="Roboto"/>
              <w:bCs/>
            </w:rPr>
            <w:tab/>
          </w:r>
          <w:r w:rsidRPr="00613FD1">
            <w:rPr>
              <w:rFonts w:ascii="Roboto" w:hAnsi="Roboto"/>
              <w:bCs/>
            </w:rPr>
            <w:tab/>
            <w:t>první</w:t>
          </w:r>
          <w:r w:rsidRPr="00613FD1">
            <w:rPr>
              <w:rFonts w:ascii="Roboto" w:hAnsi="Roboto"/>
              <w:bCs/>
            </w:rPr>
            <w:br/>
            <w:t>Počet hodin celkem:</w:t>
          </w:r>
          <w:r w:rsidRPr="00613FD1">
            <w:rPr>
              <w:rFonts w:ascii="Roboto" w:hAnsi="Roboto"/>
              <w:bCs/>
            </w:rPr>
            <w:tab/>
            <w:t>99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8"/>
            <w:gridCol w:w="4130"/>
            <w:gridCol w:w="1150"/>
          </w:tblGrid>
          <w:tr w:rsidR="00613FD1" w:rsidRPr="00613FD1" w:rsidTr="004C6B81">
            <w:tc>
              <w:tcPr>
                <w:tcW w:w="4058" w:type="dxa"/>
                <w:tcBorders>
                  <w:top w:val="single" w:sz="4" w:space="0" w:color="auto"/>
                  <w:left w:val="single" w:sz="4" w:space="0" w:color="auto"/>
                  <w:bottom w:val="single" w:sz="4" w:space="0" w:color="auto"/>
                  <w:right w:val="single" w:sz="4" w:space="0" w:color="auto"/>
                </w:tcBorders>
              </w:tcPr>
              <w:p w:rsidR="00613FD1" w:rsidRPr="00613FD1" w:rsidRDefault="00613FD1" w:rsidP="004C6B81">
                <w:pPr>
                  <w:tabs>
                    <w:tab w:val="left" w:pos="2835"/>
                  </w:tabs>
                  <w:spacing w:after="0"/>
                  <w:rPr>
                    <w:rFonts w:ascii="Roboto" w:hAnsi="Roboto"/>
                    <w:b/>
                    <w:sz w:val="24"/>
                  </w:rPr>
                </w:pPr>
                <w:r w:rsidRPr="00613FD1">
                  <w:rPr>
                    <w:rFonts w:ascii="Roboto" w:hAnsi="Roboto"/>
                    <w:b/>
                    <w:sz w:val="24"/>
                  </w:rPr>
                  <w:t>Výsledky vzdělávání</w:t>
                </w:r>
              </w:p>
            </w:tc>
            <w:tc>
              <w:tcPr>
                <w:tcW w:w="4130" w:type="dxa"/>
                <w:tcBorders>
                  <w:top w:val="single" w:sz="4" w:space="0" w:color="auto"/>
                  <w:left w:val="single" w:sz="4" w:space="0" w:color="auto"/>
                  <w:bottom w:val="single" w:sz="4" w:space="0" w:color="auto"/>
                  <w:right w:val="single" w:sz="4" w:space="0" w:color="auto"/>
                </w:tcBorders>
              </w:tcPr>
              <w:p w:rsidR="00613FD1" w:rsidRPr="00613FD1" w:rsidRDefault="00613FD1" w:rsidP="004C6B81">
                <w:pPr>
                  <w:spacing w:after="0"/>
                  <w:rPr>
                    <w:rFonts w:ascii="Roboto" w:hAnsi="Roboto"/>
                    <w:b/>
                    <w:sz w:val="24"/>
                  </w:rPr>
                </w:pPr>
                <w:r w:rsidRPr="00613FD1">
                  <w:rPr>
                    <w:rFonts w:ascii="Roboto" w:hAnsi="Roboto"/>
                    <w:b/>
                    <w:sz w:val="24"/>
                  </w:rPr>
                  <w:t>Učivo</w:t>
                </w:r>
              </w:p>
            </w:tc>
            <w:tc>
              <w:tcPr>
                <w:tcW w:w="1100" w:type="dxa"/>
                <w:tcBorders>
                  <w:top w:val="single" w:sz="4" w:space="0" w:color="auto"/>
                  <w:left w:val="single" w:sz="4" w:space="0" w:color="auto"/>
                  <w:bottom w:val="single" w:sz="4" w:space="0" w:color="auto"/>
                  <w:right w:val="single" w:sz="4" w:space="0" w:color="auto"/>
                </w:tcBorders>
              </w:tcPr>
              <w:p w:rsidR="00613FD1" w:rsidRPr="00613FD1" w:rsidRDefault="00613FD1" w:rsidP="004C6B81">
                <w:pPr>
                  <w:spacing w:after="0"/>
                  <w:jc w:val="center"/>
                  <w:rPr>
                    <w:rFonts w:ascii="Roboto" w:hAnsi="Roboto"/>
                    <w:b/>
                    <w:sz w:val="16"/>
                    <w:szCs w:val="16"/>
                  </w:rPr>
                </w:pPr>
                <w:r w:rsidRPr="00613FD1">
                  <w:rPr>
                    <w:rFonts w:ascii="Roboto" w:hAnsi="Roboto"/>
                    <w:b/>
                    <w:sz w:val="16"/>
                    <w:szCs w:val="16"/>
                  </w:rPr>
                  <w:t>Doporučený počet hodin</w:t>
                </w:r>
              </w:p>
            </w:tc>
          </w:tr>
          <w:tr w:rsidR="00613FD1" w:rsidRPr="00613FD1" w:rsidTr="004C6B81">
            <w:tc>
              <w:tcPr>
                <w:tcW w:w="4058" w:type="dxa"/>
                <w:tcBorders>
                  <w:top w:val="single" w:sz="4" w:space="0" w:color="auto"/>
                  <w:left w:val="single" w:sz="4" w:space="0" w:color="auto"/>
                  <w:bottom w:val="single" w:sz="4" w:space="0" w:color="auto"/>
                  <w:right w:val="single" w:sz="4" w:space="0" w:color="auto"/>
                </w:tcBorders>
              </w:tcPr>
              <w:p w:rsidR="00613FD1" w:rsidRPr="00613FD1" w:rsidRDefault="00613FD1" w:rsidP="00974CB3">
                <w:pPr>
                  <w:pStyle w:val="VPtextbezodsazenamezerynadvesltabulky"/>
                </w:pPr>
                <w:r w:rsidRPr="00613FD1">
                  <w:t>Žák</w:t>
                </w:r>
              </w:p>
              <w:p w:rsidR="00613FD1" w:rsidRPr="00613FD1" w:rsidRDefault="00613FD1" w:rsidP="004C6B81">
                <w:pPr>
                  <w:pStyle w:val="VPOdrzkavesloupcitabulky"/>
                  <w:rPr>
                    <w:rFonts w:ascii="Roboto" w:hAnsi="Roboto"/>
                  </w:rPr>
                </w:pPr>
                <w:r w:rsidRPr="00613FD1">
                  <w:rPr>
                    <w:rFonts w:ascii="Roboto" w:hAnsi="Roboto"/>
                  </w:rPr>
                  <w:t>se představí</w:t>
                </w:r>
              </w:p>
              <w:p w:rsidR="00613FD1" w:rsidRPr="00613FD1" w:rsidRDefault="00613FD1" w:rsidP="004C6B81">
                <w:pPr>
                  <w:pStyle w:val="VPOdrzkavesloupcitabulky"/>
                  <w:rPr>
                    <w:rFonts w:ascii="Roboto" w:hAnsi="Roboto"/>
                  </w:rPr>
                </w:pPr>
                <w:r w:rsidRPr="00613FD1">
                  <w:rPr>
                    <w:rFonts w:ascii="Roboto" w:hAnsi="Roboto"/>
                  </w:rPr>
                  <w:t>předá osobní informace a zeptá se na ně</w:t>
                </w:r>
              </w:p>
              <w:p w:rsidR="00613FD1" w:rsidRPr="00613FD1" w:rsidRDefault="00613FD1" w:rsidP="004C6B81">
                <w:pPr>
                  <w:pStyle w:val="VPOdrzkavesloupcitabulky"/>
                  <w:rPr>
                    <w:rFonts w:ascii="Roboto" w:hAnsi="Roboto"/>
                  </w:rPr>
                </w:pPr>
                <w:r w:rsidRPr="00613FD1">
                  <w:rPr>
                    <w:rFonts w:ascii="Roboto" w:hAnsi="Roboto"/>
                  </w:rPr>
                  <w:t>vyjádří kolik je hodin, datum a rok</w:t>
                </w:r>
              </w:p>
              <w:p w:rsidR="00613FD1" w:rsidRPr="00613FD1" w:rsidRDefault="00613FD1" w:rsidP="004C6B81">
                <w:pPr>
                  <w:pStyle w:val="VPOdrzkavesloupcitabulky"/>
                  <w:rPr>
                    <w:rFonts w:ascii="Roboto" w:hAnsi="Roboto"/>
                  </w:rPr>
                </w:pPr>
                <w:r w:rsidRPr="00613FD1">
                  <w:rPr>
                    <w:rFonts w:ascii="Roboto" w:hAnsi="Roboto"/>
                  </w:rPr>
                  <w:t>popíše místnost a místo, kde bydlí</w:t>
                </w:r>
              </w:p>
              <w:p w:rsidR="00613FD1" w:rsidRPr="00613FD1" w:rsidRDefault="00613FD1" w:rsidP="004C6B81">
                <w:pPr>
                  <w:pStyle w:val="VPOdrzkavesloupcitabulky"/>
                  <w:rPr>
                    <w:rFonts w:ascii="Roboto" w:hAnsi="Roboto"/>
                  </w:rPr>
                </w:pPr>
                <w:r w:rsidRPr="00613FD1">
                  <w:rPr>
                    <w:rFonts w:ascii="Roboto" w:hAnsi="Roboto"/>
                  </w:rPr>
                  <w:t>popíše místa ve městě, vyjmenuje důležité obchody</w:t>
                </w:r>
              </w:p>
              <w:p w:rsidR="00613FD1" w:rsidRPr="00613FD1" w:rsidRDefault="00613FD1" w:rsidP="004C6B81">
                <w:pPr>
                  <w:pStyle w:val="VPOdrzkavesloupcitabulky"/>
                  <w:rPr>
                    <w:rFonts w:ascii="Roboto" w:hAnsi="Roboto"/>
                  </w:rPr>
                </w:pPr>
                <w:r w:rsidRPr="00613FD1">
                  <w:rPr>
                    <w:rFonts w:ascii="Roboto" w:hAnsi="Roboto"/>
                  </w:rPr>
                  <w:t>vyjmenuje členy blízké rodiny a některé jejich vztahy</w:t>
                </w:r>
              </w:p>
              <w:p w:rsidR="00613FD1" w:rsidRPr="00613FD1" w:rsidRDefault="00613FD1" w:rsidP="004C6B81">
                <w:pPr>
                  <w:pStyle w:val="VPOdrzkavesloupcitabulky"/>
                  <w:rPr>
                    <w:rFonts w:ascii="Roboto" w:hAnsi="Roboto"/>
                  </w:rPr>
                </w:pPr>
                <w:r w:rsidRPr="00613FD1">
                  <w:rPr>
                    <w:rFonts w:ascii="Roboto" w:hAnsi="Roboto"/>
                  </w:rPr>
                  <w:t>zeptá se na cenu</w:t>
                </w:r>
              </w:p>
              <w:p w:rsidR="00613FD1" w:rsidRPr="00613FD1" w:rsidRDefault="00613FD1" w:rsidP="004C6B81">
                <w:pPr>
                  <w:pStyle w:val="VPOdrzkavesloupcitabulky"/>
                  <w:rPr>
                    <w:rFonts w:ascii="Roboto" w:hAnsi="Roboto"/>
                  </w:rPr>
                </w:pPr>
                <w:r w:rsidRPr="00613FD1">
                  <w:rPr>
                    <w:rFonts w:ascii="Roboto" w:hAnsi="Roboto"/>
                  </w:rPr>
                  <w:t>řekne, co umí/neumí dělat</w:t>
                </w:r>
              </w:p>
              <w:p w:rsidR="00613FD1" w:rsidRPr="00613FD1" w:rsidRDefault="00613FD1" w:rsidP="004C6B81">
                <w:pPr>
                  <w:pStyle w:val="VPOdrzkavesloupcitabulky"/>
                  <w:rPr>
                    <w:rFonts w:ascii="Roboto" w:hAnsi="Roboto"/>
                  </w:rPr>
                </w:pPr>
                <w:r w:rsidRPr="00613FD1">
                  <w:rPr>
                    <w:rFonts w:ascii="Roboto" w:hAnsi="Roboto"/>
                  </w:rPr>
                  <w:t>pojmenuje běžné typy oblečení</w:t>
                </w:r>
              </w:p>
              <w:p w:rsidR="00613FD1" w:rsidRPr="00613FD1" w:rsidRDefault="00613FD1" w:rsidP="004C6B81">
                <w:pPr>
                  <w:pStyle w:val="VPOdrzkavesloupcitabulky"/>
                  <w:rPr>
                    <w:rFonts w:ascii="Roboto" w:hAnsi="Roboto"/>
                  </w:rPr>
                </w:pPr>
                <w:r w:rsidRPr="00613FD1">
                  <w:rPr>
                    <w:rFonts w:ascii="Roboto" w:hAnsi="Roboto"/>
                  </w:rPr>
                  <w:t>požádá o svolení a na tuto otázku reaguje</w:t>
                </w:r>
              </w:p>
            </w:tc>
            <w:tc>
              <w:tcPr>
                <w:tcW w:w="4130" w:type="dxa"/>
                <w:tcBorders>
                  <w:top w:val="single" w:sz="4" w:space="0" w:color="auto"/>
                  <w:left w:val="single" w:sz="4" w:space="0" w:color="auto"/>
                  <w:bottom w:val="single" w:sz="4" w:space="0" w:color="auto"/>
                  <w:right w:val="single" w:sz="4" w:space="0" w:color="auto"/>
                </w:tcBorders>
              </w:tcPr>
              <w:p w:rsidR="00613FD1" w:rsidRPr="00613FD1" w:rsidRDefault="00613FD1" w:rsidP="004C6B81">
                <w:pPr>
                  <w:pStyle w:val="VPNadpis5vesloupcitabulkytun"/>
                  <w:rPr>
                    <w:rFonts w:ascii="Roboto" w:hAnsi="Roboto"/>
                  </w:rPr>
                </w:pPr>
                <w:r w:rsidRPr="00613FD1">
                  <w:rPr>
                    <w:rFonts w:ascii="Roboto" w:hAnsi="Roboto"/>
                  </w:rPr>
                  <w:t>Komunikace:</w:t>
                </w:r>
              </w:p>
              <w:p w:rsidR="00613FD1" w:rsidRPr="00613FD1" w:rsidRDefault="00613FD1" w:rsidP="00974CB3">
                <w:pPr>
                  <w:pStyle w:val="VPtextbezodsazenamezerynadvesltabulky"/>
                </w:pPr>
                <w:r w:rsidRPr="00613FD1">
                  <w:t>výměna osobních informací</w:t>
                </w:r>
              </w:p>
              <w:p w:rsidR="00613FD1" w:rsidRPr="00613FD1" w:rsidRDefault="00613FD1" w:rsidP="00974CB3">
                <w:pPr>
                  <w:pStyle w:val="VPtextbezodsazenamezerynadvesltabulky"/>
                </w:pPr>
                <w:r w:rsidRPr="00613FD1">
                  <w:t>popis rodiny</w:t>
                </w:r>
              </w:p>
              <w:p w:rsidR="00613FD1" w:rsidRPr="00613FD1" w:rsidRDefault="00613FD1" w:rsidP="00974CB3">
                <w:pPr>
                  <w:pStyle w:val="VPtextbezodsazenamezerynadvesltabulky"/>
                </w:pPr>
                <w:r w:rsidRPr="00613FD1">
                  <w:t>popis místnosti a místa bydliště</w:t>
                </w:r>
                <w:r w:rsidRPr="00613FD1">
                  <w:br/>
                  <w:t>informace o tom co umím/neumím</w:t>
                </w:r>
              </w:p>
              <w:p w:rsidR="00613FD1" w:rsidRPr="00613FD1" w:rsidRDefault="00613FD1" w:rsidP="004C6B81">
                <w:pPr>
                  <w:pStyle w:val="VPNadpis5vesloupcitabulkytun"/>
                  <w:rPr>
                    <w:rFonts w:ascii="Roboto" w:hAnsi="Roboto"/>
                  </w:rPr>
                </w:pPr>
                <w:r w:rsidRPr="00613FD1">
                  <w:rPr>
                    <w:rFonts w:ascii="Roboto" w:hAnsi="Roboto"/>
                  </w:rPr>
                  <w:t>Gramatika:</w:t>
                </w:r>
              </w:p>
              <w:p w:rsidR="00613FD1" w:rsidRPr="00613FD1" w:rsidRDefault="00613FD1" w:rsidP="00974CB3">
                <w:pPr>
                  <w:pStyle w:val="VPtextbezodsazenamezerynadvesltabulky"/>
                </w:pPr>
                <w:r w:rsidRPr="00613FD1">
                  <w:t xml:space="preserve">to </w:t>
                </w:r>
                <w:proofErr w:type="spellStart"/>
                <w:r w:rsidRPr="00613FD1">
                  <w:t>be</w:t>
                </w:r>
                <w:proofErr w:type="spellEnd"/>
                <w:r w:rsidRPr="00613FD1">
                  <w:t xml:space="preserve">, </w:t>
                </w:r>
                <w:proofErr w:type="spellStart"/>
                <w:r w:rsidRPr="00613FD1">
                  <w:t>there</w:t>
                </w:r>
                <w:proofErr w:type="spellEnd"/>
                <w:r w:rsidRPr="00613FD1">
                  <w:t xml:space="preserve"> </w:t>
                </w:r>
                <w:proofErr w:type="spellStart"/>
                <w:r w:rsidRPr="00613FD1">
                  <w:t>is</w:t>
                </w:r>
                <w:proofErr w:type="spellEnd"/>
                <w:r w:rsidRPr="00613FD1">
                  <w:t xml:space="preserve"> / </w:t>
                </w:r>
                <w:proofErr w:type="spellStart"/>
                <w:r w:rsidRPr="00613FD1">
                  <w:t>there</w:t>
                </w:r>
                <w:proofErr w:type="spellEnd"/>
                <w:r w:rsidRPr="00613FD1">
                  <w:t xml:space="preserve"> are, to </w:t>
                </w:r>
                <w:proofErr w:type="spellStart"/>
                <w:r w:rsidRPr="00613FD1">
                  <w:t>have</w:t>
                </w:r>
                <w:proofErr w:type="spellEnd"/>
                <w:r w:rsidRPr="00613FD1">
                  <w:t xml:space="preserve"> </w:t>
                </w:r>
                <w:proofErr w:type="spellStart"/>
                <w:r w:rsidRPr="00613FD1">
                  <w:t>got</w:t>
                </w:r>
                <w:proofErr w:type="spellEnd"/>
                <w:r w:rsidRPr="00613FD1">
                  <w:t xml:space="preserve">, </w:t>
                </w:r>
                <w:proofErr w:type="spellStart"/>
                <w:r w:rsidRPr="00613FD1">
                  <w:t>can</w:t>
                </w:r>
                <w:proofErr w:type="spellEnd"/>
                <w:r w:rsidRPr="00613FD1">
                  <w:t>, rozkazy, zákazy, ukazovací zájmena, množné číslo, přivlastňování pomocí zájmen a ´s</w:t>
                </w:r>
              </w:p>
              <w:p w:rsidR="00613FD1" w:rsidRPr="00613FD1" w:rsidRDefault="00613FD1" w:rsidP="004C6B81">
                <w:pPr>
                  <w:pStyle w:val="VPNadpis5vesloupcitabulkytun"/>
                  <w:rPr>
                    <w:rFonts w:ascii="Roboto" w:hAnsi="Roboto"/>
                  </w:rPr>
                </w:pPr>
                <w:r w:rsidRPr="00613FD1">
                  <w:rPr>
                    <w:rFonts w:ascii="Roboto" w:hAnsi="Roboto"/>
                  </w:rPr>
                  <w:t>Slovní zásoba:</w:t>
                </w:r>
              </w:p>
              <w:p w:rsidR="00613FD1" w:rsidRPr="00613FD1" w:rsidRDefault="00613FD1" w:rsidP="00974CB3">
                <w:pPr>
                  <w:pStyle w:val="VPtextbezodsazenamezerynadvesltabulky"/>
                </w:pPr>
                <w:r w:rsidRPr="00613FD1">
                  <w:t>státy a od nich odvozená přídavná jména, číslovky základní a řadové, abeceda, dny, měsíce, roční období, místnosti, nábytek a vybavení, místa ve městě a obchody, slovesa</w:t>
                </w:r>
              </w:p>
              <w:p w:rsidR="00613FD1" w:rsidRPr="00613FD1" w:rsidRDefault="00613FD1" w:rsidP="004C6B81">
                <w:pPr>
                  <w:pStyle w:val="VPNadpis5vesloupcitabulkytun"/>
                  <w:rPr>
                    <w:rFonts w:ascii="Roboto" w:hAnsi="Roboto"/>
                  </w:rPr>
                </w:pPr>
                <w:r w:rsidRPr="00613FD1">
                  <w:rPr>
                    <w:rFonts w:ascii="Roboto" w:hAnsi="Roboto"/>
                  </w:rPr>
                  <w:t>Reálie:</w:t>
                </w:r>
              </w:p>
              <w:p w:rsidR="00613FD1" w:rsidRPr="00613FD1" w:rsidRDefault="00613FD1" w:rsidP="00974CB3">
                <w:pPr>
                  <w:pStyle w:val="VPtextbezodsazenamezerynadvesltabulky"/>
                </w:pPr>
                <w:r w:rsidRPr="00613FD1">
                  <w:t>měny, psaní adres, psaní dopisu, tituly v oslovení</w:t>
                </w:r>
              </w:p>
              <w:p w:rsidR="00613FD1" w:rsidRPr="00613FD1" w:rsidRDefault="00613FD1" w:rsidP="004C6B81">
                <w:pPr>
                  <w:pStyle w:val="VPNadpis5vesloupcitabulkytun"/>
                  <w:rPr>
                    <w:rFonts w:ascii="Roboto" w:hAnsi="Roboto"/>
                  </w:rPr>
                </w:pPr>
                <w:r w:rsidRPr="00613FD1">
                  <w:rPr>
                    <w:rFonts w:ascii="Roboto" w:hAnsi="Roboto"/>
                  </w:rPr>
                  <w:t xml:space="preserve">Mezipředmětové vztahy: </w:t>
                </w:r>
              </w:p>
              <w:p w:rsidR="00613FD1" w:rsidRPr="00613FD1" w:rsidRDefault="00613FD1" w:rsidP="00974CB3">
                <w:pPr>
                  <w:pStyle w:val="VPtextbezodsazenamezerynadvesltabulky"/>
                </w:pPr>
                <w:r w:rsidRPr="00613FD1">
                  <w:t>zeměpis (státy, národnosti, vlajky)</w:t>
                </w:r>
              </w:p>
            </w:tc>
            <w:tc>
              <w:tcPr>
                <w:tcW w:w="1100" w:type="dxa"/>
                <w:tcBorders>
                  <w:top w:val="single" w:sz="4" w:space="0" w:color="auto"/>
                  <w:left w:val="single" w:sz="4" w:space="0" w:color="auto"/>
                  <w:bottom w:val="single" w:sz="4" w:space="0" w:color="auto"/>
                  <w:right w:val="single" w:sz="4" w:space="0" w:color="auto"/>
                </w:tcBorders>
              </w:tcPr>
              <w:p w:rsidR="00613FD1" w:rsidRPr="00613FD1" w:rsidRDefault="00613FD1" w:rsidP="004C6B81">
                <w:pPr>
                  <w:pStyle w:val="VPPoethodinvsloupcitabulky"/>
                  <w:spacing w:after="0" w:line="240" w:lineRule="auto"/>
                  <w:rPr>
                    <w:rFonts w:ascii="Roboto" w:hAnsi="Roboto" w:cs="Times New Roman"/>
                    <w:sz w:val="24"/>
                    <w:szCs w:val="24"/>
                  </w:rPr>
                </w:pPr>
                <w:r w:rsidRPr="00613FD1">
                  <w:rPr>
                    <w:rFonts w:ascii="Roboto" w:hAnsi="Roboto" w:cs="Times New Roman"/>
                    <w:sz w:val="24"/>
                    <w:szCs w:val="24"/>
                  </w:rPr>
                  <w:t>33</w:t>
                </w:r>
              </w:p>
            </w:tc>
          </w:tr>
          <w:tr w:rsidR="00613FD1" w:rsidRPr="00613FD1" w:rsidTr="004C6B81">
            <w:tc>
              <w:tcPr>
                <w:tcW w:w="4058" w:type="dxa"/>
                <w:tcBorders>
                  <w:top w:val="single" w:sz="4" w:space="0" w:color="auto"/>
                  <w:left w:val="single" w:sz="4" w:space="0" w:color="auto"/>
                  <w:bottom w:val="single" w:sz="4" w:space="0" w:color="auto"/>
                  <w:right w:val="single" w:sz="4" w:space="0" w:color="auto"/>
                </w:tcBorders>
              </w:tcPr>
              <w:p w:rsidR="00613FD1" w:rsidRPr="00613FD1" w:rsidRDefault="00613FD1" w:rsidP="00974CB3">
                <w:pPr>
                  <w:pStyle w:val="VPtextbezodsazenamezerynadvesltabulky"/>
                </w:pPr>
                <w:r w:rsidRPr="00613FD1">
                  <w:t>Žák</w:t>
                </w:r>
              </w:p>
              <w:p w:rsidR="00613FD1" w:rsidRPr="00613FD1" w:rsidRDefault="00613FD1" w:rsidP="004C6B81">
                <w:pPr>
                  <w:pStyle w:val="VPOdrzkavesloupcitabulky"/>
                  <w:rPr>
                    <w:rFonts w:ascii="Roboto" w:hAnsi="Roboto"/>
                  </w:rPr>
                </w:pPr>
                <w:r w:rsidRPr="00613FD1">
                  <w:rPr>
                    <w:rFonts w:ascii="Roboto" w:hAnsi="Roboto"/>
                  </w:rPr>
                  <w:t>řekne, co má / nemá rád</w:t>
                </w:r>
              </w:p>
              <w:p w:rsidR="00613FD1" w:rsidRPr="00613FD1" w:rsidRDefault="00613FD1" w:rsidP="004C6B81">
                <w:pPr>
                  <w:pStyle w:val="VPOdrzkavesloupcitabulky"/>
                  <w:rPr>
                    <w:rFonts w:ascii="Roboto" w:hAnsi="Roboto"/>
                  </w:rPr>
                </w:pPr>
                <w:r w:rsidRPr="00613FD1">
                  <w:rPr>
                    <w:rFonts w:ascii="Roboto" w:hAnsi="Roboto"/>
                  </w:rPr>
                  <w:t>popíše, co dělá ve svém volném čase a jak často</w:t>
                </w:r>
              </w:p>
              <w:p w:rsidR="00613FD1" w:rsidRPr="00613FD1" w:rsidRDefault="00613FD1" w:rsidP="004C6B81">
                <w:pPr>
                  <w:pStyle w:val="VPOdrzkavesloupcitabulky"/>
                  <w:rPr>
                    <w:rFonts w:ascii="Roboto" w:hAnsi="Roboto"/>
                  </w:rPr>
                </w:pPr>
                <w:r w:rsidRPr="00613FD1">
                  <w:rPr>
                    <w:rFonts w:ascii="Roboto" w:hAnsi="Roboto"/>
                  </w:rPr>
                  <w:t>jednoduchou angličtinou popíše školní den, vyjmenuje školní předměty a vyjádří svoje preference</w:t>
                </w:r>
              </w:p>
              <w:p w:rsidR="00613FD1" w:rsidRPr="00613FD1" w:rsidRDefault="00613FD1" w:rsidP="004C6B81">
                <w:pPr>
                  <w:pStyle w:val="VPOdrzkavesloupcitabulky"/>
                  <w:rPr>
                    <w:rFonts w:ascii="Roboto" w:hAnsi="Roboto"/>
                  </w:rPr>
                </w:pPr>
                <w:r w:rsidRPr="00613FD1">
                  <w:rPr>
                    <w:rFonts w:ascii="Roboto" w:hAnsi="Roboto"/>
                  </w:rPr>
                  <w:t>pojmenuje různé domácí práce, řekne, které z nich doma dělá / nedělá</w:t>
                </w:r>
              </w:p>
              <w:p w:rsidR="00613FD1" w:rsidRPr="00613FD1" w:rsidRDefault="00613FD1" w:rsidP="004C6B81">
                <w:pPr>
                  <w:pStyle w:val="VPOdrzkavesloupcitabulky"/>
                  <w:rPr>
                    <w:rFonts w:ascii="Roboto" w:hAnsi="Roboto"/>
                  </w:rPr>
                </w:pPr>
                <w:r w:rsidRPr="00613FD1">
                  <w:rPr>
                    <w:rFonts w:ascii="Roboto" w:hAnsi="Roboto"/>
                  </w:rPr>
                  <w:t>řekne, co se kolem něj odehrává v dané chvíli</w:t>
                </w:r>
              </w:p>
              <w:p w:rsidR="00613FD1" w:rsidRPr="00613FD1" w:rsidRDefault="00613FD1" w:rsidP="004C6B81">
                <w:pPr>
                  <w:pStyle w:val="VPOdrzkavesloupcitabulky"/>
                  <w:rPr>
                    <w:rFonts w:ascii="Roboto" w:hAnsi="Roboto"/>
                  </w:rPr>
                </w:pPr>
                <w:r w:rsidRPr="00613FD1">
                  <w:rPr>
                    <w:rFonts w:ascii="Roboto" w:hAnsi="Roboto"/>
                  </w:rPr>
                  <w:t>vyjmenuje některé základní potraviny – pochopí obsah jedno-</w:t>
                </w:r>
                <w:proofErr w:type="spellStart"/>
                <w:r w:rsidRPr="00613FD1">
                  <w:rPr>
                    <w:rFonts w:ascii="Roboto" w:hAnsi="Roboto"/>
                  </w:rPr>
                  <w:t>duchého</w:t>
                </w:r>
                <w:proofErr w:type="spellEnd"/>
                <w:r w:rsidRPr="00613FD1">
                  <w:rPr>
                    <w:rFonts w:ascii="Roboto" w:hAnsi="Roboto"/>
                  </w:rPr>
                  <w:t xml:space="preserve"> jídelního lístku</w:t>
                </w:r>
              </w:p>
              <w:p w:rsidR="00613FD1" w:rsidRPr="00613FD1" w:rsidRDefault="00613FD1" w:rsidP="004C6B81">
                <w:pPr>
                  <w:pStyle w:val="VPOdrzkavesloupcitabulky"/>
                  <w:rPr>
                    <w:rFonts w:ascii="Roboto" w:hAnsi="Roboto"/>
                  </w:rPr>
                </w:pPr>
                <w:r w:rsidRPr="00613FD1">
                  <w:rPr>
                    <w:rFonts w:ascii="Roboto" w:hAnsi="Roboto"/>
                  </w:rPr>
                  <w:t>zná základní fráze z restaurace</w:t>
                </w:r>
              </w:p>
              <w:p w:rsidR="00613FD1" w:rsidRPr="00613FD1" w:rsidRDefault="00613FD1" w:rsidP="004C6B81">
                <w:pPr>
                  <w:pStyle w:val="VPOdrzkavesloupcitabulky"/>
                  <w:rPr>
                    <w:rFonts w:ascii="Roboto" w:hAnsi="Roboto"/>
                  </w:rPr>
                </w:pPr>
                <w:r w:rsidRPr="00613FD1">
                  <w:rPr>
                    <w:rFonts w:ascii="Roboto" w:hAnsi="Roboto"/>
                  </w:rPr>
                  <w:lastRenderedPageBreak/>
                  <w:t>řekne, které jídlo má rád</w:t>
                </w:r>
              </w:p>
            </w:tc>
            <w:tc>
              <w:tcPr>
                <w:tcW w:w="4130" w:type="dxa"/>
                <w:tcBorders>
                  <w:top w:val="single" w:sz="4" w:space="0" w:color="auto"/>
                  <w:left w:val="single" w:sz="4" w:space="0" w:color="auto"/>
                  <w:bottom w:val="single" w:sz="4" w:space="0" w:color="auto"/>
                  <w:right w:val="single" w:sz="4" w:space="0" w:color="auto"/>
                </w:tcBorders>
              </w:tcPr>
              <w:p w:rsidR="00613FD1" w:rsidRPr="00613FD1" w:rsidRDefault="00613FD1" w:rsidP="004C6B81">
                <w:pPr>
                  <w:pStyle w:val="VPNadpis5vesloupcitabulkytun"/>
                  <w:rPr>
                    <w:rFonts w:ascii="Roboto" w:hAnsi="Roboto"/>
                  </w:rPr>
                </w:pPr>
                <w:r w:rsidRPr="00613FD1">
                  <w:rPr>
                    <w:rFonts w:ascii="Roboto" w:hAnsi="Roboto"/>
                  </w:rPr>
                  <w:lastRenderedPageBreak/>
                  <w:t>Komunikace:</w:t>
                </w:r>
              </w:p>
              <w:p w:rsidR="00613FD1" w:rsidRPr="00613FD1" w:rsidRDefault="00613FD1" w:rsidP="00974CB3">
                <w:pPr>
                  <w:pStyle w:val="VPtextbezodsazenamezerynadvesltabulky"/>
                </w:pPr>
                <w:r w:rsidRPr="00613FD1">
                  <w:t>záliby, škola, domácí práce, jídlo</w:t>
                </w:r>
              </w:p>
              <w:p w:rsidR="00613FD1" w:rsidRPr="00613FD1" w:rsidRDefault="00613FD1" w:rsidP="004C6B81">
                <w:pPr>
                  <w:pStyle w:val="VPNadpis5vesloupcitabulkytun"/>
                  <w:rPr>
                    <w:rFonts w:ascii="Roboto" w:hAnsi="Roboto"/>
                  </w:rPr>
                </w:pPr>
                <w:r w:rsidRPr="00613FD1">
                  <w:rPr>
                    <w:rFonts w:ascii="Roboto" w:hAnsi="Roboto"/>
                  </w:rPr>
                  <w:t>Gramatika:</w:t>
                </w:r>
              </w:p>
              <w:p w:rsidR="00613FD1" w:rsidRPr="00613FD1" w:rsidRDefault="00613FD1" w:rsidP="00974CB3">
                <w:pPr>
                  <w:pStyle w:val="VPtextbezodsazenamezerynadvesltabulky"/>
                </w:pPr>
                <w:r w:rsidRPr="00613FD1">
                  <w:t xml:space="preserve">přítomný čas prostý, průběhový, slovesa, která netvoří průběhový čas, </w:t>
                </w:r>
                <w:proofErr w:type="spellStart"/>
                <w:r w:rsidRPr="00613FD1">
                  <w:t>like</w:t>
                </w:r>
                <w:proofErr w:type="spellEnd"/>
                <w:r w:rsidRPr="00613FD1">
                  <w:t xml:space="preserve"> + sloveso s </w:t>
                </w:r>
                <w:proofErr w:type="spellStart"/>
                <w:r w:rsidRPr="00613FD1">
                  <w:t>ing</w:t>
                </w:r>
                <w:proofErr w:type="spellEnd"/>
                <w:r w:rsidRPr="00613FD1">
                  <w:t xml:space="preserve">, počitatelná a nepočitatelná </w:t>
                </w:r>
                <w:proofErr w:type="spellStart"/>
                <w:r w:rsidRPr="00613FD1">
                  <w:t>podst</w:t>
                </w:r>
                <w:proofErr w:type="spellEnd"/>
                <w:r w:rsidRPr="00613FD1">
                  <w:t>. jména</w:t>
                </w:r>
              </w:p>
              <w:p w:rsidR="00613FD1" w:rsidRPr="00613FD1" w:rsidRDefault="00613FD1" w:rsidP="004C6B81">
                <w:pPr>
                  <w:pStyle w:val="VPNadpis5vesloupcitabulkytun"/>
                  <w:rPr>
                    <w:rFonts w:ascii="Roboto" w:hAnsi="Roboto"/>
                  </w:rPr>
                </w:pPr>
                <w:r w:rsidRPr="00613FD1">
                  <w:rPr>
                    <w:rFonts w:ascii="Roboto" w:hAnsi="Roboto"/>
                  </w:rPr>
                  <w:t>Slovní zásoba:</w:t>
                </w:r>
              </w:p>
              <w:p w:rsidR="00613FD1" w:rsidRPr="00613FD1" w:rsidRDefault="00613FD1" w:rsidP="00974CB3">
                <w:pPr>
                  <w:pStyle w:val="VPtextbezodsazenamezerynadvesltabulky"/>
                </w:pPr>
                <w:r w:rsidRPr="00613FD1">
                  <w:t>školní předměty, zájmy, domácí práce</w:t>
                </w:r>
              </w:p>
              <w:p w:rsidR="00613FD1" w:rsidRPr="00613FD1" w:rsidRDefault="00613FD1" w:rsidP="004C6B81">
                <w:pPr>
                  <w:pStyle w:val="VPNadpis5vesloupcitabulkytun"/>
                  <w:rPr>
                    <w:rFonts w:ascii="Roboto" w:hAnsi="Roboto"/>
                  </w:rPr>
                </w:pPr>
                <w:r w:rsidRPr="00613FD1">
                  <w:rPr>
                    <w:rFonts w:ascii="Roboto" w:hAnsi="Roboto"/>
                  </w:rPr>
                  <w:t>Reálie:</w:t>
                </w:r>
              </w:p>
              <w:p w:rsidR="00613FD1" w:rsidRPr="00613FD1" w:rsidRDefault="00613FD1" w:rsidP="00974CB3">
                <w:pPr>
                  <w:pStyle w:val="VPtextbezodsazenamezerynadvesltabulky"/>
                </w:pPr>
                <w:r w:rsidRPr="00613FD1">
                  <w:t>škola v Británii, dobrovolné práce, jídlo v Británii, ochrana přírody</w:t>
                </w:r>
              </w:p>
              <w:p w:rsidR="00613FD1" w:rsidRPr="00613FD1" w:rsidRDefault="00613FD1" w:rsidP="004C6B81">
                <w:pPr>
                  <w:pStyle w:val="VPNadpis5vesloupcitabulkytun"/>
                  <w:rPr>
                    <w:rFonts w:ascii="Roboto" w:hAnsi="Roboto"/>
                  </w:rPr>
                </w:pPr>
                <w:r w:rsidRPr="00613FD1">
                  <w:rPr>
                    <w:rFonts w:ascii="Roboto" w:hAnsi="Roboto"/>
                  </w:rPr>
                  <w:t>Mezipředmětové vztahy:</w:t>
                </w:r>
              </w:p>
              <w:p w:rsidR="00613FD1" w:rsidRPr="00613FD1" w:rsidRDefault="00613FD1" w:rsidP="00974CB3">
                <w:pPr>
                  <w:pStyle w:val="VPtextbezodsazenamezerynadvesltabulky"/>
                </w:pPr>
                <w:r w:rsidRPr="00613FD1">
                  <w:t>přírodní vědy (zdravá výživa), zeměpis, společenské vědy</w:t>
                </w:r>
              </w:p>
              <w:p w:rsidR="00613FD1" w:rsidRPr="00613FD1" w:rsidRDefault="00613FD1" w:rsidP="004C6B81">
                <w:pPr>
                  <w:pStyle w:val="VPtextbezodsazenvesloupcitabulky"/>
                  <w:rPr>
                    <w:rFonts w:ascii="Roboto" w:hAnsi="Roboto"/>
                  </w:rPr>
                </w:pPr>
              </w:p>
              <w:p w:rsidR="00613FD1" w:rsidRPr="00613FD1" w:rsidRDefault="00613FD1" w:rsidP="004C6B81">
                <w:pPr>
                  <w:rPr>
                    <w:rFonts w:ascii="Roboto" w:hAnsi="Roboto"/>
                  </w:rPr>
                </w:pPr>
              </w:p>
            </w:tc>
            <w:tc>
              <w:tcPr>
                <w:tcW w:w="1100" w:type="dxa"/>
                <w:tcBorders>
                  <w:top w:val="single" w:sz="4" w:space="0" w:color="auto"/>
                  <w:left w:val="single" w:sz="4" w:space="0" w:color="auto"/>
                  <w:bottom w:val="single" w:sz="4" w:space="0" w:color="auto"/>
                  <w:right w:val="single" w:sz="4" w:space="0" w:color="auto"/>
                </w:tcBorders>
              </w:tcPr>
              <w:p w:rsidR="00613FD1" w:rsidRPr="00613FD1" w:rsidRDefault="00613FD1" w:rsidP="004C6B81">
                <w:pPr>
                  <w:pStyle w:val="VPPoethodinvsloupcitabulky"/>
                  <w:spacing w:after="0" w:line="240" w:lineRule="auto"/>
                  <w:rPr>
                    <w:rFonts w:ascii="Roboto" w:hAnsi="Roboto" w:cs="Times New Roman"/>
                    <w:sz w:val="24"/>
                    <w:szCs w:val="24"/>
                  </w:rPr>
                </w:pPr>
                <w:r w:rsidRPr="00613FD1">
                  <w:rPr>
                    <w:rFonts w:ascii="Roboto" w:hAnsi="Roboto" w:cs="Times New Roman"/>
                    <w:sz w:val="24"/>
                    <w:szCs w:val="24"/>
                  </w:rPr>
                  <w:lastRenderedPageBreak/>
                  <w:t>33</w:t>
                </w:r>
              </w:p>
            </w:tc>
          </w:tr>
          <w:tr w:rsidR="00613FD1" w:rsidRPr="00613FD1" w:rsidTr="004C6B81">
            <w:tc>
              <w:tcPr>
                <w:tcW w:w="4058" w:type="dxa"/>
                <w:tcBorders>
                  <w:top w:val="single" w:sz="4" w:space="0" w:color="auto"/>
                  <w:left w:val="single" w:sz="4" w:space="0" w:color="auto"/>
                  <w:bottom w:val="single" w:sz="4" w:space="0" w:color="auto"/>
                  <w:right w:val="single" w:sz="4" w:space="0" w:color="auto"/>
                </w:tcBorders>
              </w:tcPr>
              <w:p w:rsidR="00613FD1" w:rsidRPr="00613FD1" w:rsidRDefault="00613FD1" w:rsidP="00974CB3">
                <w:pPr>
                  <w:pStyle w:val="VPtextbezodsazenamezerynadvesltabulky"/>
                </w:pPr>
                <w:r w:rsidRPr="00613FD1">
                  <w:t>Žák</w:t>
                </w:r>
              </w:p>
              <w:p w:rsidR="00613FD1" w:rsidRPr="00613FD1" w:rsidRDefault="00613FD1" w:rsidP="004C6B81">
                <w:pPr>
                  <w:pStyle w:val="VPOdrzkavesloupcitabulky"/>
                  <w:rPr>
                    <w:rFonts w:ascii="Roboto" w:hAnsi="Roboto"/>
                  </w:rPr>
                </w:pPr>
                <w:r w:rsidRPr="00613FD1">
                  <w:rPr>
                    <w:rFonts w:ascii="Roboto" w:hAnsi="Roboto"/>
                  </w:rPr>
                  <w:t>použije minulý čas</w:t>
                </w:r>
              </w:p>
              <w:p w:rsidR="00613FD1" w:rsidRPr="00613FD1" w:rsidRDefault="00613FD1" w:rsidP="004C6B81">
                <w:pPr>
                  <w:pStyle w:val="VPOdrzkavesloupcitabulky"/>
                  <w:rPr>
                    <w:rFonts w:ascii="Roboto" w:hAnsi="Roboto"/>
                  </w:rPr>
                </w:pPr>
                <w:r w:rsidRPr="00613FD1">
                  <w:rPr>
                    <w:rFonts w:ascii="Roboto" w:hAnsi="Roboto"/>
                  </w:rPr>
                  <w:t>řekne, kdy a kde se narodil</w:t>
                </w:r>
              </w:p>
              <w:p w:rsidR="00613FD1" w:rsidRPr="00613FD1" w:rsidRDefault="00613FD1" w:rsidP="004C6B81">
                <w:pPr>
                  <w:pStyle w:val="VPOdrzkavesloupcitabulky"/>
                  <w:rPr>
                    <w:rFonts w:ascii="Roboto" w:hAnsi="Roboto"/>
                  </w:rPr>
                </w:pPr>
                <w:r w:rsidRPr="00613FD1">
                  <w:rPr>
                    <w:rFonts w:ascii="Roboto" w:hAnsi="Roboto"/>
                  </w:rPr>
                  <w:t>popíše co dělal/nedělal včera, o víkendu, utvoří otázku v minulosti</w:t>
                </w:r>
              </w:p>
              <w:p w:rsidR="00613FD1" w:rsidRPr="00613FD1" w:rsidRDefault="00613FD1" w:rsidP="004C6B81">
                <w:pPr>
                  <w:pStyle w:val="VPOdrzkavesloupcitabulky"/>
                  <w:rPr>
                    <w:rFonts w:ascii="Roboto" w:hAnsi="Roboto"/>
                  </w:rPr>
                </w:pPr>
                <w:r w:rsidRPr="00613FD1">
                  <w:rPr>
                    <w:rFonts w:ascii="Roboto" w:hAnsi="Roboto"/>
                  </w:rPr>
                  <w:t>použije základní frázová slovesa</w:t>
                </w:r>
              </w:p>
              <w:p w:rsidR="00613FD1" w:rsidRPr="00613FD1" w:rsidRDefault="00613FD1" w:rsidP="004C6B81">
                <w:pPr>
                  <w:pStyle w:val="VPOdrzkavesloupcitabulky"/>
                  <w:rPr>
                    <w:rFonts w:ascii="Roboto" w:hAnsi="Roboto"/>
                  </w:rPr>
                </w:pPr>
                <w:r w:rsidRPr="00613FD1">
                  <w:rPr>
                    <w:rFonts w:ascii="Roboto" w:hAnsi="Roboto"/>
                  </w:rPr>
                  <w:t>vyjmenuje běžně provozované sporty</w:t>
                </w:r>
              </w:p>
              <w:p w:rsidR="00613FD1" w:rsidRPr="00613FD1" w:rsidRDefault="00613FD1" w:rsidP="004C6B81">
                <w:pPr>
                  <w:pStyle w:val="VPOdrzkavesloupcitabulky"/>
                  <w:rPr>
                    <w:rFonts w:ascii="Roboto" w:hAnsi="Roboto"/>
                  </w:rPr>
                </w:pPr>
                <w:r w:rsidRPr="00613FD1">
                  <w:rPr>
                    <w:rFonts w:ascii="Roboto" w:hAnsi="Roboto"/>
                  </w:rPr>
                  <w:t>rozumí jazyku textových zpráv</w:t>
                </w:r>
              </w:p>
              <w:p w:rsidR="00613FD1" w:rsidRPr="00613FD1" w:rsidRDefault="00613FD1" w:rsidP="004C6B81">
                <w:pPr>
                  <w:pStyle w:val="VPOdrzkavesloupcitabulky"/>
                  <w:rPr>
                    <w:rFonts w:ascii="Roboto" w:hAnsi="Roboto"/>
                  </w:rPr>
                </w:pPr>
                <w:r w:rsidRPr="00613FD1">
                  <w:rPr>
                    <w:rFonts w:ascii="Roboto" w:hAnsi="Roboto"/>
                  </w:rPr>
                  <w:t>řekne, co musí/nemusí v životě dělat</w:t>
                </w:r>
              </w:p>
              <w:p w:rsidR="00613FD1" w:rsidRPr="00613FD1" w:rsidRDefault="00613FD1" w:rsidP="004C6B81">
                <w:pPr>
                  <w:pStyle w:val="VPOdrzkavesloupcitabulky"/>
                  <w:rPr>
                    <w:rFonts w:ascii="Roboto" w:hAnsi="Roboto"/>
                  </w:rPr>
                </w:pPr>
                <w:r w:rsidRPr="00613FD1">
                  <w:rPr>
                    <w:rFonts w:ascii="Roboto" w:hAnsi="Roboto"/>
                  </w:rPr>
                  <w:t>vyjádří preference týkající se hudby</w:t>
                </w:r>
              </w:p>
              <w:p w:rsidR="00613FD1" w:rsidRPr="00613FD1" w:rsidRDefault="00613FD1" w:rsidP="004C6B81">
                <w:pPr>
                  <w:pStyle w:val="VPOdrzkavesloupcitabulky"/>
                  <w:rPr>
                    <w:rFonts w:ascii="Roboto" w:hAnsi="Roboto"/>
                  </w:rPr>
                </w:pPr>
                <w:r w:rsidRPr="00613FD1">
                  <w:rPr>
                    <w:rFonts w:ascii="Roboto" w:hAnsi="Roboto"/>
                  </w:rPr>
                  <w:t xml:space="preserve">popíše obrázek s použitím </w:t>
                </w:r>
                <w:proofErr w:type="spellStart"/>
                <w:r w:rsidRPr="00613FD1">
                  <w:rPr>
                    <w:rFonts w:ascii="Roboto" w:hAnsi="Roboto"/>
                  </w:rPr>
                  <w:t>there</w:t>
                </w:r>
                <w:proofErr w:type="spellEnd"/>
                <w:r w:rsidRPr="00613FD1">
                  <w:rPr>
                    <w:rFonts w:ascii="Roboto" w:hAnsi="Roboto"/>
                  </w:rPr>
                  <w:t xml:space="preserve"> </w:t>
                </w:r>
                <w:proofErr w:type="spellStart"/>
                <w:r w:rsidRPr="00613FD1">
                  <w:rPr>
                    <w:rFonts w:ascii="Roboto" w:hAnsi="Roboto"/>
                  </w:rPr>
                  <w:t>is</w:t>
                </w:r>
                <w:proofErr w:type="spellEnd"/>
                <w:r w:rsidRPr="00613FD1">
                  <w:rPr>
                    <w:rFonts w:ascii="Roboto" w:hAnsi="Roboto"/>
                  </w:rPr>
                  <w:t xml:space="preserve">/are a </w:t>
                </w:r>
                <w:proofErr w:type="spellStart"/>
                <w:r w:rsidRPr="00613FD1">
                  <w:rPr>
                    <w:rFonts w:ascii="Roboto" w:hAnsi="Roboto"/>
                  </w:rPr>
                  <w:t>some</w:t>
                </w:r>
                <w:proofErr w:type="spellEnd"/>
                <w:r w:rsidRPr="00613FD1">
                  <w:rPr>
                    <w:rFonts w:ascii="Roboto" w:hAnsi="Roboto"/>
                  </w:rPr>
                  <w:t>/</w:t>
                </w:r>
                <w:proofErr w:type="spellStart"/>
                <w:r w:rsidRPr="00613FD1">
                  <w:rPr>
                    <w:rFonts w:ascii="Roboto" w:hAnsi="Roboto"/>
                  </w:rPr>
                  <w:t>any</w:t>
                </w:r>
                <w:proofErr w:type="spellEnd"/>
              </w:p>
              <w:p w:rsidR="00613FD1" w:rsidRPr="00613FD1" w:rsidRDefault="00613FD1" w:rsidP="004C6B81">
                <w:pPr>
                  <w:pStyle w:val="VPOdrzkavesloupcitabulky"/>
                  <w:rPr>
                    <w:rFonts w:ascii="Roboto" w:hAnsi="Roboto"/>
                  </w:rPr>
                </w:pPr>
                <w:r w:rsidRPr="00613FD1">
                  <w:rPr>
                    <w:rFonts w:ascii="Roboto" w:hAnsi="Roboto"/>
                  </w:rPr>
                  <w:t>mluví o svých zvycích spojených s usínáním a probouzením se</w:t>
                </w:r>
              </w:p>
              <w:p w:rsidR="00613FD1" w:rsidRPr="00613FD1" w:rsidRDefault="00613FD1" w:rsidP="004C6B81">
                <w:pPr>
                  <w:pStyle w:val="VPOdrzkavesloupcitabulky"/>
                  <w:rPr>
                    <w:rFonts w:ascii="Roboto" w:hAnsi="Roboto"/>
                  </w:rPr>
                </w:pPr>
                <w:r w:rsidRPr="00613FD1">
                  <w:rPr>
                    <w:rFonts w:ascii="Roboto" w:hAnsi="Roboto"/>
                  </w:rPr>
                  <w:t>popíše sen</w:t>
                </w:r>
              </w:p>
            </w:tc>
            <w:tc>
              <w:tcPr>
                <w:tcW w:w="4130" w:type="dxa"/>
                <w:tcBorders>
                  <w:top w:val="single" w:sz="4" w:space="0" w:color="auto"/>
                  <w:left w:val="single" w:sz="4" w:space="0" w:color="auto"/>
                  <w:bottom w:val="single" w:sz="4" w:space="0" w:color="auto"/>
                  <w:right w:val="single" w:sz="4" w:space="0" w:color="auto"/>
                </w:tcBorders>
              </w:tcPr>
              <w:p w:rsidR="00613FD1" w:rsidRPr="00613FD1" w:rsidRDefault="00613FD1" w:rsidP="004C6B81">
                <w:pPr>
                  <w:pStyle w:val="VPNadpis5vesloupcitabulkytun"/>
                  <w:rPr>
                    <w:rFonts w:ascii="Roboto" w:hAnsi="Roboto"/>
                  </w:rPr>
                </w:pPr>
                <w:r w:rsidRPr="00613FD1">
                  <w:rPr>
                    <w:rFonts w:ascii="Roboto" w:hAnsi="Roboto"/>
                  </w:rPr>
                  <w:t>Komunikace:</w:t>
                </w:r>
              </w:p>
              <w:p w:rsidR="00613FD1" w:rsidRPr="00613FD1" w:rsidRDefault="00613FD1" w:rsidP="00974CB3">
                <w:pPr>
                  <w:pStyle w:val="VPtextbezodsazenamezerynadvesltabulky"/>
                </w:pPr>
                <w:r w:rsidRPr="00613FD1">
                  <w:t>mluvení o minulosti, popis historických událostí, každodenní povinnosti, dosažení úspěchu, oblíbení zpěváci a hudba, popis obrázku, zvyky spojené s usínáním a probouzením se, sny a snění</w:t>
                </w:r>
              </w:p>
              <w:p w:rsidR="00613FD1" w:rsidRPr="00613FD1" w:rsidRDefault="00613FD1" w:rsidP="00974CB3">
                <w:pPr>
                  <w:pStyle w:val="VPtextbezodsazenamezerynadvesltabulky"/>
                </w:pPr>
                <w:r w:rsidRPr="00613FD1">
                  <w:t xml:space="preserve">Gramatika: </w:t>
                </w:r>
              </w:p>
              <w:p w:rsidR="00613FD1" w:rsidRPr="00613FD1" w:rsidRDefault="00613FD1" w:rsidP="00974CB3">
                <w:pPr>
                  <w:pStyle w:val="VPtextbezodsazenamezerynadvesltabulky"/>
                </w:pPr>
                <w:proofErr w:type="spellStart"/>
                <w:r w:rsidRPr="00613FD1">
                  <w:t>Have</w:t>
                </w:r>
                <w:proofErr w:type="spellEnd"/>
                <w:r w:rsidRPr="00613FD1">
                  <w:t xml:space="preserve"> to/</w:t>
                </w:r>
                <w:proofErr w:type="spellStart"/>
                <w:r w:rsidRPr="00613FD1">
                  <w:t>don´t</w:t>
                </w:r>
                <w:proofErr w:type="spellEnd"/>
                <w:r w:rsidRPr="00613FD1">
                  <w:t xml:space="preserve"> </w:t>
                </w:r>
                <w:proofErr w:type="spellStart"/>
                <w:r w:rsidRPr="00613FD1">
                  <w:t>have</w:t>
                </w:r>
                <w:proofErr w:type="spellEnd"/>
                <w:r w:rsidRPr="00613FD1">
                  <w:t xml:space="preserve"> to, počitatelná a nepočitatelná </w:t>
                </w:r>
                <w:proofErr w:type="spellStart"/>
                <w:r w:rsidRPr="00613FD1">
                  <w:t>podst</w:t>
                </w:r>
                <w:proofErr w:type="spellEnd"/>
                <w:r w:rsidRPr="00613FD1">
                  <w:t xml:space="preserve">. jména, </w:t>
                </w:r>
                <w:proofErr w:type="spellStart"/>
                <w:r w:rsidRPr="00613FD1">
                  <w:t>some</w:t>
                </w:r>
                <w:proofErr w:type="spellEnd"/>
                <w:r w:rsidRPr="00613FD1">
                  <w:t xml:space="preserve">, </w:t>
                </w:r>
                <w:proofErr w:type="spellStart"/>
                <w:r w:rsidRPr="00613FD1">
                  <w:t>any</w:t>
                </w:r>
                <w:proofErr w:type="spellEnd"/>
                <w:r w:rsidRPr="00613FD1">
                  <w:t>,</w:t>
                </w:r>
              </w:p>
              <w:p w:rsidR="00613FD1" w:rsidRPr="00613FD1" w:rsidRDefault="00613FD1" w:rsidP="00974CB3">
                <w:pPr>
                  <w:pStyle w:val="VPtextbezodsazenamezerynadvesltabulky"/>
                </w:pPr>
                <w:r w:rsidRPr="00613FD1">
                  <w:t>minulý čas pravidelných a nepravidelných sloves</w:t>
                </w:r>
              </w:p>
              <w:p w:rsidR="00613FD1" w:rsidRPr="00613FD1" w:rsidRDefault="00613FD1" w:rsidP="00974CB3">
                <w:pPr>
                  <w:pStyle w:val="VPtextbezodsazenamezerynadvesltabulky"/>
                </w:pPr>
                <w:r w:rsidRPr="00613FD1">
                  <w:t>Reálie:</w:t>
                </w:r>
              </w:p>
              <w:p w:rsidR="00613FD1" w:rsidRPr="00613FD1" w:rsidRDefault="00613FD1" w:rsidP="00974CB3">
                <w:pPr>
                  <w:pStyle w:val="VPtextbezodsazenamezerynadvesltabulky"/>
                </w:pPr>
                <w:r w:rsidRPr="00613FD1">
                  <w:t xml:space="preserve">ochrana přírody, život mladých lidí v ESC, jazyk psaní </w:t>
                </w:r>
                <w:proofErr w:type="spellStart"/>
                <w:r w:rsidRPr="00613FD1">
                  <w:t>sms</w:t>
                </w:r>
                <w:proofErr w:type="spellEnd"/>
                <w:r w:rsidRPr="00613FD1">
                  <w:t xml:space="preserve">, Známé osobnosti a jejich cesta k úspěchu, hudba, hudební soutěže, </w:t>
                </w:r>
                <w:proofErr w:type="spellStart"/>
                <w:r w:rsidRPr="00613FD1">
                  <w:t>Walt</w:t>
                </w:r>
                <w:proofErr w:type="spellEnd"/>
                <w:r w:rsidRPr="00613FD1">
                  <w:t xml:space="preserve"> </w:t>
                </w:r>
                <w:proofErr w:type="spellStart"/>
                <w:r w:rsidRPr="00613FD1">
                  <w:t>Disney</w:t>
                </w:r>
                <w:proofErr w:type="spellEnd"/>
              </w:p>
              <w:p w:rsidR="00613FD1" w:rsidRPr="00613FD1" w:rsidRDefault="00613FD1" w:rsidP="00974CB3">
                <w:pPr>
                  <w:pStyle w:val="VPtextbezodsazenamezerynadvesltabulky"/>
                </w:pPr>
                <w:r w:rsidRPr="00613FD1">
                  <w:t>Slovní zásoba:</w:t>
                </w:r>
              </w:p>
              <w:p w:rsidR="00613FD1" w:rsidRPr="00613FD1" w:rsidRDefault="00613FD1" w:rsidP="00974CB3">
                <w:pPr>
                  <w:pStyle w:val="VPtextbezodsazenamezerynadvesltabulky"/>
                </w:pPr>
                <w:r w:rsidRPr="00613FD1">
                  <w:t>sporty, časové výrazy používané v minulosti, samostatná přivlastňovací zájmena, zaměstnání, spánek a sny</w:t>
                </w:r>
              </w:p>
              <w:p w:rsidR="00613FD1" w:rsidRPr="00613FD1" w:rsidRDefault="00613FD1" w:rsidP="00974CB3">
                <w:pPr>
                  <w:pStyle w:val="VPtextbezodsazenamezerynadvesltabulky"/>
                </w:pPr>
                <w:r w:rsidRPr="00613FD1">
                  <w:t>Mezipředmětové vztahy:</w:t>
                </w:r>
              </w:p>
              <w:p w:rsidR="00613FD1" w:rsidRPr="00613FD1" w:rsidRDefault="00613FD1" w:rsidP="00974CB3">
                <w:pPr>
                  <w:pStyle w:val="VPtextbezodsazenamezerynadvesltabulky"/>
                </w:pPr>
                <w:r w:rsidRPr="00613FD1">
                  <w:t>dějepis, zeměpis, hudební výchova</w:t>
                </w:r>
              </w:p>
            </w:tc>
            <w:tc>
              <w:tcPr>
                <w:tcW w:w="1100" w:type="dxa"/>
                <w:tcBorders>
                  <w:top w:val="single" w:sz="4" w:space="0" w:color="auto"/>
                  <w:left w:val="single" w:sz="4" w:space="0" w:color="auto"/>
                  <w:bottom w:val="single" w:sz="4" w:space="0" w:color="auto"/>
                  <w:right w:val="single" w:sz="4" w:space="0" w:color="auto"/>
                </w:tcBorders>
              </w:tcPr>
              <w:p w:rsidR="00613FD1" w:rsidRPr="00613FD1" w:rsidRDefault="00613FD1" w:rsidP="004C6B81">
                <w:pPr>
                  <w:pStyle w:val="VPPoethodinvsloupcitabulky"/>
                  <w:spacing w:after="0" w:line="240" w:lineRule="auto"/>
                  <w:rPr>
                    <w:rFonts w:ascii="Roboto" w:hAnsi="Roboto"/>
                  </w:rPr>
                </w:pPr>
                <w:r w:rsidRPr="00613FD1">
                  <w:rPr>
                    <w:rFonts w:ascii="Roboto" w:hAnsi="Roboto" w:cs="Times New Roman"/>
                    <w:sz w:val="24"/>
                    <w:szCs w:val="24"/>
                  </w:rPr>
                  <w:t>33</w:t>
                </w:r>
              </w:p>
            </w:tc>
          </w:tr>
        </w:tbl>
        <w:p w:rsidR="00613FD1" w:rsidRPr="00613FD1" w:rsidRDefault="00613FD1" w:rsidP="00613FD1">
          <w:pPr>
            <w:pStyle w:val="VPronkpoethodin"/>
            <w:spacing w:after="0" w:line="240" w:lineRule="auto"/>
            <w:rPr>
              <w:rFonts w:ascii="Roboto" w:hAnsi="Roboto"/>
              <w:bCs/>
            </w:rPr>
          </w:pPr>
        </w:p>
        <w:p w:rsidR="00613FD1" w:rsidRPr="00613FD1" w:rsidRDefault="00613FD1" w:rsidP="00613FD1">
          <w:pPr>
            <w:pStyle w:val="VPronkpoethodin"/>
            <w:spacing w:after="0" w:line="240" w:lineRule="auto"/>
            <w:rPr>
              <w:rFonts w:ascii="Roboto" w:hAnsi="Roboto"/>
              <w:bCs/>
            </w:rPr>
          </w:pPr>
          <w:r w:rsidRPr="00613FD1">
            <w:rPr>
              <w:rFonts w:ascii="Roboto" w:hAnsi="Roboto"/>
              <w:bCs/>
            </w:rPr>
            <w:t>Ročník:</w:t>
          </w:r>
          <w:r w:rsidRPr="00613FD1">
            <w:rPr>
              <w:rFonts w:ascii="Roboto" w:hAnsi="Roboto"/>
              <w:bCs/>
            </w:rPr>
            <w:tab/>
          </w:r>
          <w:r w:rsidRPr="00613FD1">
            <w:rPr>
              <w:rFonts w:ascii="Roboto" w:hAnsi="Roboto"/>
              <w:bCs/>
            </w:rPr>
            <w:tab/>
            <w:t>druhý</w:t>
          </w:r>
          <w:r w:rsidRPr="00613FD1">
            <w:rPr>
              <w:rFonts w:ascii="Roboto" w:hAnsi="Roboto"/>
              <w:bCs/>
            </w:rPr>
            <w:br/>
            <w:t>Počet hodin celkem:</w:t>
          </w:r>
          <w:r w:rsidRPr="00613FD1">
            <w:rPr>
              <w:rFonts w:ascii="Roboto" w:hAnsi="Roboto"/>
              <w:bCs/>
            </w:rPr>
            <w:tab/>
            <w:t>99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2"/>
            <w:gridCol w:w="6"/>
            <w:gridCol w:w="4130"/>
            <w:gridCol w:w="1150"/>
          </w:tblGrid>
          <w:tr w:rsidR="00613FD1" w:rsidRPr="00613FD1" w:rsidTr="004C6B81">
            <w:tc>
              <w:tcPr>
                <w:tcW w:w="4058" w:type="dxa"/>
                <w:gridSpan w:val="2"/>
                <w:tcBorders>
                  <w:top w:val="single" w:sz="4" w:space="0" w:color="auto"/>
                  <w:left w:val="single" w:sz="4" w:space="0" w:color="auto"/>
                  <w:bottom w:val="single" w:sz="4" w:space="0" w:color="auto"/>
                  <w:right w:val="single" w:sz="4" w:space="0" w:color="auto"/>
                </w:tcBorders>
              </w:tcPr>
              <w:p w:rsidR="00613FD1" w:rsidRPr="00613FD1" w:rsidRDefault="00613FD1" w:rsidP="004C6B81">
                <w:pPr>
                  <w:tabs>
                    <w:tab w:val="left" w:pos="2835"/>
                  </w:tabs>
                  <w:spacing w:after="0"/>
                  <w:rPr>
                    <w:rFonts w:ascii="Roboto" w:hAnsi="Roboto"/>
                    <w:b/>
                    <w:sz w:val="24"/>
                  </w:rPr>
                </w:pPr>
                <w:r w:rsidRPr="00613FD1">
                  <w:rPr>
                    <w:rFonts w:ascii="Roboto" w:hAnsi="Roboto"/>
                    <w:b/>
                    <w:sz w:val="24"/>
                  </w:rPr>
                  <w:t>Výsledky vzdělávání</w:t>
                </w:r>
              </w:p>
            </w:tc>
            <w:tc>
              <w:tcPr>
                <w:tcW w:w="4130" w:type="dxa"/>
                <w:tcBorders>
                  <w:top w:val="single" w:sz="4" w:space="0" w:color="auto"/>
                  <w:left w:val="single" w:sz="4" w:space="0" w:color="auto"/>
                  <w:bottom w:val="single" w:sz="4" w:space="0" w:color="auto"/>
                  <w:right w:val="single" w:sz="4" w:space="0" w:color="auto"/>
                </w:tcBorders>
              </w:tcPr>
              <w:p w:rsidR="00613FD1" w:rsidRPr="00613FD1" w:rsidRDefault="00613FD1" w:rsidP="004C6B81">
                <w:pPr>
                  <w:spacing w:after="0"/>
                  <w:rPr>
                    <w:rFonts w:ascii="Roboto" w:hAnsi="Roboto"/>
                    <w:b/>
                    <w:sz w:val="24"/>
                  </w:rPr>
                </w:pPr>
                <w:r w:rsidRPr="00613FD1">
                  <w:rPr>
                    <w:rFonts w:ascii="Roboto" w:hAnsi="Roboto"/>
                    <w:b/>
                    <w:sz w:val="24"/>
                  </w:rPr>
                  <w:t>Učivo</w:t>
                </w:r>
              </w:p>
            </w:tc>
            <w:tc>
              <w:tcPr>
                <w:tcW w:w="1100" w:type="dxa"/>
                <w:tcBorders>
                  <w:top w:val="single" w:sz="4" w:space="0" w:color="auto"/>
                  <w:left w:val="single" w:sz="4" w:space="0" w:color="auto"/>
                  <w:bottom w:val="single" w:sz="4" w:space="0" w:color="auto"/>
                  <w:right w:val="single" w:sz="4" w:space="0" w:color="auto"/>
                </w:tcBorders>
              </w:tcPr>
              <w:p w:rsidR="00613FD1" w:rsidRPr="00613FD1" w:rsidRDefault="00613FD1" w:rsidP="004C6B81">
                <w:pPr>
                  <w:spacing w:after="0"/>
                  <w:jc w:val="center"/>
                  <w:rPr>
                    <w:rFonts w:ascii="Roboto" w:hAnsi="Roboto"/>
                    <w:b/>
                    <w:sz w:val="16"/>
                    <w:szCs w:val="16"/>
                  </w:rPr>
                </w:pPr>
                <w:r w:rsidRPr="00613FD1">
                  <w:rPr>
                    <w:rFonts w:ascii="Roboto" w:hAnsi="Roboto"/>
                    <w:b/>
                    <w:sz w:val="16"/>
                    <w:szCs w:val="16"/>
                  </w:rPr>
                  <w:t>Doporučený počet hodin</w:t>
                </w:r>
              </w:p>
            </w:tc>
          </w:tr>
          <w:tr w:rsidR="00613FD1" w:rsidRPr="00613FD1" w:rsidTr="004C6B81">
            <w:tc>
              <w:tcPr>
                <w:tcW w:w="4052" w:type="dxa"/>
                <w:tcBorders>
                  <w:top w:val="single" w:sz="4" w:space="0" w:color="auto"/>
                  <w:left w:val="single" w:sz="4" w:space="0" w:color="auto"/>
                  <w:bottom w:val="single" w:sz="4" w:space="0" w:color="auto"/>
                  <w:right w:val="single" w:sz="4" w:space="0" w:color="auto"/>
                </w:tcBorders>
              </w:tcPr>
              <w:p w:rsidR="00613FD1" w:rsidRPr="00613FD1" w:rsidRDefault="00613FD1" w:rsidP="00974CB3">
                <w:pPr>
                  <w:pStyle w:val="VPtextbezodsazenamezerynadvesltabulky"/>
                </w:pPr>
                <w:r w:rsidRPr="00613FD1">
                  <w:t>Žák</w:t>
                </w:r>
              </w:p>
              <w:p w:rsidR="00613FD1" w:rsidRPr="00613FD1" w:rsidRDefault="00613FD1" w:rsidP="004C6B81">
                <w:pPr>
                  <w:pStyle w:val="VPOdrzkavesloupcitabulky"/>
                  <w:rPr>
                    <w:rFonts w:ascii="Roboto" w:hAnsi="Roboto"/>
                  </w:rPr>
                </w:pPr>
                <w:r w:rsidRPr="00613FD1">
                  <w:rPr>
                    <w:rFonts w:ascii="Roboto" w:hAnsi="Roboto"/>
                  </w:rPr>
                  <w:t>srovná několik podobných věcí, činností nebo lidí</w:t>
                </w:r>
              </w:p>
              <w:p w:rsidR="00613FD1" w:rsidRPr="00613FD1" w:rsidRDefault="00613FD1" w:rsidP="004C6B81">
                <w:pPr>
                  <w:pStyle w:val="VPOdrzkavesloupcitabulky"/>
                  <w:rPr>
                    <w:rFonts w:ascii="Roboto" w:hAnsi="Roboto"/>
                  </w:rPr>
                </w:pPr>
                <w:r w:rsidRPr="00613FD1">
                  <w:rPr>
                    <w:rFonts w:ascii="Roboto" w:hAnsi="Roboto"/>
                  </w:rPr>
                  <w:t>vyjmenuje kolokace spojené s učením se cizího jazyka</w:t>
                </w:r>
              </w:p>
              <w:p w:rsidR="00613FD1" w:rsidRPr="00613FD1" w:rsidRDefault="00613FD1" w:rsidP="004C6B81">
                <w:pPr>
                  <w:pStyle w:val="VPOdrzkavesloupcitabulky"/>
                  <w:rPr>
                    <w:rFonts w:ascii="Roboto" w:hAnsi="Roboto"/>
                  </w:rPr>
                </w:pPr>
                <w:r w:rsidRPr="00613FD1">
                  <w:rPr>
                    <w:rFonts w:ascii="Roboto" w:hAnsi="Roboto"/>
                  </w:rPr>
                  <w:t>popíše budoucí naplánovanou dovolenou nebo víkend</w:t>
                </w:r>
              </w:p>
              <w:p w:rsidR="00613FD1" w:rsidRPr="00613FD1" w:rsidRDefault="00613FD1" w:rsidP="004C6B81">
                <w:pPr>
                  <w:pStyle w:val="VPOdrzkavesloupcitabulky"/>
                  <w:rPr>
                    <w:rFonts w:ascii="Roboto" w:hAnsi="Roboto"/>
                  </w:rPr>
                </w:pPr>
                <w:r w:rsidRPr="00613FD1">
                  <w:rPr>
                    <w:rFonts w:ascii="Roboto" w:hAnsi="Roboto"/>
                  </w:rPr>
                  <w:t>vyjádří spekulace o vzdálené budoucnosti</w:t>
                </w:r>
              </w:p>
              <w:p w:rsidR="00613FD1" w:rsidRPr="00613FD1" w:rsidRDefault="00613FD1" w:rsidP="004C6B81">
                <w:pPr>
                  <w:pStyle w:val="VPOdrzkavesloupcitabulky"/>
                  <w:rPr>
                    <w:rFonts w:ascii="Roboto" w:hAnsi="Roboto"/>
                  </w:rPr>
                </w:pPr>
                <w:r w:rsidRPr="00613FD1">
                  <w:rPr>
                    <w:rFonts w:ascii="Roboto" w:hAnsi="Roboto"/>
                  </w:rPr>
                  <w:lastRenderedPageBreak/>
                  <w:t>vyjádří svoje preference týkající se způsobu trávení prázdnin</w:t>
                </w:r>
              </w:p>
              <w:p w:rsidR="00613FD1" w:rsidRPr="00613FD1" w:rsidRDefault="00613FD1" w:rsidP="004C6B81">
                <w:pPr>
                  <w:pStyle w:val="VPOdrzkavesloupcitabulky"/>
                  <w:rPr>
                    <w:rFonts w:ascii="Roboto" w:hAnsi="Roboto"/>
                  </w:rPr>
                </w:pPr>
                <w:r w:rsidRPr="00613FD1">
                  <w:rPr>
                    <w:rFonts w:ascii="Roboto" w:hAnsi="Roboto"/>
                  </w:rPr>
                  <w:t>popíše počasí</w:t>
                </w:r>
              </w:p>
              <w:p w:rsidR="00613FD1" w:rsidRPr="00613FD1" w:rsidRDefault="00613FD1" w:rsidP="004C6B81">
                <w:pPr>
                  <w:pStyle w:val="VPOdrzkavesloupcitabulky"/>
                  <w:rPr>
                    <w:rFonts w:ascii="Roboto" w:hAnsi="Roboto"/>
                  </w:rPr>
                </w:pPr>
                <w:r w:rsidRPr="00613FD1">
                  <w:rPr>
                    <w:rFonts w:ascii="Roboto" w:hAnsi="Roboto"/>
                  </w:rPr>
                  <w:t xml:space="preserve">použije slovo „příliš“ při popisu situace </w:t>
                </w:r>
              </w:p>
            </w:tc>
            <w:tc>
              <w:tcPr>
                <w:tcW w:w="4136" w:type="dxa"/>
                <w:gridSpan w:val="2"/>
                <w:tcBorders>
                  <w:top w:val="single" w:sz="4" w:space="0" w:color="auto"/>
                  <w:left w:val="single" w:sz="4" w:space="0" w:color="auto"/>
                  <w:bottom w:val="single" w:sz="4" w:space="0" w:color="auto"/>
                  <w:right w:val="single" w:sz="4" w:space="0" w:color="auto"/>
                </w:tcBorders>
              </w:tcPr>
              <w:p w:rsidR="00613FD1" w:rsidRPr="00613FD1" w:rsidRDefault="00613FD1" w:rsidP="00974CB3">
                <w:pPr>
                  <w:pStyle w:val="VPtextbezodsazenamezerynadvesltabulky"/>
                </w:pPr>
                <w:r w:rsidRPr="00613FD1">
                  <w:lastRenderedPageBreak/>
                  <w:t>Komunikace:</w:t>
                </w:r>
              </w:p>
              <w:p w:rsidR="00613FD1" w:rsidRPr="00613FD1" w:rsidRDefault="00613FD1" w:rsidP="00974CB3">
                <w:pPr>
                  <w:pStyle w:val="VPtextbezodsazenamezerynadvesltabulky"/>
                </w:pPr>
                <w:r w:rsidRPr="00613FD1">
                  <w:t>srovnávání, učení se jazykům, plánování a popis dovolené</w:t>
                </w:r>
              </w:p>
              <w:p w:rsidR="00613FD1" w:rsidRPr="00613FD1" w:rsidRDefault="00613FD1" w:rsidP="00974CB3">
                <w:pPr>
                  <w:pStyle w:val="VPtextbezodsazenamezerynadvesltabulky"/>
                </w:pPr>
                <w:r w:rsidRPr="00613FD1">
                  <w:t>Gramatika:</w:t>
                </w:r>
              </w:p>
              <w:p w:rsidR="00613FD1" w:rsidRPr="00613FD1" w:rsidRDefault="00613FD1" w:rsidP="00974CB3">
                <w:pPr>
                  <w:pStyle w:val="VPtextbezodsazenamezerynadvesltabulky"/>
                </w:pPr>
                <w:smartTag w:uri="urn:schemas-microsoft-com:office:smarttags" w:element="metricconverter">
                  <w:smartTagPr>
                    <w:attr w:name="ProductID" w:val="2. a"/>
                  </w:smartTagPr>
                  <w:r w:rsidRPr="00613FD1">
                    <w:t>2. a</w:t>
                  </w:r>
                </w:smartTag>
                <w:r w:rsidRPr="00613FD1">
                  <w:t xml:space="preserve"> 3. stupeň přídavných jmen, použití přítomného průběhového pro budoucnost, slovo </w:t>
                </w:r>
                <w:proofErr w:type="spellStart"/>
                <w:r w:rsidRPr="00613FD1">
                  <w:t>too</w:t>
                </w:r>
                <w:proofErr w:type="spellEnd"/>
                <w:r w:rsidRPr="00613FD1">
                  <w:t xml:space="preserve"> (ve významu příliš), </w:t>
                </w:r>
                <w:proofErr w:type="spellStart"/>
                <w:r w:rsidRPr="00613FD1">
                  <w:t>will</w:t>
                </w:r>
                <w:proofErr w:type="spellEnd"/>
                <w:r w:rsidRPr="00613FD1">
                  <w:t>/</w:t>
                </w:r>
                <w:proofErr w:type="spellStart"/>
                <w:r w:rsidRPr="00613FD1">
                  <w:t>won´t</w:t>
                </w:r>
                <w:proofErr w:type="spellEnd"/>
              </w:p>
              <w:p w:rsidR="00613FD1" w:rsidRPr="00613FD1" w:rsidRDefault="00613FD1" w:rsidP="00974CB3">
                <w:pPr>
                  <w:pStyle w:val="VPtextbezodsazenamezerynadvesltabulky"/>
                </w:pPr>
                <w:r w:rsidRPr="00613FD1">
                  <w:t>Slovní zásoba:</w:t>
                </w:r>
              </w:p>
              <w:p w:rsidR="00613FD1" w:rsidRPr="00613FD1" w:rsidRDefault="00613FD1" w:rsidP="00974CB3">
                <w:pPr>
                  <w:pStyle w:val="VPtextbezodsazenamezerynadvesltabulky"/>
                </w:pPr>
                <w:r w:rsidRPr="00613FD1">
                  <w:lastRenderedPageBreak/>
                  <w:t xml:space="preserve">kolokace spojené s učením se jazykům, příslovce a jejich tvoření, časové výrazy v budoucnosti, prázdninové aktivity, posílení významu </w:t>
                </w:r>
                <w:proofErr w:type="spellStart"/>
                <w:r w:rsidRPr="00613FD1">
                  <w:t>příd.jmen</w:t>
                </w:r>
                <w:proofErr w:type="spellEnd"/>
                <w:r w:rsidRPr="00613FD1">
                  <w:t xml:space="preserve"> pomocí slova „</w:t>
                </w:r>
                <w:proofErr w:type="spellStart"/>
                <w:r w:rsidRPr="00613FD1">
                  <w:t>too</w:t>
                </w:r>
                <w:proofErr w:type="spellEnd"/>
                <w:r w:rsidRPr="00613FD1">
                  <w:t>“</w:t>
                </w:r>
              </w:p>
              <w:p w:rsidR="00613FD1" w:rsidRPr="00613FD1" w:rsidRDefault="00613FD1" w:rsidP="00974CB3">
                <w:pPr>
                  <w:pStyle w:val="VPtextbezodsazenamezerynadvesltabulky"/>
                </w:pPr>
                <w:r w:rsidRPr="00613FD1">
                  <w:t>Reálie:</w:t>
                </w:r>
              </w:p>
              <w:p w:rsidR="00613FD1" w:rsidRPr="00613FD1" w:rsidRDefault="00613FD1" w:rsidP="00974CB3">
                <w:pPr>
                  <w:pStyle w:val="VPtextbezodsazenamezerynadvesltabulky"/>
                </w:pPr>
                <w:proofErr w:type="spellStart"/>
                <w:r w:rsidRPr="00613FD1">
                  <w:t>Vaupézští</w:t>
                </w:r>
                <w:proofErr w:type="spellEnd"/>
                <w:r w:rsidRPr="00613FD1">
                  <w:t xml:space="preserve"> indiáni, Irsko, prázdniny amerických studentů, emigrace v 19.st. z Evropy do USA</w:t>
                </w:r>
              </w:p>
              <w:p w:rsidR="00613FD1" w:rsidRPr="00613FD1" w:rsidRDefault="00613FD1" w:rsidP="00974CB3">
                <w:pPr>
                  <w:pStyle w:val="VPtextbezodsazenamezerynadvesltabulky"/>
                </w:pPr>
                <w:r w:rsidRPr="00613FD1">
                  <w:t>Mezipředmětové vztahy:</w:t>
                </w:r>
              </w:p>
              <w:p w:rsidR="00613FD1" w:rsidRPr="00613FD1" w:rsidRDefault="00613FD1" w:rsidP="00974CB3">
                <w:pPr>
                  <w:pStyle w:val="VPtextbezodsazenamezerynadvesltabulky"/>
                </w:pPr>
                <w:r w:rsidRPr="00613FD1">
                  <w:t>zeměpis, jazyky, dějepis</w:t>
                </w:r>
              </w:p>
            </w:tc>
            <w:tc>
              <w:tcPr>
                <w:tcW w:w="1100" w:type="dxa"/>
                <w:tcBorders>
                  <w:top w:val="single" w:sz="4" w:space="0" w:color="auto"/>
                  <w:left w:val="single" w:sz="4" w:space="0" w:color="auto"/>
                  <w:bottom w:val="single" w:sz="4" w:space="0" w:color="auto"/>
                  <w:right w:val="single" w:sz="4" w:space="0" w:color="auto"/>
                </w:tcBorders>
              </w:tcPr>
              <w:p w:rsidR="00613FD1" w:rsidRPr="00613FD1" w:rsidRDefault="00613FD1" w:rsidP="004C6B81">
                <w:pPr>
                  <w:pStyle w:val="VPPoethodinvsloupcitabulky"/>
                  <w:spacing w:after="0" w:line="240" w:lineRule="auto"/>
                  <w:rPr>
                    <w:rFonts w:ascii="Roboto" w:hAnsi="Roboto"/>
                  </w:rPr>
                </w:pPr>
                <w:r w:rsidRPr="00613FD1">
                  <w:rPr>
                    <w:rFonts w:ascii="Roboto" w:hAnsi="Roboto" w:cs="Times New Roman"/>
                    <w:sz w:val="24"/>
                    <w:szCs w:val="24"/>
                  </w:rPr>
                  <w:lastRenderedPageBreak/>
                  <w:t>55</w:t>
                </w:r>
              </w:p>
            </w:tc>
          </w:tr>
          <w:tr w:rsidR="00613FD1" w:rsidRPr="00613FD1" w:rsidTr="004C6B81">
            <w:tc>
              <w:tcPr>
                <w:tcW w:w="4052" w:type="dxa"/>
                <w:tcBorders>
                  <w:top w:val="single" w:sz="4" w:space="0" w:color="auto"/>
                  <w:left w:val="single" w:sz="4" w:space="0" w:color="auto"/>
                  <w:bottom w:val="single" w:sz="4" w:space="0" w:color="auto"/>
                  <w:right w:val="single" w:sz="4" w:space="0" w:color="auto"/>
                </w:tcBorders>
              </w:tcPr>
              <w:p w:rsidR="00613FD1" w:rsidRPr="00613FD1" w:rsidRDefault="00613FD1" w:rsidP="00974CB3">
                <w:pPr>
                  <w:pStyle w:val="VPtextbezodsazenamezerynadvesltabulky"/>
                </w:pPr>
                <w:r w:rsidRPr="00613FD1">
                  <w:t>Žák</w:t>
                </w:r>
              </w:p>
              <w:p w:rsidR="00613FD1" w:rsidRPr="00613FD1" w:rsidRDefault="00613FD1" w:rsidP="004C6B81">
                <w:pPr>
                  <w:pStyle w:val="VPOdrzkavesloupcitabulky"/>
                  <w:rPr>
                    <w:rFonts w:ascii="Roboto" w:hAnsi="Roboto"/>
                  </w:rPr>
                </w:pPr>
                <w:r w:rsidRPr="00613FD1">
                  <w:rPr>
                    <w:rFonts w:ascii="Roboto" w:hAnsi="Roboto"/>
                  </w:rPr>
                  <w:t>popíše běžné způsoby oslav Nového Roku</w:t>
                </w:r>
              </w:p>
              <w:p w:rsidR="00613FD1" w:rsidRPr="00613FD1" w:rsidRDefault="00613FD1" w:rsidP="004C6B81">
                <w:pPr>
                  <w:pStyle w:val="VPOdrzkavesloupcitabulky"/>
                  <w:rPr>
                    <w:rFonts w:ascii="Roboto" w:hAnsi="Roboto"/>
                  </w:rPr>
                </w:pPr>
                <w:r w:rsidRPr="00613FD1">
                  <w:rPr>
                    <w:rFonts w:ascii="Roboto" w:hAnsi="Roboto"/>
                  </w:rPr>
                  <w:t>objasní, jak slaví Nový rok on sám</w:t>
                </w:r>
              </w:p>
              <w:p w:rsidR="00613FD1" w:rsidRPr="00613FD1" w:rsidRDefault="00613FD1" w:rsidP="004C6B81">
                <w:pPr>
                  <w:pStyle w:val="VPOdrzkavesloupcitabulky"/>
                  <w:rPr>
                    <w:rFonts w:ascii="Roboto" w:hAnsi="Roboto"/>
                  </w:rPr>
                </w:pPr>
                <w:r w:rsidRPr="00613FD1">
                  <w:rPr>
                    <w:rFonts w:ascii="Roboto" w:hAnsi="Roboto"/>
                  </w:rPr>
                  <w:t>použije vazbu popisující záměr do budoucna a předpověď na základě současného stavu</w:t>
                </w:r>
              </w:p>
              <w:p w:rsidR="00613FD1" w:rsidRPr="00613FD1" w:rsidRDefault="00613FD1" w:rsidP="004C6B81">
                <w:pPr>
                  <w:pStyle w:val="VPOdrzkavesloupcitabulky"/>
                  <w:rPr>
                    <w:rFonts w:ascii="Roboto" w:hAnsi="Roboto"/>
                  </w:rPr>
                </w:pPr>
                <w:r w:rsidRPr="00613FD1">
                  <w:rPr>
                    <w:rFonts w:ascii="Roboto" w:hAnsi="Roboto"/>
                  </w:rPr>
                  <w:t xml:space="preserve">použije způsobové sloveso MUST vyjadřující povinnost nebo zákaz </w:t>
                </w:r>
              </w:p>
              <w:p w:rsidR="00613FD1" w:rsidRPr="00613FD1" w:rsidRDefault="00613FD1" w:rsidP="004C6B81">
                <w:pPr>
                  <w:pStyle w:val="VPOdrzkavesloupcitabulky"/>
                  <w:rPr>
                    <w:rFonts w:ascii="Roboto" w:hAnsi="Roboto"/>
                  </w:rPr>
                </w:pPr>
                <w:r w:rsidRPr="00613FD1">
                  <w:rPr>
                    <w:rFonts w:ascii="Roboto" w:hAnsi="Roboto"/>
                  </w:rPr>
                  <w:t>vyjádří, co by lidé měli a neměli dělat</w:t>
                </w:r>
              </w:p>
              <w:p w:rsidR="00613FD1" w:rsidRPr="00613FD1" w:rsidRDefault="00613FD1" w:rsidP="004C6B81">
                <w:pPr>
                  <w:pStyle w:val="VPOdrzkavesloupcitabulky"/>
                  <w:rPr>
                    <w:rFonts w:ascii="Roboto" w:hAnsi="Roboto"/>
                  </w:rPr>
                </w:pPr>
                <w:r w:rsidRPr="00613FD1">
                  <w:rPr>
                    <w:rFonts w:ascii="Roboto" w:hAnsi="Roboto"/>
                  </w:rPr>
                  <w:t>popíše, jaké věci a lidé jsou</w:t>
                </w:r>
              </w:p>
              <w:p w:rsidR="00613FD1" w:rsidRPr="00613FD1" w:rsidRDefault="00613FD1" w:rsidP="004C6B81">
                <w:pPr>
                  <w:pStyle w:val="VPOdrzkavesloupcitabulky"/>
                  <w:rPr>
                    <w:rFonts w:ascii="Roboto" w:hAnsi="Roboto"/>
                  </w:rPr>
                </w:pPr>
                <w:r w:rsidRPr="00613FD1">
                  <w:rPr>
                    <w:rFonts w:ascii="Roboto" w:hAnsi="Roboto"/>
                  </w:rPr>
                  <w:t>poskytne radu</w:t>
                </w:r>
              </w:p>
              <w:p w:rsidR="00613FD1" w:rsidRPr="00613FD1" w:rsidRDefault="00613FD1" w:rsidP="004C6B81">
                <w:pPr>
                  <w:pStyle w:val="VPOdrzkavesloupcitabulky"/>
                  <w:rPr>
                    <w:rFonts w:ascii="Roboto" w:hAnsi="Roboto"/>
                  </w:rPr>
                </w:pPr>
                <w:r w:rsidRPr="00613FD1">
                  <w:rPr>
                    <w:rFonts w:ascii="Roboto" w:hAnsi="Roboto"/>
                  </w:rPr>
                  <w:t>vysvětlí, co udělá, co se stane za daných podmínek a tím použije podmínkovou větu prvního stupně</w:t>
                </w:r>
              </w:p>
              <w:p w:rsidR="00613FD1" w:rsidRPr="00613FD1" w:rsidRDefault="00613FD1" w:rsidP="004C6B81">
                <w:pPr>
                  <w:pStyle w:val="VPOdrzkavesloupcitabulky"/>
                  <w:rPr>
                    <w:rFonts w:ascii="Roboto" w:hAnsi="Roboto"/>
                  </w:rPr>
                </w:pPr>
                <w:r w:rsidRPr="00613FD1">
                  <w:rPr>
                    <w:rFonts w:ascii="Roboto" w:hAnsi="Roboto"/>
                  </w:rPr>
                  <w:t>uvede situace, které se v jejich životě a v životě jiných lidí někdy staly a udály</w:t>
                </w:r>
              </w:p>
            </w:tc>
            <w:tc>
              <w:tcPr>
                <w:tcW w:w="4136" w:type="dxa"/>
                <w:gridSpan w:val="2"/>
                <w:tcBorders>
                  <w:top w:val="single" w:sz="4" w:space="0" w:color="auto"/>
                  <w:left w:val="single" w:sz="4" w:space="0" w:color="auto"/>
                  <w:bottom w:val="single" w:sz="4" w:space="0" w:color="auto"/>
                  <w:right w:val="single" w:sz="4" w:space="0" w:color="auto"/>
                </w:tcBorders>
              </w:tcPr>
              <w:p w:rsidR="00613FD1" w:rsidRPr="00613FD1" w:rsidRDefault="00613FD1" w:rsidP="00974CB3">
                <w:pPr>
                  <w:pStyle w:val="VPtextbezodsazenamezerynadvesltabulky"/>
                </w:pPr>
                <w:r w:rsidRPr="00613FD1">
                  <w:t xml:space="preserve">Komunikace: </w:t>
                </w:r>
              </w:p>
              <w:p w:rsidR="00613FD1" w:rsidRPr="00613FD1" w:rsidRDefault="00613FD1" w:rsidP="00974CB3">
                <w:pPr>
                  <w:pStyle w:val="VPtextbezodsazenamezerynadvesltabulky"/>
                </w:pPr>
                <w:r w:rsidRPr="00613FD1">
                  <w:t xml:space="preserve">vyjádření záměru a povinností, vyjádření doporučení a rady, situace, které jsou pravděpodobné v budou-cnosti, hovoří o situacích, které se staly a mají nějaký vliv na přítomnost, </w:t>
                </w:r>
                <w:proofErr w:type="spellStart"/>
                <w:r w:rsidRPr="00613FD1">
                  <w:t>popř.něco</w:t>
                </w:r>
                <w:proofErr w:type="spellEnd"/>
                <w:r w:rsidRPr="00613FD1">
                  <w:t xml:space="preserve"> z nich přetrvává do přítomnosti</w:t>
                </w:r>
              </w:p>
              <w:p w:rsidR="00613FD1" w:rsidRPr="00613FD1" w:rsidRDefault="00613FD1" w:rsidP="00974CB3">
                <w:pPr>
                  <w:pStyle w:val="VPtextbezodsazenamezerynadvesltabulky"/>
                </w:pPr>
                <w:r w:rsidRPr="00613FD1">
                  <w:t xml:space="preserve">Gramatika: </w:t>
                </w:r>
              </w:p>
              <w:p w:rsidR="00613FD1" w:rsidRPr="00613FD1" w:rsidRDefault="00613FD1" w:rsidP="00974CB3">
                <w:pPr>
                  <w:pStyle w:val="VPtextbezodsazenamezerynadvesltabulky"/>
                </w:pPr>
                <w:proofErr w:type="spellStart"/>
                <w:r w:rsidRPr="00613FD1">
                  <w:t>be</w:t>
                </w:r>
                <w:proofErr w:type="spellEnd"/>
                <w:r w:rsidRPr="00613FD1">
                  <w:t xml:space="preserve"> </w:t>
                </w:r>
                <w:proofErr w:type="spellStart"/>
                <w:r w:rsidRPr="00613FD1">
                  <w:t>going</w:t>
                </w:r>
                <w:proofErr w:type="spellEnd"/>
                <w:r w:rsidRPr="00613FD1">
                  <w:t xml:space="preserve"> to, </w:t>
                </w:r>
                <w:proofErr w:type="spellStart"/>
                <w:r w:rsidRPr="00613FD1">
                  <w:t>must</w:t>
                </w:r>
                <w:proofErr w:type="spellEnd"/>
                <w:r w:rsidRPr="00613FD1">
                  <w:t>/</w:t>
                </w:r>
                <w:proofErr w:type="spellStart"/>
                <w:r w:rsidRPr="00613FD1">
                  <w:t>mustn´t</w:t>
                </w:r>
                <w:proofErr w:type="spellEnd"/>
                <w:r w:rsidRPr="00613FD1">
                  <w:t xml:space="preserve">, </w:t>
                </w:r>
                <w:proofErr w:type="spellStart"/>
                <w:r w:rsidRPr="00613FD1">
                  <w:t>should</w:t>
                </w:r>
                <w:proofErr w:type="spellEnd"/>
                <w:r w:rsidRPr="00613FD1">
                  <w:t>/</w:t>
                </w:r>
                <w:proofErr w:type="spellStart"/>
                <w:r w:rsidRPr="00613FD1">
                  <w:t>shouldn´t</w:t>
                </w:r>
                <w:proofErr w:type="spellEnd"/>
                <w:r w:rsidRPr="00613FD1">
                  <w:t xml:space="preserve">, vazba </w:t>
                </w:r>
                <w:proofErr w:type="spellStart"/>
                <w:r w:rsidRPr="00613FD1">
                  <w:t>What´s</w:t>
                </w:r>
                <w:proofErr w:type="spellEnd"/>
                <w:r w:rsidRPr="00613FD1">
                  <w:t xml:space="preserve"> </w:t>
                </w:r>
                <w:proofErr w:type="spellStart"/>
                <w:r w:rsidRPr="00613FD1">
                  <w:t>it</w:t>
                </w:r>
                <w:proofErr w:type="spellEnd"/>
                <w:r w:rsidRPr="00613FD1">
                  <w:t xml:space="preserve"> </w:t>
                </w:r>
                <w:proofErr w:type="spellStart"/>
                <w:r w:rsidRPr="00613FD1">
                  <w:t>like</w:t>
                </w:r>
                <w:proofErr w:type="spellEnd"/>
                <w:r w:rsidRPr="00613FD1">
                  <w:t xml:space="preserve">?, tzv. </w:t>
                </w:r>
                <w:proofErr w:type="spellStart"/>
                <w:r w:rsidRPr="00613FD1">
                  <w:t>First</w:t>
                </w:r>
                <w:proofErr w:type="spellEnd"/>
                <w:r w:rsidRPr="00613FD1">
                  <w:t xml:space="preserve"> </w:t>
                </w:r>
                <w:proofErr w:type="spellStart"/>
                <w:r w:rsidRPr="00613FD1">
                  <w:t>conditional</w:t>
                </w:r>
                <w:proofErr w:type="spellEnd"/>
                <w:r w:rsidRPr="00613FD1">
                  <w:t>, předpřítomný čas</w:t>
                </w:r>
              </w:p>
              <w:p w:rsidR="00613FD1" w:rsidRPr="00613FD1" w:rsidRDefault="00613FD1" w:rsidP="00974CB3">
                <w:pPr>
                  <w:pStyle w:val="VPtextbezodsazenamezerynadvesltabulky"/>
                </w:pPr>
                <w:r w:rsidRPr="00613FD1">
                  <w:t xml:space="preserve">Slovní zásoba: </w:t>
                </w:r>
              </w:p>
              <w:p w:rsidR="00613FD1" w:rsidRPr="00613FD1" w:rsidRDefault="00613FD1" w:rsidP="00974CB3">
                <w:pPr>
                  <w:pStyle w:val="VPtextbezodsazenamezerynadvesltabulky"/>
                </w:pPr>
                <w:r w:rsidRPr="00613FD1">
                  <w:t>frázová slovesa, přídavná jména popisující vzhled, povahu, názor, přídavná jména popisující pocit, nebezpečné a adrenalinové aktivity, zvířata</w:t>
                </w:r>
              </w:p>
              <w:p w:rsidR="00613FD1" w:rsidRPr="00613FD1" w:rsidRDefault="00613FD1" w:rsidP="00974CB3">
                <w:pPr>
                  <w:pStyle w:val="VPtextbezodsazenamezerynadvesltabulky"/>
                </w:pPr>
                <w:r w:rsidRPr="00613FD1">
                  <w:t xml:space="preserve">Reálie: </w:t>
                </w:r>
              </w:p>
              <w:p w:rsidR="00613FD1" w:rsidRPr="00613FD1" w:rsidRDefault="00613FD1" w:rsidP="00974CB3">
                <w:pPr>
                  <w:pStyle w:val="VPtextbezodsazenamezerynadvesltabulky"/>
                </w:pPr>
                <w:r w:rsidRPr="00613FD1">
                  <w:t>oslavy silvestra v UK, zvyky v jiných kulturách, doporučení pro turisty v UK, záchrana goril a životního prostředí, svět rekordů a zvláštností</w:t>
                </w:r>
              </w:p>
              <w:p w:rsidR="00613FD1" w:rsidRPr="00613FD1" w:rsidRDefault="00613FD1" w:rsidP="00974CB3">
                <w:pPr>
                  <w:pStyle w:val="VPtextbezodsazenamezerynadvesltabulky"/>
                </w:pPr>
                <w:r w:rsidRPr="00613FD1">
                  <w:t>Mezipředmětové vztahy:</w:t>
                </w:r>
              </w:p>
              <w:p w:rsidR="00613FD1" w:rsidRPr="00613FD1" w:rsidRDefault="00613FD1" w:rsidP="004C6B81">
                <w:pPr>
                  <w:spacing w:after="0"/>
                  <w:rPr>
                    <w:rFonts w:ascii="Roboto" w:hAnsi="Roboto"/>
                    <w:spacing w:val="-4"/>
                    <w:sz w:val="24"/>
                  </w:rPr>
                </w:pPr>
                <w:r w:rsidRPr="00613FD1">
                  <w:rPr>
                    <w:rFonts w:ascii="Roboto" w:hAnsi="Roboto"/>
                    <w:spacing w:val="-4"/>
                    <w:sz w:val="24"/>
                  </w:rPr>
                  <w:t>společenská výchova, zeměpis, přírodopis</w:t>
                </w:r>
              </w:p>
            </w:tc>
            <w:tc>
              <w:tcPr>
                <w:tcW w:w="1100" w:type="dxa"/>
                <w:tcBorders>
                  <w:top w:val="single" w:sz="4" w:space="0" w:color="auto"/>
                  <w:left w:val="single" w:sz="4" w:space="0" w:color="auto"/>
                  <w:bottom w:val="single" w:sz="4" w:space="0" w:color="auto"/>
                  <w:right w:val="single" w:sz="4" w:space="0" w:color="auto"/>
                </w:tcBorders>
              </w:tcPr>
              <w:p w:rsidR="00613FD1" w:rsidRPr="00613FD1" w:rsidRDefault="00613FD1" w:rsidP="004C6B81">
                <w:pPr>
                  <w:pStyle w:val="VPPoethodinvsloupcitabulky"/>
                  <w:spacing w:after="0" w:line="240" w:lineRule="auto"/>
                  <w:rPr>
                    <w:rFonts w:ascii="Roboto" w:hAnsi="Roboto"/>
                  </w:rPr>
                </w:pPr>
                <w:r w:rsidRPr="00613FD1">
                  <w:rPr>
                    <w:rFonts w:ascii="Roboto" w:hAnsi="Roboto" w:cs="Times New Roman"/>
                    <w:sz w:val="24"/>
                    <w:szCs w:val="24"/>
                  </w:rPr>
                  <w:t>44</w:t>
                </w:r>
              </w:p>
            </w:tc>
          </w:tr>
        </w:tbl>
        <w:p w:rsidR="00613FD1" w:rsidRPr="00613FD1" w:rsidRDefault="00613FD1" w:rsidP="00613FD1">
          <w:pPr>
            <w:pStyle w:val="VPronkpoethodin"/>
            <w:spacing w:after="0" w:line="240" w:lineRule="auto"/>
            <w:rPr>
              <w:rFonts w:ascii="Roboto" w:hAnsi="Roboto"/>
              <w:bCs/>
            </w:rPr>
          </w:pPr>
        </w:p>
        <w:p w:rsidR="00613FD1" w:rsidRPr="00613FD1" w:rsidRDefault="00613FD1" w:rsidP="00613FD1">
          <w:pPr>
            <w:pStyle w:val="VPronkpoethodin"/>
            <w:spacing w:after="0" w:line="240" w:lineRule="auto"/>
            <w:rPr>
              <w:rFonts w:ascii="Roboto" w:hAnsi="Roboto"/>
              <w:bCs/>
            </w:rPr>
          </w:pPr>
          <w:r w:rsidRPr="00613FD1">
            <w:rPr>
              <w:rFonts w:ascii="Roboto" w:hAnsi="Roboto"/>
              <w:bCs/>
            </w:rPr>
            <w:t>Ročník:</w:t>
          </w:r>
          <w:r w:rsidRPr="00613FD1">
            <w:rPr>
              <w:rFonts w:ascii="Roboto" w:hAnsi="Roboto"/>
              <w:bCs/>
            </w:rPr>
            <w:tab/>
          </w:r>
          <w:r w:rsidRPr="00613FD1">
            <w:rPr>
              <w:rFonts w:ascii="Roboto" w:hAnsi="Roboto"/>
              <w:bCs/>
            </w:rPr>
            <w:tab/>
            <w:t>třetí</w:t>
          </w:r>
          <w:r w:rsidRPr="00613FD1">
            <w:rPr>
              <w:rFonts w:ascii="Roboto" w:hAnsi="Roboto"/>
              <w:bCs/>
            </w:rPr>
            <w:br/>
            <w:t>Počet hodin celkem:</w:t>
          </w:r>
          <w:r w:rsidRPr="00613FD1">
            <w:rPr>
              <w:rFonts w:ascii="Roboto" w:hAnsi="Roboto"/>
              <w:bCs/>
            </w:rPr>
            <w:tab/>
            <w:t>99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9"/>
            <w:gridCol w:w="9"/>
            <w:gridCol w:w="4130"/>
            <w:gridCol w:w="1150"/>
          </w:tblGrid>
          <w:tr w:rsidR="00613FD1" w:rsidRPr="00613FD1" w:rsidTr="004C6B81">
            <w:tc>
              <w:tcPr>
                <w:tcW w:w="4058" w:type="dxa"/>
                <w:gridSpan w:val="2"/>
                <w:tcBorders>
                  <w:top w:val="single" w:sz="4" w:space="0" w:color="auto"/>
                  <w:left w:val="single" w:sz="4" w:space="0" w:color="auto"/>
                  <w:bottom w:val="single" w:sz="4" w:space="0" w:color="auto"/>
                  <w:right w:val="single" w:sz="4" w:space="0" w:color="auto"/>
                </w:tcBorders>
              </w:tcPr>
              <w:p w:rsidR="00613FD1" w:rsidRPr="00613FD1" w:rsidRDefault="00613FD1" w:rsidP="004C6B81">
                <w:pPr>
                  <w:tabs>
                    <w:tab w:val="left" w:pos="2835"/>
                  </w:tabs>
                  <w:spacing w:after="0"/>
                  <w:rPr>
                    <w:rFonts w:ascii="Roboto" w:hAnsi="Roboto"/>
                    <w:b/>
                    <w:sz w:val="24"/>
                  </w:rPr>
                </w:pPr>
                <w:r w:rsidRPr="00613FD1">
                  <w:rPr>
                    <w:rFonts w:ascii="Roboto" w:hAnsi="Roboto"/>
                    <w:b/>
                    <w:sz w:val="24"/>
                  </w:rPr>
                  <w:lastRenderedPageBreak/>
                  <w:t>Výsledky vzdělávání</w:t>
                </w:r>
              </w:p>
            </w:tc>
            <w:tc>
              <w:tcPr>
                <w:tcW w:w="4130" w:type="dxa"/>
                <w:tcBorders>
                  <w:top w:val="single" w:sz="4" w:space="0" w:color="auto"/>
                  <w:left w:val="single" w:sz="4" w:space="0" w:color="auto"/>
                  <w:bottom w:val="single" w:sz="4" w:space="0" w:color="auto"/>
                  <w:right w:val="single" w:sz="4" w:space="0" w:color="auto"/>
                </w:tcBorders>
              </w:tcPr>
              <w:p w:rsidR="00613FD1" w:rsidRPr="00613FD1" w:rsidRDefault="00613FD1" w:rsidP="004C6B81">
                <w:pPr>
                  <w:spacing w:after="0"/>
                  <w:rPr>
                    <w:rFonts w:ascii="Roboto" w:hAnsi="Roboto"/>
                    <w:b/>
                    <w:sz w:val="24"/>
                  </w:rPr>
                </w:pPr>
                <w:r w:rsidRPr="00613FD1">
                  <w:rPr>
                    <w:rFonts w:ascii="Roboto" w:hAnsi="Roboto"/>
                    <w:b/>
                    <w:sz w:val="24"/>
                  </w:rPr>
                  <w:t>Učivo</w:t>
                </w:r>
              </w:p>
            </w:tc>
            <w:tc>
              <w:tcPr>
                <w:tcW w:w="1100" w:type="dxa"/>
                <w:tcBorders>
                  <w:top w:val="single" w:sz="4" w:space="0" w:color="auto"/>
                  <w:left w:val="single" w:sz="4" w:space="0" w:color="auto"/>
                  <w:bottom w:val="single" w:sz="4" w:space="0" w:color="auto"/>
                  <w:right w:val="single" w:sz="4" w:space="0" w:color="auto"/>
                </w:tcBorders>
              </w:tcPr>
              <w:p w:rsidR="00613FD1" w:rsidRPr="00613FD1" w:rsidRDefault="00613FD1" w:rsidP="004C6B81">
                <w:pPr>
                  <w:spacing w:after="0"/>
                  <w:jc w:val="center"/>
                  <w:rPr>
                    <w:rFonts w:ascii="Roboto" w:hAnsi="Roboto"/>
                    <w:b/>
                    <w:sz w:val="16"/>
                    <w:szCs w:val="16"/>
                  </w:rPr>
                </w:pPr>
                <w:r w:rsidRPr="00613FD1">
                  <w:rPr>
                    <w:rFonts w:ascii="Roboto" w:hAnsi="Roboto"/>
                    <w:b/>
                    <w:sz w:val="16"/>
                    <w:szCs w:val="16"/>
                  </w:rPr>
                  <w:t>Doporučený počet hodin</w:t>
                </w:r>
              </w:p>
            </w:tc>
          </w:tr>
          <w:tr w:rsidR="00613FD1" w:rsidRPr="00613FD1" w:rsidTr="004C6B81">
            <w:tc>
              <w:tcPr>
                <w:tcW w:w="4049" w:type="dxa"/>
                <w:tcBorders>
                  <w:top w:val="single" w:sz="4" w:space="0" w:color="auto"/>
                  <w:left w:val="single" w:sz="4" w:space="0" w:color="auto"/>
                  <w:bottom w:val="single" w:sz="4" w:space="0" w:color="auto"/>
                  <w:right w:val="single" w:sz="4" w:space="0" w:color="auto"/>
                </w:tcBorders>
              </w:tcPr>
              <w:p w:rsidR="00613FD1" w:rsidRPr="00613FD1" w:rsidRDefault="00613FD1" w:rsidP="00974CB3">
                <w:pPr>
                  <w:pStyle w:val="VPtextbezodsazenamezerynadvesltabulky"/>
                </w:pPr>
                <w:r w:rsidRPr="00613FD1">
                  <w:t>Žák:</w:t>
                </w:r>
              </w:p>
              <w:p w:rsidR="00613FD1" w:rsidRPr="00613FD1" w:rsidRDefault="00613FD1" w:rsidP="004C6B81">
                <w:pPr>
                  <w:pStyle w:val="VPOdrzkavesloupcitabulky"/>
                  <w:rPr>
                    <w:rFonts w:ascii="Roboto" w:hAnsi="Roboto"/>
                  </w:rPr>
                </w:pPr>
                <w:r w:rsidRPr="00613FD1">
                  <w:rPr>
                    <w:rFonts w:ascii="Roboto" w:hAnsi="Roboto"/>
                  </w:rPr>
                  <w:t>vysvětlí rozdíl mezi dějem opakovaným a právě probíhajícím a uvede příklad odpovídajících gramatických časů</w:t>
                </w:r>
              </w:p>
              <w:p w:rsidR="00613FD1" w:rsidRPr="00613FD1" w:rsidRDefault="00613FD1" w:rsidP="004C6B81">
                <w:pPr>
                  <w:pStyle w:val="VPOdrzkavesloupcitabulky"/>
                  <w:rPr>
                    <w:rFonts w:ascii="Roboto" w:hAnsi="Roboto"/>
                  </w:rPr>
                </w:pPr>
                <w:r w:rsidRPr="00613FD1">
                  <w:rPr>
                    <w:rFonts w:ascii="Roboto" w:hAnsi="Roboto"/>
                  </w:rPr>
                  <w:t>použije přítomné časy</w:t>
                </w:r>
              </w:p>
              <w:p w:rsidR="00613FD1" w:rsidRPr="00613FD1" w:rsidRDefault="00613FD1" w:rsidP="004C6B81">
                <w:pPr>
                  <w:pStyle w:val="VPOdrzkavesloupcitabulky"/>
                  <w:rPr>
                    <w:rFonts w:ascii="Roboto" w:hAnsi="Roboto"/>
                  </w:rPr>
                </w:pPr>
                <w:r w:rsidRPr="00613FD1">
                  <w:rPr>
                    <w:rFonts w:ascii="Roboto" w:hAnsi="Roboto"/>
                  </w:rPr>
                  <w:t>používá minulý čas</w:t>
                </w:r>
              </w:p>
              <w:p w:rsidR="00613FD1" w:rsidRPr="00613FD1" w:rsidRDefault="00613FD1" w:rsidP="004C6B81">
                <w:pPr>
                  <w:pStyle w:val="VPOdrzkavesloupcitabulky"/>
                  <w:rPr>
                    <w:rFonts w:ascii="Roboto" w:hAnsi="Roboto"/>
                  </w:rPr>
                </w:pPr>
                <w:r w:rsidRPr="00613FD1">
                  <w:rPr>
                    <w:rFonts w:ascii="Roboto" w:hAnsi="Roboto"/>
                  </w:rPr>
                  <w:t>používá minulost popisující průběh a délku události</w:t>
                </w:r>
              </w:p>
              <w:p w:rsidR="00613FD1" w:rsidRPr="00613FD1" w:rsidRDefault="00613FD1" w:rsidP="004C6B81">
                <w:pPr>
                  <w:pStyle w:val="VPOdrzkavesloupcitabulky"/>
                  <w:rPr>
                    <w:rFonts w:ascii="Roboto" w:hAnsi="Roboto"/>
                  </w:rPr>
                </w:pPr>
                <w:r w:rsidRPr="00613FD1">
                  <w:rPr>
                    <w:rFonts w:ascii="Roboto" w:hAnsi="Roboto"/>
                  </w:rPr>
                  <w:t>srovná, kdy se děj odehrál a odehrával</w:t>
                </w:r>
              </w:p>
              <w:p w:rsidR="00613FD1" w:rsidRPr="00613FD1" w:rsidRDefault="00613FD1" w:rsidP="004C6B81">
                <w:pPr>
                  <w:pStyle w:val="VPOdrzkavesloupcitabulky"/>
                  <w:rPr>
                    <w:rFonts w:ascii="Roboto" w:hAnsi="Roboto"/>
                  </w:rPr>
                </w:pPr>
                <w:r w:rsidRPr="00613FD1">
                  <w:rPr>
                    <w:rFonts w:ascii="Roboto" w:hAnsi="Roboto"/>
                  </w:rPr>
                  <w:t>srovná několik podobných věcí, činností nebo lid a tuto dovednost upevňuje</w:t>
                </w:r>
              </w:p>
              <w:p w:rsidR="00613FD1" w:rsidRPr="00613FD1" w:rsidRDefault="00613FD1" w:rsidP="004C6B81">
                <w:pPr>
                  <w:pStyle w:val="VPOdrzkavesloupcitabulky"/>
                  <w:rPr>
                    <w:rFonts w:ascii="Roboto" w:hAnsi="Roboto"/>
                  </w:rPr>
                </w:pPr>
                <w:r w:rsidRPr="00613FD1">
                  <w:rPr>
                    <w:rFonts w:ascii="Roboto" w:hAnsi="Roboto"/>
                  </w:rPr>
                  <w:t>vyjádří odhad do budoucna</w:t>
                </w:r>
              </w:p>
              <w:p w:rsidR="00613FD1" w:rsidRPr="00613FD1" w:rsidRDefault="00613FD1" w:rsidP="004C6B81">
                <w:pPr>
                  <w:pStyle w:val="VPOdrzkavesloupcitabulky"/>
                  <w:rPr>
                    <w:rFonts w:ascii="Roboto" w:hAnsi="Roboto"/>
                  </w:rPr>
                </w:pPr>
                <w:r w:rsidRPr="00613FD1">
                  <w:rPr>
                    <w:rFonts w:ascii="Roboto" w:hAnsi="Roboto"/>
                  </w:rPr>
                  <w:t>vyjádří, co se stane za určitých podmínek</w:t>
                </w:r>
              </w:p>
              <w:p w:rsidR="00613FD1" w:rsidRPr="00613FD1" w:rsidRDefault="00613FD1" w:rsidP="004C6B81">
                <w:pPr>
                  <w:tabs>
                    <w:tab w:val="left" w:pos="283"/>
                  </w:tabs>
                  <w:rPr>
                    <w:rFonts w:ascii="Roboto" w:hAnsi="Roboto"/>
                  </w:rPr>
                </w:pPr>
              </w:p>
            </w:tc>
            <w:tc>
              <w:tcPr>
                <w:tcW w:w="4139" w:type="dxa"/>
                <w:gridSpan w:val="2"/>
                <w:tcBorders>
                  <w:top w:val="single" w:sz="4" w:space="0" w:color="auto"/>
                  <w:left w:val="single" w:sz="4" w:space="0" w:color="auto"/>
                  <w:bottom w:val="single" w:sz="4" w:space="0" w:color="auto"/>
                  <w:right w:val="single" w:sz="4" w:space="0" w:color="auto"/>
                </w:tcBorders>
              </w:tcPr>
              <w:p w:rsidR="00613FD1" w:rsidRPr="00613FD1" w:rsidRDefault="00613FD1" w:rsidP="00974CB3">
                <w:pPr>
                  <w:pStyle w:val="VPtextbezodsazenamezerynadvesltabulky"/>
                </w:pPr>
                <w:r w:rsidRPr="00613FD1">
                  <w:t xml:space="preserve">Komunikace: </w:t>
                </w:r>
              </w:p>
              <w:p w:rsidR="00613FD1" w:rsidRPr="00613FD1" w:rsidRDefault="00613FD1" w:rsidP="00974CB3">
                <w:pPr>
                  <w:pStyle w:val="VPtextbezodsazenamezerynadvesltabulky"/>
                </w:pPr>
                <w:r w:rsidRPr="00613FD1">
                  <w:t xml:space="preserve">popis situací, které jsou součástí denní rutiny, popis fotografií, situací </w:t>
                </w:r>
                <w:proofErr w:type="spellStart"/>
                <w:r w:rsidRPr="00613FD1">
                  <w:t>probíha-jících</w:t>
                </w:r>
                <w:proofErr w:type="spellEnd"/>
                <w:r w:rsidRPr="00613FD1">
                  <w:t xml:space="preserve"> kolem nás, popisování činností v minulosti, srovnávání podobných, rozlišných, stejných věcí, situací apod., diskuse o budoucnosti naší planety</w:t>
                </w:r>
              </w:p>
              <w:p w:rsidR="00613FD1" w:rsidRPr="00613FD1" w:rsidRDefault="00613FD1" w:rsidP="00974CB3">
                <w:pPr>
                  <w:pStyle w:val="VPtextbezodsazenamezerynadvesltabulky"/>
                </w:pPr>
                <w:r w:rsidRPr="00613FD1">
                  <w:t xml:space="preserve">Gramatika: </w:t>
                </w:r>
              </w:p>
              <w:p w:rsidR="00613FD1" w:rsidRPr="00613FD1" w:rsidRDefault="00613FD1" w:rsidP="00974CB3">
                <w:pPr>
                  <w:pStyle w:val="VPtextbezodsazenamezerynadvesltabulky"/>
                </w:pPr>
                <w:r w:rsidRPr="00613FD1">
                  <w:t xml:space="preserve">přítomný čas prostý a průběhový, minulý čas prostý, pravidelná a nepravidelná slovesa, minulý čas průběhový, </w:t>
                </w:r>
                <w:proofErr w:type="spellStart"/>
                <w:r w:rsidRPr="00613FD1">
                  <w:t>comparatives</w:t>
                </w:r>
                <w:proofErr w:type="spellEnd"/>
                <w:r w:rsidRPr="00613FD1">
                  <w:t xml:space="preserve"> </w:t>
                </w:r>
                <w:proofErr w:type="spellStart"/>
                <w:r w:rsidRPr="00613FD1">
                  <w:t>adjectives</w:t>
                </w:r>
                <w:proofErr w:type="spellEnd"/>
                <w:r w:rsidRPr="00613FD1">
                  <w:t xml:space="preserve"> and </w:t>
                </w:r>
                <w:proofErr w:type="spellStart"/>
                <w:r w:rsidRPr="00613FD1">
                  <w:t>adverbs</w:t>
                </w:r>
                <w:proofErr w:type="spellEnd"/>
                <w:r w:rsidRPr="00613FD1">
                  <w:t xml:space="preserve">, </w:t>
                </w:r>
                <w:proofErr w:type="spellStart"/>
                <w:r w:rsidRPr="00613FD1">
                  <w:t>superlatives</w:t>
                </w:r>
                <w:proofErr w:type="spellEnd"/>
                <w:r w:rsidRPr="00613FD1">
                  <w:t xml:space="preserve">, </w:t>
                </w:r>
                <w:proofErr w:type="spellStart"/>
                <w:r w:rsidRPr="00613FD1">
                  <w:t>as..as</w:t>
                </w:r>
                <w:proofErr w:type="spellEnd"/>
                <w:r w:rsidRPr="00613FD1">
                  <w:t xml:space="preserve">, </w:t>
                </w:r>
                <w:proofErr w:type="spellStart"/>
                <w:r w:rsidRPr="00613FD1">
                  <w:t>will</w:t>
                </w:r>
                <w:proofErr w:type="spellEnd"/>
                <w:r w:rsidRPr="00613FD1">
                  <w:t>/</w:t>
                </w:r>
                <w:proofErr w:type="spellStart"/>
                <w:r w:rsidRPr="00613FD1">
                  <w:t>won´t</w:t>
                </w:r>
                <w:proofErr w:type="spellEnd"/>
                <w:r w:rsidRPr="00613FD1">
                  <w:t xml:space="preserve">, </w:t>
                </w:r>
                <w:proofErr w:type="spellStart"/>
                <w:r w:rsidRPr="00613FD1">
                  <w:t>might</w:t>
                </w:r>
                <w:proofErr w:type="spellEnd"/>
                <w:r w:rsidRPr="00613FD1">
                  <w:t>/</w:t>
                </w:r>
                <w:proofErr w:type="spellStart"/>
                <w:r w:rsidRPr="00613FD1">
                  <w:t>may</w:t>
                </w:r>
                <w:proofErr w:type="spellEnd"/>
                <w:r w:rsidRPr="00613FD1">
                  <w:t xml:space="preserve"> not, </w:t>
                </w:r>
                <w:proofErr w:type="spellStart"/>
                <w:r w:rsidRPr="00613FD1">
                  <w:t>first</w:t>
                </w:r>
                <w:proofErr w:type="spellEnd"/>
                <w:r w:rsidRPr="00613FD1">
                  <w:t xml:space="preserve"> </w:t>
                </w:r>
                <w:proofErr w:type="spellStart"/>
                <w:r w:rsidRPr="00613FD1">
                  <w:t>conditional</w:t>
                </w:r>
                <w:proofErr w:type="spellEnd"/>
              </w:p>
              <w:p w:rsidR="00613FD1" w:rsidRPr="00613FD1" w:rsidRDefault="00613FD1" w:rsidP="00974CB3">
                <w:pPr>
                  <w:pStyle w:val="VPtextbezodsazenamezerynadvesltabulky"/>
                </w:pPr>
                <w:r w:rsidRPr="00613FD1">
                  <w:t xml:space="preserve">Slovní zásoba: </w:t>
                </w:r>
              </w:p>
              <w:p w:rsidR="00613FD1" w:rsidRPr="00613FD1" w:rsidRDefault="00613FD1" w:rsidP="00974CB3">
                <w:pPr>
                  <w:pStyle w:val="VPtextbezodsazenamezerynadvesltabulky"/>
                </w:pPr>
                <w:r w:rsidRPr="00613FD1">
                  <w:t>strategie hádání významu slov v textu, sloveso GET, životní prostředí</w:t>
                </w:r>
              </w:p>
              <w:p w:rsidR="00613FD1" w:rsidRPr="00613FD1" w:rsidRDefault="00613FD1" w:rsidP="00974CB3">
                <w:pPr>
                  <w:pStyle w:val="VPtextbezodsazenamezerynadvesltabulky"/>
                </w:pPr>
                <w:r w:rsidRPr="00613FD1">
                  <w:t xml:space="preserve">Reálie: </w:t>
                </w:r>
              </w:p>
              <w:p w:rsidR="00613FD1" w:rsidRPr="00613FD1" w:rsidRDefault="00613FD1" w:rsidP="00974CB3">
                <w:pPr>
                  <w:pStyle w:val="VPtextbezodsazenamezerynadvesltabulky"/>
                </w:pPr>
                <w:r w:rsidRPr="00613FD1">
                  <w:t xml:space="preserve">podmořské výzkumy, Oregonská stezka 19. století, </w:t>
                </w:r>
                <w:proofErr w:type="spellStart"/>
                <w:r w:rsidRPr="00613FD1">
                  <w:t>Levi</w:t>
                </w:r>
                <w:proofErr w:type="spellEnd"/>
                <w:r w:rsidRPr="00613FD1">
                  <w:t xml:space="preserve"> </w:t>
                </w:r>
                <w:proofErr w:type="spellStart"/>
                <w:r w:rsidRPr="00613FD1">
                  <w:t>Strauss</w:t>
                </w:r>
                <w:proofErr w:type="spellEnd"/>
                <w:r w:rsidRPr="00613FD1">
                  <w:t xml:space="preserve"> - vznik </w:t>
                </w:r>
                <w:proofErr w:type="spellStart"/>
                <w:r w:rsidRPr="00613FD1">
                  <w:t>jeansů</w:t>
                </w:r>
                <w:proofErr w:type="spellEnd"/>
                <w:r w:rsidRPr="00613FD1">
                  <w:t>, slavní atleti, planeta Země</w:t>
                </w:r>
              </w:p>
              <w:p w:rsidR="00613FD1" w:rsidRPr="00613FD1" w:rsidRDefault="00613FD1" w:rsidP="00974CB3">
                <w:pPr>
                  <w:pStyle w:val="VPtextbezodsazenamezerynadvesltabulky"/>
                </w:pPr>
                <w:r w:rsidRPr="00613FD1">
                  <w:t xml:space="preserve">Mezipředmětové vztahy: </w:t>
                </w:r>
              </w:p>
              <w:p w:rsidR="00613FD1" w:rsidRPr="00613FD1" w:rsidRDefault="00613FD1" w:rsidP="00974CB3">
                <w:pPr>
                  <w:pStyle w:val="VPtextbezodsazenamezerynadvesltabulky"/>
                </w:pPr>
                <w:r w:rsidRPr="00613FD1">
                  <w:t>dějepis, zeměpis, sport, přírodopis</w:t>
                </w:r>
              </w:p>
            </w:tc>
            <w:tc>
              <w:tcPr>
                <w:tcW w:w="1100" w:type="dxa"/>
                <w:tcBorders>
                  <w:top w:val="single" w:sz="4" w:space="0" w:color="auto"/>
                  <w:left w:val="single" w:sz="4" w:space="0" w:color="auto"/>
                  <w:bottom w:val="single" w:sz="4" w:space="0" w:color="auto"/>
                  <w:right w:val="single" w:sz="4" w:space="0" w:color="auto"/>
                </w:tcBorders>
              </w:tcPr>
              <w:p w:rsidR="00613FD1" w:rsidRPr="00613FD1" w:rsidRDefault="00613FD1" w:rsidP="004C6B81">
                <w:pPr>
                  <w:pStyle w:val="VPPoethodinvsloupcitabulky"/>
                  <w:spacing w:after="0" w:line="240" w:lineRule="auto"/>
                  <w:rPr>
                    <w:rFonts w:ascii="Roboto" w:hAnsi="Roboto"/>
                  </w:rPr>
                </w:pPr>
                <w:r w:rsidRPr="00613FD1">
                  <w:rPr>
                    <w:rFonts w:ascii="Roboto" w:hAnsi="Roboto" w:cs="Times New Roman"/>
                    <w:sz w:val="24"/>
                    <w:szCs w:val="24"/>
                  </w:rPr>
                  <w:t>55</w:t>
                </w:r>
              </w:p>
            </w:tc>
          </w:tr>
          <w:tr w:rsidR="00613FD1" w:rsidRPr="00613FD1" w:rsidTr="004C6B81">
            <w:tc>
              <w:tcPr>
                <w:tcW w:w="4049" w:type="dxa"/>
                <w:tcBorders>
                  <w:top w:val="single" w:sz="4" w:space="0" w:color="auto"/>
                  <w:left w:val="single" w:sz="4" w:space="0" w:color="auto"/>
                  <w:bottom w:val="single" w:sz="4" w:space="0" w:color="auto"/>
                  <w:right w:val="single" w:sz="4" w:space="0" w:color="auto"/>
                </w:tcBorders>
              </w:tcPr>
              <w:p w:rsidR="00613FD1" w:rsidRPr="00613FD1" w:rsidRDefault="00613FD1" w:rsidP="00974CB3">
                <w:pPr>
                  <w:pStyle w:val="VPtextbezodsazenamezerynadvesltabulky"/>
                </w:pPr>
                <w:r w:rsidRPr="00613FD1">
                  <w:t>Žák:</w:t>
                </w:r>
              </w:p>
              <w:p w:rsidR="00613FD1" w:rsidRPr="00613FD1" w:rsidRDefault="00613FD1" w:rsidP="004C6B81">
                <w:pPr>
                  <w:pStyle w:val="VPOdrzkavesloupcitabulky"/>
                  <w:rPr>
                    <w:rFonts w:ascii="Roboto" w:hAnsi="Roboto"/>
                  </w:rPr>
                </w:pPr>
                <w:r w:rsidRPr="00613FD1">
                  <w:rPr>
                    <w:rFonts w:ascii="Roboto" w:hAnsi="Roboto"/>
                  </w:rPr>
                  <w:t>použije tázací dovětky</w:t>
                </w:r>
              </w:p>
              <w:p w:rsidR="00613FD1" w:rsidRPr="00613FD1" w:rsidRDefault="00613FD1" w:rsidP="004C6B81">
                <w:pPr>
                  <w:pStyle w:val="VPOdrzkavesloupcitabulky"/>
                  <w:rPr>
                    <w:rFonts w:ascii="Roboto" w:hAnsi="Roboto"/>
                  </w:rPr>
                </w:pPr>
                <w:r w:rsidRPr="00613FD1">
                  <w:rPr>
                    <w:rFonts w:ascii="Roboto" w:hAnsi="Roboto"/>
                  </w:rPr>
                  <w:t>srovná některé rozdíly mezi americkou a britskou angličtinou</w:t>
                </w:r>
              </w:p>
              <w:p w:rsidR="00613FD1" w:rsidRPr="00613FD1" w:rsidRDefault="00613FD1" w:rsidP="004C6B81">
                <w:pPr>
                  <w:pStyle w:val="VPOdrzkavesloupcitabulky"/>
                  <w:rPr>
                    <w:rFonts w:ascii="Roboto" w:hAnsi="Roboto"/>
                  </w:rPr>
                </w:pPr>
                <w:r w:rsidRPr="00613FD1">
                  <w:rPr>
                    <w:rFonts w:ascii="Roboto" w:hAnsi="Roboto"/>
                  </w:rPr>
                  <w:t>uvede příklad věcí, které se PRÁVĚ staly</w:t>
                </w:r>
              </w:p>
              <w:p w:rsidR="00613FD1" w:rsidRPr="00613FD1" w:rsidRDefault="00613FD1" w:rsidP="004C6B81">
                <w:pPr>
                  <w:pStyle w:val="VPOdrzkavesloupcitabulky"/>
                  <w:rPr>
                    <w:rFonts w:ascii="Roboto" w:hAnsi="Roboto"/>
                  </w:rPr>
                </w:pPr>
                <w:r w:rsidRPr="00613FD1">
                  <w:rPr>
                    <w:rFonts w:ascii="Roboto" w:hAnsi="Roboto"/>
                  </w:rPr>
                  <w:t>vyjádří děj, který SE děje, situace, které jsou konány</w:t>
                </w:r>
              </w:p>
              <w:p w:rsidR="00613FD1" w:rsidRPr="00613FD1" w:rsidRDefault="00613FD1" w:rsidP="004C6B81">
                <w:pPr>
                  <w:pStyle w:val="VPOdrzkavesloupcitabulky"/>
                  <w:rPr>
                    <w:rFonts w:ascii="Roboto" w:hAnsi="Roboto"/>
                  </w:rPr>
                </w:pPr>
                <w:r w:rsidRPr="00613FD1">
                  <w:rPr>
                    <w:rFonts w:ascii="Roboto" w:hAnsi="Roboto"/>
                  </w:rPr>
                  <w:t>vyjádří, co se dělo/děje od určité doby v minulosti</w:t>
                </w:r>
              </w:p>
              <w:p w:rsidR="00613FD1" w:rsidRPr="00613FD1" w:rsidRDefault="00613FD1" w:rsidP="004C6B81">
                <w:pPr>
                  <w:pStyle w:val="VPOdrzkavesloupcitabulky"/>
                  <w:rPr>
                    <w:rFonts w:ascii="Roboto" w:hAnsi="Roboto"/>
                  </w:rPr>
                </w:pPr>
                <w:r w:rsidRPr="00613FD1">
                  <w:rPr>
                    <w:rFonts w:ascii="Roboto" w:hAnsi="Roboto"/>
                  </w:rPr>
                  <w:t>rozliší použití slovesa v kombinaci s infinitivem a gerundiem</w:t>
                </w:r>
              </w:p>
            </w:tc>
            <w:tc>
              <w:tcPr>
                <w:tcW w:w="4139" w:type="dxa"/>
                <w:gridSpan w:val="2"/>
                <w:tcBorders>
                  <w:top w:val="single" w:sz="4" w:space="0" w:color="auto"/>
                  <w:left w:val="single" w:sz="4" w:space="0" w:color="auto"/>
                  <w:bottom w:val="single" w:sz="4" w:space="0" w:color="auto"/>
                  <w:right w:val="single" w:sz="4" w:space="0" w:color="auto"/>
                </w:tcBorders>
              </w:tcPr>
              <w:p w:rsidR="00613FD1" w:rsidRPr="00613FD1" w:rsidRDefault="00613FD1" w:rsidP="00974CB3">
                <w:pPr>
                  <w:pStyle w:val="VPtextbezodsazenamezerynadvesltabulky"/>
                </w:pPr>
                <w:r w:rsidRPr="00613FD1">
                  <w:t xml:space="preserve">Komunikace: </w:t>
                </w:r>
              </w:p>
              <w:p w:rsidR="00613FD1" w:rsidRPr="00613FD1" w:rsidRDefault="00613FD1" w:rsidP="00974CB3">
                <w:pPr>
                  <w:pStyle w:val="VPtextbezodsazenamezerynadvesltabulky"/>
                </w:pPr>
                <w:r w:rsidRPr="00613FD1">
                  <w:t>zjišťování znalostí jiných lidí, popis osob a jejich stáří, co je nám dovoleno, jak dlouho děláme různé aktivity, diskuse o filmech</w:t>
                </w:r>
              </w:p>
              <w:p w:rsidR="00613FD1" w:rsidRPr="00613FD1" w:rsidRDefault="00613FD1" w:rsidP="00974CB3">
                <w:pPr>
                  <w:pStyle w:val="VPtextbezodsazenamezerynadvesltabulky"/>
                </w:pPr>
                <w:r w:rsidRPr="00613FD1">
                  <w:t xml:space="preserve">Gramatika a slovní zásoba: </w:t>
                </w:r>
              </w:p>
              <w:p w:rsidR="00613FD1" w:rsidRPr="00613FD1" w:rsidRDefault="00613FD1" w:rsidP="00974CB3">
                <w:pPr>
                  <w:pStyle w:val="VPtextbezodsazenamezerynadvesltabulky"/>
                </w:pPr>
                <w:r w:rsidRPr="00613FD1">
                  <w:t>tázací dovětky, předpřítomný čas a slova s ním spojená, trpný rod v přítomném čase prostém, let/</w:t>
                </w:r>
                <w:proofErr w:type="spellStart"/>
                <w:r w:rsidRPr="00613FD1">
                  <w:t>be</w:t>
                </w:r>
                <w:proofErr w:type="spellEnd"/>
                <w:r w:rsidRPr="00613FD1">
                  <w:t xml:space="preserve"> </w:t>
                </w:r>
                <w:proofErr w:type="spellStart"/>
                <w:r w:rsidRPr="00613FD1">
                  <w:t>allowed</w:t>
                </w:r>
                <w:proofErr w:type="spellEnd"/>
                <w:r w:rsidRPr="00613FD1">
                  <w:t>, předpřítomný čas ve spojení s </w:t>
                </w:r>
                <w:proofErr w:type="spellStart"/>
                <w:r w:rsidRPr="00613FD1">
                  <w:t>for</w:t>
                </w:r>
                <w:proofErr w:type="spellEnd"/>
                <w:r w:rsidRPr="00613FD1">
                  <w:t>/</w:t>
                </w:r>
                <w:proofErr w:type="spellStart"/>
                <w:r w:rsidRPr="00613FD1">
                  <w:t>since</w:t>
                </w:r>
                <w:proofErr w:type="spellEnd"/>
                <w:r w:rsidRPr="00613FD1">
                  <w:t>, ustálená slovní spojení, sloveso + infinitiv/</w:t>
                </w:r>
                <w:proofErr w:type="spellStart"/>
                <w:r w:rsidRPr="00613FD1">
                  <w:t>ing</w:t>
                </w:r>
                <w:proofErr w:type="spellEnd"/>
                <w:r w:rsidRPr="00613FD1">
                  <w:t xml:space="preserve"> tvar</w:t>
                </w:r>
              </w:p>
              <w:p w:rsidR="00613FD1" w:rsidRPr="00613FD1" w:rsidRDefault="00613FD1" w:rsidP="00974CB3">
                <w:pPr>
                  <w:pStyle w:val="VPtextbezodsazenamezerynadvesltabulky"/>
                </w:pPr>
                <w:r w:rsidRPr="00613FD1">
                  <w:t xml:space="preserve">Reálie: </w:t>
                </w:r>
              </w:p>
              <w:p w:rsidR="00613FD1" w:rsidRPr="00613FD1" w:rsidRDefault="00613FD1" w:rsidP="00974CB3">
                <w:pPr>
                  <w:pStyle w:val="VPtextbezodsazenamezerynadvesltabulky"/>
                </w:pPr>
                <w:r w:rsidRPr="00613FD1">
                  <w:lastRenderedPageBreak/>
                  <w:t xml:space="preserve">Kanada a USA, </w:t>
                </w:r>
                <w:proofErr w:type="spellStart"/>
                <w:r w:rsidRPr="00613FD1">
                  <w:t>Pentecost</w:t>
                </w:r>
                <w:proofErr w:type="spellEnd"/>
                <w:r w:rsidRPr="00613FD1">
                  <w:t xml:space="preserve"> Island, Japonsko, dospělost v různých kulturách, dětské nemocnice, filmy</w:t>
                </w:r>
              </w:p>
              <w:p w:rsidR="00613FD1" w:rsidRPr="00613FD1" w:rsidRDefault="00613FD1" w:rsidP="00974CB3">
                <w:pPr>
                  <w:pStyle w:val="VPtextbezodsazenamezerynadvesltabulky"/>
                </w:pPr>
                <w:r w:rsidRPr="00613FD1">
                  <w:t xml:space="preserve">Mezipředmětové vztahy: </w:t>
                </w:r>
              </w:p>
              <w:p w:rsidR="00613FD1" w:rsidRPr="00613FD1" w:rsidRDefault="00613FD1" w:rsidP="00974CB3">
                <w:pPr>
                  <w:pStyle w:val="VPtextbezodsazenamezerynadvesltabulky"/>
                  <w:rPr>
                    <w:b/>
                  </w:rPr>
                </w:pPr>
                <w:r w:rsidRPr="00613FD1">
                  <w:t>zeměpis, společenská výchova, hudební výchova</w:t>
                </w:r>
              </w:p>
            </w:tc>
            <w:tc>
              <w:tcPr>
                <w:tcW w:w="1100" w:type="dxa"/>
                <w:tcBorders>
                  <w:top w:val="single" w:sz="4" w:space="0" w:color="auto"/>
                  <w:left w:val="single" w:sz="4" w:space="0" w:color="auto"/>
                  <w:bottom w:val="single" w:sz="4" w:space="0" w:color="auto"/>
                  <w:right w:val="single" w:sz="4" w:space="0" w:color="auto"/>
                </w:tcBorders>
              </w:tcPr>
              <w:p w:rsidR="00613FD1" w:rsidRPr="00613FD1" w:rsidRDefault="00613FD1" w:rsidP="004C6B81">
                <w:pPr>
                  <w:pStyle w:val="VPPoethodinvsloupcitabulky"/>
                  <w:spacing w:after="0" w:line="240" w:lineRule="auto"/>
                  <w:rPr>
                    <w:rFonts w:ascii="Roboto" w:hAnsi="Roboto"/>
                  </w:rPr>
                </w:pPr>
                <w:r w:rsidRPr="00613FD1">
                  <w:rPr>
                    <w:rFonts w:ascii="Roboto" w:hAnsi="Roboto" w:cs="Times New Roman"/>
                    <w:sz w:val="24"/>
                    <w:szCs w:val="24"/>
                  </w:rPr>
                  <w:lastRenderedPageBreak/>
                  <w:t>44</w:t>
                </w:r>
              </w:p>
            </w:tc>
          </w:tr>
        </w:tbl>
        <w:p w:rsidR="00613FD1" w:rsidRPr="00613FD1" w:rsidRDefault="00613FD1" w:rsidP="00613FD1">
          <w:pPr>
            <w:pStyle w:val="VPronkpoethodin"/>
            <w:spacing w:after="0" w:line="240" w:lineRule="auto"/>
            <w:rPr>
              <w:rFonts w:ascii="Roboto" w:hAnsi="Roboto"/>
              <w:bCs/>
            </w:rPr>
          </w:pPr>
        </w:p>
        <w:p w:rsidR="00613FD1" w:rsidRPr="00613FD1" w:rsidRDefault="00613FD1" w:rsidP="00613FD1">
          <w:pPr>
            <w:pStyle w:val="VPronkpoethodin"/>
            <w:spacing w:after="0" w:line="240" w:lineRule="auto"/>
            <w:rPr>
              <w:rFonts w:ascii="Roboto" w:hAnsi="Roboto"/>
              <w:bCs/>
            </w:rPr>
          </w:pPr>
          <w:r w:rsidRPr="00613FD1">
            <w:rPr>
              <w:rFonts w:ascii="Roboto" w:hAnsi="Roboto"/>
              <w:bCs/>
            </w:rPr>
            <w:t>Ročník:</w:t>
          </w:r>
          <w:r w:rsidRPr="00613FD1">
            <w:rPr>
              <w:rFonts w:ascii="Roboto" w:hAnsi="Roboto"/>
              <w:bCs/>
            </w:rPr>
            <w:tab/>
          </w:r>
          <w:r w:rsidRPr="00613FD1">
            <w:rPr>
              <w:rFonts w:ascii="Roboto" w:hAnsi="Roboto"/>
              <w:bCs/>
            </w:rPr>
            <w:tab/>
            <w:t>čtvrtý</w:t>
          </w:r>
          <w:r w:rsidRPr="00613FD1">
            <w:rPr>
              <w:rFonts w:ascii="Roboto" w:hAnsi="Roboto"/>
              <w:bCs/>
            </w:rPr>
            <w:br/>
            <w:t>Počet hodin celkem:</w:t>
          </w:r>
          <w:r w:rsidRPr="00613FD1">
            <w:rPr>
              <w:rFonts w:ascii="Roboto" w:hAnsi="Roboto"/>
              <w:bCs/>
            </w:rPr>
            <w:tab/>
            <w:t>90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7"/>
            <w:gridCol w:w="11"/>
            <w:gridCol w:w="4130"/>
            <w:gridCol w:w="1150"/>
          </w:tblGrid>
          <w:tr w:rsidR="00613FD1" w:rsidRPr="00613FD1" w:rsidTr="004C6B81">
            <w:tc>
              <w:tcPr>
                <w:tcW w:w="4058" w:type="dxa"/>
                <w:gridSpan w:val="2"/>
                <w:tcBorders>
                  <w:top w:val="single" w:sz="4" w:space="0" w:color="auto"/>
                  <w:left w:val="single" w:sz="4" w:space="0" w:color="auto"/>
                  <w:bottom w:val="single" w:sz="4" w:space="0" w:color="auto"/>
                  <w:right w:val="single" w:sz="4" w:space="0" w:color="auto"/>
                </w:tcBorders>
              </w:tcPr>
              <w:p w:rsidR="00613FD1" w:rsidRPr="00613FD1" w:rsidRDefault="00613FD1" w:rsidP="004C6B81">
                <w:pPr>
                  <w:tabs>
                    <w:tab w:val="left" w:pos="2835"/>
                  </w:tabs>
                  <w:spacing w:after="0"/>
                  <w:rPr>
                    <w:rFonts w:ascii="Roboto" w:hAnsi="Roboto"/>
                    <w:b/>
                    <w:sz w:val="24"/>
                  </w:rPr>
                </w:pPr>
                <w:r w:rsidRPr="00613FD1">
                  <w:rPr>
                    <w:rFonts w:ascii="Roboto" w:hAnsi="Roboto"/>
                    <w:b/>
                    <w:sz w:val="24"/>
                  </w:rPr>
                  <w:t>Výsledky vzdělávání</w:t>
                </w:r>
              </w:p>
            </w:tc>
            <w:tc>
              <w:tcPr>
                <w:tcW w:w="4130" w:type="dxa"/>
                <w:tcBorders>
                  <w:top w:val="single" w:sz="4" w:space="0" w:color="auto"/>
                  <w:left w:val="single" w:sz="4" w:space="0" w:color="auto"/>
                  <w:bottom w:val="single" w:sz="4" w:space="0" w:color="auto"/>
                  <w:right w:val="single" w:sz="4" w:space="0" w:color="auto"/>
                </w:tcBorders>
              </w:tcPr>
              <w:p w:rsidR="00613FD1" w:rsidRPr="00613FD1" w:rsidRDefault="00613FD1" w:rsidP="004C6B81">
                <w:pPr>
                  <w:spacing w:after="0"/>
                  <w:rPr>
                    <w:rFonts w:ascii="Roboto" w:hAnsi="Roboto"/>
                    <w:b/>
                    <w:sz w:val="24"/>
                  </w:rPr>
                </w:pPr>
                <w:r w:rsidRPr="00613FD1">
                  <w:rPr>
                    <w:rFonts w:ascii="Roboto" w:hAnsi="Roboto"/>
                    <w:b/>
                    <w:sz w:val="24"/>
                  </w:rPr>
                  <w:t>Učivo</w:t>
                </w:r>
              </w:p>
            </w:tc>
            <w:tc>
              <w:tcPr>
                <w:tcW w:w="1100" w:type="dxa"/>
                <w:tcBorders>
                  <w:top w:val="single" w:sz="4" w:space="0" w:color="auto"/>
                  <w:left w:val="single" w:sz="4" w:space="0" w:color="auto"/>
                  <w:bottom w:val="single" w:sz="4" w:space="0" w:color="auto"/>
                  <w:right w:val="single" w:sz="4" w:space="0" w:color="auto"/>
                </w:tcBorders>
              </w:tcPr>
              <w:p w:rsidR="00613FD1" w:rsidRPr="00613FD1" w:rsidRDefault="00613FD1" w:rsidP="004C6B81">
                <w:pPr>
                  <w:spacing w:after="0"/>
                  <w:jc w:val="center"/>
                  <w:rPr>
                    <w:rFonts w:ascii="Roboto" w:hAnsi="Roboto"/>
                    <w:b/>
                    <w:sz w:val="16"/>
                    <w:szCs w:val="16"/>
                  </w:rPr>
                </w:pPr>
                <w:r w:rsidRPr="00613FD1">
                  <w:rPr>
                    <w:rFonts w:ascii="Roboto" w:hAnsi="Roboto"/>
                    <w:b/>
                    <w:sz w:val="16"/>
                    <w:szCs w:val="16"/>
                  </w:rPr>
                  <w:t>Doporučený počet hodin</w:t>
                </w:r>
              </w:p>
            </w:tc>
          </w:tr>
          <w:tr w:rsidR="00613FD1" w:rsidRPr="00613FD1" w:rsidTr="004C6B81">
            <w:tc>
              <w:tcPr>
                <w:tcW w:w="4047" w:type="dxa"/>
                <w:tcBorders>
                  <w:top w:val="single" w:sz="4" w:space="0" w:color="auto"/>
                  <w:left w:val="single" w:sz="4" w:space="0" w:color="auto"/>
                  <w:bottom w:val="single" w:sz="4" w:space="0" w:color="auto"/>
                  <w:right w:val="single" w:sz="4" w:space="0" w:color="auto"/>
                </w:tcBorders>
              </w:tcPr>
              <w:p w:rsidR="00613FD1" w:rsidRPr="00613FD1" w:rsidRDefault="00613FD1" w:rsidP="00974CB3">
                <w:pPr>
                  <w:pStyle w:val="VPtextbezodsazenamezerynadvesltabulky"/>
                </w:pPr>
                <w:r w:rsidRPr="00613FD1">
                  <w:t>Žák:</w:t>
                </w:r>
              </w:p>
              <w:p w:rsidR="00613FD1" w:rsidRPr="00613FD1" w:rsidRDefault="00613FD1" w:rsidP="004C6B81">
                <w:pPr>
                  <w:pStyle w:val="VPOdrzkavesloupcitabulky"/>
                  <w:rPr>
                    <w:rFonts w:ascii="Roboto" w:hAnsi="Roboto"/>
                  </w:rPr>
                </w:pPr>
                <w:r w:rsidRPr="00613FD1">
                  <w:rPr>
                    <w:rFonts w:ascii="Roboto" w:hAnsi="Roboto"/>
                  </w:rPr>
                  <w:t>vyjádří děj, který SE děl, situace, které se konaly</w:t>
                </w:r>
              </w:p>
              <w:p w:rsidR="00613FD1" w:rsidRPr="00613FD1" w:rsidRDefault="00613FD1" w:rsidP="004C6B81">
                <w:pPr>
                  <w:pStyle w:val="VPOdrzkavesloupcitabulky"/>
                  <w:rPr>
                    <w:rFonts w:ascii="Roboto" w:hAnsi="Roboto"/>
                  </w:rPr>
                </w:pPr>
                <w:r w:rsidRPr="00613FD1">
                  <w:rPr>
                    <w:rFonts w:ascii="Roboto" w:hAnsi="Roboto"/>
                  </w:rPr>
                  <w:t>vysvětlí rozdíl mezi plánovanou a nahodilou budoucností</w:t>
                </w:r>
              </w:p>
              <w:p w:rsidR="00613FD1" w:rsidRPr="00613FD1" w:rsidRDefault="00613FD1" w:rsidP="004C6B81">
                <w:pPr>
                  <w:pStyle w:val="VPOdrzkavesloupcitabulky"/>
                  <w:rPr>
                    <w:rFonts w:ascii="Roboto" w:hAnsi="Roboto"/>
                  </w:rPr>
                </w:pPr>
                <w:r w:rsidRPr="00613FD1">
                  <w:rPr>
                    <w:rFonts w:ascii="Roboto" w:hAnsi="Roboto"/>
                  </w:rPr>
                  <w:t>použije různé způsoby pro vyjádření budoucnosti</w:t>
                </w:r>
              </w:p>
              <w:p w:rsidR="00613FD1" w:rsidRPr="00613FD1" w:rsidRDefault="00613FD1" w:rsidP="004C6B81">
                <w:pPr>
                  <w:pStyle w:val="VPOdrzkavesloupcitabulky"/>
                  <w:rPr>
                    <w:rFonts w:ascii="Roboto" w:hAnsi="Roboto"/>
                  </w:rPr>
                </w:pPr>
                <w:r w:rsidRPr="00613FD1">
                  <w:rPr>
                    <w:rFonts w:ascii="Roboto" w:hAnsi="Roboto"/>
                  </w:rPr>
                  <w:t>použije neurčitá, záporná zájmena</w:t>
                </w:r>
              </w:p>
              <w:p w:rsidR="00613FD1" w:rsidRPr="00613FD1" w:rsidRDefault="00613FD1" w:rsidP="004C6B81">
                <w:pPr>
                  <w:pStyle w:val="VPOdrzkavesloupcitabulky"/>
                  <w:rPr>
                    <w:rFonts w:ascii="Roboto" w:hAnsi="Roboto"/>
                  </w:rPr>
                </w:pPr>
                <w:r w:rsidRPr="00613FD1">
                  <w:rPr>
                    <w:rFonts w:ascii="Roboto" w:hAnsi="Roboto"/>
                  </w:rPr>
                  <w:t>vyjádří povinnost</w:t>
                </w:r>
              </w:p>
              <w:p w:rsidR="00613FD1" w:rsidRPr="00613FD1" w:rsidRDefault="00613FD1" w:rsidP="004C6B81">
                <w:pPr>
                  <w:pStyle w:val="VPOdrzkavesloupcitabulky"/>
                  <w:rPr>
                    <w:rFonts w:ascii="Roboto" w:hAnsi="Roboto"/>
                  </w:rPr>
                </w:pPr>
                <w:r w:rsidRPr="00613FD1">
                  <w:rPr>
                    <w:rFonts w:ascii="Roboto" w:hAnsi="Roboto"/>
                  </w:rPr>
                  <w:t>použije předpřítomný čas průběhový</w:t>
                </w:r>
              </w:p>
            </w:tc>
            <w:tc>
              <w:tcPr>
                <w:tcW w:w="4141" w:type="dxa"/>
                <w:gridSpan w:val="2"/>
                <w:tcBorders>
                  <w:top w:val="single" w:sz="4" w:space="0" w:color="auto"/>
                  <w:left w:val="single" w:sz="4" w:space="0" w:color="auto"/>
                  <w:bottom w:val="single" w:sz="4" w:space="0" w:color="auto"/>
                  <w:right w:val="single" w:sz="4" w:space="0" w:color="auto"/>
                </w:tcBorders>
              </w:tcPr>
              <w:p w:rsidR="00613FD1" w:rsidRPr="00613FD1" w:rsidRDefault="00613FD1" w:rsidP="00974CB3">
                <w:pPr>
                  <w:pStyle w:val="VPtextbezodsazenamezerynadvesltabulky"/>
                </w:pPr>
                <w:r w:rsidRPr="00613FD1">
                  <w:t xml:space="preserve">Komunikace: </w:t>
                </w:r>
              </w:p>
              <w:p w:rsidR="00613FD1" w:rsidRPr="00613FD1" w:rsidRDefault="00613FD1" w:rsidP="00974CB3">
                <w:pPr>
                  <w:pStyle w:val="VPtextbezodsazenamezerynadvesltabulky"/>
                </w:pPr>
                <w:r w:rsidRPr="00613FD1">
                  <w:t>diskuse o světových pohromách, popisují místa, kde lidé bydlí, co musíme dělat, abychom vylepšili paměť, co člověk dělá pro dosažení určitého stavu</w:t>
                </w:r>
              </w:p>
              <w:p w:rsidR="00613FD1" w:rsidRPr="00613FD1" w:rsidRDefault="00613FD1" w:rsidP="00974CB3">
                <w:pPr>
                  <w:pStyle w:val="VPtextbezodsazenamezerynadvesltabulky"/>
                </w:pPr>
                <w:r w:rsidRPr="00613FD1">
                  <w:t xml:space="preserve">Gramatika a slovní zásoba: </w:t>
                </w:r>
              </w:p>
              <w:p w:rsidR="00613FD1" w:rsidRPr="00613FD1" w:rsidRDefault="00613FD1" w:rsidP="00974CB3">
                <w:pPr>
                  <w:pStyle w:val="VPtextbezodsazenamezerynadvesltabulky"/>
                </w:pPr>
                <w:r w:rsidRPr="00613FD1">
                  <w:t xml:space="preserve">trpný rod v minulém čase prostém, použití členů, much/many, </w:t>
                </w:r>
                <w:proofErr w:type="spellStart"/>
                <w:r w:rsidRPr="00613FD1">
                  <w:t>will</w:t>
                </w:r>
                <w:proofErr w:type="spellEnd"/>
                <w:r w:rsidRPr="00613FD1">
                  <w:t>/</w:t>
                </w:r>
                <w:proofErr w:type="spellStart"/>
                <w:r w:rsidRPr="00613FD1">
                  <w:t>going</w:t>
                </w:r>
                <w:proofErr w:type="spellEnd"/>
                <w:r w:rsidRPr="00613FD1">
                  <w:t xml:space="preserve"> to, bydlení, </w:t>
                </w:r>
                <w:proofErr w:type="spellStart"/>
                <w:r w:rsidRPr="00613FD1">
                  <w:t>must</w:t>
                </w:r>
                <w:proofErr w:type="spellEnd"/>
                <w:r w:rsidRPr="00613FD1">
                  <w:t>/</w:t>
                </w:r>
                <w:proofErr w:type="spellStart"/>
                <w:r w:rsidRPr="00613FD1">
                  <w:t>have</w:t>
                </w:r>
                <w:proofErr w:type="spellEnd"/>
                <w:r w:rsidRPr="00613FD1">
                  <w:t xml:space="preserve"> to, </w:t>
                </w:r>
                <w:proofErr w:type="spellStart"/>
                <w:r w:rsidRPr="00613FD1">
                  <w:t>everyone</w:t>
                </w:r>
                <w:proofErr w:type="spellEnd"/>
                <w:r w:rsidRPr="00613FD1">
                  <w:t xml:space="preserve">, </w:t>
                </w:r>
                <w:proofErr w:type="spellStart"/>
                <w:r w:rsidRPr="00613FD1">
                  <w:t>someone</w:t>
                </w:r>
                <w:proofErr w:type="spellEnd"/>
                <w:r w:rsidRPr="00613FD1">
                  <w:t xml:space="preserve"> atd., předpřítomný čas průběhový vs. předpřítomný čas prostý</w:t>
                </w:r>
              </w:p>
              <w:p w:rsidR="00613FD1" w:rsidRPr="00613FD1" w:rsidRDefault="00613FD1" w:rsidP="00974CB3">
                <w:pPr>
                  <w:pStyle w:val="VPtextbezodsazenamezerynadvesltabulky"/>
                </w:pPr>
                <w:r w:rsidRPr="00613FD1">
                  <w:t xml:space="preserve">Reálie: </w:t>
                </w:r>
              </w:p>
              <w:p w:rsidR="00613FD1" w:rsidRPr="00613FD1" w:rsidRDefault="00613FD1" w:rsidP="00974CB3">
                <w:pPr>
                  <w:pStyle w:val="VPtextbezodsazenamezerynadvesltabulky"/>
                </w:pPr>
                <w:r w:rsidRPr="00613FD1">
                  <w:t>záchranné akce, Borneo, Čína, slavné inteligentní osobnosti, popová hudba v Británii a USA</w:t>
                </w:r>
              </w:p>
              <w:p w:rsidR="00613FD1" w:rsidRPr="00613FD1" w:rsidRDefault="00613FD1" w:rsidP="00974CB3">
                <w:pPr>
                  <w:pStyle w:val="VPtextbezodsazenamezerynadvesltabulky"/>
                </w:pPr>
                <w:r w:rsidRPr="00613FD1">
                  <w:t xml:space="preserve">Mezipředmětové vztahy: </w:t>
                </w:r>
              </w:p>
              <w:p w:rsidR="00613FD1" w:rsidRPr="00613FD1" w:rsidRDefault="00613FD1" w:rsidP="00974CB3">
                <w:pPr>
                  <w:pStyle w:val="VPtextbezodsazenamezerynadvesltabulky"/>
                </w:pPr>
                <w:r w:rsidRPr="00613FD1">
                  <w:t>zeměpis, dějepis, společenská výchova</w:t>
                </w:r>
              </w:p>
            </w:tc>
            <w:tc>
              <w:tcPr>
                <w:tcW w:w="1100" w:type="dxa"/>
                <w:tcBorders>
                  <w:top w:val="single" w:sz="4" w:space="0" w:color="auto"/>
                  <w:left w:val="single" w:sz="4" w:space="0" w:color="auto"/>
                  <w:bottom w:val="single" w:sz="4" w:space="0" w:color="auto"/>
                  <w:right w:val="single" w:sz="4" w:space="0" w:color="auto"/>
                </w:tcBorders>
              </w:tcPr>
              <w:p w:rsidR="00613FD1" w:rsidRPr="00613FD1" w:rsidRDefault="00613FD1" w:rsidP="004C6B81">
                <w:pPr>
                  <w:pStyle w:val="VPPoethodinvsloupcitabulky"/>
                  <w:spacing w:after="0" w:line="240" w:lineRule="auto"/>
                  <w:rPr>
                    <w:rFonts w:ascii="Roboto" w:hAnsi="Roboto"/>
                  </w:rPr>
                </w:pPr>
                <w:r w:rsidRPr="00613FD1">
                  <w:rPr>
                    <w:rFonts w:ascii="Roboto" w:hAnsi="Roboto" w:cs="Times New Roman"/>
                    <w:sz w:val="24"/>
                    <w:szCs w:val="24"/>
                  </w:rPr>
                  <w:t>45</w:t>
                </w:r>
              </w:p>
            </w:tc>
          </w:tr>
          <w:tr w:rsidR="00613FD1" w:rsidRPr="00613FD1" w:rsidTr="004C6B81">
            <w:tc>
              <w:tcPr>
                <w:tcW w:w="4047" w:type="dxa"/>
                <w:tcBorders>
                  <w:top w:val="single" w:sz="4" w:space="0" w:color="auto"/>
                  <w:left w:val="single" w:sz="4" w:space="0" w:color="auto"/>
                  <w:bottom w:val="single" w:sz="4" w:space="0" w:color="auto"/>
                  <w:right w:val="single" w:sz="4" w:space="0" w:color="auto"/>
                </w:tcBorders>
              </w:tcPr>
              <w:p w:rsidR="00613FD1" w:rsidRPr="00613FD1" w:rsidRDefault="00613FD1" w:rsidP="00974CB3">
                <w:pPr>
                  <w:pStyle w:val="VPtextbezodsazenamezerynadvesltabulky"/>
                </w:pPr>
                <w:r w:rsidRPr="00613FD1">
                  <w:t>Žák:</w:t>
                </w:r>
              </w:p>
              <w:p w:rsidR="00613FD1" w:rsidRPr="00613FD1" w:rsidRDefault="00613FD1" w:rsidP="004C6B81">
                <w:pPr>
                  <w:pStyle w:val="VPOdrzkavesloupcitabulky"/>
                  <w:rPr>
                    <w:rFonts w:ascii="Roboto" w:hAnsi="Roboto"/>
                  </w:rPr>
                </w:pPr>
                <w:r w:rsidRPr="00613FD1">
                  <w:rPr>
                    <w:rFonts w:ascii="Roboto" w:hAnsi="Roboto"/>
                  </w:rPr>
                  <w:t>vysvětlí význam slov</w:t>
                </w:r>
              </w:p>
              <w:p w:rsidR="00613FD1" w:rsidRPr="00613FD1" w:rsidRDefault="00613FD1" w:rsidP="004C6B81">
                <w:pPr>
                  <w:pStyle w:val="VPOdrzkavesloupcitabulky"/>
                  <w:rPr>
                    <w:rFonts w:ascii="Roboto" w:hAnsi="Roboto"/>
                  </w:rPr>
                </w:pPr>
                <w:r w:rsidRPr="00613FD1">
                  <w:rPr>
                    <w:rFonts w:ascii="Roboto" w:hAnsi="Roboto"/>
                  </w:rPr>
                  <w:t>popíše věci, situace, osoby</w:t>
                </w:r>
              </w:p>
              <w:p w:rsidR="00613FD1" w:rsidRPr="00613FD1" w:rsidRDefault="00613FD1" w:rsidP="004C6B81">
                <w:pPr>
                  <w:pStyle w:val="VPOdrzkavesloupcitabulky"/>
                  <w:rPr>
                    <w:rFonts w:ascii="Roboto" w:hAnsi="Roboto"/>
                  </w:rPr>
                </w:pPr>
                <w:r w:rsidRPr="00613FD1">
                  <w:rPr>
                    <w:rFonts w:ascii="Roboto" w:hAnsi="Roboto"/>
                  </w:rPr>
                  <w:t>vyjádří, co by se stalo za daných okolností</w:t>
                </w:r>
              </w:p>
              <w:p w:rsidR="00613FD1" w:rsidRPr="00613FD1" w:rsidRDefault="00613FD1" w:rsidP="004C6B81">
                <w:pPr>
                  <w:pStyle w:val="VPOdrzkavesloupcitabulky"/>
                  <w:numPr>
                    <w:ilvl w:val="0"/>
                    <w:numId w:val="0"/>
                  </w:numPr>
                  <w:rPr>
                    <w:rFonts w:ascii="Roboto" w:hAnsi="Roboto"/>
                  </w:rPr>
                </w:pPr>
              </w:p>
              <w:p w:rsidR="00613FD1" w:rsidRPr="00613FD1" w:rsidRDefault="00613FD1" w:rsidP="004C6B81">
                <w:pPr>
                  <w:pStyle w:val="VPOdrzkavesloupcitabulky"/>
                  <w:rPr>
                    <w:rFonts w:ascii="Roboto" w:hAnsi="Roboto"/>
                  </w:rPr>
                </w:pPr>
                <w:r w:rsidRPr="00613FD1">
                  <w:rPr>
                    <w:rFonts w:ascii="Roboto" w:hAnsi="Roboto"/>
                  </w:rPr>
                  <w:t>vyjádří, co se stalo před nějakou dobou v minulosti</w:t>
                </w:r>
              </w:p>
              <w:p w:rsidR="00613FD1" w:rsidRPr="00613FD1" w:rsidRDefault="00613FD1" w:rsidP="004C6B81">
                <w:pPr>
                  <w:pStyle w:val="VPOdrzkavesloupcitabulky"/>
                  <w:rPr>
                    <w:rFonts w:ascii="Roboto" w:hAnsi="Roboto"/>
                  </w:rPr>
                </w:pPr>
                <w:r w:rsidRPr="00613FD1">
                  <w:rPr>
                    <w:rFonts w:ascii="Roboto" w:hAnsi="Roboto"/>
                  </w:rPr>
                  <w:t>zprostředkuje sdělení, která řekl někdo jiný</w:t>
                </w:r>
              </w:p>
              <w:p w:rsidR="00613FD1" w:rsidRPr="00613FD1" w:rsidRDefault="00613FD1" w:rsidP="004C6B81">
                <w:pPr>
                  <w:tabs>
                    <w:tab w:val="left" w:pos="283"/>
                  </w:tabs>
                  <w:rPr>
                    <w:rFonts w:ascii="Roboto" w:hAnsi="Roboto"/>
                  </w:rPr>
                </w:pPr>
              </w:p>
            </w:tc>
            <w:tc>
              <w:tcPr>
                <w:tcW w:w="4141" w:type="dxa"/>
                <w:gridSpan w:val="2"/>
                <w:tcBorders>
                  <w:top w:val="single" w:sz="4" w:space="0" w:color="auto"/>
                  <w:left w:val="single" w:sz="4" w:space="0" w:color="auto"/>
                  <w:bottom w:val="single" w:sz="4" w:space="0" w:color="auto"/>
                  <w:right w:val="single" w:sz="4" w:space="0" w:color="auto"/>
                </w:tcBorders>
              </w:tcPr>
              <w:p w:rsidR="00613FD1" w:rsidRPr="00613FD1" w:rsidRDefault="00613FD1" w:rsidP="00974CB3">
                <w:pPr>
                  <w:pStyle w:val="VPtextbezodsazenamezerynadvesltabulky"/>
                </w:pPr>
                <w:r w:rsidRPr="00613FD1">
                  <w:lastRenderedPageBreak/>
                  <w:t xml:space="preserve">Komunikace: </w:t>
                </w:r>
              </w:p>
              <w:p w:rsidR="00613FD1" w:rsidRPr="00613FD1" w:rsidRDefault="00613FD1" w:rsidP="00974CB3">
                <w:pPr>
                  <w:pStyle w:val="VPtextbezodsazenamezerynadvesltabulky"/>
                </w:pPr>
                <w:r w:rsidRPr="00613FD1">
                  <w:t>popis nemocí a zdravotních obtíží, představa o životě bez počítačů, popis příběhu a časových sledů událostí, příběhy náhlého štěstí</w:t>
                </w:r>
              </w:p>
              <w:p w:rsidR="00613FD1" w:rsidRPr="00613FD1" w:rsidRDefault="00613FD1" w:rsidP="00974CB3">
                <w:pPr>
                  <w:pStyle w:val="VPtextbezodsazenamezerynadvesltabulky"/>
                </w:pPr>
              </w:p>
              <w:p w:rsidR="00613FD1" w:rsidRPr="00613FD1" w:rsidRDefault="00613FD1" w:rsidP="00974CB3">
                <w:pPr>
                  <w:pStyle w:val="VPtextbezodsazenamezerynadvesltabulky"/>
                </w:pPr>
                <w:r w:rsidRPr="00613FD1">
                  <w:t xml:space="preserve">Gramatika a slovní zásoba: </w:t>
                </w:r>
              </w:p>
              <w:p w:rsidR="00613FD1" w:rsidRPr="00613FD1" w:rsidRDefault="00613FD1" w:rsidP="00974CB3">
                <w:pPr>
                  <w:pStyle w:val="VPtextbezodsazenamezerynadvesltabulky"/>
                </w:pPr>
                <w:r w:rsidRPr="00613FD1">
                  <w:t xml:space="preserve">vztažné věty, termíny z lékařství, second </w:t>
                </w:r>
                <w:proofErr w:type="spellStart"/>
                <w:r w:rsidRPr="00613FD1">
                  <w:t>conditional</w:t>
                </w:r>
                <w:proofErr w:type="spellEnd"/>
                <w:r w:rsidRPr="00613FD1">
                  <w:t xml:space="preserve">, výpočetní technika, předminulý čas, nepřímá řeč, </w:t>
                </w:r>
                <w:proofErr w:type="spellStart"/>
                <w:r w:rsidRPr="00613FD1">
                  <w:t>third</w:t>
                </w:r>
                <w:proofErr w:type="spellEnd"/>
                <w:r w:rsidRPr="00613FD1">
                  <w:t xml:space="preserve"> </w:t>
                </w:r>
                <w:proofErr w:type="spellStart"/>
                <w:r w:rsidRPr="00613FD1">
                  <w:t>conditional</w:t>
                </w:r>
                <w:proofErr w:type="spellEnd"/>
              </w:p>
              <w:p w:rsidR="00613FD1" w:rsidRPr="00613FD1" w:rsidRDefault="00613FD1" w:rsidP="00974CB3">
                <w:pPr>
                  <w:pStyle w:val="VPtextbezodsazenamezerynadvesltabulky"/>
                </w:pPr>
                <w:r w:rsidRPr="00613FD1">
                  <w:lastRenderedPageBreak/>
                  <w:t xml:space="preserve">Reálie: </w:t>
                </w:r>
              </w:p>
              <w:p w:rsidR="00613FD1" w:rsidRPr="00613FD1" w:rsidRDefault="00613FD1" w:rsidP="00974CB3">
                <w:pPr>
                  <w:pStyle w:val="VPtextbezodsazenamezerynadvesltabulky"/>
                </w:pPr>
                <w:r w:rsidRPr="00613FD1">
                  <w:t>medicína v minulosti, internet, tvorba webových stránek, Inkové, Machu Pichu, film na základě skutečné události</w:t>
                </w:r>
              </w:p>
              <w:p w:rsidR="00613FD1" w:rsidRPr="00613FD1" w:rsidRDefault="00613FD1" w:rsidP="00974CB3">
                <w:pPr>
                  <w:pStyle w:val="VPtextbezodsazenamezerynadvesltabulky"/>
                </w:pPr>
                <w:r w:rsidRPr="00613FD1">
                  <w:t xml:space="preserve">Mezipředmětové vztahy: </w:t>
                </w:r>
              </w:p>
              <w:p w:rsidR="00613FD1" w:rsidRPr="00613FD1" w:rsidRDefault="00613FD1" w:rsidP="00974CB3">
                <w:pPr>
                  <w:pStyle w:val="VPtextbezodsazenamezerynadvesltabulky"/>
                </w:pPr>
                <w:r w:rsidRPr="00613FD1">
                  <w:t xml:space="preserve">biologie, společenská výchova, IT, zeměpis, dějepis                                                                                                                                                                                                                                                                                                                                                                                                                                                                                                                                                                                                                                                                                                                                                                                                                                                                                                                                                                                                                                                                                                                                                                                                                                                                                                                                                                                                                                                                                                                                                                                                                                                                                                                                                                                                                                                                                                                                                                                                                                                                                                                                                                                                                                                                                                                                                                                                                                                                                                                                                                                                                                                                                                                                                                                                                                                                                                                                                                                                                                                                                                                                                                                                                                                                                                                                                                                                                                                                                                                                                                                                                                                                                                                                                                                                                                                                                                                                                                                                                                                                                                                                                                                                                                                                                                                                                                                                                                                                                                                                                                                                                                                                                                                                                                                                                                                                                                                                                                                                                                                                                                                                                                                                                                                                                                                                                                                                                                                                                                                                                                                                                                                                                                                                                                                                                                                                                                                                                                                                                                                                                                                                                                                                                                                                                                                                                                                                                                                                                                                                                                                                                                                                                                                                                                                                                                                                                                                                                                                                                                                                                                                                                                                                                                                                                 </w:t>
                </w:r>
              </w:p>
            </w:tc>
            <w:tc>
              <w:tcPr>
                <w:tcW w:w="1100" w:type="dxa"/>
                <w:tcBorders>
                  <w:top w:val="single" w:sz="4" w:space="0" w:color="auto"/>
                  <w:left w:val="single" w:sz="4" w:space="0" w:color="auto"/>
                  <w:bottom w:val="single" w:sz="4" w:space="0" w:color="auto"/>
                  <w:right w:val="single" w:sz="4" w:space="0" w:color="auto"/>
                </w:tcBorders>
              </w:tcPr>
              <w:p w:rsidR="00613FD1" w:rsidRPr="00613FD1" w:rsidRDefault="00613FD1" w:rsidP="004C6B81">
                <w:pPr>
                  <w:pStyle w:val="VPPoethodinvsloupcitabulky"/>
                  <w:spacing w:after="0" w:line="240" w:lineRule="auto"/>
                  <w:rPr>
                    <w:rFonts w:ascii="Roboto" w:hAnsi="Roboto"/>
                  </w:rPr>
                </w:pPr>
                <w:r w:rsidRPr="00613FD1">
                  <w:rPr>
                    <w:rFonts w:ascii="Roboto" w:hAnsi="Roboto" w:cs="Times New Roman"/>
                    <w:sz w:val="24"/>
                    <w:szCs w:val="24"/>
                  </w:rPr>
                  <w:lastRenderedPageBreak/>
                  <w:t>45</w:t>
                </w:r>
              </w:p>
            </w:tc>
          </w:tr>
        </w:tbl>
        <w:p w:rsidR="00613FD1" w:rsidRPr="00613FD1" w:rsidRDefault="00613FD1" w:rsidP="00613FD1">
          <w:pPr>
            <w:spacing w:after="0"/>
            <w:rPr>
              <w:rFonts w:ascii="Roboto" w:hAnsi="Roboto"/>
              <w:sz w:val="2"/>
              <w:szCs w:val="2"/>
            </w:rPr>
          </w:pPr>
          <w:r w:rsidRPr="00613FD1">
            <w:rPr>
              <w:rFonts w:ascii="Roboto" w:hAnsi="Roboto"/>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398"/>
            <w:gridCol w:w="1399"/>
            <w:gridCol w:w="1399"/>
            <w:gridCol w:w="1399"/>
            <w:gridCol w:w="1399"/>
          </w:tblGrid>
          <w:tr w:rsidR="00613FD1" w:rsidRPr="00613FD1" w:rsidTr="004C6B81">
            <w:tc>
              <w:tcPr>
                <w:tcW w:w="2235" w:type="dxa"/>
                <w:shd w:val="clear" w:color="auto" w:fill="auto"/>
              </w:tcPr>
              <w:p w:rsidR="00613FD1" w:rsidRPr="00613FD1" w:rsidRDefault="00613FD1" w:rsidP="004C6B81">
                <w:pPr>
                  <w:spacing w:after="0"/>
                  <w:jc w:val="right"/>
                  <w:rPr>
                    <w:rFonts w:ascii="Roboto" w:hAnsi="Roboto"/>
                    <w:sz w:val="24"/>
                  </w:rPr>
                </w:pPr>
                <w:r w:rsidRPr="00613FD1">
                  <w:rPr>
                    <w:rFonts w:ascii="Roboto" w:hAnsi="Roboto"/>
                    <w:sz w:val="24"/>
                  </w:rPr>
                  <w:lastRenderedPageBreak/>
                  <w:t>název předmětu:</w:t>
                </w:r>
              </w:p>
            </w:tc>
            <w:tc>
              <w:tcPr>
                <w:tcW w:w="6994" w:type="dxa"/>
                <w:gridSpan w:val="5"/>
                <w:shd w:val="clear" w:color="auto" w:fill="auto"/>
                <w:vAlign w:val="center"/>
              </w:tcPr>
              <w:p w:rsidR="00613FD1" w:rsidRPr="00613FD1" w:rsidRDefault="00613FD1" w:rsidP="004C6B81">
                <w:pPr>
                  <w:spacing w:after="0"/>
                  <w:jc w:val="center"/>
                  <w:rPr>
                    <w:rFonts w:ascii="Roboto" w:hAnsi="Roboto"/>
                    <w:b/>
                    <w:sz w:val="28"/>
                    <w:szCs w:val="28"/>
                  </w:rPr>
                </w:pPr>
                <w:r w:rsidRPr="00613FD1">
                  <w:rPr>
                    <w:rFonts w:ascii="Roboto" w:hAnsi="Roboto"/>
                    <w:b/>
                    <w:sz w:val="28"/>
                    <w:szCs w:val="28"/>
                  </w:rPr>
                  <w:t>Německý jazyk 1 - pokročilí</w:t>
                </w:r>
              </w:p>
            </w:tc>
          </w:tr>
          <w:tr w:rsidR="00613FD1" w:rsidRPr="00613FD1" w:rsidTr="004C6B81">
            <w:tc>
              <w:tcPr>
                <w:tcW w:w="2235" w:type="dxa"/>
                <w:shd w:val="clear" w:color="auto" w:fill="auto"/>
              </w:tcPr>
              <w:p w:rsidR="00613FD1" w:rsidRPr="00613FD1" w:rsidRDefault="00613FD1" w:rsidP="004C6B81">
                <w:pPr>
                  <w:spacing w:after="0"/>
                  <w:jc w:val="right"/>
                  <w:rPr>
                    <w:rFonts w:ascii="Roboto" w:hAnsi="Roboto"/>
                    <w:sz w:val="24"/>
                  </w:rPr>
                </w:pPr>
                <w:r w:rsidRPr="00613FD1">
                  <w:rPr>
                    <w:rFonts w:ascii="Roboto" w:hAnsi="Roboto"/>
                    <w:sz w:val="24"/>
                  </w:rPr>
                  <w:t>ročník:</w:t>
                </w:r>
              </w:p>
            </w:tc>
            <w:tc>
              <w:tcPr>
                <w:tcW w:w="1398"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1.</w:t>
                </w:r>
              </w:p>
            </w:tc>
            <w:tc>
              <w:tcPr>
                <w:tcW w:w="1399"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2.</w:t>
                </w:r>
              </w:p>
            </w:tc>
            <w:tc>
              <w:tcPr>
                <w:tcW w:w="1399"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3.</w:t>
                </w:r>
              </w:p>
            </w:tc>
            <w:tc>
              <w:tcPr>
                <w:tcW w:w="1399"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4.</w:t>
                </w:r>
              </w:p>
            </w:tc>
            <w:tc>
              <w:tcPr>
                <w:tcW w:w="1399" w:type="dxa"/>
                <w:shd w:val="clear" w:color="auto" w:fill="auto"/>
              </w:tcPr>
              <w:p w:rsidR="00613FD1" w:rsidRPr="00613FD1" w:rsidRDefault="00613FD1" w:rsidP="004C6B81">
                <w:pPr>
                  <w:spacing w:after="0"/>
                  <w:jc w:val="center"/>
                  <w:rPr>
                    <w:rFonts w:ascii="Roboto" w:hAnsi="Roboto"/>
                    <w:b/>
                    <w:sz w:val="24"/>
                  </w:rPr>
                </w:pPr>
                <w:r w:rsidRPr="00613FD1">
                  <w:rPr>
                    <w:rFonts w:ascii="Roboto" w:hAnsi="Roboto"/>
                    <w:b/>
                    <w:sz w:val="24"/>
                  </w:rPr>
                  <w:t>celkem</w:t>
                </w:r>
              </w:p>
            </w:tc>
          </w:tr>
          <w:tr w:rsidR="00613FD1" w:rsidRPr="00613FD1" w:rsidTr="004C6B81">
            <w:tc>
              <w:tcPr>
                <w:tcW w:w="2235" w:type="dxa"/>
                <w:shd w:val="clear" w:color="auto" w:fill="auto"/>
              </w:tcPr>
              <w:p w:rsidR="00613FD1" w:rsidRPr="00613FD1" w:rsidRDefault="00613FD1" w:rsidP="004C6B81">
                <w:pPr>
                  <w:spacing w:after="0"/>
                  <w:jc w:val="right"/>
                  <w:rPr>
                    <w:rFonts w:ascii="Roboto" w:hAnsi="Roboto"/>
                    <w:sz w:val="24"/>
                  </w:rPr>
                </w:pPr>
                <w:r w:rsidRPr="00613FD1">
                  <w:rPr>
                    <w:rFonts w:ascii="Roboto" w:hAnsi="Roboto"/>
                    <w:sz w:val="24"/>
                  </w:rPr>
                  <w:t>počet hodin:</w:t>
                </w:r>
              </w:p>
            </w:tc>
            <w:tc>
              <w:tcPr>
                <w:tcW w:w="1398"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3</w:t>
                </w:r>
              </w:p>
            </w:tc>
            <w:tc>
              <w:tcPr>
                <w:tcW w:w="1399"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3</w:t>
                </w:r>
              </w:p>
            </w:tc>
            <w:tc>
              <w:tcPr>
                <w:tcW w:w="1399"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3</w:t>
                </w:r>
              </w:p>
            </w:tc>
            <w:tc>
              <w:tcPr>
                <w:tcW w:w="1399"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3</w:t>
                </w:r>
              </w:p>
            </w:tc>
            <w:tc>
              <w:tcPr>
                <w:tcW w:w="1399" w:type="dxa"/>
                <w:shd w:val="clear" w:color="auto" w:fill="auto"/>
              </w:tcPr>
              <w:p w:rsidR="00613FD1" w:rsidRPr="00613FD1" w:rsidRDefault="00613FD1" w:rsidP="004C6B81">
                <w:pPr>
                  <w:spacing w:after="0"/>
                  <w:jc w:val="center"/>
                  <w:rPr>
                    <w:rFonts w:ascii="Roboto" w:hAnsi="Roboto"/>
                    <w:b/>
                    <w:sz w:val="24"/>
                  </w:rPr>
                </w:pPr>
                <w:r w:rsidRPr="00613FD1">
                  <w:rPr>
                    <w:rFonts w:ascii="Roboto" w:hAnsi="Roboto"/>
                    <w:b/>
                    <w:sz w:val="24"/>
                  </w:rPr>
                  <w:t>12</w:t>
                </w:r>
              </w:p>
            </w:tc>
          </w:tr>
        </w:tbl>
        <w:p w:rsidR="00613FD1" w:rsidRPr="00613FD1" w:rsidRDefault="00613FD1" w:rsidP="00613FD1">
          <w:pPr>
            <w:pStyle w:val="VPNadpis3"/>
            <w:rPr>
              <w:rFonts w:ascii="Roboto" w:hAnsi="Roboto"/>
            </w:rPr>
          </w:pPr>
        </w:p>
        <w:p w:rsidR="00613FD1" w:rsidRPr="00613FD1" w:rsidRDefault="00613FD1" w:rsidP="00613FD1">
          <w:pPr>
            <w:pStyle w:val="VPNadpis3"/>
            <w:rPr>
              <w:rFonts w:ascii="Roboto" w:hAnsi="Roboto"/>
            </w:rPr>
          </w:pPr>
          <w:r w:rsidRPr="00613FD1">
            <w:rPr>
              <w:rFonts w:ascii="Roboto" w:hAnsi="Roboto"/>
            </w:rPr>
            <w:t>Pojetí předmětu</w:t>
          </w:r>
        </w:p>
        <w:p w:rsidR="00613FD1" w:rsidRPr="00613FD1" w:rsidRDefault="00613FD1" w:rsidP="00613FD1">
          <w:pPr>
            <w:pStyle w:val="VPNadpis4"/>
            <w:rPr>
              <w:rFonts w:ascii="Roboto" w:hAnsi="Roboto"/>
            </w:rPr>
          </w:pPr>
          <w:r w:rsidRPr="00613FD1">
            <w:rPr>
              <w:rFonts w:ascii="Roboto" w:hAnsi="Roboto"/>
            </w:rPr>
            <w:t>Obecné cíle předmětu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tcPr>
              <w:p w:rsidR="00613FD1" w:rsidRPr="00613FD1" w:rsidRDefault="00613FD1" w:rsidP="004C6B81">
                <w:pPr>
                  <w:pStyle w:val="VPZkladnodsazenodstavecvrmeku"/>
                  <w:rPr>
                    <w:rFonts w:ascii="Roboto" w:hAnsi="Roboto"/>
                  </w:rPr>
                </w:pPr>
                <w:r w:rsidRPr="00613FD1">
                  <w:rPr>
                    <w:rFonts w:ascii="Roboto" w:hAnsi="Roboto"/>
                  </w:rPr>
                  <w:t xml:space="preserve">Vyučování německému jazyku na naší škole má vést žáky k osvojení a rozvoji komunikativních kompetencí, přispět ke kultivovanému vyjadřování v daném oboru, vést k profesní komunikaci, rozšiřovat řečové dovednosti a poznatky o německy mluvících zemích, přispívat k rozšíření kulturního rozhledu. Žák by měl umět uplatnit prostředky verbální a neverbální komunikace v cizím jazyce, zvládat práci s cizojazyčným textem včetně odborného, měl by být schopen domluvit se v cizí zemi v každodenní situaci, hovořit o tématech vztahujících se k oblastem života, ve kterých se pohybuje a dovést pomoci cizím státním příslušníkům v naší zemi. Výuka německého jazyka by měla být součástí celoživotního vzdělávacího procesu. </w:t>
                </w:r>
              </w:p>
              <w:p w:rsidR="00613FD1" w:rsidRPr="00613FD1" w:rsidRDefault="00613FD1" w:rsidP="004C6B81">
                <w:pPr>
                  <w:pStyle w:val="VPZkladnodsazenodstavecvrmeku"/>
                  <w:rPr>
                    <w:rFonts w:ascii="Roboto" w:hAnsi="Roboto"/>
                  </w:rPr>
                </w:pPr>
                <w:r w:rsidRPr="00613FD1">
                  <w:rPr>
                    <w:rFonts w:ascii="Roboto" w:hAnsi="Roboto"/>
                  </w:rPr>
                  <w:t>Žáci studijních oborů by měli dosáhnout úrovně B 1 (SERR). Po absolvování studia by měl žák umět vhodně uplatnit vybraná sociokulturní specifika daných zemí. Na základě získaných poznatků o zemích studované jazykové oblasti jsou žáci vedeni k prohlubování vlastní národní identity a k respektování identity národních tradic a zvyků v těchto zemích. V rámci řešení komunikativních situací jsou žáci vedeni k slušnému chování ve smyslu pravidel etikety.</w:t>
                </w:r>
              </w:p>
              <w:p w:rsidR="00613FD1" w:rsidRPr="00613FD1" w:rsidRDefault="00613FD1" w:rsidP="004C6B81">
                <w:pPr>
                  <w:pStyle w:val="VPZkladnodsazenodstavecvrmeku"/>
                  <w:rPr>
                    <w:rFonts w:ascii="Roboto" w:hAnsi="Roboto"/>
                  </w:rPr>
                </w:pPr>
                <w:r w:rsidRPr="00613FD1">
                  <w:rPr>
                    <w:rFonts w:ascii="Roboto" w:hAnsi="Roboto"/>
                  </w:rPr>
                  <w:t>Žák by měl mít přiměřenou odbornou slovní zásobu ze svého oboru.</w:t>
                </w:r>
              </w:p>
              <w:p w:rsidR="00613FD1" w:rsidRPr="00613FD1" w:rsidRDefault="00613FD1" w:rsidP="004C6B81">
                <w:pPr>
                  <w:pStyle w:val="VPZkladnodsazenodstavecvrmeku"/>
                  <w:rPr>
                    <w:rFonts w:ascii="Roboto" w:hAnsi="Roboto"/>
                  </w:rPr>
                </w:pPr>
                <w:r w:rsidRPr="00613FD1">
                  <w:rPr>
                    <w:rFonts w:ascii="Roboto" w:hAnsi="Roboto"/>
                  </w:rPr>
                  <w:t>Vyučovací předmět německý jazyk je úzce spjat s dalšími všeobecně vzdělávacími předměty jako jsou: český jazyk, občanská nauka, informační technologie, s odbornými předměty a samozřejmě s odbornou praxí.</w:t>
                </w:r>
              </w:p>
            </w:tc>
          </w:tr>
        </w:tbl>
        <w:p w:rsidR="00613FD1" w:rsidRPr="00613FD1" w:rsidRDefault="00613FD1" w:rsidP="00613FD1">
          <w:pPr>
            <w:pStyle w:val="VPNadpis4"/>
            <w:rPr>
              <w:rFonts w:ascii="Roboto" w:hAnsi="Roboto" w:cs="Times New Roman"/>
              <w:szCs w:val="24"/>
            </w:rPr>
          </w:pPr>
          <w:r w:rsidRPr="00613FD1">
            <w:rPr>
              <w:rFonts w:ascii="Roboto" w:hAnsi="Roboto"/>
            </w:rPr>
            <w:t>Charakteristika učiva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tcPr>
              <w:p w:rsidR="00613FD1" w:rsidRPr="00613FD1" w:rsidRDefault="00613FD1" w:rsidP="004C6B81">
                <w:pPr>
                  <w:pStyle w:val="VPZkladnodsazenodstavecvrmeku"/>
                  <w:rPr>
                    <w:rFonts w:ascii="Roboto" w:hAnsi="Roboto"/>
                  </w:rPr>
                </w:pPr>
                <w:r w:rsidRPr="00613FD1">
                  <w:rPr>
                    <w:rFonts w:ascii="Roboto" w:hAnsi="Roboto"/>
                  </w:rPr>
                  <w:t xml:space="preserve">Výuka by měla být zaměřena na zvládnutí obecné a odborné slovní zásoby, konverzaci v oblasti osobní, veřejné i odborné. Výuka gramatiky by měla navazovat na učivo ZŠ, třídit jazykové znalosti, dovednosti a návyky, prohlubovat je. </w:t>
                </w:r>
              </w:p>
              <w:p w:rsidR="00613FD1" w:rsidRPr="00613FD1" w:rsidRDefault="00613FD1" w:rsidP="004C6B81">
                <w:pPr>
                  <w:pStyle w:val="VPtextbezodsazenvesloupcitabulky"/>
                  <w:rPr>
                    <w:rFonts w:ascii="Roboto" w:hAnsi="Roboto"/>
                  </w:rPr>
                </w:pPr>
                <w:r w:rsidRPr="00613FD1">
                  <w:rPr>
                    <w:rFonts w:ascii="Roboto" w:hAnsi="Roboto"/>
                  </w:rPr>
                  <w:t>Přínos předmětu pro rozvoj klíčových kompetencí a průřezových témat:</w:t>
                </w:r>
              </w:p>
              <w:p w:rsidR="00613FD1" w:rsidRPr="00613FD1" w:rsidRDefault="00613FD1" w:rsidP="004C6B81">
                <w:pPr>
                  <w:pStyle w:val="VPNadpis6vesloupcitabulky"/>
                  <w:rPr>
                    <w:rFonts w:ascii="Roboto" w:hAnsi="Roboto"/>
                  </w:rPr>
                </w:pPr>
                <w:r w:rsidRPr="00613FD1">
                  <w:rPr>
                    <w:rFonts w:ascii="Roboto" w:hAnsi="Roboto"/>
                  </w:rPr>
                  <w:t>Komunikativní kompetence:</w:t>
                </w:r>
              </w:p>
              <w:p w:rsidR="00613FD1" w:rsidRPr="00613FD1" w:rsidRDefault="00613FD1" w:rsidP="00974CB3">
                <w:pPr>
                  <w:pStyle w:val="VPtextbezodsazenamezerynadvesltabulky"/>
                </w:pPr>
                <w:r w:rsidRPr="00613FD1">
                  <w:lastRenderedPageBreak/>
                  <w:t>Žáci by měli být schopni vyjadřovat se v cizím jazyce přiměřeně účelu jednání a komunikační situaci, formulovat své myšlenky srozumitelně a souvisle, zpracovávat jednoduché texty na běžná i odborná témata.</w:t>
                </w:r>
              </w:p>
              <w:p w:rsidR="00613FD1" w:rsidRPr="00613FD1" w:rsidRDefault="00613FD1" w:rsidP="004C6B81">
                <w:pPr>
                  <w:pStyle w:val="VPNadpis6vesloupcitabulky"/>
                  <w:rPr>
                    <w:rFonts w:ascii="Roboto" w:hAnsi="Roboto"/>
                  </w:rPr>
                </w:pPr>
                <w:r w:rsidRPr="00613FD1">
                  <w:rPr>
                    <w:rFonts w:ascii="Roboto" w:hAnsi="Roboto"/>
                  </w:rPr>
                  <w:t>Sociální kompetence:</w:t>
                </w:r>
              </w:p>
              <w:p w:rsidR="00613FD1" w:rsidRPr="00613FD1" w:rsidRDefault="00613FD1" w:rsidP="00974CB3">
                <w:pPr>
                  <w:pStyle w:val="VPtextbezodsazenamezerynadvesltabulky"/>
                </w:pPr>
                <w:r w:rsidRPr="00613FD1">
                  <w:t>Žáci by měli být schopni pracovat v týmu, realizovat společné pracovní činnosti, přijímat a odpovědně plnit svěřené úkoly, aktivně diskutovat s vrstevníky, umět se učit a vyhodnocovat vlastní výsledky, řešit problémové situace, přijímat radu i kritiku.</w:t>
                </w:r>
              </w:p>
              <w:p w:rsidR="00613FD1" w:rsidRPr="00613FD1" w:rsidRDefault="00613FD1" w:rsidP="004C6B81">
                <w:pPr>
                  <w:pStyle w:val="VPtextbezodsazenvesloupcitabulky"/>
                  <w:rPr>
                    <w:rFonts w:ascii="Roboto" w:hAnsi="Roboto"/>
                  </w:rPr>
                </w:pPr>
              </w:p>
              <w:p w:rsidR="00613FD1" w:rsidRPr="00613FD1" w:rsidRDefault="00613FD1" w:rsidP="004C6B81">
                <w:pPr>
                  <w:pStyle w:val="VPtextbezodsazenvesloupcitabulky"/>
                  <w:rPr>
                    <w:rFonts w:ascii="Roboto" w:hAnsi="Roboto"/>
                  </w:rPr>
                </w:pPr>
                <w:r w:rsidRPr="00613FD1">
                  <w:rPr>
                    <w:rFonts w:ascii="Roboto" w:hAnsi="Roboto"/>
                  </w:rPr>
                  <w:t>Průřezová témata:</w:t>
                </w:r>
              </w:p>
              <w:p w:rsidR="00613FD1" w:rsidRPr="00613FD1" w:rsidRDefault="00613FD1" w:rsidP="004C6B81">
                <w:pPr>
                  <w:pStyle w:val="VPNadpis6vesloupcitabulky"/>
                  <w:rPr>
                    <w:rFonts w:ascii="Roboto" w:hAnsi="Roboto"/>
                  </w:rPr>
                </w:pPr>
                <w:r w:rsidRPr="00613FD1">
                  <w:rPr>
                    <w:rFonts w:ascii="Roboto" w:hAnsi="Roboto"/>
                  </w:rPr>
                  <w:t>Občan v demokratické společnosti:</w:t>
                </w:r>
              </w:p>
              <w:p w:rsidR="00613FD1" w:rsidRPr="00613FD1" w:rsidRDefault="00613FD1" w:rsidP="00974CB3">
                <w:pPr>
                  <w:pStyle w:val="VPtextbezodsazenamezerynadvesltabulky"/>
                </w:pPr>
                <w:r w:rsidRPr="00613FD1">
                  <w:t xml:space="preserve">Žáci jsou vedeni k tomu, aby měli vhodnou míru sebevědomí, </w:t>
                </w:r>
                <w:proofErr w:type="spellStart"/>
                <w:r w:rsidRPr="00613FD1">
                  <w:t>sebeodpovědnosti</w:t>
                </w:r>
                <w:proofErr w:type="spellEnd"/>
                <w:r w:rsidRPr="00613FD1">
                  <w:t xml:space="preserve"> a schopnost morálního úsudku, dovedli jednat s lidmi, diskutovat o citlivých otázkách a hledat kompromisní řešení. </w:t>
                </w:r>
              </w:p>
              <w:p w:rsidR="00613FD1" w:rsidRPr="00613FD1" w:rsidRDefault="00613FD1" w:rsidP="004C6B81">
                <w:pPr>
                  <w:pStyle w:val="VPNadpis6vesloupcitabulky"/>
                  <w:rPr>
                    <w:rFonts w:ascii="Roboto" w:hAnsi="Roboto"/>
                  </w:rPr>
                </w:pPr>
                <w:r w:rsidRPr="00613FD1">
                  <w:rPr>
                    <w:rFonts w:ascii="Roboto" w:hAnsi="Roboto"/>
                  </w:rPr>
                  <w:t>Člověk a životní prostředí:</w:t>
                </w:r>
              </w:p>
              <w:p w:rsidR="00613FD1" w:rsidRPr="00613FD1" w:rsidRDefault="00613FD1" w:rsidP="00974CB3">
                <w:pPr>
                  <w:pStyle w:val="VPtextbezodsazenamezerynadvesltabulky"/>
                </w:pPr>
                <w:r w:rsidRPr="00613FD1">
                  <w:t>Žáci jsou vedeni k tomu, aby poznávali svět a lépe mu rozuměli, efektivně pracovali s informacemi, vyhledávali a posuzovali informace o profesních příležitostech a orientovali se v nich.</w:t>
                </w:r>
              </w:p>
              <w:p w:rsidR="00613FD1" w:rsidRPr="00613FD1" w:rsidRDefault="00613FD1" w:rsidP="004C6B81">
                <w:pPr>
                  <w:pStyle w:val="VPNadpis6vesloupcitabulky"/>
                  <w:rPr>
                    <w:rFonts w:ascii="Roboto" w:hAnsi="Roboto"/>
                  </w:rPr>
                </w:pPr>
                <w:r w:rsidRPr="00613FD1">
                  <w:rPr>
                    <w:rFonts w:ascii="Roboto" w:hAnsi="Roboto"/>
                  </w:rPr>
                  <w:t>Člověk a svět práce:</w:t>
                </w:r>
              </w:p>
              <w:p w:rsidR="00613FD1" w:rsidRPr="00613FD1" w:rsidRDefault="00613FD1" w:rsidP="00974CB3">
                <w:pPr>
                  <w:pStyle w:val="VPtextbezodsazenamezerynadvesltabulky"/>
                </w:pPr>
                <w:r w:rsidRPr="00613FD1">
                  <w:t>Žáci jsou vedeni k tomu, aby si uvědomovali význam vzdělání pro život, byli motivováni k aktivnímu pracovnímu životu a úspěšné kariéře.</w:t>
                </w:r>
              </w:p>
              <w:p w:rsidR="00613FD1" w:rsidRPr="00613FD1" w:rsidRDefault="00613FD1" w:rsidP="004C6B81">
                <w:pPr>
                  <w:pStyle w:val="VPNadpis6vesloupcitabulky"/>
                  <w:rPr>
                    <w:rFonts w:ascii="Roboto" w:hAnsi="Roboto"/>
                  </w:rPr>
                </w:pPr>
                <w:r w:rsidRPr="00613FD1">
                  <w:rPr>
                    <w:rFonts w:ascii="Roboto" w:hAnsi="Roboto"/>
                  </w:rPr>
                  <w:t>Informační a komunikační technologie:</w:t>
                </w:r>
              </w:p>
              <w:p w:rsidR="00613FD1" w:rsidRPr="00613FD1" w:rsidRDefault="00613FD1" w:rsidP="00974CB3">
                <w:pPr>
                  <w:pStyle w:val="VPtextbezodsazenamezerynadvesltabulky"/>
                </w:pPr>
                <w:r w:rsidRPr="00613FD1">
                  <w:t xml:space="preserve">Žáci jsou vedeni k tomu, aby používali základní a aplikační programové vybavení počítače nejen pro praxi, ale i pro potřeby dalšího vzdělávání a pracovali s informacemi a komunikačními prostředky. </w:t>
                </w:r>
              </w:p>
            </w:tc>
          </w:tr>
        </w:tbl>
        <w:p w:rsidR="00613FD1" w:rsidRPr="00613FD1" w:rsidRDefault="00613FD1" w:rsidP="00613FD1">
          <w:pPr>
            <w:pStyle w:val="VPNadpis4"/>
            <w:rPr>
              <w:rFonts w:ascii="Roboto" w:hAnsi="Roboto"/>
            </w:rPr>
          </w:pPr>
          <w:r w:rsidRPr="00613FD1">
            <w:rPr>
              <w:rFonts w:ascii="Roboto" w:hAnsi="Roboto"/>
            </w:rPr>
            <w:lastRenderedPageBreak/>
            <w:t>Pojetí výuky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tcPr>
              <w:p w:rsidR="00613FD1" w:rsidRPr="00613FD1" w:rsidRDefault="00613FD1" w:rsidP="004C6B81">
                <w:pPr>
                  <w:pStyle w:val="VPtextbezodsazenvesloupcitabulky"/>
                  <w:rPr>
                    <w:rFonts w:ascii="Roboto" w:hAnsi="Roboto"/>
                  </w:rPr>
                </w:pPr>
                <w:r w:rsidRPr="00613FD1">
                  <w:rPr>
                    <w:rFonts w:ascii="Roboto" w:hAnsi="Roboto"/>
                  </w:rPr>
                  <w:t>Metody a formy výuky:</w:t>
                </w:r>
              </w:p>
              <w:p w:rsidR="00613FD1" w:rsidRPr="00613FD1" w:rsidRDefault="00613FD1" w:rsidP="00974CB3">
                <w:pPr>
                  <w:pStyle w:val="VPtextbezodsazenamezerynadvesltabulky"/>
                </w:pPr>
                <w:r w:rsidRPr="00613FD1">
                  <w:t>Základní výuková metoda v oblasti konverzace  a reálií je aktivní opakování slovní zásoby, práce s tematicky zaměřenými texty z různých časopisů, s obrazovými materiály, mapami, slovníky a internetem. Prioritou by mělo být samostatné vyjadřování žáků.</w:t>
                </w:r>
              </w:p>
              <w:p w:rsidR="00613FD1" w:rsidRPr="00613FD1" w:rsidRDefault="00613FD1" w:rsidP="00974CB3">
                <w:pPr>
                  <w:pStyle w:val="VPtextbezodsazenamezerynadvesltabulky"/>
                </w:pPr>
                <w:r w:rsidRPr="00613FD1">
                  <w:t>Při výuce gramatiky je využíváno deduktivní metody, žáci by měli odvozovat pravidla na základě textu, procvičovat je a používat ve větách.</w:t>
                </w:r>
              </w:p>
              <w:p w:rsidR="00613FD1" w:rsidRPr="00613FD1" w:rsidRDefault="00613FD1" w:rsidP="004C6B81">
                <w:pPr>
                  <w:pStyle w:val="VPtextbezodsazenvesloupcitabulky"/>
                  <w:rPr>
                    <w:rFonts w:ascii="Roboto" w:hAnsi="Roboto"/>
                    <w:b/>
                    <w:bCs/>
                  </w:rPr>
                </w:pPr>
                <w:r w:rsidRPr="00613FD1">
                  <w:rPr>
                    <w:rFonts w:ascii="Roboto" w:hAnsi="Roboto"/>
                  </w:rPr>
                  <w:t>Hodnocení žáků</w:t>
                </w:r>
                <w:r w:rsidRPr="00613FD1">
                  <w:rPr>
                    <w:rFonts w:ascii="Roboto" w:hAnsi="Roboto"/>
                    <w:b/>
                    <w:bCs/>
                  </w:rPr>
                  <w:t>:</w:t>
                </w:r>
              </w:p>
              <w:p w:rsidR="00613FD1" w:rsidRPr="00613FD1" w:rsidRDefault="00613FD1" w:rsidP="00974CB3">
                <w:pPr>
                  <w:pStyle w:val="VPtextbezodsazenamezerynadvesltabulky"/>
                </w:pPr>
                <w:r w:rsidRPr="00613FD1">
                  <w:t xml:space="preserve">Kritéria hodnocení vycházejí z klasifikačního řádu SŠGS. Žák by měl být schopen hodnocení své práce a práce svých spolužáků. Prověřují se komplexní řečové dovednosti, a to ústně a písemně. V ústním projevu se hodnotí zvuková stránka jazyka, slovní zásoba, správná aplikace probraných gramatických jevů s ohledem na </w:t>
                </w:r>
                <w:r w:rsidRPr="00613FD1">
                  <w:lastRenderedPageBreak/>
                  <w:t>samostatnost, pohotovost, srozumitelnost a plynulost. V písemném projevu se hodnotí grafická stránka, rozsah použité slovní zásoby, správná aplikace probraných gramatických jevů s ohledem na správnost, srozumitelnost a přiměřenost.</w:t>
                </w:r>
              </w:p>
            </w:tc>
          </w:tr>
        </w:tbl>
        <w:p w:rsidR="00613FD1" w:rsidRPr="00613FD1" w:rsidRDefault="00613FD1" w:rsidP="00613FD1">
          <w:pPr>
            <w:pStyle w:val="VPronkpoethodin"/>
            <w:spacing w:after="0" w:line="240" w:lineRule="auto"/>
            <w:rPr>
              <w:rFonts w:ascii="Roboto" w:hAnsi="Roboto"/>
              <w:bCs/>
            </w:rPr>
          </w:pPr>
        </w:p>
        <w:p w:rsidR="00613FD1" w:rsidRPr="00613FD1" w:rsidRDefault="00613FD1" w:rsidP="00613FD1">
          <w:pPr>
            <w:pStyle w:val="VPronkpoethodin"/>
            <w:spacing w:after="0" w:line="240" w:lineRule="auto"/>
            <w:rPr>
              <w:rFonts w:ascii="Roboto" w:hAnsi="Roboto"/>
              <w:bCs/>
            </w:rPr>
          </w:pPr>
          <w:r w:rsidRPr="00613FD1">
            <w:rPr>
              <w:rFonts w:ascii="Roboto" w:hAnsi="Roboto"/>
              <w:bCs/>
            </w:rPr>
            <w:br w:type="page"/>
          </w:r>
          <w:r w:rsidRPr="00613FD1">
            <w:rPr>
              <w:rFonts w:ascii="Roboto" w:hAnsi="Roboto"/>
              <w:bCs/>
            </w:rPr>
            <w:lastRenderedPageBreak/>
            <w:t>Ročník:</w:t>
          </w:r>
          <w:r w:rsidRPr="00613FD1">
            <w:rPr>
              <w:rFonts w:ascii="Roboto" w:hAnsi="Roboto"/>
              <w:bCs/>
            </w:rPr>
            <w:tab/>
            <w:t>první</w:t>
          </w:r>
          <w:r w:rsidRPr="00613FD1">
            <w:rPr>
              <w:rFonts w:ascii="Roboto" w:hAnsi="Roboto"/>
              <w:bCs/>
            </w:rPr>
            <w:br/>
            <w:t>Počet hodin celkem:</w:t>
          </w:r>
          <w:r w:rsidRPr="00613FD1">
            <w:rPr>
              <w:rFonts w:ascii="Roboto" w:hAnsi="Roboto"/>
              <w:bCs/>
            </w:rPr>
            <w:tab/>
            <w:t>99</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4066"/>
            <w:gridCol w:w="1150"/>
          </w:tblGrid>
          <w:tr w:rsidR="00613FD1" w:rsidRPr="00613FD1" w:rsidTr="004C6B81">
            <w:tc>
              <w:tcPr>
                <w:tcW w:w="4115" w:type="dxa"/>
              </w:tcPr>
              <w:p w:rsidR="00613FD1" w:rsidRPr="00613FD1" w:rsidRDefault="00613FD1" w:rsidP="004C6B81">
                <w:pPr>
                  <w:tabs>
                    <w:tab w:val="left" w:pos="2835"/>
                  </w:tabs>
                  <w:spacing w:after="0"/>
                  <w:rPr>
                    <w:rFonts w:ascii="Roboto" w:hAnsi="Roboto"/>
                    <w:b/>
                    <w:sz w:val="24"/>
                  </w:rPr>
                </w:pPr>
                <w:r w:rsidRPr="00613FD1">
                  <w:rPr>
                    <w:rFonts w:ascii="Roboto" w:hAnsi="Roboto"/>
                    <w:b/>
                    <w:sz w:val="24"/>
                  </w:rPr>
                  <w:t>Výsledky vzdělávání</w:t>
                </w:r>
              </w:p>
            </w:tc>
            <w:tc>
              <w:tcPr>
                <w:tcW w:w="4073" w:type="dxa"/>
              </w:tcPr>
              <w:p w:rsidR="00613FD1" w:rsidRPr="00613FD1" w:rsidRDefault="00613FD1" w:rsidP="004C6B81">
                <w:pPr>
                  <w:spacing w:after="0"/>
                  <w:rPr>
                    <w:rFonts w:ascii="Roboto" w:hAnsi="Roboto"/>
                    <w:b/>
                    <w:sz w:val="24"/>
                  </w:rPr>
                </w:pPr>
                <w:r w:rsidRPr="00613FD1">
                  <w:rPr>
                    <w:rFonts w:ascii="Roboto" w:hAnsi="Roboto"/>
                    <w:b/>
                    <w:sz w:val="24"/>
                  </w:rPr>
                  <w:t>Učivo</w:t>
                </w:r>
              </w:p>
            </w:tc>
            <w:tc>
              <w:tcPr>
                <w:tcW w:w="1134" w:type="dxa"/>
              </w:tcPr>
              <w:p w:rsidR="00613FD1" w:rsidRPr="00613FD1" w:rsidRDefault="00613FD1" w:rsidP="004C6B81">
                <w:pPr>
                  <w:spacing w:after="0"/>
                  <w:jc w:val="center"/>
                  <w:rPr>
                    <w:rFonts w:ascii="Roboto" w:hAnsi="Roboto"/>
                    <w:b/>
                    <w:sz w:val="16"/>
                    <w:szCs w:val="16"/>
                  </w:rPr>
                </w:pPr>
                <w:r w:rsidRPr="00613FD1">
                  <w:rPr>
                    <w:rFonts w:ascii="Roboto" w:hAnsi="Roboto"/>
                    <w:b/>
                    <w:sz w:val="16"/>
                    <w:szCs w:val="16"/>
                  </w:rPr>
                  <w:t>Doporučený počet hodin</w:t>
                </w:r>
              </w:p>
            </w:tc>
          </w:tr>
          <w:tr w:rsidR="00613FD1" w:rsidRPr="00613FD1" w:rsidTr="004C6B81">
            <w:tc>
              <w:tcPr>
                <w:tcW w:w="4115" w:type="dxa"/>
              </w:tcPr>
              <w:p w:rsidR="00613FD1" w:rsidRPr="00613FD1" w:rsidRDefault="00613FD1" w:rsidP="00974CB3">
                <w:pPr>
                  <w:pStyle w:val="VPtextbezodsazenamezerynadvesltabulky"/>
                </w:pPr>
                <w:r w:rsidRPr="00613FD1">
                  <w:t>Žák:</w:t>
                </w:r>
              </w:p>
              <w:p w:rsidR="00613FD1" w:rsidRPr="00613FD1" w:rsidRDefault="00613FD1" w:rsidP="004C6B81">
                <w:pPr>
                  <w:pStyle w:val="VPOdrzkavesloupcitabulky"/>
                  <w:rPr>
                    <w:rFonts w:ascii="Roboto" w:hAnsi="Roboto"/>
                  </w:rPr>
                </w:pPr>
                <w:r w:rsidRPr="00613FD1">
                  <w:rPr>
                    <w:rFonts w:ascii="Roboto" w:hAnsi="Roboto"/>
                  </w:rPr>
                  <w:t xml:space="preserve">rozumí základním slovním obratům v hodině, chápe je a umí na ně reagovat </w:t>
                </w:r>
              </w:p>
              <w:p w:rsidR="00613FD1" w:rsidRPr="00613FD1" w:rsidRDefault="00613FD1" w:rsidP="004C6B81">
                <w:pPr>
                  <w:pStyle w:val="VPOdrzkavesloupcitabulky"/>
                  <w:rPr>
                    <w:rFonts w:ascii="Roboto" w:hAnsi="Roboto"/>
                  </w:rPr>
                </w:pPr>
                <w:r w:rsidRPr="00613FD1">
                  <w:rPr>
                    <w:rFonts w:ascii="Roboto" w:hAnsi="Roboto"/>
                  </w:rPr>
                  <w:t>zná pravidla německé výslovnosti</w:t>
                </w:r>
              </w:p>
              <w:p w:rsidR="00613FD1" w:rsidRPr="00613FD1" w:rsidRDefault="00613FD1" w:rsidP="004C6B81">
                <w:pPr>
                  <w:pStyle w:val="VPOdrzkavesloupcitabulky"/>
                  <w:rPr>
                    <w:rFonts w:ascii="Roboto" w:hAnsi="Roboto"/>
                  </w:rPr>
                </w:pPr>
                <w:r w:rsidRPr="00613FD1">
                  <w:rPr>
                    <w:rFonts w:ascii="Roboto" w:hAnsi="Roboto"/>
                  </w:rPr>
                  <w:t>umí správně utvořit a použít větu oznamovací a tázací</w:t>
                </w:r>
              </w:p>
              <w:p w:rsidR="00613FD1" w:rsidRPr="00613FD1" w:rsidRDefault="00613FD1" w:rsidP="004C6B81">
                <w:pPr>
                  <w:pStyle w:val="VPOdrzkavesloupcitabulky"/>
                  <w:rPr>
                    <w:rFonts w:ascii="Roboto" w:hAnsi="Roboto"/>
                  </w:rPr>
                </w:pPr>
                <w:r w:rsidRPr="00613FD1">
                  <w:rPr>
                    <w:rFonts w:ascii="Roboto" w:hAnsi="Roboto"/>
                  </w:rPr>
                  <w:t>umí správně časovat a používat pravidelná a některá nepravidelná slovesa a sloveso „</w:t>
                </w:r>
                <w:proofErr w:type="spellStart"/>
                <w:r w:rsidRPr="00613FD1">
                  <w:rPr>
                    <w:rFonts w:ascii="Roboto" w:hAnsi="Roboto"/>
                  </w:rPr>
                  <w:t>sein</w:t>
                </w:r>
                <w:proofErr w:type="spellEnd"/>
                <w:r w:rsidRPr="00613FD1">
                  <w:rPr>
                    <w:rFonts w:ascii="Roboto" w:hAnsi="Roboto"/>
                  </w:rPr>
                  <w:t>“, „</w:t>
                </w:r>
                <w:proofErr w:type="spellStart"/>
                <w:r w:rsidRPr="00613FD1">
                  <w:rPr>
                    <w:rFonts w:ascii="Roboto" w:hAnsi="Roboto"/>
                  </w:rPr>
                  <w:t>haben</w:t>
                </w:r>
                <w:proofErr w:type="spellEnd"/>
                <w:r w:rsidRPr="00613FD1">
                  <w:rPr>
                    <w:rFonts w:ascii="Roboto" w:hAnsi="Roboto"/>
                  </w:rPr>
                  <w:t>“  „</w:t>
                </w:r>
                <w:proofErr w:type="spellStart"/>
                <w:r w:rsidRPr="00613FD1">
                  <w:rPr>
                    <w:rFonts w:ascii="Roboto" w:hAnsi="Roboto"/>
                  </w:rPr>
                  <w:t>werden</w:t>
                </w:r>
                <w:proofErr w:type="spellEnd"/>
                <w:r w:rsidRPr="00613FD1">
                  <w:rPr>
                    <w:rFonts w:ascii="Roboto" w:hAnsi="Roboto"/>
                  </w:rPr>
                  <w:t>“</w:t>
                </w:r>
              </w:p>
              <w:p w:rsidR="00613FD1" w:rsidRPr="00613FD1" w:rsidRDefault="00613FD1" w:rsidP="004C6B81">
                <w:pPr>
                  <w:pStyle w:val="VPOdrzkavesloupcitabulky"/>
                  <w:rPr>
                    <w:rFonts w:ascii="Roboto" w:hAnsi="Roboto"/>
                  </w:rPr>
                </w:pPr>
                <w:r w:rsidRPr="00613FD1">
                  <w:rPr>
                    <w:rFonts w:ascii="Roboto" w:hAnsi="Roboto"/>
                  </w:rPr>
                  <w:t>písemně zaznamená hlavní myšlenky vyslechnutého nebo přečteného textu, samostatně nebo s pomocí slovníku zformuluje myšlenky ve formě krátkého sdělení, vyprávění či osobního dopisu</w:t>
                </w:r>
              </w:p>
              <w:p w:rsidR="00613FD1" w:rsidRPr="00613FD1" w:rsidRDefault="00613FD1" w:rsidP="004C6B81">
                <w:pPr>
                  <w:pStyle w:val="VPOdrzkavesloupcitabulky"/>
                  <w:rPr>
                    <w:rFonts w:ascii="Roboto" w:hAnsi="Roboto"/>
                  </w:rPr>
                </w:pPr>
                <w:r w:rsidRPr="00613FD1">
                  <w:rPr>
                    <w:rFonts w:ascii="Roboto" w:hAnsi="Roboto"/>
                  </w:rPr>
                  <w:t>umí představit sebe a jiné</w:t>
                </w:r>
              </w:p>
              <w:p w:rsidR="00613FD1" w:rsidRPr="00613FD1" w:rsidRDefault="00613FD1" w:rsidP="004C6B81">
                <w:pPr>
                  <w:pStyle w:val="VPOdrzkavesloupcitabulky"/>
                  <w:rPr>
                    <w:rFonts w:ascii="Roboto" w:hAnsi="Roboto"/>
                  </w:rPr>
                </w:pPr>
                <w:r w:rsidRPr="00613FD1">
                  <w:rPr>
                    <w:rFonts w:ascii="Roboto" w:hAnsi="Roboto"/>
                  </w:rPr>
                  <w:t>umí sdělit základní informace o německy mluvících zemích</w:t>
                </w:r>
              </w:p>
              <w:p w:rsidR="00613FD1" w:rsidRPr="00613FD1" w:rsidRDefault="00613FD1" w:rsidP="004C6B81">
                <w:pPr>
                  <w:pStyle w:val="VPOdrzkavesloupcitabulky"/>
                  <w:rPr>
                    <w:rFonts w:ascii="Roboto" w:hAnsi="Roboto"/>
                  </w:rPr>
                </w:pPr>
                <w:r w:rsidRPr="00613FD1">
                  <w:rPr>
                    <w:rFonts w:ascii="Roboto" w:hAnsi="Roboto"/>
                  </w:rPr>
                  <w:t>umí používat výrazy při přivítání a loučení</w:t>
                </w:r>
              </w:p>
              <w:p w:rsidR="00613FD1" w:rsidRPr="00613FD1" w:rsidRDefault="00613FD1" w:rsidP="004C6B81">
                <w:pPr>
                  <w:pStyle w:val="VPOdrzkavesloupcitabulky"/>
                  <w:rPr>
                    <w:rFonts w:ascii="Roboto" w:hAnsi="Roboto"/>
                  </w:rPr>
                </w:pPr>
                <w:r w:rsidRPr="00613FD1">
                  <w:rPr>
                    <w:rFonts w:ascii="Roboto" w:hAnsi="Roboto"/>
                  </w:rPr>
                  <w:t>umí vyjádřit zápor</w:t>
                </w:r>
              </w:p>
              <w:p w:rsidR="00613FD1" w:rsidRPr="00613FD1" w:rsidRDefault="00613FD1" w:rsidP="004C6B81">
                <w:pPr>
                  <w:pStyle w:val="VPOdrzkavesloupcitabulky"/>
                  <w:rPr>
                    <w:rFonts w:ascii="Roboto" w:hAnsi="Roboto"/>
                  </w:rPr>
                </w:pPr>
                <w:r w:rsidRPr="00613FD1">
                  <w:rPr>
                    <w:rFonts w:ascii="Roboto" w:hAnsi="Roboto"/>
                  </w:rPr>
                  <w:t>ovládá základní číslovky a umí je použít při početních úkonech</w:t>
                </w:r>
              </w:p>
              <w:p w:rsidR="00613FD1" w:rsidRPr="00613FD1" w:rsidRDefault="00613FD1" w:rsidP="004C6B81">
                <w:pPr>
                  <w:pStyle w:val="VPOdrzkavesloupcitabulky"/>
                  <w:rPr>
                    <w:rFonts w:ascii="Roboto" w:hAnsi="Roboto"/>
                  </w:rPr>
                </w:pPr>
                <w:r w:rsidRPr="00613FD1">
                  <w:rPr>
                    <w:rFonts w:ascii="Roboto" w:hAnsi="Roboto"/>
                  </w:rPr>
                  <w:t>umí odhadnout správně význam      cizích slov z kontextu a dovede sdělit základní informace o sobě a své rodině, napsat krátký e-mail</w:t>
                </w:r>
              </w:p>
            </w:tc>
            <w:tc>
              <w:tcPr>
                <w:tcW w:w="4073" w:type="dxa"/>
              </w:tcPr>
              <w:p w:rsidR="00613FD1" w:rsidRPr="00613FD1" w:rsidRDefault="00613FD1" w:rsidP="004C6B81">
                <w:pPr>
                  <w:pStyle w:val="VPNadpis5vesloupcitabulkytun"/>
                  <w:rPr>
                    <w:rFonts w:ascii="Roboto" w:hAnsi="Roboto"/>
                  </w:rPr>
                </w:pPr>
                <w:r w:rsidRPr="00613FD1">
                  <w:rPr>
                    <w:rFonts w:ascii="Roboto" w:hAnsi="Roboto"/>
                  </w:rPr>
                  <w:t>Komunikace:</w:t>
                </w:r>
              </w:p>
              <w:p w:rsidR="00613FD1" w:rsidRPr="00613FD1" w:rsidRDefault="00613FD1" w:rsidP="004C6B81">
                <w:pPr>
                  <w:pStyle w:val="VPOdrzkavesloupcitabulky"/>
                  <w:rPr>
                    <w:rFonts w:ascii="Roboto" w:hAnsi="Roboto"/>
                  </w:rPr>
                </w:pPr>
                <w:r w:rsidRPr="00613FD1">
                  <w:rPr>
                    <w:rFonts w:ascii="Roboto" w:hAnsi="Roboto"/>
                  </w:rPr>
                  <w:t>představování se, vítání se, loučení, osobní údaje</w:t>
                </w:r>
              </w:p>
              <w:p w:rsidR="00613FD1" w:rsidRPr="00613FD1" w:rsidRDefault="00613FD1" w:rsidP="004C6B81">
                <w:pPr>
                  <w:pStyle w:val="VPOdrzkavesloupcitabulky"/>
                  <w:rPr>
                    <w:rFonts w:ascii="Roboto" w:hAnsi="Roboto"/>
                  </w:rPr>
                </w:pPr>
                <w:r w:rsidRPr="00613FD1">
                  <w:rPr>
                    <w:rFonts w:ascii="Roboto" w:hAnsi="Roboto"/>
                  </w:rPr>
                  <w:t>rozhovory na návštěvě</w:t>
                </w:r>
              </w:p>
              <w:p w:rsidR="00613FD1" w:rsidRPr="00613FD1" w:rsidRDefault="00613FD1" w:rsidP="004C6B81">
                <w:pPr>
                  <w:pStyle w:val="VPOdrzkavesloupcitabulky"/>
                  <w:rPr>
                    <w:rFonts w:ascii="Roboto" w:hAnsi="Roboto"/>
                  </w:rPr>
                </w:pPr>
                <w:r w:rsidRPr="00613FD1">
                  <w:rPr>
                    <w:rFonts w:ascii="Roboto" w:hAnsi="Roboto"/>
                  </w:rPr>
                  <w:t>používání číslovek v matematických úkonech</w:t>
                </w:r>
              </w:p>
              <w:p w:rsidR="00613FD1" w:rsidRPr="00613FD1" w:rsidRDefault="00613FD1" w:rsidP="004C6B81">
                <w:pPr>
                  <w:pStyle w:val="VPOdrzkavesloupcitabulky"/>
                  <w:rPr>
                    <w:rFonts w:ascii="Roboto" w:hAnsi="Roboto"/>
                  </w:rPr>
                </w:pPr>
                <w:r w:rsidRPr="00613FD1">
                  <w:rPr>
                    <w:rFonts w:ascii="Roboto" w:hAnsi="Roboto"/>
                  </w:rPr>
                  <w:t>rodina a její příslušníci</w:t>
                </w:r>
              </w:p>
              <w:p w:rsidR="00613FD1" w:rsidRPr="00613FD1" w:rsidRDefault="00613FD1" w:rsidP="004C6B81">
                <w:pPr>
                  <w:pStyle w:val="VPOdrzkavesloupcitabulky"/>
                  <w:rPr>
                    <w:rFonts w:ascii="Roboto" w:hAnsi="Roboto"/>
                  </w:rPr>
                </w:pPr>
                <w:r w:rsidRPr="00613FD1">
                  <w:rPr>
                    <w:rFonts w:ascii="Roboto" w:hAnsi="Roboto"/>
                  </w:rPr>
                  <w:t>jídelní, nápojový lístek, objednání jídel, placení</w:t>
                </w:r>
              </w:p>
              <w:p w:rsidR="00613FD1" w:rsidRPr="00613FD1" w:rsidRDefault="00613FD1" w:rsidP="004C6B81">
                <w:pPr>
                  <w:pStyle w:val="VPOdrzkavesloupcitabulky"/>
                  <w:rPr>
                    <w:rFonts w:ascii="Roboto" w:hAnsi="Roboto"/>
                  </w:rPr>
                </w:pPr>
                <w:r w:rsidRPr="00613FD1">
                  <w:rPr>
                    <w:rFonts w:ascii="Roboto" w:hAnsi="Roboto"/>
                  </w:rPr>
                  <w:t>u přepážky na nádraží</w:t>
                </w:r>
              </w:p>
              <w:p w:rsidR="00613FD1" w:rsidRPr="00613FD1" w:rsidRDefault="00613FD1" w:rsidP="004C6B81">
                <w:pPr>
                  <w:pStyle w:val="VPOdrzkavesloupcitabulky"/>
                  <w:rPr>
                    <w:rFonts w:ascii="Roboto" w:hAnsi="Roboto"/>
                  </w:rPr>
                </w:pPr>
                <w:r w:rsidRPr="00613FD1">
                  <w:rPr>
                    <w:rFonts w:ascii="Roboto" w:hAnsi="Roboto"/>
                  </w:rPr>
                  <w:t>dopravní prostředky</w:t>
                </w:r>
              </w:p>
              <w:p w:rsidR="00613FD1" w:rsidRPr="00613FD1" w:rsidRDefault="00613FD1" w:rsidP="004C6B81">
                <w:pPr>
                  <w:pStyle w:val="VPOdrzkavesloupcitabulky"/>
                  <w:rPr>
                    <w:rFonts w:ascii="Roboto" w:hAnsi="Roboto"/>
                  </w:rPr>
                </w:pPr>
                <w:r w:rsidRPr="00613FD1">
                  <w:rPr>
                    <w:rFonts w:ascii="Roboto" w:hAnsi="Roboto"/>
                  </w:rPr>
                  <w:t>obchod, obchodní dům</w:t>
                </w:r>
              </w:p>
              <w:p w:rsidR="00613FD1" w:rsidRPr="00613FD1" w:rsidRDefault="00613FD1" w:rsidP="004C6B81">
                <w:pPr>
                  <w:pStyle w:val="VPOdrzkavesloupcitabulky"/>
                  <w:rPr>
                    <w:rFonts w:ascii="Roboto" w:hAnsi="Roboto"/>
                  </w:rPr>
                </w:pPr>
                <w:r w:rsidRPr="00613FD1">
                  <w:rPr>
                    <w:rFonts w:ascii="Roboto" w:hAnsi="Roboto"/>
                  </w:rPr>
                  <w:t>roční období, prázdniny,</w:t>
                </w:r>
              </w:p>
              <w:p w:rsidR="00613FD1" w:rsidRPr="00613FD1" w:rsidRDefault="00613FD1" w:rsidP="004C6B81">
                <w:pPr>
                  <w:pStyle w:val="VPOdrzkavesloupcitabulky"/>
                  <w:rPr>
                    <w:rFonts w:ascii="Roboto" w:hAnsi="Roboto"/>
                  </w:rPr>
                </w:pPr>
                <w:r w:rsidRPr="00613FD1">
                  <w:rPr>
                    <w:rFonts w:ascii="Roboto" w:hAnsi="Roboto"/>
                  </w:rPr>
                  <w:t>byt, pokoj</w:t>
                </w:r>
              </w:p>
              <w:p w:rsidR="00613FD1" w:rsidRPr="00613FD1" w:rsidRDefault="00613FD1" w:rsidP="004C6B81">
                <w:pPr>
                  <w:pStyle w:val="VPOdrzkavesloupcitabulky"/>
                  <w:rPr>
                    <w:rFonts w:ascii="Roboto" w:hAnsi="Roboto"/>
                  </w:rPr>
                </w:pPr>
                <w:r w:rsidRPr="00613FD1">
                  <w:rPr>
                    <w:rFonts w:ascii="Roboto" w:hAnsi="Roboto"/>
                  </w:rPr>
                  <w:t>u lékaře, u zubaře</w:t>
                </w:r>
              </w:p>
              <w:p w:rsidR="00613FD1" w:rsidRPr="00613FD1" w:rsidRDefault="00613FD1" w:rsidP="004C6B81">
                <w:pPr>
                  <w:pStyle w:val="VPOdrzkavesloupcitabulky"/>
                  <w:rPr>
                    <w:rFonts w:ascii="Roboto" w:hAnsi="Roboto"/>
                  </w:rPr>
                </w:pPr>
                <w:r w:rsidRPr="00613FD1">
                  <w:rPr>
                    <w:rFonts w:ascii="Roboto" w:hAnsi="Roboto"/>
                  </w:rPr>
                  <w:t>druhy sportu</w:t>
                </w:r>
              </w:p>
              <w:p w:rsidR="00613FD1" w:rsidRPr="00613FD1" w:rsidRDefault="00613FD1" w:rsidP="004C6B81">
                <w:pPr>
                  <w:pStyle w:val="VPNadpis5vesloupcitabulkytun"/>
                  <w:rPr>
                    <w:rFonts w:ascii="Roboto" w:hAnsi="Roboto"/>
                  </w:rPr>
                </w:pPr>
                <w:r w:rsidRPr="00613FD1">
                  <w:rPr>
                    <w:rFonts w:ascii="Roboto" w:hAnsi="Roboto"/>
                  </w:rPr>
                  <w:t>Slovní zásoba:</w:t>
                </w:r>
              </w:p>
              <w:p w:rsidR="00613FD1" w:rsidRPr="00613FD1" w:rsidRDefault="00613FD1" w:rsidP="004C6B81">
                <w:pPr>
                  <w:pStyle w:val="VPOdrzkavesloupcitabulky"/>
                  <w:rPr>
                    <w:rFonts w:ascii="Roboto" w:hAnsi="Roboto"/>
                  </w:rPr>
                </w:pPr>
                <w:r w:rsidRPr="00613FD1">
                  <w:rPr>
                    <w:rFonts w:ascii="Roboto" w:hAnsi="Roboto"/>
                  </w:rPr>
                  <w:t>základní pokyny v hodinách němčiny</w:t>
                </w:r>
              </w:p>
              <w:p w:rsidR="00613FD1" w:rsidRPr="00613FD1" w:rsidRDefault="00613FD1" w:rsidP="004C6B81">
                <w:pPr>
                  <w:pStyle w:val="VPOdrzkavesloupcitabulky"/>
                  <w:rPr>
                    <w:rFonts w:ascii="Roboto" w:hAnsi="Roboto"/>
                  </w:rPr>
                </w:pPr>
                <w:r w:rsidRPr="00613FD1">
                  <w:rPr>
                    <w:rFonts w:ascii="Roboto" w:hAnsi="Roboto"/>
                  </w:rPr>
                  <w:t>země, obyvatelé, jazyky střední Evropy</w:t>
                </w:r>
              </w:p>
              <w:p w:rsidR="00613FD1" w:rsidRPr="00613FD1" w:rsidRDefault="00613FD1" w:rsidP="004C6B81">
                <w:pPr>
                  <w:pStyle w:val="VPOdrzkavesloupcitabulky"/>
                  <w:rPr>
                    <w:rFonts w:ascii="Roboto" w:hAnsi="Roboto"/>
                  </w:rPr>
                </w:pPr>
                <w:r w:rsidRPr="00613FD1">
                  <w:rPr>
                    <w:rFonts w:ascii="Roboto" w:hAnsi="Roboto"/>
                  </w:rPr>
                  <w:t>členové rodiny, záliby</w:t>
                </w:r>
              </w:p>
              <w:p w:rsidR="00613FD1" w:rsidRPr="00613FD1" w:rsidRDefault="00613FD1" w:rsidP="004C6B81">
                <w:pPr>
                  <w:pStyle w:val="VPOdrzkavesloupcitabulky"/>
                  <w:rPr>
                    <w:rFonts w:ascii="Roboto" w:hAnsi="Roboto"/>
                  </w:rPr>
                </w:pPr>
                <w:r w:rsidRPr="00613FD1">
                  <w:rPr>
                    <w:rFonts w:ascii="Roboto" w:hAnsi="Roboto"/>
                  </w:rPr>
                  <w:t>číslovky</w:t>
                </w:r>
              </w:p>
              <w:p w:rsidR="00613FD1" w:rsidRPr="00613FD1" w:rsidRDefault="00613FD1" w:rsidP="004C6B81">
                <w:pPr>
                  <w:pStyle w:val="VPOdrzkavesloupcitabulky"/>
                  <w:rPr>
                    <w:rFonts w:ascii="Roboto" w:hAnsi="Roboto"/>
                  </w:rPr>
                </w:pPr>
                <w:r w:rsidRPr="00613FD1">
                  <w:rPr>
                    <w:rFonts w:ascii="Roboto" w:hAnsi="Roboto"/>
                  </w:rPr>
                  <w:t>jídelní lístek, nápojový lístek</w:t>
                </w:r>
              </w:p>
              <w:p w:rsidR="00613FD1" w:rsidRPr="00613FD1" w:rsidRDefault="00613FD1" w:rsidP="004C6B81">
                <w:pPr>
                  <w:pStyle w:val="VPOdrzkavesloupcitabulky"/>
                  <w:rPr>
                    <w:rFonts w:ascii="Roboto" w:hAnsi="Roboto"/>
                  </w:rPr>
                </w:pPr>
                <w:r w:rsidRPr="00613FD1">
                  <w:rPr>
                    <w:rFonts w:ascii="Roboto" w:hAnsi="Roboto"/>
                  </w:rPr>
                  <w:t>jízdní řád</w:t>
                </w:r>
              </w:p>
              <w:p w:rsidR="00613FD1" w:rsidRPr="00613FD1" w:rsidRDefault="00613FD1" w:rsidP="004C6B81">
                <w:pPr>
                  <w:pStyle w:val="VPOdrzkavesloupcitabulky"/>
                  <w:rPr>
                    <w:rFonts w:ascii="Roboto" w:hAnsi="Roboto"/>
                  </w:rPr>
                </w:pPr>
                <w:r w:rsidRPr="00613FD1">
                  <w:rPr>
                    <w:rFonts w:ascii="Roboto" w:hAnsi="Roboto"/>
                  </w:rPr>
                  <w:t>hodiny</w:t>
                </w:r>
              </w:p>
              <w:p w:rsidR="00613FD1" w:rsidRPr="00613FD1" w:rsidRDefault="00613FD1" w:rsidP="004C6B81">
                <w:pPr>
                  <w:pStyle w:val="VPOdrzkavesloupcitabulky"/>
                  <w:rPr>
                    <w:rFonts w:ascii="Roboto" w:hAnsi="Roboto"/>
                  </w:rPr>
                </w:pPr>
                <w:r w:rsidRPr="00613FD1">
                  <w:rPr>
                    <w:rFonts w:ascii="Roboto" w:hAnsi="Roboto"/>
                  </w:rPr>
                  <w:t>základní sortiment jednotlivých oddělení obchodního domu</w:t>
                </w:r>
              </w:p>
              <w:p w:rsidR="00613FD1" w:rsidRPr="00613FD1" w:rsidRDefault="00613FD1" w:rsidP="004C6B81">
                <w:pPr>
                  <w:pStyle w:val="VPOdrzkavesloupcitabulky"/>
                  <w:rPr>
                    <w:rFonts w:ascii="Roboto" w:hAnsi="Roboto"/>
                  </w:rPr>
                </w:pPr>
                <w:r w:rsidRPr="00613FD1">
                  <w:rPr>
                    <w:rFonts w:ascii="Roboto" w:hAnsi="Roboto"/>
                  </w:rPr>
                  <w:t>názvy měsíců, počasí</w:t>
                </w:r>
              </w:p>
              <w:p w:rsidR="00613FD1" w:rsidRPr="00613FD1" w:rsidRDefault="00613FD1" w:rsidP="004C6B81">
                <w:pPr>
                  <w:pStyle w:val="VPOdrzkavesloupcitabulky"/>
                  <w:rPr>
                    <w:rFonts w:ascii="Roboto" w:hAnsi="Roboto"/>
                  </w:rPr>
                </w:pPr>
                <w:r w:rsidRPr="00613FD1">
                  <w:rPr>
                    <w:rFonts w:ascii="Roboto" w:hAnsi="Roboto"/>
                  </w:rPr>
                  <w:t>pokoje a jejich zařízení</w:t>
                </w:r>
              </w:p>
              <w:p w:rsidR="00613FD1" w:rsidRPr="00613FD1" w:rsidRDefault="00613FD1" w:rsidP="004C6B81">
                <w:pPr>
                  <w:pStyle w:val="VPOdrzkavesloupcitabulky"/>
                  <w:rPr>
                    <w:rFonts w:ascii="Roboto" w:hAnsi="Roboto"/>
                  </w:rPr>
                </w:pPr>
                <w:r w:rsidRPr="00613FD1">
                  <w:rPr>
                    <w:rFonts w:ascii="Roboto" w:hAnsi="Roboto"/>
                  </w:rPr>
                  <w:t>lidské tělo a jeho části</w:t>
                </w:r>
              </w:p>
              <w:p w:rsidR="00613FD1" w:rsidRPr="00613FD1" w:rsidRDefault="00613FD1" w:rsidP="004C6B81">
                <w:pPr>
                  <w:pStyle w:val="VPOdrzkavesloupcitabulky"/>
                  <w:rPr>
                    <w:rFonts w:ascii="Roboto" w:hAnsi="Roboto"/>
                  </w:rPr>
                </w:pPr>
                <w:r w:rsidRPr="00613FD1">
                  <w:rPr>
                    <w:rFonts w:ascii="Roboto" w:hAnsi="Roboto"/>
                  </w:rPr>
                  <w:t>sportovní terminologie</w:t>
                </w:r>
              </w:p>
              <w:p w:rsidR="00613FD1" w:rsidRPr="00613FD1" w:rsidRDefault="00613FD1" w:rsidP="004C6B81">
                <w:pPr>
                  <w:pStyle w:val="VPNadpis5vesloupcitabulkytun"/>
                  <w:rPr>
                    <w:rFonts w:ascii="Roboto" w:hAnsi="Roboto"/>
                  </w:rPr>
                </w:pPr>
                <w:r w:rsidRPr="00613FD1">
                  <w:rPr>
                    <w:rFonts w:ascii="Roboto" w:hAnsi="Roboto"/>
                  </w:rPr>
                  <w:t>Gramatika:</w:t>
                </w:r>
              </w:p>
              <w:p w:rsidR="00613FD1" w:rsidRPr="00613FD1" w:rsidRDefault="00613FD1" w:rsidP="004C6B81">
                <w:pPr>
                  <w:pStyle w:val="VPOdrzkavesloupcitabulky"/>
                  <w:rPr>
                    <w:rFonts w:ascii="Roboto" w:hAnsi="Roboto"/>
                  </w:rPr>
                </w:pPr>
                <w:r w:rsidRPr="00613FD1">
                  <w:rPr>
                    <w:rFonts w:ascii="Roboto" w:hAnsi="Roboto"/>
                  </w:rPr>
                  <w:t>časování pravidelných sloves</w:t>
                </w:r>
              </w:p>
              <w:p w:rsidR="00613FD1" w:rsidRPr="00613FD1" w:rsidRDefault="00613FD1" w:rsidP="004C6B81">
                <w:pPr>
                  <w:pStyle w:val="VPOdrzkavesloupcitabulky"/>
                  <w:rPr>
                    <w:rFonts w:ascii="Roboto" w:hAnsi="Roboto"/>
                  </w:rPr>
                </w:pPr>
                <w:r w:rsidRPr="00613FD1">
                  <w:rPr>
                    <w:rFonts w:ascii="Roboto" w:hAnsi="Roboto"/>
                  </w:rPr>
                  <w:t>osobní zájmena</w:t>
                </w:r>
              </w:p>
              <w:p w:rsidR="00613FD1" w:rsidRPr="00613FD1" w:rsidRDefault="00613FD1" w:rsidP="004C6B81">
                <w:pPr>
                  <w:pStyle w:val="VPOdrzkavesloupcitabulky"/>
                  <w:rPr>
                    <w:rFonts w:ascii="Roboto" w:hAnsi="Roboto"/>
                  </w:rPr>
                </w:pPr>
                <w:r w:rsidRPr="00613FD1">
                  <w:rPr>
                    <w:rFonts w:ascii="Roboto" w:hAnsi="Roboto"/>
                  </w:rPr>
                  <w:t>časování slovesa „být“</w:t>
                </w:r>
              </w:p>
              <w:p w:rsidR="00613FD1" w:rsidRPr="00613FD1" w:rsidRDefault="00613FD1" w:rsidP="004C6B81">
                <w:pPr>
                  <w:pStyle w:val="VPOdrzkavesloupcitabulky"/>
                  <w:rPr>
                    <w:rFonts w:ascii="Roboto" w:hAnsi="Roboto"/>
                  </w:rPr>
                </w:pPr>
                <w:r w:rsidRPr="00613FD1">
                  <w:rPr>
                    <w:rFonts w:ascii="Roboto" w:hAnsi="Roboto"/>
                  </w:rPr>
                  <w:t>přídavné jméno v přísudku</w:t>
                </w:r>
              </w:p>
              <w:p w:rsidR="00613FD1" w:rsidRPr="00613FD1" w:rsidRDefault="00613FD1" w:rsidP="004C6B81">
                <w:pPr>
                  <w:pStyle w:val="VPOdrzkavesloupcitabulky"/>
                  <w:rPr>
                    <w:rFonts w:ascii="Roboto" w:hAnsi="Roboto"/>
                  </w:rPr>
                </w:pPr>
                <w:r w:rsidRPr="00613FD1">
                  <w:rPr>
                    <w:rFonts w:ascii="Roboto" w:hAnsi="Roboto"/>
                  </w:rPr>
                  <w:t>zápor</w:t>
                </w:r>
              </w:p>
              <w:p w:rsidR="00613FD1" w:rsidRPr="00613FD1" w:rsidRDefault="00613FD1" w:rsidP="004C6B81">
                <w:pPr>
                  <w:pStyle w:val="VPOdrzkavesloupcitabulky"/>
                  <w:rPr>
                    <w:rFonts w:ascii="Roboto" w:hAnsi="Roboto"/>
                  </w:rPr>
                </w:pPr>
                <w:r w:rsidRPr="00613FD1">
                  <w:rPr>
                    <w:rFonts w:ascii="Roboto" w:hAnsi="Roboto"/>
                  </w:rPr>
                  <w:lastRenderedPageBreak/>
                  <w:t>pořádek slov v německé větě</w:t>
                </w:r>
              </w:p>
              <w:p w:rsidR="00613FD1" w:rsidRPr="00613FD1" w:rsidRDefault="00613FD1" w:rsidP="004C6B81">
                <w:pPr>
                  <w:pStyle w:val="VPOdrzkavesloupcitabulky"/>
                  <w:rPr>
                    <w:rFonts w:ascii="Roboto" w:hAnsi="Roboto"/>
                  </w:rPr>
                </w:pPr>
                <w:r w:rsidRPr="00613FD1">
                  <w:rPr>
                    <w:rFonts w:ascii="Roboto" w:hAnsi="Roboto"/>
                  </w:rPr>
                  <w:t>podstatná jména v jednotném a množném čísle</w:t>
                </w:r>
              </w:p>
              <w:p w:rsidR="00613FD1" w:rsidRPr="00613FD1" w:rsidRDefault="00613FD1" w:rsidP="004C6B81">
                <w:pPr>
                  <w:pStyle w:val="VPOdrzkavesloupcitabulky"/>
                  <w:rPr>
                    <w:rFonts w:ascii="Roboto" w:hAnsi="Roboto"/>
                  </w:rPr>
                </w:pPr>
                <w:r w:rsidRPr="00613FD1">
                  <w:rPr>
                    <w:rFonts w:ascii="Roboto" w:hAnsi="Roboto"/>
                  </w:rPr>
                  <w:t>člen určitý a neurčitý</w:t>
                </w:r>
              </w:p>
              <w:p w:rsidR="00613FD1" w:rsidRPr="00613FD1" w:rsidRDefault="00613FD1" w:rsidP="004C6B81">
                <w:pPr>
                  <w:pStyle w:val="VPOdrzkavesloupcitabulky"/>
                  <w:rPr>
                    <w:rFonts w:ascii="Roboto" w:hAnsi="Roboto"/>
                  </w:rPr>
                </w:pPr>
                <w:r w:rsidRPr="00613FD1">
                  <w:rPr>
                    <w:rFonts w:ascii="Roboto" w:hAnsi="Roboto"/>
                  </w:rPr>
                  <w:t>vynechávání členu</w:t>
                </w:r>
              </w:p>
              <w:p w:rsidR="00613FD1" w:rsidRPr="00613FD1" w:rsidRDefault="00613FD1" w:rsidP="004C6B81">
                <w:pPr>
                  <w:pStyle w:val="VPOdrzkavesloupcitabulky"/>
                  <w:rPr>
                    <w:rFonts w:ascii="Roboto" w:hAnsi="Roboto"/>
                  </w:rPr>
                </w:pPr>
                <w:r w:rsidRPr="00613FD1">
                  <w:rPr>
                    <w:rFonts w:ascii="Roboto" w:hAnsi="Roboto"/>
                  </w:rPr>
                  <w:t>přivlastňovací zájmena</w:t>
                </w:r>
              </w:p>
              <w:p w:rsidR="00613FD1" w:rsidRPr="00613FD1" w:rsidRDefault="00613FD1" w:rsidP="004C6B81">
                <w:pPr>
                  <w:pStyle w:val="VPOdrzkavesloupcitabulky"/>
                  <w:rPr>
                    <w:rFonts w:ascii="Roboto" w:hAnsi="Roboto"/>
                  </w:rPr>
                </w:pPr>
                <w:r w:rsidRPr="00613FD1">
                  <w:rPr>
                    <w:rFonts w:ascii="Roboto" w:hAnsi="Roboto"/>
                  </w:rPr>
                  <w:t>časování nepravidelných sloves v přítomném čase</w:t>
                </w:r>
              </w:p>
              <w:p w:rsidR="00613FD1" w:rsidRPr="00613FD1" w:rsidRDefault="00613FD1" w:rsidP="004C6B81">
                <w:pPr>
                  <w:pStyle w:val="VPOdrzkavesloupcitabulky"/>
                  <w:rPr>
                    <w:rFonts w:ascii="Roboto" w:hAnsi="Roboto"/>
                  </w:rPr>
                </w:pPr>
                <w:r w:rsidRPr="00613FD1">
                  <w:rPr>
                    <w:rFonts w:ascii="Roboto" w:hAnsi="Roboto"/>
                  </w:rPr>
                  <w:t>zvratné zájmeno přivlastňovací „svůj“</w:t>
                </w:r>
              </w:p>
              <w:p w:rsidR="00613FD1" w:rsidRPr="00613FD1" w:rsidRDefault="00613FD1" w:rsidP="004C6B81">
                <w:pPr>
                  <w:pStyle w:val="VPOdrzkavesloupcitabulky"/>
                  <w:rPr>
                    <w:rFonts w:ascii="Roboto" w:hAnsi="Roboto"/>
                  </w:rPr>
                </w:pPr>
                <w:r w:rsidRPr="00613FD1">
                  <w:rPr>
                    <w:rFonts w:ascii="Roboto" w:hAnsi="Roboto"/>
                  </w:rPr>
                  <w:t>rozkazovací způsob</w:t>
                </w:r>
              </w:p>
              <w:p w:rsidR="00613FD1" w:rsidRPr="00613FD1" w:rsidRDefault="00613FD1" w:rsidP="004C6B81">
                <w:pPr>
                  <w:pStyle w:val="VPOdrzkavesloupcitabulky"/>
                  <w:rPr>
                    <w:rFonts w:ascii="Roboto" w:hAnsi="Roboto"/>
                  </w:rPr>
                </w:pPr>
                <w:r w:rsidRPr="00613FD1">
                  <w:rPr>
                    <w:rFonts w:ascii="Roboto" w:hAnsi="Roboto"/>
                  </w:rPr>
                  <w:t>způsobová slovesa</w:t>
                </w:r>
              </w:p>
              <w:p w:rsidR="00613FD1" w:rsidRPr="00613FD1" w:rsidRDefault="00613FD1" w:rsidP="004C6B81">
                <w:pPr>
                  <w:pStyle w:val="VPOdrzkavesloupcitabulky"/>
                  <w:rPr>
                    <w:rFonts w:ascii="Roboto" w:hAnsi="Roboto"/>
                  </w:rPr>
                </w:pPr>
                <w:r w:rsidRPr="00613FD1">
                  <w:rPr>
                    <w:rFonts w:ascii="Roboto" w:hAnsi="Roboto"/>
                  </w:rPr>
                  <w:t xml:space="preserve">es </w:t>
                </w:r>
                <w:proofErr w:type="spellStart"/>
                <w:r w:rsidRPr="00613FD1">
                  <w:rPr>
                    <w:rFonts w:ascii="Roboto" w:hAnsi="Roboto"/>
                  </w:rPr>
                  <w:t>gibt</w:t>
                </w:r>
                <w:proofErr w:type="spellEnd"/>
              </w:p>
              <w:p w:rsidR="00613FD1" w:rsidRPr="00613FD1" w:rsidRDefault="00613FD1" w:rsidP="004C6B81">
                <w:pPr>
                  <w:pStyle w:val="VPOdrzkavesloupcitabulky"/>
                  <w:rPr>
                    <w:rFonts w:ascii="Roboto" w:hAnsi="Roboto"/>
                  </w:rPr>
                </w:pPr>
                <w:r w:rsidRPr="00613FD1">
                  <w:rPr>
                    <w:rFonts w:ascii="Roboto" w:hAnsi="Roboto"/>
                  </w:rPr>
                  <w:t>skloňování</w:t>
                </w:r>
              </w:p>
              <w:p w:rsidR="00613FD1" w:rsidRPr="00613FD1" w:rsidRDefault="00613FD1" w:rsidP="004C6B81">
                <w:pPr>
                  <w:pStyle w:val="VPOdrzkavesloupcitabulky"/>
                  <w:rPr>
                    <w:rFonts w:ascii="Roboto" w:hAnsi="Roboto"/>
                  </w:rPr>
                </w:pPr>
                <w:r w:rsidRPr="00613FD1">
                  <w:rPr>
                    <w:rFonts w:ascii="Roboto" w:hAnsi="Roboto"/>
                  </w:rPr>
                  <w:t>předložky (3.,4.,3.+4.p.)</w:t>
                </w:r>
              </w:p>
              <w:p w:rsidR="00613FD1" w:rsidRPr="00613FD1" w:rsidRDefault="00613FD1" w:rsidP="004C6B81">
                <w:pPr>
                  <w:pStyle w:val="VPOdrzkavesloupcitabulky"/>
                  <w:rPr>
                    <w:rFonts w:ascii="Roboto" w:hAnsi="Roboto"/>
                  </w:rPr>
                </w:pPr>
                <w:r w:rsidRPr="00613FD1">
                  <w:rPr>
                    <w:rFonts w:ascii="Roboto" w:hAnsi="Roboto"/>
                  </w:rPr>
                  <w:t>odlučitelné předpony</w:t>
                </w:r>
              </w:p>
              <w:p w:rsidR="00613FD1" w:rsidRPr="00613FD1" w:rsidRDefault="00613FD1" w:rsidP="004C6B81">
                <w:pPr>
                  <w:pStyle w:val="VPOdrzkavesloupcitabulky"/>
                  <w:rPr>
                    <w:rFonts w:ascii="Roboto" w:hAnsi="Roboto"/>
                  </w:rPr>
                </w:pPr>
                <w:r w:rsidRPr="00613FD1">
                  <w:rPr>
                    <w:rFonts w:ascii="Roboto" w:hAnsi="Roboto"/>
                  </w:rPr>
                  <w:t>minulé časy slabých, silných a smíšených sloves</w:t>
                </w:r>
              </w:p>
              <w:p w:rsidR="00613FD1" w:rsidRPr="00613FD1" w:rsidRDefault="00613FD1" w:rsidP="004C6B81">
                <w:pPr>
                  <w:pStyle w:val="VPOdrzkavesloupcitabulky"/>
                  <w:rPr>
                    <w:rFonts w:ascii="Roboto" w:hAnsi="Roboto"/>
                  </w:rPr>
                </w:pPr>
                <w:r w:rsidRPr="00613FD1">
                  <w:rPr>
                    <w:rFonts w:ascii="Roboto" w:hAnsi="Roboto"/>
                  </w:rPr>
                  <w:t>zvratná slovesa</w:t>
                </w:r>
              </w:p>
              <w:p w:rsidR="00613FD1" w:rsidRPr="00613FD1" w:rsidRDefault="00613FD1" w:rsidP="004C6B81">
                <w:pPr>
                  <w:pStyle w:val="VPOdrzkavesloupcitabulky"/>
                  <w:rPr>
                    <w:rFonts w:ascii="Roboto" w:hAnsi="Roboto"/>
                  </w:rPr>
                </w:pPr>
                <w:r w:rsidRPr="00613FD1">
                  <w:rPr>
                    <w:rFonts w:ascii="Roboto" w:hAnsi="Roboto"/>
                  </w:rPr>
                  <w:t>německá záporná věta</w:t>
                </w:r>
              </w:p>
              <w:p w:rsidR="00613FD1" w:rsidRPr="00613FD1" w:rsidRDefault="00613FD1" w:rsidP="004C6B81">
                <w:pPr>
                  <w:pStyle w:val="VPOdrzkavesloupcitabulky"/>
                  <w:rPr>
                    <w:rFonts w:ascii="Roboto" w:hAnsi="Roboto"/>
                  </w:rPr>
                </w:pPr>
                <w:r w:rsidRPr="00613FD1">
                  <w:rPr>
                    <w:rFonts w:ascii="Roboto" w:hAnsi="Roboto"/>
                  </w:rPr>
                  <w:t>neurčitý podmět „man“</w:t>
                </w:r>
              </w:p>
              <w:p w:rsidR="00613FD1" w:rsidRPr="00613FD1" w:rsidRDefault="00613FD1" w:rsidP="004C6B81">
                <w:pPr>
                  <w:pStyle w:val="VPNadpis5vesloupcitabulkytun"/>
                  <w:rPr>
                    <w:rFonts w:ascii="Roboto" w:hAnsi="Roboto"/>
                  </w:rPr>
                </w:pPr>
                <w:r w:rsidRPr="00613FD1">
                  <w:rPr>
                    <w:rFonts w:ascii="Roboto" w:hAnsi="Roboto"/>
                  </w:rPr>
                  <w:t>Výslovnost</w:t>
                </w:r>
              </w:p>
              <w:p w:rsidR="00613FD1" w:rsidRPr="00613FD1" w:rsidRDefault="00613FD1" w:rsidP="004C6B81">
                <w:pPr>
                  <w:pStyle w:val="VPOdrzkavesloupcitabulky"/>
                  <w:rPr>
                    <w:rFonts w:ascii="Roboto" w:hAnsi="Roboto"/>
                  </w:rPr>
                </w:pPr>
                <w:r w:rsidRPr="00613FD1">
                  <w:rPr>
                    <w:rFonts w:ascii="Roboto" w:hAnsi="Roboto"/>
                  </w:rPr>
                  <w:t>slovní přízvuk</w:t>
                </w:r>
              </w:p>
              <w:p w:rsidR="00613FD1" w:rsidRPr="00613FD1" w:rsidRDefault="00613FD1" w:rsidP="004C6B81">
                <w:pPr>
                  <w:pStyle w:val="VPOdrzkavesloupcitabulky"/>
                  <w:rPr>
                    <w:rFonts w:ascii="Roboto" w:hAnsi="Roboto"/>
                  </w:rPr>
                </w:pPr>
                <w:r w:rsidRPr="00613FD1">
                  <w:rPr>
                    <w:rFonts w:ascii="Roboto" w:hAnsi="Roboto"/>
                  </w:rPr>
                  <w:t>přehlásky dlouhých samohlásek</w:t>
                </w:r>
              </w:p>
            </w:tc>
            <w:tc>
              <w:tcPr>
                <w:tcW w:w="1134" w:type="dxa"/>
              </w:tcPr>
              <w:p w:rsidR="00613FD1" w:rsidRPr="00613FD1" w:rsidRDefault="00613FD1" w:rsidP="004C6B81">
                <w:pPr>
                  <w:spacing w:after="0"/>
                  <w:jc w:val="center"/>
                  <w:rPr>
                    <w:rFonts w:ascii="Roboto" w:hAnsi="Roboto"/>
                    <w:sz w:val="24"/>
                  </w:rPr>
                </w:pPr>
                <w:r w:rsidRPr="00613FD1">
                  <w:rPr>
                    <w:rFonts w:ascii="Roboto" w:hAnsi="Roboto"/>
                    <w:sz w:val="24"/>
                  </w:rPr>
                  <w:lastRenderedPageBreak/>
                  <w:t>50</w:t>
                </w: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r w:rsidRPr="00613FD1">
                  <w:rPr>
                    <w:rFonts w:ascii="Roboto" w:hAnsi="Roboto"/>
                    <w:sz w:val="24"/>
                  </w:rPr>
                  <w:t>10</w:t>
                </w: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r w:rsidRPr="00613FD1">
                  <w:rPr>
                    <w:rFonts w:ascii="Roboto" w:hAnsi="Roboto"/>
                    <w:sz w:val="24"/>
                  </w:rPr>
                  <w:t>39</w:t>
                </w:r>
              </w:p>
            </w:tc>
          </w:tr>
        </w:tbl>
        <w:p w:rsidR="00613FD1" w:rsidRPr="00613FD1" w:rsidRDefault="00613FD1" w:rsidP="00613FD1">
          <w:pPr>
            <w:pStyle w:val="VPronkpoethodin"/>
            <w:spacing w:after="0" w:line="240" w:lineRule="auto"/>
            <w:rPr>
              <w:rFonts w:ascii="Roboto" w:hAnsi="Roboto"/>
              <w:bCs/>
            </w:rPr>
          </w:pPr>
        </w:p>
        <w:p w:rsidR="00613FD1" w:rsidRPr="00613FD1" w:rsidRDefault="00613FD1" w:rsidP="00613FD1">
          <w:pPr>
            <w:pStyle w:val="VPronkpoethodin"/>
            <w:spacing w:after="0" w:line="240" w:lineRule="auto"/>
            <w:rPr>
              <w:rFonts w:ascii="Roboto" w:hAnsi="Roboto"/>
              <w:bCs/>
            </w:rPr>
          </w:pPr>
          <w:r w:rsidRPr="00613FD1">
            <w:rPr>
              <w:rFonts w:ascii="Roboto" w:hAnsi="Roboto"/>
              <w:bCs/>
            </w:rPr>
            <w:t>Ročník:</w:t>
          </w:r>
          <w:r w:rsidRPr="00613FD1">
            <w:rPr>
              <w:rFonts w:ascii="Roboto" w:hAnsi="Roboto"/>
              <w:bCs/>
            </w:rPr>
            <w:tab/>
            <w:t>druhý</w:t>
          </w:r>
          <w:r w:rsidRPr="00613FD1">
            <w:rPr>
              <w:rFonts w:ascii="Roboto" w:hAnsi="Roboto"/>
              <w:bCs/>
            </w:rPr>
            <w:br/>
            <w:t>Počet hodin celkem:</w:t>
          </w:r>
          <w:r w:rsidRPr="00613FD1">
            <w:rPr>
              <w:rFonts w:ascii="Roboto" w:hAnsi="Roboto"/>
              <w:bCs/>
            </w:rPr>
            <w:tab/>
            <w:t>99</w:t>
          </w:r>
        </w:p>
        <w:tbl>
          <w:tblPr>
            <w:tblpPr w:leftFromText="141" w:rightFromText="141" w:vertAnchor="text" w:tblpX="-72" w:tblpY="1"/>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81"/>
            <w:gridCol w:w="4041"/>
            <w:gridCol w:w="1134"/>
          </w:tblGrid>
          <w:tr w:rsidR="00613FD1" w:rsidRPr="00613FD1" w:rsidTr="004C6B81">
            <w:tc>
              <w:tcPr>
                <w:tcW w:w="4181" w:type="dxa"/>
              </w:tcPr>
              <w:p w:rsidR="00613FD1" w:rsidRPr="00613FD1" w:rsidRDefault="00613FD1" w:rsidP="004C6B81">
                <w:pPr>
                  <w:tabs>
                    <w:tab w:val="left" w:pos="2835"/>
                  </w:tabs>
                  <w:spacing w:after="0"/>
                  <w:rPr>
                    <w:rFonts w:ascii="Roboto" w:hAnsi="Roboto"/>
                    <w:b/>
                    <w:sz w:val="24"/>
                  </w:rPr>
                </w:pPr>
                <w:r w:rsidRPr="00613FD1">
                  <w:rPr>
                    <w:rFonts w:ascii="Roboto" w:hAnsi="Roboto"/>
                    <w:b/>
                    <w:sz w:val="24"/>
                  </w:rPr>
                  <w:t>Výsledky vzdělávání</w:t>
                </w:r>
              </w:p>
            </w:tc>
            <w:tc>
              <w:tcPr>
                <w:tcW w:w="4041" w:type="dxa"/>
              </w:tcPr>
              <w:p w:rsidR="00613FD1" w:rsidRPr="00613FD1" w:rsidRDefault="00613FD1" w:rsidP="004C6B81">
                <w:pPr>
                  <w:spacing w:after="0"/>
                  <w:rPr>
                    <w:rFonts w:ascii="Roboto" w:hAnsi="Roboto"/>
                    <w:b/>
                    <w:sz w:val="24"/>
                  </w:rPr>
                </w:pPr>
                <w:r w:rsidRPr="00613FD1">
                  <w:rPr>
                    <w:rFonts w:ascii="Roboto" w:hAnsi="Roboto"/>
                    <w:b/>
                    <w:sz w:val="24"/>
                  </w:rPr>
                  <w:t>Učivo</w:t>
                </w:r>
              </w:p>
            </w:tc>
            <w:tc>
              <w:tcPr>
                <w:tcW w:w="1134" w:type="dxa"/>
              </w:tcPr>
              <w:p w:rsidR="00613FD1" w:rsidRPr="00613FD1" w:rsidRDefault="00613FD1" w:rsidP="004C6B81">
                <w:pPr>
                  <w:spacing w:after="0"/>
                  <w:jc w:val="center"/>
                  <w:rPr>
                    <w:rFonts w:ascii="Roboto" w:hAnsi="Roboto"/>
                    <w:b/>
                    <w:sz w:val="16"/>
                    <w:szCs w:val="16"/>
                  </w:rPr>
                </w:pPr>
                <w:r w:rsidRPr="00613FD1">
                  <w:rPr>
                    <w:rFonts w:ascii="Roboto" w:hAnsi="Roboto"/>
                    <w:b/>
                    <w:sz w:val="16"/>
                    <w:szCs w:val="16"/>
                  </w:rPr>
                  <w:t>Doporučený počet hodin</w:t>
                </w:r>
              </w:p>
            </w:tc>
          </w:tr>
          <w:tr w:rsidR="00613FD1" w:rsidRPr="00613FD1" w:rsidTr="004C6B81">
            <w:tc>
              <w:tcPr>
                <w:tcW w:w="4181" w:type="dxa"/>
              </w:tcPr>
              <w:p w:rsidR="00613FD1" w:rsidRPr="00613FD1" w:rsidRDefault="00613FD1" w:rsidP="00974CB3">
                <w:pPr>
                  <w:pStyle w:val="VPtextbezodsazenamezerynadvesltabulky"/>
                </w:pPr>
                <w:r w:rsidRPr="00613FD1">
                  <w:t>Žák:</w:t>
                </w:r>
              </w:p>
              <w:p w:rsidR="00613FD1" w:rsidRPr="00613FD1" w:rsidRDefault="00613FD1" w:rsidP="004C6B81">
                <w:pPr>
                  <w:pStyle w:val="VPOdrzkavesloupcitabulky"/>
                  <w:rPr>
                    <w:rFonts w:ascii="Roboto" w:hAnsi="Roboto"/>
                  </w:rPr>
                </w:pPr>
                <w:r w:rsidRPr="00613FD1">
                  <w:rPr>
                    <w:rFonts w:ascii="Roboto" w:hAnsi="Roboto"/>
                  </w:rPr>
                  <w:t>dokáže prakticky použít vazby sloves ve větách</w:t>
                </w:r>
              </w:p>
              <w:p w:rsidR="00613FD1" w:rsidRPr="00613FD1" w:rsidRDefault="00613FD1" w:rsidP="004C6B81">
                <w:pPr>
                  <w:pStyle w:val="VPOdrzkavesloupcitabulky"/>
                  <w:rPr>
                    <w:rFonts w:ascii="Roboto" w:hAnsi="Roboto"/>
                  </w:rPr>
                </w:pPr>
                <w:r w:rsidRPr="00613FD1">
                  <w:rPr>
                    <w:rFonts w:ascii="Roboto" w:hAnsi="Roboto"/>
                  </w:rPr>
                  <w:t>správně používá způsobová slovesa</w:t>
                </w:r>
              </w:p>
              <w:p w:rsidR="00613FD1" w:rsidRPr="00613FD1" w:rsidRDefault="00613FD1" w:rsidP="004C6B81">
                <w:pPr>
                  <w:pStyle w:val="VPOdrzkavesloupcitabulky"/>
                  <w:rPr>
                    <w:rFonts w:ascii="Roboto" w:hAnsi="Roboto"/>
                  </w:rPr>
                </w:pPr>
                <w:r w:rsidRPr="00613FD1">
                  <w:rPr>
                    <w:rFonts w:ascii="Roboto" w:hAnsi="Roboto"/>
                  </w:rPr>
                  <w:t>dokáže hovořit o systému vzdělávání, školní docházce a výsledcích svého studia, pohovoří o systému německého školství</w:t>
                </w:r>
              </w:p>
              <w:p w:rsidR="00613FD1" w:rsidRPr="00613FD1" w:rsidRDefault="00613FD1" w:rsidP="004C6B81">
                <w:pPr>
                  <w:pStyle w:val="VPOdrzkavesloupcitabulky"/>
                  <w:rPr>
                    <w:rFonts w:ascii="Roboto" w:hAnsi="Roboto"/>
                  </w:rPr>
                </w:pPr>
                <w:r w:rsidRPr="00613FD1">
                  <w:rPr>
                    <w:rFonts w:ascii="Roboto" w:hAnsi="Roboto"/>
                  </w:rPr>
                  <w:t>umí skloňovat přídavná jména v přívlastku</w:t>
                </w:r>
              </w:p>
              <w:p w:rsidR="00613FD1" w:rsidRPr="00613FD1" w:rsidRDefault="00613FD1" w:rsidP="004C6B81">
                <w:pPr>
                  <w:pStyle w:val="VPOdrzkavesloupcitabulky"/>
                  <w:rPr>
                    <w:rFonts w:ascii="Roboto" w:hAnsi="Roboto"/>
                  </w:rPr>
                </w:pPr>
                <w:r w:rsidRPr="00613FD1">
                  <w:rPr>
                    <w:rFonts w:ascii="Roboto" w:hAnsi="Roboto"/>
                  </w:rPr>
                  <w:t>vytvoří vedlejší větu</w:t>
                </w:r>
              </w:p>
              <w:p w:rsidR="00613FD1" w:rsidRPr="00613FD1" w:rsidRDefault="00613FD1" w:rsidP="004C6B81">
                <w:pPr>
                  <w:pStyle w:val="VPOdrzkavesloupcitabulky"/>
                  <w:rPr>
                    <w:rFonts w:ascii="Roboto" w:hAnsi="Roboto"/>
                  </w:rPr>
                </w:pPr>
                <w:r w:rsidRPr="00613FD1">
                  <w:rPr>
                    <w:rFonts w:ascii="Roboto" w:hAnsi="Roboto"/>
                  </w:rPr>
                  <w:t>dokáže užít slovesa v préteritu</w:t>
                </w:r>
              </w:p>
              <w:p w:rsidR="00613FD1" w:rsidRPr="00613FD1" w:rsidRDefault="00613FD1" w:rsidP="004C6B81">
                <w:pPr>
                  <w:pStyle w:val="VPOdrzkavesloupcitabulky"/>
                  <w:rPr>
                    <w:rFonts w:ascii="Roboto" w:hAnsi="Roboto"/>
                  </w:rPr>
                </w:pPr>
                <w:r w:rsidRPr="00613FD1">
                  <w:rPr>
                    <w:rFonts w:ascii="Roboto" w:hAnsi="Roboto"/>
                  </w:rPr>
                  <w:lastRenderedPageBreak/>
                  <w:t>umí utvořit řadové číslovky</w:t>
                </w:r>
              </w:p>
              <w:p w:rsidR="00613FD1" w:rsidRPr="00613FD1" w:rsidRDefault="00613FD1" w:rsidP="004C6B81">
                <w:pPr>
                  <w:pStyle w:val="VPOdrzkavesloupcitabulky"/>
                  <w:rPr>
                    <w:rFonts w:ascii="Roboto" w:hAnsi="Roboto"/>
                  </w:rPr>
                </w:pPr>
                <w:r w:rsidRPr="00613FD1">
                  <w:rPr>
                    <w:rFonts w:ascii="Roboto" w:hAnsi="Roboto"/>
                  </w:rPr>
                  <w:t>umí stupňovat přídavná jména a příslovce</w:t>
                </w:r>
              </w:p>
              <w:p w:rsidR="00613FD1" w:rsidRPr="00613FD1" w:rsidRDefault="00613FD1" w:rsidP="004C6B81">
                <w:pPr>
                  <w:pStyle w:val="VPOdrzkavesloupcitabulky"/>
                  <w:rPr>
                    <w:rFonts w:ascii="Roboto" w:hAnsi="Roboto"/>
                  </w:rPr>
                </w:pPr>
                <w:r w:rsidRPr="00613FD1">
                  <w:rPr>
                    <w:rFonts w:ascii="Roboto" w:hAnsi="Roboto"/>
                  </w:rPr>
                  <w:t>umí popsat základní druhy oblečení</w:t>
                </w:r>
              </w:p>
              <w:p w:rsidR="00613FD1" w:rsidRPr="00613FD1" w:rsidRDefault="00613FD1" w:rsidP="004C6B81">
                <w:pPr>
                  <w:pStyle w:val="VPOdrzkavesloupcitabulky"/>
                  <w:rPr>
                    <w:rFonts w:ascii="Roboto" w:hAnsi="Roboto"/>
                  </w:rPr>
                </w:pPr>
                <w:r w:rsidRPr="00613FD1">
                  <w:rPr>
                    <w:rFonts w:ascii="Roboto" w:hAnsi="Roboto"/>
                  </w:rPr>
                  <w:t>orientuje se ve městě</w:t>
                </w:r>
              </w:p>
              <w:p w:rsidR="00613FD1" w:rsidRPr="00613FD1" w:rsidRDefault="00613FD1" w:rsidP="004C6B81">
                <w:pPr>
                  <w:pStyle w:val="VPOdrzkavesloupcitabulky"/>
                  <w:rPr>
                    <w:rFonts w:ascii="Roboto" w:hAnsi="Roboto"/>
                  </w:rPr>
                </w:pPr>
                <w:r w:rsidRPr="00613FD1">
                  <w:rPr>
                    <w:rFonts w:ascii="Roboto" w:hAnsi="Roboto"/>
                  </w:rPr>
                  <w:t>ovládá slovní zásobu týkající se zemí a jejich obyvatel</w:t>
                </w:r>
              </w:p>
            </w:tc>
            <w:tc>
              <w:tcPr>
                <w:tcW w:w="4041" w:type="dxa"/>
              </w:tcPr>
              <w:p w:rsidR="00613FD1" w:rsidRPr="00613FD1" w:rsidRDefault="00613FD1" w:rsidP="004C6B81">
                <w:pPr>
                  <w:pStyle w:val="VPNadpis5vesloupcitabulkytun"/>
                  <w:rPr>
                    <w:rFonts w:ascii="Roboto" w:hAnsi="Roboto"/>
                  </w:rPr>
                </w:pPr>
                <w:r w:rsidRPr="00613FD1">
                  <w:rPr>
                    <w:rFonts w:ascii="Roboto" w:hAnsi="Roboto"/>
                  </w:rPr>
                  <w:lastRenderedPageBreak/>
                  <w:t>Komunikace</w:t>
                </w:r>
              </w:p>
              <w:p w:rsidR="00613FD1" w:rsidRPr="00613FD1" w:rsidRDefault="00613FD1" w:rsidP="004C6B81">
                <w:pPr>
                  <w:pStyle w:val="VPOdrzkavesloupcitabulky"/>
                  <w:rPr>
                    <w:rFonts w:ascii="Roboto" w:hAnsi="Roboto"/>
                  </w:rPr>
                </w:pPr>
                <w:r w:rsidRPr="00613FD1">
                  <w:rPr>
                    <w:rFonts w:ascii="Roboto" w:hAnsi="Roboto"/>
                  </w:rPr>
                  <w:t xml:space="preserve">škola, vyučovací předměty, </w:t>
                </w:r>
                <w:proofErr w:type="spellStart"/>
                <w:r w:rsidRPr="00613FD1">
                  <w:rPr>
                    <w:rFonts w:ascii="Roboto" w:hAnsi="Roboto"/>
                  </w:rPr>
                  <w:t>klasifi-kační</w:t>
                </w:r>
                <w:proofErr w:type="spellEnd"/>
                <w:r w:rsidRPr="00613FD1">
                  <w:rPr>
                    <w:rFonts w:ascii="Roboto" w:hAnsi="Roboto"/>
                  </w:rPr>
                  <w:t xml:space="preserve"> stupnice</w:t>
                </w:r>
              </w:p>
              <w:p w:rsidR="00613FD1" w:rsidRPr="00613FD1" w:rsidRDefault="00613FD1" w:rsidP="004C6B81">
                <w:pPr>
                  <w:pStyle w:val="VPOdrzkavesloupcitabulky"/>
                  <w:rPr>
                    <w:rFonts w:ascii="Roboto" w:hAnsi="Roboto"/>
                  </w:rPr>
                </w:pPr>
                <w:r w:rsidRPr="00613FD1">
                  <w:rPr>
                    <w:rFonts w:ascii="Roboto" w:hAnsi="Roboto"/>
                  </w:rPr>
                  <w:t>druhy oblečení</w:t>
                </w:r>
              </w:p>
              <w:p w:rsidR="00613FD1" w:rsidRPr="00613FD1" w:rsidRDefault="00613FD1" w:rsidP="004C6B81">
                <w:pPr>
                  <w:pStyle w:val="VPOdrzkavesloupcitabulky"/>
                  <w:rPr>
                    <w:rFonts w:ascii="Roboto" w:hAnsi="Roboto"/>
                  </w:rPr>
                </w:pPr>
                <w:r w:rsidRPr="00613FD1">
                  <w:rPr>
                    <w:rFonts w:ascii="Roboto" w:hAnsi="Roboto"/>
                  </w:rPr>
                  <w:t>ve městě</w:t>
                </w:r>
              </w:p>
              <w:p w:rsidR="00613FD1" w:rsidRPr="00613FD1" w:rsidRDefault="00613FD1" w:rsidP="004C6B81">
                <w:pPr>
                  <w:pStyle w:val="VPOdrzkavesloupcitabulky"/>
                  <w:rPr>
                    <w:rFonts w:ascii="Roboto" w:hAnsi="Roboto"/>
                  </w:rPr>
                </w:pPr>
                <w:r w:rsidRPr="00613FD1">
                  <w:rPr>
                    <w:rFonts w:ascii="Roboto" w:hAnsi="Roboto"/>
                  </w:rPr>
                  <w:t>země a jejich obyvatelé, kontinenty</w:t>
                </w:r>
              </w:p>
              <w:p w:rsidR="00613FD1" w:rsidRPr="00613FD1" w:rsidRDefault="00613FD1" w:rsidP="004C6B81">
                <w:pPr>
                  <w:pStyle w:val="VPOdrzkavesloupcitabulky"/>
                  <w:rPr>
                    <w:rFonts w:ascii="Roboto" w:hAnsi="Roboto"/>
                  </w:rPr>
                </w:pPr>
                <w:r w:rsidRPr="00613FD1">
                  <w:rPr>
                    <w:rFonts w:ascii="Roboto" w:hAnsi="Roboto"/>
                  </w:rPr>
                  <w:t>světové strany</w:t>
                </w:r>
              </w:p>
              <w:p w:rsidR="00613FD1" w:rsidRPr="00613FD1" w:rsidRDefault="00613FD1" w:rsidP="004C6B81">
                <w:pPr>
                  <w:pStyle w:val="VPNadpis5vesloupcitabulkytun"/>
                  <w:rPr>
                    <w:rFonts w:ascii="Roboto" w:hAnsi="Roboto"/>
                  </w:rPr>
                </w:pPr>
                <w:r w:rsidRPr="00613FD1">
                  <w:rPr>
                    <w:rFonts w:ascii="Roboto" w:hAnsi="Roboto"/>
                  </w:rPr>
                  <w:t>Slovní zásoba</w:t>
                </w:r>
              </w:p>
              <w:p w:rsidR="00613FD1" w:rsidRPr="00613FD1" w:rsidRDefault="00613FD1" w:rsidP="004C6B81">
                <w:pPr>
                  <w:pStyle w:val="VPOdrzkavesloupcitabulky"/>
                  <w:rPr>
                    <w:rFonts w:ascii="Roboto" w:hAnsi="Roboto"/>
                  </w:rPr>
                </w:pPr>
                <w:r w:rsidRPr="00613FD1">
                  <w:rPr>
                    <w:rFonts w:ascii="Roboto" w:hAnsi="Roboto"/>
                  </w:rPr>
                  <w:t>školství</w:t>
                </w:r>
              </w:p>
              <w:p w:rsidR="00613FD1" w:rsidRPr="00613FD1" w:rsidRDefault="00613FD1" w:rsidP="004C6B81">
                <w:pPr>
                  <w:pStyle w:val="VPOdrzkavesloupcitabulky"/>
                  <w:rPr>
                    <w:rFonts w:ascii="Roboto" w:hAnsi="Roboto"/>
                  </w:rPr>
                </w:pPr>
                <w:r w:rsidRPr="00613FD1">
                  <w:rPr>
                    <w:rFonts w:ascii="Roboto" w:hAnsi="Roboto"/>
                  </w:rPr>
                  <w:t>názvy zemí, kontinentů, světových stran, obyvatel</w:t>
                </w:r>
              </w:p>
              <w:p w:rsidR="00613FD1" w:rsidRPr="00613FD1" w:rsidRDefault="00613FD1" w:rsidP="004C6B81">
                <w:pPr>
                  <w:pStyle w:val="VPOdrzkavesloupcitabulky"/>
                  <w:rPr>
                    <w:rFonts w:ascii="Roboto" w:hAnsi="Roboto"/>
                  </w:rPr>
                </w:pPr>
                <w:r w:rsidRPr="00613FD1">
                  <w:rPr>
                    <w:rFonts w:ascii="Roboto" w:hAnsi="Roboto"/>
                  </w:rPr>
                  <w:t>názvy měsíců a ročních období</w:t>
                </w:r>
              </w:p>
              <w:p w:rsidR="00613FD1" w:rsidRPr="00613FD1" w:rsidRDefault="00613FD1" w:rsidP="004C6B81">
                <w:pPr>
                  <w:pStyle w:val="VPOdrzkavesloupcitabulky"/>
                  <w:rPr>
                    <w:rFonts w:ascii="Roboto" w:hAnsi="Roboto"/>
                  </w:rPr>
                </w:pPr>
                <w:r w:rsidRPr="00613FD1">
                  <w:rPr>
                    <w:rFonts w:ascii="Roboto" w:hAnsi="Roboto"/>
                  </w:rPr>
                  <w:lastRenderedPageBreak/>
                  <w:t>počasí</w:t>
                </w:r>
              </w:p>
              <w:p w:rsidR="00613FD1" w:rsidRPr="00613FD1" w:rsidRDefault="00613FD1" w:rsidP="004C6B81">
                <w:pPr>
                  <w:pStyle w:val="VPNadpis5vesloupcitabulkytun"/>
                  <w:rPr>
                    <w:rFonts w:ascii="Roboto" w:hAnsi="Roboto"/>
                  </w:rPr>
                </w:pPr>
                <w:r w:rsidRPr="00613FD1">
                  <w:rPr>
                    <w:rFonts w:ascii="Roboto" w:hAnsi="Roboto"/>
                  </w:rPr>
                  <w:t>Gramatika</w:t>
                </w:r>
              </w:p>
              <w:p w:rsidR="00613FD1" w:rsidRPr="00613FD1" w:rsidRDefault="00613FD1" w:rsidP="004C6B81">
                <w:pPr>
                  <w:pStyle w:val="VPOdrzkavesloupcitabulky"/>
                  <w:rPr>
                    <w:rFonts w:ascii="Roboto" w:hAnsi="Roboto"/>
                  </w:rPr>
                </w:pPr>
                <w:r w:rsidRPr="00613FD1">
                  <w:rPr>
                    <w:rFonts w:ascii="Roboto" w:hAnsi="Roboto"/>
                  </w:rPr>
                  <w:t>slovesné vazby a zájmenná příslovce</w:t>
                </w:r>
              </w:p>
              <w:p w:rsidR="00613FD1" w:rsidRPr="00613FD1" w:rsidRDefault="00613FD1" w:rsidP="004C6B81">
                <w:pPr>
                  <w:pStyle w:val="VPOdrzkavesloupcitabulky"/>
                  <w:rPr>
                    <w:rFonts w:ascii="Roboto" w:hAnsi="Roboto"/>
                  </w:rPr>
                </w:pPr>
                <w:r w:rsidRPr="00613FD1">
                  <w:rPr>
                    <w:rFonts w:ascii="Roboto" w:hAnsi="Roboto"/>
                  </w:rPr>
                  <w:t>způsobová slovesa</w:t>
                </w:r>
              </w:p>
              <w:p w:rsidR="00613FD1" w:rsidRPr="00613FD1" w:rsidRDefault="00613FD1" w:rsidP="004C6B81">
                <w:pPr>
                  <w:pStyle w:val="VPOdrzkavesloupcitabulky"/>
                  <w:rPr>
                    <w:rFonts w:ascii="Roboto" w:hAnsi="Roboto"/>
                  </w:rPr>
                </w:pPr>
                <w:r w:rsidRPr="00613FD1">
                  <w:rPr>
                    <w:rFonts w:ascii="Roboto" w:hAnsi="Roboto"/>
                  </w:rPr>
                  <w:t>zájmena</w:t>
                </w:r>
              </w:p>
              <w:p w:rsidR="00613FD1" w:rsidRPr="00613FD1" w:rsidRDefault="00613FD1" w:rsidP="004C6B81">
                <w:pPr>
                  <w:pStyle w:val="VPOdrzkavesloupcitabulky"/>
                  <w:rPr>
                    <w:rFonts w:ascii="Roboto" w:hAnsi="Roboto"/>
                  </w:rPr>
                </w:pPr>
                <w:r w:rsidRPr="00613FD1">
                  <w:rPr>
                    <w:rFonts w:ascii="Roboto" w:hAnsi="Roboto"/>
                  </w:rPr>
                  <w:t>skloňování přídavných jmen</w:t>
                </w:r>
              </w:p>
              <w:p w:rsidR="00613FD1" w:rsidRPr="00613FD1" w:rsidRDefault="00613FD1" w:rsidP="004C6B81">
                <w:pPr>
                  <w:pStyle w:val="VPOdrzkavesloupcitabulky"/>
                  <w:rPr>
                    <w:rFonts w:ascii="Roboto" w:hAnsi="Roboto"/>
                  </w:rPr>
                </w:pPr>
                <w:r w:rsidRPr="00613FD1">
                  <w:rPr>
                    <w:rFonts w:ascii="Roboto" w:hAnsi="Roboto"/>
                  </w:rPr>
                  <w:t xml:space="preserve">rozkazovací způsob </w:t>
                </w:r>
              </w:p>
              <w:p w:rsidR="00613FD1" w:rsidRPr="00613FD1" w:rsidRDefault="00613FD1" w:rsidP="004C6B81">
                <w:pPr>
                  <w:pStyle w:val="VPOdrzkavesloupcitabulky"/>
                  <w:rPr>
                    <w:rFonts w:ascii="Roboto" w:hAnsi="Roboto"/>
                  </w:rPr>
                </w:pPr>
                <w:r w:rsidRPr="00613FD1">
                  <w:rPr>
                    <w:rFonts w:ascii="Roboto" w:hAnsi="Roboto"/>
                  </w:rPr>
                  <w:t>vedlejší věty</w:t>
                </w:r>
              </w:p>
              <w:p w:rsidR="00613FD1" w:rsidRPr="00613FD1" w:rsidRDefault="00613FD1" w:rsidP="004C6B81">
                <w:pPr>
                  <w:pStyle w:val="VPOdrzkavesloupcitabulky"/>
                  <w:rPr>
                    <w:rFonts w:ascii="Roboto" w:hAnsi="Roboto"/>
                  </w:rPr>
                </w:pPr>
                <w:r w:rsidRPr="00613FD1">
                  <w:rPr>
                    <w:rFonts w:ascii="Roboto" w:hAnsi="Roboto"/>
                  </w:rPr>
                  <w:t>předložky se 4. pádem</w:t>
                </w:r>
              </w:p>
              <w:p w:rsidR="00613FD1" w:rsidRPr="00613FD1" w:rsidRDefault="00613FD1" w:rsidP="004C6B81">
                <w:pPr>
                  <w:pStyle w:val="VPOdrzkavesloupcitabulky"/>
                  <w:rPr>
                    <w:rFonts w:ascii="Roboto" w:hAnsi="Roboto"/>
                  </w:rPr>
                </w:pPr>
                <w:r w:rsidRPr="00613FD1">
                  <w:rPr>
                    <w:rFonts w:ascii="Roboto" w:hAnsi="Roboto"/>
                  </w:rPr>
                  <w:t>préteritum sloves</w:t>
                </w:r>
              </w:p>
              <w:p w:rsidR="00613FD1" w:rsidRPr="00613FD1" w:rsidRDefault="00613FD1" w:rsidP="004C6B81">
                <w:pPr>
                  <w:pStyle w:val="VPOdrzkavesloupcitabulky"/>
                  <w:rPr>
                    <w:rFonts w:ascii="Roboto" w:hAnsi="Roboto"/>
                  </w:rPr>
                </w:pPr>
                <w:r w:rsidRPr="00613FD1">
                  <w:rPr>
                    <w:rFonts w:ascii="Roboto" w:hAnsi="Roboto"/>
                  </w:rPr>
                  <w:t>stupňování přídavných jmen a příslovcí</w:t>
                </w:r>
              </w:p>
              <w:p w:rsidR="00613FD1" w:rsidRPr="00613FD1" w:rsidRDefault="00613FD1" w:rsidP="004C6B81">
                <w:pPr>
                  <w:pStyle w:val="VPOdrzkavesloupcitabulky"/>
                  <w:rPr>
                    <w:rFonts w:ascii="Roboto" w:hAnsi="Roboto"/>
                  </w:rPr>
                </w:pPr>
                <w:r w:rsidRPr="00613FD1">
                  <w:rPr>
                    <w:rFonts w:ascii="Roboto" w:hAnsi="Roboto"/>
                  </w:rPr>
                  <w:t>předložky u zeměpisných jmen</w:t>
                </w:r>
              </w:p>
            </w:tc>
            <w:tc>
              <w:tcPr>
                <w:tcW w:w="1134" w:type="dxa"/>
              </w:tcPr>
              <w:p w:rsidR="00613FD1" w:rsidRPr="00613FD1" w:rsidRDefault="00613FD1" w:rsidP="004C6B81">
                <w:pPr>
                  <w:spacing w:after="0"/>
                  <w:jc w:val="center"/>
                  <w:rPr>
                    <w:rFonts w:ascii="Roboto" w:hAnsi="Roboto"/>
                    <w:sz w:val="24"/>
                  </w:rPr>
                </w:pPr>
                <w:r w:rsidRPr="00613FD1">
                  <w:rPr>
                    <w:rFonts w:ascii="Roboto" w:hAnsi="Roboto"/>
                    <w:sz w:val="24"/>
                  </w:rPr>
                  <w:lastRenderedPageBreak/>
                  <w:t>51</w:t>
                </w: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r w:rsidRPr="00613FD1">
                  <w:rPr>
                    <w:rFonts w:ascii="Roboto" w:hAnsi="Roboto"/>
                    <w:sz w:val="24"/>
                  </w:rPr>
                  <w:t>10</w:t>
                </w: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r w:rsidRPr="00613FD1">
                  <w:rPr>
                    <w:rFonts w:ascii="Roboto" w:hAnsi="Roboto"/>
                    <w:sz w:val="24"/>
                  </w:rPr>
                  <w:t>38</w:t>
                </w:r>
              </w:p>
            </w:tc>
          </w:tr>
        </w:tbl>
        <w:p w:rsidR="00613FD1" w:rsidRPr="00613FD1" w:rsidRDefault="00613FD1" w:rsidP="00613FD1">
          <w:pPr>
            <w:pStyle w:val="VPronkpoethodin"/>
            <w:spacing w:after="0" w:line="240" w:lineRule="auto"/>
            <w:rPr>
              <w:rFonts w:ascii="Roboto" w:hAnsi="Roboto"/>
              <w:bCs/>
            </w:rPr>
          </w:pPr>
        </w:p>
        <w:p w:rsidR="00613FD1" w:rsidRPr="00613FD1" w:rsidRDefault="00613FD1" w:rsidP="00613FD1">
          <w:pPr>
            <w:pStyle w:val="VPronkpoethodin"/>
            <w:spacing w:after="0" w:line="240" w:lineRule="auto"/>
            <w:rPr>
              <w:rFonts w:ascii="Roboto" w:hAnsi="Roboto"/>
              <w:bCs/>
            </w:rPr>
          </w:pPr>
          <w:r w:rsidRPr="00613FD1">
            <w:rPr>
              <w:rFonts w:ascii="Roboto" w:hAnsi="Roboto"/>
              <w:bCs/>
            </w:rPr>
            <w:t>Ročník:</w:t>
          </w:r>
          <w:r w:rsidRPr="00613FD1">
            <w:rPr>
              <w:rFonts w:ascii="Roboto" w:hAnsi="Roboto"/>
              <w:bCs/>
            </w:rPr>
            <w:tab/>
            <w:t>třetí</w:t>
          </w:r>
          <w:r w:rsidRPr="00613FD1">
            <w:rPr>
              <w:rFonts w:ascii="Roboto" w:hAnsi="Roboto"/>
              <w:bCs/>
            </w:rPr>
            <w:br/>
            <w:t>Počet hodin celkem:</w:t>
          </w:r>
          <w:r w:rsidRPr="00613FD1">
            <w:rPr>
              <w:rFonts w:ascii="Roboto" w:hAnsi="Roboto"/>
              <w:bCs/>
            </w:rPr>
            <w:tab/>
            <w:t>99</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1"/>
            <w:gridCol w:w="4111"/>
            <w:gridCol w:w="1134"/>
          </w:tblGrid>
          <w:tr w:rsidR="00613FD1" w:rsidRPr="00613FD1" w:rsidTr="004C6B81">
            <w:tc>
              <w:tcPr>
                <w:tcW w:w="4111" w:type="dxa"/>
              </w:tcPr>
              <w:p w:rsidR="00613FD1" w:rsidRPr="00613FD1" w:rsidRDefault="00613FD1" w:rsidP="004C6B81">
                <w:pPr>
                  <w:tabs>
                    <w:tab w:val="left" w:pos="2835"/>
                  </w:tabs>
                  <w:spacing w:after="0"/>
                  <w:rPr>
                    <w:rFonts w:ascii="Roboto" w:hAnsi="Roboto"/>
                    <w:b/>
                    <w:sz w:val="24"/>
                  </w:rPr>
                </w:pPr>
                <w:r w:rsidRPr="00613FD1">
                  <w:rPr>
                    <w:rFonts w:ascii="Roboto" w:hAnsi="Roboto"/>
                    <w:b/>
                    <w:sz w:val="24"/>
                  </w:rPr>
                  <w:t>Výsledky vzdělávání</w:t>
                </w:r>
              </w:p>
            </w:tc>
            <w:tc>
              <w:tcPr>
                <w:tcW w:w="4111" w:type="dxa"/>
              </w:tcPr>
              <w:p w:rsidR="00613FD1" w:rsidRPr="00613FD1" w:rsidRDefault="00613FD1" w:rsidP="004C6B81">
                <w:pPr>
                  <w:spacing w:after="0"/>
                  <w:rPr>
                    <w:rFonts w:ascii="Roboto" w:hAnsi="Roboto"/>
                    <w:b/>
                    <w:sz w:val="24"/>
                  </w:rPr>
                </w:pPr>
                <w:r w:rsidRPr="00613FD1">
                  <w:rPr>
                    <w:rFonts w:ascii="Roboto" w:hAnsi="Roboto"/>
                    <w:b/>
                    <w:sz w:val="24"/>
                  </w:rPr>
                  <w:t>Učivo</w:t>
                </w:r>
              </w:p>
            </w:tc>
            <w:tc>
              <w:tcPr>
                <w:tcW w:w="1134" w:type="dxa"/>
              </w:tcPr>
              <w:p w:rsidR="00613FD1" w:rsidRPr="00613FD1" w:rsidRDefault="00613FD1" w:rsidP="004C6B81">
                <w:pPr>
                  <w:spacing w:after="0"/>
                  <w:jc w:val="center"/>
                  <w:rPr>
                    <w:rFonts w:ascii="Roboto" w:hAnsi="Roboto"/>
                    <w:b/>
                    <w:sz w:val="16"/>
                    <w:szCs w:val="16"/>
                  </w:rPr>
                </w:pPr>
                <w:r w:rsidRPr="00613FD1">
                  <w:rPr>
                    <w:rFonts w:ascii="Roboto" w:hAnsi="Roboto"/>
                    <w:b/>
                    <w:sz w:val="16"/>
                    <w:szCs w:val="16"/>
                  </w:rPr>
                  <w:t>Doporučený počet hodin</w:t>
                </w:r>
              </w:p>
            </w:tc>
          </w:tr>
          <w:tr w:rsidR="00613FD1" w:rsidRPr="00613FD1" w:rsidTr="004C6B81">
            <w:tc>
              <w:tcPr>
                <w:tcW w:w="4111" w:type="dxa"/>
              </w:tcPr>
              <w:p w:rsidR="00613FD1" w:rsidRPr="00613FD1" w:rsidRDefault="00613FD1" w:rsidP="00974CB3">
                <w:pPr>
                  <w:pStyle w:val="VPtextbezodsazenamezerynadvesltabulky"/>
                </w:pPr>
                <w:r w:rsidRPr="00613FD1">
                  <w:t>Žák:</w:t>
                </w:r>
              </w:p>
              <w:p w:rsidR="00613FD1" w:rsidRPr="00613FD1" w:rsidRDefault="00613FD1" w:rsidP="004C6B81">
                <w:pPr>
                  <w:pStyle w:val="VPOdrzkavesloupcitabulky"/>
                  <w:rPr>
                    <w:rFonts w:ascii="Roboto" w:hAnsi="Roboto"/>
                  </w:rPr>
                </w:pPr>
                <w:r w:rsidRPr="00613FD1">
                  <w:rPr>
                    <w:rFonts w:ascii="Roboto" w:hAnsi="Roboto"/>
                  </w:rPr>
                  <w:t>odhaduje význam neznámých výrazů podle kontextu a způsobu tvoření</w:t>
                </w:r>
              </w:p>
              <w:p w:rsidR="00613FD1" w:rsidRPr="00613FD1" w:rsidRDefault="00613FD1" w:rsidP="004C6B81">
                <w:pPr>
                  <w:pStyle w:val="VPOdrzkavesloupcitabulky"/>
                  <w:rPr>
                    <w:rFonts w:ascii="Roboto" w:hAnsi="Roboto"/>
                  </w:rPr>
                </w:pPr>
                <w:r w:rsidRPr="00613FD1">
                  <w:rPr>
                    <w:rFonts w:ascii="Roboto" w:hAnsi="Roboto"/>
                  </w:rPr>
                  <w:t>má dostatečnou slovní zásobu včetně vybrané frazeologie</w:t>
                </w:r>
              </w:p>
              <w:p w:rsidR="00613FD1" w:rsidRPr="00613FD1" w:rsidRDefault="00613FD1" w:rsidP="004C6B81">
                <w:pPr>
                  <w:pStyle w:val="VPOdrzkavesloupcitabulky"/>
                  <w:rPr>
                    <w:rFonts w:ascii="Roboto" w:hAnsi="Roboto"/>
                  </w:rPr>
                </w:pPr>
                <w:r w:rsidRPr="00613FD1">
                  <w:rPr>
                    <w:rFonts w:ascii="Roboto" w:hAnsi="Roboto"/>
                  </w:rPr>
                  <w:t>dokáže použít tvary sloves v konjunktivu a konjunktivu plusquamperfekta</w:t>
                </w:r>
              </w:p>
              <w:p w:rsidR="00613FD1" w:rsidRPr="00613FD1" w:rsidRDefault="00613FD1" w:rsidP="004C6B81">
                <w:pPr>
                  <w:pStyle w:val="VPOdrzkavesloupcitabulky"/>
                  <w:rPr>
                    <w:rFonts w:ascii="Roboto" w:hAnsi="Roboto"/>
                  </w:rPr>
                </w:pPr>
                <w:r w:rsidRPr="00613FD1">
                  <w:rPr>
                    <w:rFonts w:ascii="Roboto" w:hAnsi="Roboto"/>
                  </w:rPr>
                  <w:t>je schopen pohovořit o paměti-hodnostech Prahy</w:t>
                </w:r>
              </w:p>
              <w:p w:rsidR="00613FD1" w:rsidRPr="00613FD1" w:rsidRDefault="00613FD1" w:rsidP="004C6B81">
                <w:pPr>
                  <w:pStyle w:val="VPOdrzkavesloupcitabulky"/>
                  <w:rPr>
                    <w:rFonts w:ascii="Roboto" w:hAnsi="Roboto"/>
                  </w:rPr>
                </w:pPr>
                <w:r w:rsidRPr="00613FD1">
                  <w:rPr>
                    <w:rFonts w:ascii="Roboto" w:hAnsi="Roboto"/>
                  </w:rPr>
                  <w:t>dokáže vyjádřit svou prosbu či žádost</w:t>
                </w:r>
              </w:p>
              <w:p w:rsidR="00613FD1" w:rsidRPr="00613FD1" w:rsidRDefault="00613FD1" w:rsidP="004C6B81">
                <w:pPr>
                  <w:pStyle w:val="VPOdrzkavesloupcitabulky"/>
                  <w:rPr>
                    <w:rFonts w:ascii="Roboto" w:hAnsi="Roboto"/>
                  </w:rPr>
                </w:pPr>
                <w:r w:rsidRPr="00613FD1">
                  <w:rPr>
                    <w:rFonts w:ascii="Roboto" w:hAnsi="Roboto"/>
                  </w:rPr>
                  <w:t>je schopen užít trpný rod</w:t>
                </w:r>
              </w:p>
              <w:p w:rsidR="00613FD1" w:rsidRPr="00613FD1" w:rsidRDefault="00613FD1" w:rsidP="004C6B81">
                <w:pPr>
                  <w:pStyle w:val="VPOdrzkavesloupcitabulky"/>
                  <w:rPr>
                    <w:rFonts w:ascii="Roboto" w:hAnsi="Roboto"/>
                  </w:rPr>
                </w:pPr>
                <w:r w:rsidRPr="00613FD1">
                  <w:rPr>
                    <w:rFonts w:ascii="Roboto" w:hAnsi="Roboto"/>
                  </w:rPr>
                  <w:t>ve větě užívá závislý infinitiv</w:t>
                </w:r>
              </w:p>
              <w:p w:rsidR="00613FD1" w:rsidRPr="00613FD1" w:rsidRDefault="00613FD1" w:rsidP="004C6B81">
                <w:pPr>
                  <w:pStyle w:val="VPOdrzkavesloupcitabulky"/>
                  <w:rPr>
                    <w:rFonts w:ascii="Roboto" w:hAnsi="Roboto"/>
                  </w:rPr>
                </w:pPr>
                <w:r w:rsidRPr="00613FD1">
                  <w:rPr>
                    <w:rFonts w:ascii="Roboto" w:hAnsi="Roboto"/>
                  </w:rPr>
                  <w:t>ovládá základní míry a váhy</w:t>
                </w:r>
              </w:p>
              <w:p w:rsidR="00613FD1" w:rsidRPr="00613FD1" w:rsidRDefault="00613FD1" w:rsidP="004C6B81">
                <w:pPr>
                  <w:pStyle w:val="VPOdrzkavesloupcitabulky"/>
                  <w:rPr>
                    <w:rFonts w:ascii="Roboto" w:hAnsi="Roboto"/>
                  </w:rPr>
                </w:pPr>
                <w:r w:rsidRPr="00613FD1">
                  <w:rPr>
                    <w:rFonts w:ascii="Roboto" w:hAnsi="Roboto"/>
                  </w:rPr>
                  <w:t>dokáže se vyjádřit ke vzhledu a vlastnostem člověka</w:t>
                </w:r>
              </w:p>
              <w:p w:rsidR="00613FD1" w:rsidRPr="00613FD1" w:rsidRDefault="00613FD1" w:rsidP="004C6B81">
                <w:pPr>
                  <w:pStyle w:val="VPOdrzkavesloupcitabulky"/>
                  <w:rPr>
                    <w:rFonts w:ascii="Roboto" w:hAnsi="Roboto"/>
                  </w:rPr>
                </w:pPr>
                <w:r w:rsidRPr="00613FD1">
                  <w:rPr>
                    <w:rFonts w:ascii="Roboto" w:hAnsi="Roboto"/>
                  </w:rPr>
                  <w:t xml:space="preserve">pojmenuje základní nemoci </w:t>
                </w:r>
              </w:p>
              <w:p w:rsidR="00613FD1" w:rsidRPr="00613FD1" w:rsidRDefault="00613FD1" w:rsidP="004C6B81">
                <w:pPr>
                  <w:pStyle w:val="VPOdrzkavesloupcitabulky"/>
                  <w:rPr>
                    <w:rFonts w:ascii="Roboto" w:hAnsi="Roboto"/>
                  </w:rPr>
                </w:pPr>
                <w:r w:rsidRPr="00613FD1">
                  <w:rPr>
                    <w:rFonts w:ascii="Roboto" w:hAnsi="Roboto"/>
                  </w:rPr>
                  <w:t>dokáže napsat dopis</w:t>
                </w:r>
              </w:p>
              <w:p w:rsidR="00613FD1" w:rsidRPr="00613FD1" w:rsidRDefault="00613FD1" w:rsidP="004C6B81">
                <w:pPr>
                  <w:pStyle w:val="VPOdrzkavesloupcitabulky"/>
                  <w:rPr>
                    <w:rFonts w:ascii="Roboto" w:hAnsi="Roboto"/>
                  </w:rPr>
                </w:pPr>
                <w:r w:rsidRPr="00613FD1">
                  <w:rPr>
                    <w:rFonts w:ascii="Roboto" w:hAnsi="Roboto"/>
                  </w:rPr>
                  <w:t xml:space="preserve">orientuje se na poště </w:t>
                </w:r>
              </w:p>
              <w:p w:rsidR="00613FD1" w:rsidRPr="00613FD1" w:rsidRDefault="00613FD1" w:rsidP="00974CB3">
                <w:pPr>
                  <w:pStyle w:val="VPtextbezodsazenamezerynadvesltabulky"/>
                </w:pPr>
              </w:p>
            </w:tc>
            <w:tc>
              <w:tcPr>
                <w:tcW w:w="4111" w:type="dxa"/>
              </w:tcPr>
              <w:p w:rsidR="00613FD1" w:rsidRPr="00613FD1" w:rsidRDefault="00613FD1" w:rsidP="004C6B81">
                <w:pPr>
                  <w:pStyle w:val="VPNadpis5vesloupcitabulkytun"/>
                  <w:rPr>
                    <w:rFonts w:ascii="Roboto" w:hAnsi="Roboto"/>
                  </w:rPr>
                </w:pPr>
                <w:r w:rsidRPr="00613FD1">
                  <w:rPr>
                    <w:rFonts w:ascii="Roboto" w:hAnsi="Roboto"/>
                  </w:rPr>
                  <w:t>Komunikace</w:t>
                </w:r>
              </w:p>
              <w:p w:rsidR="00613FD1" w:rsidRPr="00613FD1" w:rsidRDefault="00613FD1" w:rsidP="004C6B81">
                <w:pPr>
                  <w:pStyle w:val="VPOdrzkavesloupcitabulky"/>
                  <w:rPr>
                    <w:rFonts w:ascii="Roboto" w:hAnsi="Roboto"/>
                  </w:rPr>
                </w:pPr>
                <w:r w:rsidRPr="00613FD1">
                  <w:rPr>
                    <w:rFonts w:ascii="Roboto" w:hAnsi="Roboto"/>
                  </w:rPr>
                  <w:t>naše hlavní město a jeho památky</w:t>
                </w:r>
              </w:p>
              <w:p w:rsidR="00613FD1" w:rsidRPr="00613FD1" w:rsidRDefault="00613FD1" w:rsidP="004C6B81">
                <w:pPr>
                  <w:pStyle w:val="VPOdrzkavesloupcitabulky"/>
                  <w:rPr>
                    <w:rFonts w:ascii="Roboto" w:hAnsi="Roboto"/>
                  </w:rPr>
                </w:pPr>
                <w:r w:rsidRPr="00613FD1">
                  <w:rPr>
                    <w:rFonts w:ascii="Roboto" w:hAnsi="Roboto"/>
                  </w:rPr>
                  <w:t>vzhled a vlastnosti</w:t>
                </w:r>
              </w:p>
              <w:p w:rsidR="00613FD1" w:rsidRPr="00613FD1" w:rsidRDefault="00613FD1" w:rsidP="004C6B81">
                <w:pPr>
                  <w:pStyle w:val="VPOdrzkavesloupcitabulky"/>
                  <w:rPr>
                    <w:rFonts w:ascii="Roboto" w:hAnsi="Roboto"/>
                  </w:rPr>
                </w:pPr>
                <w:r w:rsidRPr="00613FD1">
                  <w:rPr>
                    <w:rFonts w:ascii="Roboto" w:hAnsi="Roboto"/>
                  </w:rPr>
                  <w:t>zdraví a nemoci</w:t>
                </w:r>
              </w:p>
              <w:p w:rsidR="00613FD1" w:rsidRPr="00613FD1" w:rsidRDefault="00613FD1" w:rsidP="004C6B81">
                <w:pPr>
                  <w:pStyle w:val="VPOdrzkavesloupcitabulky"/>
                  <w:rPr>
                    <w:rFonts w:ascii="Roboto" w:hAnsi="Roboto"/>
                  </w:rPr>
                </w:pPr>
                <w:r w:rsidRPr="00613FD1">
                  <w:rPr>
                    <w:rFonts w:ascii="Roboto" w:hAnsi="Roboto"/>
                  </w:rPr>
                  <w:t>na poště</w:t>
                </w:r>
              </w:p>
              <w:p w:rsidR="00613FD1" w:rsidRPr="00613FD1" w:rsidRDefault="00613FD1" w:rsidP="004C6B81">
                <w:pPr>
                  <w:pStyle w:val="VPOdrzkavesloupcitabulky"/>
                  <w:rPr>
                    <w:rFonts w:ascii="Roboto" w:hAnsi="Roboto"/>
                  </w:rPr>
                </w:pPr>
                <w:r w:rsidRPr="00613FD1">
                  <w:rPr>
                    <w:rFonts w:ascii="Roboto" w:hAnsi="Roboto"/>
                  </w:rPr>
                  <w:t>píšeme dopisy</w:t>
                </w:r>
              </w:p>
              <w:p w:rsidR="00613FD1" w:rsidRPr="00613FD1" w:rsidRDefault="00613FD1" w:rsidP="004C6B81">
                <w:pPr>
                  <w:pStyle w:val="VPOdrzkavesloupcitabulky"/>
                  <w:rPr>
                    <w:rFonts w:ascii="Roboto" w:hAnsi="Roboto"/>
                  </w:rPr>
                </w:pPr>
                <w:r w:rsidRPr="00613FD1">
                  <w:rPr>
                    <w:rFonts w:ascii="Roboto" w:hAnsi="Roboto"/>
                  </w:rPr>
                  <w:t>dopravní prostředky</w:t>
                </w:r>
              </w:p>
              <w:p w:rsidR="00613FD1" w:rsidRPr="00613FD1" w:rsidRDefault="00613FD1" w:rsidP="004C6B81">
                <w:pPr>
                  <w:pStyle w:val="VPNadpis5vesloupcitabulkytun"/>
                  <w:rPr>
                    <w:rFonts w:ascii="Roboto" w:hAnsi="Roboto"/>
                  </w:rPr>
                </w:pPr>
                <w:r w:rsidRPr="00613FD1">
                  <w:rPr>
                    <w:rFonts w:ascii="Roboto" w:hAnsi="Roboto"/>
                  </w:rPr>
                  <w:t>Slovní zásoba</w:t>
                </w:r>
              </w:p>
              <w:p w:rsidR="00613FD1" w:rsidRPr="00613FD1" w:rsidRDefault="00613FD1" w:rsidP="004C6B81">
                <w:pPr>
                  <w:pStyle w:val="VPOdrzkavesloupcitabulky"/>
                  <w:rPr>
                    <w:rFonts w:ascii="Roboto" w:hAnsi="Roboto"/>
                  </w:rPr>
                </w:pPr>
                <w:r w:rsidRPr="00613FD1">
                  <w:rPr>
                    <w:rFonts w:ascii="Roboto" w:hAnsi="Roboto"/>
                  </w:rPr>
                  <w:t>pražské pamětihodnosti</w:t>
                </w:r>
              </w:p>
              <w:p w:rsidR="00613FD1" w:rsidRPr="00613FD1" w:rsidRDefault="00613FD1" w:rsidP="004C6B81">
                <w:pPr>
                  <w:pStyle w:val="VPOdrzkavesloupcitabulky"/>
                  <w:rPr>
                    <w:rFonts w:ascii="Roboto" w:hAnsi="Roboto"/>
                  </w:rPr>
                </w:pPr>
                <w:r w:rsidRPr="00613FD1">
                  <w:rPr>
                    <w:rFonts w:ascii="Roboto" w:hAnsi="Roboto"/>
                  </w:rPr>
                  <w:t>míry a váhy</w:t>
                </w:r>
              </w:p>
              <w:p w:rsidR="00613FD1" w:rsidRPr="00613FD1" w:rsidRDefault="00613FD1" w:rsidP="004C6B81">
                <w:pPr>
                  <w:pStyle w:val="VPOdrzkavesloupcitabulky"/>
                  <w:rPr>
                    <w:rFonts w:ascii="Roboto" w:hAnsi="Roboto"/>
                  </w:rPr>
                </w:pPr>
                <w:r w:rsidRPr="00613FD1">
                  <w:rPr>
                    <w:rFonts w:ascii="Roboto" w:hAnsi="Roboto"/>
                  </w:rPr>
                  <w:t>názvy lidských vlastností</w:t>
                </w:r>
              </w:p>
              <w:p w:rsidR="00613FD1" w:rsidRPr="00613FD1" w:rsidRDefault="00613FD1" w:rsidP="004C6B81">
                <w:pPr>
                  <w:pStyle w:val="VPOdrzkavesloupcitabulky"/>
                  <w:rPr>
                    <w:rFonts w:ascii="Roboto" w:hAnsi="Roboto"/>
                  </w:rPr>
                </w:pPr>
                <w:r w:rsidRPr="00613FD1">
                  <w:rPr>
                    <w:rFonts w:ascii="Roboto" w:hAnsi="Roboto"/>
                  </w:rPr>
                  <w:t>popis postavy</w:t>
                </w:r>
              </w:p>
              <w:p w:rsidR="00613FD1" w:rsidRPr="00613FD1" w:rsidRDefault="00613FD1" w:rsidP="004C6B81">
                <w:pPr>
                  <w:pStyle w:val="VPOdrzkavesloupcitabulky"/>
                  <w:rPr>
                    <w:rFonts w:ascii="Roboto" w:hAnsi="Roboto"/>
                  </w:rPr>
                </w:pPr>
                <w:r w:rsidRPr="00613FD1">
                  <w:rPr>
                    <w:rFonts w:ascii="Roboto" w:hAnsi="Roboto"/>
                  </w:rPr>
                  <w:t>názvy nemocí</w:t>
                </w:r>
              </w:p>
              <w:p w:rsidR="00613FD1" w:rsidRPr="00613FD1" w:rsidRDefault="00613FD1" w:rsidP="004C6B81">
                <w:pPr>
                  <w:pStyle w:val="VPOdrzkavesloupcitabulky"/>
                  <w:rPr>
                    <w:rFonts w:ascii="Roboto" w:hAnsi="Roboto"/>
                  </w:rPr>
                </w:pPr>
                <w:r w:rsidRPr="00613FD1">
                  <w:rPr>
                    <w:rFonts w:ascii="Roboto" w:hAnsi="Roboto"/>
                  </w:rPr>
                  <w:t>služby na poště</w:t>
                </w:r>
              </w:p>
              <w:p w:rsidR="00613FD1" w:rsidRPr="00613FD1" w:rsidRDefault="00613FD1" w:rsidP="004C6B81">
                <w:pPr>
                  <w:pStyle w:val="VPOdrzkavesloupcitabulky"/>
                  <w:rPr>
                    <w:rFonts w:ascii="Roboto" w:hAnsi="Roboto"/>
                  </w:rPr>
                </w:pPr>
                <w:r w:rsidRPr="00613FD1">
                  <w:rPr>
                    <w:rFonts w:ascii="Roboto" w:hAnsi="Roboto"/>
                  </w:rPr>
                  <w:t>názvy dopravních prostředků</w:t>
                </w:r>
              </w:p>
              <w:p w:rsidR="00613FD1" w:rsidRPr="00613FD1" w:rsidRDefault="00613FD1" w:rsidP="004C6B81">
                <w:pPr>
                  <w:pStyle w:val="VPNadpis5vesloupcitabulkytun"/>
                  <w:rPr>
                    <w:rFonts w:ascii="Roboto" w:hAnsi="Roboto"/>
                  </w:rPr>
                </w:pPr>
                <w:r w:rsidRPr="00613FD1">
                  <w:rPr>
                    <w:rFonts w:ascii="Roboto" w:hAnsi="Roboto"/>
                  </w:rPr>
                  <w:t>Gramatika</w:t>
                </w:r>
              </w:p>
              <w:p w:rsidR="00613FD1" w:rsidRPr="00613FD1" w:rsidRDefault="00613FD1" w:rsidP="004C6B81">
                <w:pPr>
                  <w:pStyle w:val="VPOdrzkavesloupcitabulky"/>
                  <w:rPr>
                    <w:rFonts w:ascii="Roboto" w:hAnsi="Roboto"/>
                  </w:rPr>
                </w:pPr>
                <w:r w:rsidRPr="00613FD1">
                  <w:rPr>
                    <w:rFonts w:ascii="Roboto" w:hAnsi="Roboto"/>
                  </w:rPr>
                  <w:t>trpný rod</w:t>
                </w:r>
              </w:p>
              <w:p w:rsidR="00613FD1" w:rsidRPr="00613FD1" w:rsidRDefault="00613FD1" w:rsidP="004C6B81">
                <w:pPr>
                  <w:pStyle w:val="VPOdrzkavesloupcitabulky"/>
                  <w:rPr>
                    <w:rFonts w:ascii="Roboto" w:hAnsi="Roboto"/>
                  </w:rPr>
                </w:pPr>
                <w:r w:rsidRPr="00613FD1">
                  <w:rPr>
                    <w:rFonts w:ascii="Roboto" w:hAnsi="Roboto"/>
                  </w:rPr>
                  <w:t>vedlejší věty časové, vztažné, účelové a podmínkové</w:t>
                </w:r>
              </w:p>
              <w:p w:rsidR="00613FD1" w:rsidRPr="00613FD1" w:rsidRDefault="00613FD1" w:rsidP="004C6B81">
                <w:pPr>
                  <w:pStyle w:val="VPOdrzkavesloupcitabulky"/>
                  <w:rPr>
                    <w:rFonts w:ascii="Roboto" w:hAnsi="Roboto"/>
                  </w:rPr>
                </w:pPr>
                <w:r w:rsidRPr="00613FD1">
                  <w:rPr>
                    <w:rFonts w:ascii="Roboto" w:hAnsi="Roboto"/>
                  </w:rPr>
                  <w:t>závislý infinitiv</w:t>
                </w:r>
              </w:p>
              <w:p w:rsidR="00613FD1" w:rsidRPr="00613FD1" w:rsidRDefault="00613FD1" w:rsidP="004C6B81">
                <w:pPr>
                  <w:pStyle w:val="VPOdrzkavesloupcitabulky"/>
                  <w:rPr>
                    <w:rFonts w:ascii="Roboto" w:hAnsi="Roboto"/>
                  </w:rPr>
                </w:pPr>
                <w:r w:rsidRPr="00613FD1">
                  <w:rPr>
                    <w:rFonts w:ascii="Roboto" w:hAnsi="Roboto"/>
                  </w:rPr>
                  <w:t>zpodstatnělá přídavná jména</w:t>
                </w:r>
              </w:p>
              <w:p w:rsidR="00613FD1" w:rsidRPr="00613FD1" w:rsidRDefault="00613FD1" w:rsidP="004C6B81">
                <w:pPr>
                  <w:pStyle w:val="VPOdrzkavesloupcitabulky"/>
                  <w:rPr>
                    <w:rFonts w:ascii="Roboto" w:hAnsi="Roboto"/>
                  </w:rPr>
                </w:pPr>
                <w:r w:rsidRPr="00613FD1">
                  <w:rPr>
                    <w:rFonts w:ascii="Roboto" w:hAnsi="Roboto"/>
                  </w:rPr>
                  <w:t>příčestí minulé</w:t>
                </w:r>
              </w:p>
              <w:p w:rsidR="00613FD1" w:rsidRPr="00613FD1" w:rsidRDefault="00613FD1" w:rsidP="004C6B81">
                <w:pPr>
                  <w:pStyle w:val="VPOdrzkavesloupcitabulky"/>
                  <w:rPr>
                    <w:rFonts w:ascii="Roboto" w:hAnsi="Roboto"/>
                  </w:rPr>
                </w:pPr>
                <w:r w:rsidRPr="00613FD1">
                  <w:rPr>
                    <w:rFonts w:ascii="Roboto" w:hAnsi="Roboto"/>
                  </w:rPr>
                  <w:t>budoucí čas</w:t>
                </w:r>
              </w:p>
              <w:p w:rsidR="00613FD1" w:rsidRPr="00613FD1" w:rsidRDefault="00613FD1" w:rsidP="004C6B81">
                <w:pPr>
                  <w:pStyle w:val="VPOdrzkavesloupcitabulky"/>
                  <w:rPr>
                    <w:rFonts w:ascii="Roboto" w:hAnsi="Roboto"/>
                  </w:rPr>
                </w:pPr>
                <w:r w:rsidRPr="00613FD1">
                  <w:rPr>
                    <w:rFonts w:ascii="Roboto" w:hAnsi="Roboto"/>
                  </w:rPr>
                  <w:lastRenderedPageBreak/>
                  <w:t>skloňování číslovek a zájmen</w:t>
                </w:r>
              </w:p>
              <w:p w:rsidR="00613FD1" w:rsidRPr="00613FD1" w:rsidRDefault="00613FD1" w:rsidP="004C6B81">
                <w:pPr>
                  <w:pStyle w:val="VPOdrzkavesloupcitabulky"/>
                  <w:rPr>
                    <w:rFonts w:ascii="Roboto" w:hAnsi="Roboto"/>
                  </w:rPr>
                </w:pPr>
                <w:r w:rsidRPr="00613FD1">
                  <w:rPr>
                    <w:rFonts w:ascii="Roboto" w:hAnsi="Roboto"/>
                  </w:rPr>
                  <w:t>plusquamperfektum</w:t>
                </w:r>
              </w:p>
              <w:p w:rsidR="00613FD1" w:rsidRPr="00613FD1" w:rsidRDefault="00613FD1" w:rsidP="004C6B81">
                <w:pPr>
                  <w:pStyle w:val="VPOdrzkavesloupcitabulky"/>
                  <w:rPr>
                    <w:rFonts w:ascii="Roboto" w:hAnsi="Roboto"/>
                  </w:rPr>
                </w:pPr>
                <w:r w:rsidRPr="00613FD1">
                  <w:rPr>
                    <w:rFonts w:ascii="Roboto" w:hAnsi="Roboto"/>
                  </w:rPr>
                  <w:t xml:space="preserve">konjunktiv préterita a </w:t>
                </w:r>
                <w:proofErr w:type="spellStart"/>
                <w:r w:rsidRPr="00613FD1">
                  <w:rPr>
                    <w:rFonts w:ascii="Roboto" w:hAnsi="Roboto"/>
                  </w:rPr>
                  <w:t>plusquam</w:t>
                </w:r>
                <w:proofErr w:type="spellEnd"/>
                <w:r w:rsidRPr="00613FD1">
                  <w:rPr>
                    <w:rFonts w:ascii="Roboto" w:hAnsi="Roboto"/>
                  </w:rPr>
                  <w:t>-perfekta</w:t>
                </w:r>
              </w:p>
            </w:tc>
            <w:tc>
              <w:tcPr>
                <w:tcW w:w="1134" w:type="dxa"/>
              </w:tcPr>
              <w:p w:rsidR="00613FD1" w:rsidRPr="00613FD1" w:rsidRDefault="00613FD1" w:rsidP="004C6B81">
                <w:pPr>
                  <w:spacing w:after="0"/>
                  <w:jc w:val="center"/>
                  <w:rPr>
                    <w:rFonts w:ascii="Roboto" w:hAnsi="Roboto"/>
                    <w:sz w:val="24"/>
                  </w:rPr>
                </w:pPr>
                <w:r w:rsidRPr="00613FD1">
                  <w:rPr>
                    <w:rFonts w:ascii="Roboto" w:hAnsi="Roboto"/>
                    <w:sz w:val="24"/>
                  </w:rPr>
                  <w:lastRenderedPageBreak/>
                  <w:t>51</w:t>
                </w: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r w:rsidRPr="00613FD1">
                  <w:rPr>
                    <w:rFonts w:ascii="Roboto" w:hAnsi="Roboto"/>
                    <w:sz w:val="24"/>
                  </w:rPr>
                  <w:t>10</w:t>
                </w: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rPr>
                </w:pPr>
                <w:r w:rsidRPr="00613FD1">
                  <w:rPr>
                    <w:rFonts w:ascii="Roboto" w:hAnsi="Roboto"/>
                    <w:sz w:val="24"/>
                  </w:rPr>
                  <w:t>38</w:t>
                </w:r>
              </w:p>
            </w:tc>
          </w:tr>
        </w:tbl>
        <w:p w:rsidR="00613FD1" w:rsidRPr="00613FD1" w:rsidRDefault="00613FD1" w:rsidP="00613FD1">
          <w:pPr>
            <w:pStyle w:val="VPronkpoethodin"/>
            <w:spacing w:after="0" w:line="240" w:lineRule="auto"/>
            <w:rPr>
              <w:rFonts w:ascii="Roboto" w:hAnsi="Roboto"/>
              <w:bCs/>
            </w:rPr>
          </w:pPr>
        </w:p>
        <w:p w:rsidR="00613FD1" w:rsidRPr="00613FD1" w:rsidRDefault="00613FD1" w:rsidP="00613FD1">
          <w:pPr>
            <w:pStyle w:val="VPronkpoethodin"/>
            <w:spacing w:after="0" w:line="240" w:lineRule="auto"/>
            <w:rPr>
              <w:rFonts w:ascii="Roboto" w:hAnsi="Roboto"/>
              <w:bCs/>
            </w:rPr>
          </w:pPr>
          <w:r w:rsidRPr="00613FD1">
            <w:rPr>
              <w:rFonts w:ascii="Roboto" w:hAnsi="Roboto"/>
              <w:bCs/>
            </w:rPr>
            <w:br w:type="page"/>
          </w:r>
          <w:r w:rsidRPr="00613FD1">
            <w:rPr>
              <w:rFonts w:ascii="Roboto" w:hAnsi="Roboto"/>
              <w:bCs/>
            </w:rPr>
            <w:lastRenderedPageBreak/>
            <w:t>Ročník:</w:t>
          </w:r>
          <w:r w:rsidRPr="00613FD1">
            <w:rPr>
              <w:rFonts w:ascii="Roboto" w:hAnsi="Roboto"/>
              <w:bCs/>
            </w:rPr>
            <w:tab/>
            <w:t>čtvrtý</w:t>
          </w:r>
          <w:r w:rsidRPr="00613FD1">
            <w:rPr>
              <w:rFonts w:ascii="Roboto" w:hAnsi="Roboto"/>
              <w:bCs/>
            </w:rPr>
            <w:br/>
            <w:t>Počet hodin celkem:</w:t>
          </w:r>
          <w:r w:rsidRPr="00613FD1">
            <w:rPr>
              <w:rFonts w:ascii="Roboto" w:hAnsi="Roboto"/>
              <w:bCs/>
            </w:rPr>
            <w:tab/>
            <w:t>90</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1"/>
            <w:gridCol w:w="4111"/>
            <w:gridCol w:w="1134"/>
          </w:tblGrid>
          <w:tr w:rsidR="00613FD1" w:rsidRPr="00613FD1" w:rsidTr="004C6B81">
            <w:tc>
              <w:tcPr>
                <w:tcW w:w="4111" w:type="dxa"/>
              </w:tcPr>
              <w:p w:rsidR="00613FD1" w:rsidRPr="00613FD1" w:rsidRDefault="00613FD1" w:rsidP="004C6B81">
                <w:pPr>
                  <w:tabs>
                    <w:tab w:val="left" w:pos="2835"/>
                  </w:tabs>
                  <w:spacing w:after="0"/>
                  <w:rPr>
                    <w:rFonts w:ascii="Roboto" w:hAnsi="Roboto"/>
                    <w:b/>
                    <w:sz w:val="24"/>
                  </w:rPr>
                </w:pPr>
                <w:r w:rsidRPr="00613FD1">
                  <w:rPr>
                    <w:rFonts w:ascii="Roboto" w:hAnsi="Roboto"/>
                    <w:b/>
                    <w:sz w:val="24"/>
                  </w:rPr>
                  <w:t>Výsledky vzdělávání</w:t>
                </w:r>
              </w:p>
            </w:tc>
            <w:tc>
              <w:tcPr>
                <w:tcW w:w="4111" w:type="dxa"/>
              </w:tcPr>
              <w:p w:rsidR="00613FD1" w:rsidRPr="00613FD1" w:rsidRDefault="00613FD1" w:rsidP="004C6B81">
                <w:pPr>
                  <w:spacing w:after="0"/>
                  <w:rPr>
                    <w:rFonts w:ascii="Roboto" w:hAnsi="Roboto"/>
                    <w:b/>
                    <w:sz w:val="24"/>
                  </w:rPr>
                </w:pPr>
                <w:r w:rsidRPr="00613FD1">
                  <w:rPr>
                    <w:rFonts w:ascii="Roboto" w:hAnsi="Roboto"/>
                    <w:b/>
                    <w:sz w:val="24"/>
                  </w:rPr>
                  <w:t>Učivo</w:t>
                </w:r>
              </w:p>
            </w:tc>
            <w:tc>
              <w:tcPr>
                <w:tcW w:w="1134" w:type="dxa"/>
              </w:tcPr>
              <w:p w:rsidR="00613FD1" w:rsidRPr="00613FD1" w:rsidRDefault="00613FD1" w:rsidP="004C6B81">
                <w:pPr>
                  <w:spacing w:after="0"/>
                  <w:jc w:val="center"/>
                  <w:rPr>
                    <w:rFonts w:ascii="Roboto" w:hAnsi="Roboto"/>
                    <w:b/>
                    <w:sz w:val="16"/>
                    <w:szCs w:val="16"/>
                  </w:rPr>
                </w:pPr>
                <w:r w:rsidRPr="00613FD1">
                  <w:rPr>
                    <w:rFonts w:ascii="Roboto" w:hAnsi="Roboto"/>
                    <w:b/>
                    <w:sz w:val="16"/>
                    <w:szCs w:val="16"/>
                  </w:rPr>
                  <w:t>Doporučený počet hodin</w:t>
                </w:r>
              </w:p>
            </w:tc>
          </w:tr>
          <w:tr w:rsidR="00613FD1" w:rsidRPr="00613FD1" w:rsidTr="004C6B81">
            <w:tc>
              <w:tcPr>
                <w:tcW w:w="4111" w:type="dxa"/>
              </w:tcPr>
              <w:p w:rsidR="00613FD1" w:rsidRPr="00613FD1" w:rsidRDefault="00613FD1" w:rsidP="00974CB3">
                <w:pPr>
                  <w:pStyle w:val="VPtextbezodsazenamezerynadvesltabulky"/>
                </w:pPr>
                <w:r w:rsidRPr="00613FD1">
                  <w:t>Žák:</w:t>
                </w:r>
              </w:p>
              <w:p w:rsidR="00613FD1" w:rsidRPr="00613FD1" w:rsidRDefault="00613FD1" w:rsidP="004C6B81">
                <w:pPr>
                  <w:pStyle w:val="VPOdrzkavesloupcitabulky"/>
                  <w:rPr>
                    <w:rFonts w:ascii="Roboto" w:hAnsi="Roboto"/>
                  </w:rPr>
                </w:pPr>
                <w:r w:rsidRPr="00613FD1">
                  <w:rPr>
                    <w:rFonts w:ascii="Roboto" w:hAnsi="Roboto"/>
                  </w:rPr>
                  <w:t>má přiměřenou slovní zásobu</w:t>
                </w:r>
              </w:p>
              <w:p w:rsidR="00613FD1" w:rsidRPr="00613FD1" w:rsidRDefault="00613FD1" w:rsidP="004C6B81">
                <w:pPr>
                  <w:pStyle w:val="VPOdrzkavesloupcitabulky"/>
                  <w:rPr>
                    <w:rFonts w:ascii="Roboto" w:hAnsi="Roboto"/>
                  </w:rPr>
                </w:pPr>
                <w:r w:rsidRPr="00613FD1">
                  <w:rPr>
                    <w:rFonts w:ascii="Roboto" w:hAnsi="Roboto"/>
                  </w:rPr>
                  <w:t>orientuje se s pomocí slovníku v německém textu</w:t>
                </w:r>
              </w:p>
              <w:p w:rsidR="00613FD1" w:rsidRPr="00613FD1" w:rsidRDefault="00613FD1" w:rsidP="004C6B81">
                <w:pPr>
                  <w:pStyle w:val="VPOdrzkavesloupcitabulky"/>
                  <w:rPr>
                    <w:rFonts w:ascii="Roboto" w:hAnsi="Roboto"/>
                  </w:rPr>
                </w:pPr>
                <w:r w:rsidRPr="00613FD1">
                  <w:rPr>
                    <w:rFonts w:ascii="Roboto" w:hAnsi="Roboto"/>
                  </w:rPr>
                  <w:t>pohovoří o základních zeměpisných pojmech</w:t>
                </w:r>
              </w:p>
              <w:p w:rsidR="00613FD1" w:rsidRPr="00613FD1" w:rsidRDefault="00613FD1" w:rsidP="004C6B81">
                <w:pPr>
                  <w:pStyle w:val="VPOdrzkavesloupcitabulky"/>
                  <w:rPr>
                    <w:rFonts w:ascii="Roboto" w:hAnsi="Roboto"/>
                  </w:rPr>
                </w:pPr>
                <w:r w:rsidRPr="00613FD1">
                  <w:rPr>
                    <w:rFonts w:ascii="Roboto" w:hAnsi="Roboto"/>
                  </w:rPr>
                  <w:t>vyjadřuje se k tématu svět práce</w:t>
                </w:r>
              </w:p>
              <w:p w:rsidR="00613FD1" w:rsidRPr="00613FD1" w:rsidRDefault="00613FD1" w:rsidP="004C6B81">
                <w:pPr>
                  <w:pStyle w:val="VPOdrzkavesloupcitabulky"/>
                  <w:rPr>
                    <w:rFonts w:ascii="Roboto" w:hAnsi="Roboto"/>
                  </w:rPr>
                </w:pPr>
                <w:r w:rsidRPr="00613FD1">
                  <w:rPr>
                    <w:rFonts w:ascii="Roboto" w:hAnsi="Roboto"/>
                  </w:rPr>
                  <w:t>je schopen hovořit o drogové problematice</w:t>
                </w:r>
              </w:p>
              <w:p w:rsidR="00613FD1" w:rsidRPr="00613FD1" w:rsidRDefault="00613FD1" w:rsidP="004C6B81">
                <w:pPr>
                  <w:pStyle w:val="VPOdrzkavesloupcitabulky"/>
                  <w:rPr>
                    <w:rFonts w:ascii="Roboto" w:hAnsi="Roboto"/>
                  </w:rPr>
                </w:pPr>
                <w:r w:rsidRPr="00613FD1">
                  <w:rPr>
                    <w:rFonts w:ascii="Roboto" w:hAnsi="Roboto"/>
                  </w:rPr>
                  <w:t>umí se vyjádřit k tématu životní prostředí</w:t>
                </w:r>
              </w:p>
              <w:p w:rsidR="00613FD1" w:rsidRPr="00613FD1" w:rsidRDefault="00613FD1" w:rsidP="004C6B81">
                <w:pPr>
                  <w:pStyle w:val="VPOdrzkavesloupcitabulky"/>
                  <w:rPr>
                    <w:rFonts w:ascii="Roboto" w:hAnsi="Roboto"/>
                  </w:rPr>
                </w:pPr>
                <w:r w:rsidRPr="00613FD1">
                  <w:rPr>
                    <w:rFonts w:ascii="Roboto" w:hAnsi="Roboto"/>
                  </w:rPr>
                  <w:t>orientuje se v základních uměleckých směrech</w:t>
                </w:r>
              </w:p>
              <w:p w:rsidR="00613FD1" w:rsidRPr="00613FD1" w:rsidRDefault="00613FD1" w:rsidP="004C6B81">
                <w:pPr>
                  <w:pStyle w:val="VPOdrzkavesloupcitabulky"/>
                  <w:rPr>
                    <w:rFonts w:ascii="Roboto" w:hAnsi="Roboto"/>
                  </w:rPr>
                </w:pPr>
                <w:r w:rsidRPr="00613FD1">
                  <w:rPr>
                    <w:rFonts w:ascii="Roboto" w:hAnsi="Roboto"/>
                  </w:rPr>
                  <w:t>pohovoří o literatuře, hudbě, divadle, výstavách</w:t>
                </w:r>
              </w:p>
              <w:p w:rsidR="00613FD1" w:rsidRPr="00613FD1" w:rsidRDefault="00613FD1" w:rsidP="004C6B81">
                <w:pPr>
                  <w:pStyle w:val="VPOdrzkavesloupcitabulky"/>
                  <w:rPr>
                    <w:rFonts w:ascii="Roboto" w:hAnsi="Roboto"/>
                  </w:rPr>
                </w:pPr>
                <w:r w:rsidRPr="00613FD1">
                  <w:rPr>
                    <w:rFonts w:ascii="Roboto" w:hAnsi="Roboto"/>
                  </w:rPr>
                  <w:t>zajímá se o výpočetní techniku</w:t>
                </w:r>
              </w:p>
              <w:p w:rsidR="00613FD1" w:rsidRPr="00613FD1" w:rsidRDefault="00613FD1" w:rsidP="004C6B81">
                <w:pPr>
                  <w:pStyle w:val="VPOdrzkavesloupcitabulky"/>
                  <w:rPr>
                    <w:rFonts w:ascii="Roboto" w:hAnsi="Roboto"/>
                  </w:rPr>
                </w:pPr>
                <w:r w:rsidRPr="00613FD1">
                  <w:rPr>
                    <w:rFonts w:ascii="Roboto" w:hAnsi="Roboto"/>
                  </w:rPr>
                  <w:t>dokáže pojmenovat státní zřízení a instituce, politický systém</w:t>
                </w:r>
              </w:p>
              <w:p w:rsidR="00613FD1" w:rsidRPr="00613FD1" w:rsidRDefault="00613FD1" w:rsidP="004C6B81">
                <w:pPr>
                  <w:pStyle w:val="VPOdrzkavesloupcitabulky"/>
                  <w:rPr>
                    <w:rFonts w:ascii="Roboto" w:hAnsi="Roboto"/>
                  </w:rPr>
                </w:pPr>
                <w:r w:rsidRPr="00613FD1">
                  <w:rPr>
                    <w:rFonts w:ascii="Roboto" w:hAnsi="Roboto"/>
                  </w:rPr>
                  <w:t>umí si poradit s většinou situací, které se mohou vyskytnout při cestování v oblasti, kde se mluví německy</w:t>
                </w:r>
              </w:p>
              <w:p w:rsidR="00613FD1" w:rsidRPr="00613FD1" w:rsidRDefault="00613FD1" w:rsidP="004C6B81">
                <w:pPr>
                  <w:pStyle w:val="VPOdrzkavesloupcitabulky"/>
                  <w:rPr>
                    <w:rFonts w:ascii="Roboto" w:hAnsi="Roboto"/>
                  </w:rPr>
                </w:pPr>
                <w:r w:rsidRPr="00613FD1">
                  <w:rPr>
                    <w:rFonts w:ascii="Roboto" w:hAnsi="Roboto"/>
                  </w:rPr>
                  <w:t>píše jednoduché souvislé texty o tématech, která ho zajímají</w:t>
                </w:r>
              </w:p>
              <w:p w:rsidR="00613FD1" w:rsidRPr="00613FD1" w:rsidRDefault="00613FD1" w:rsidP="004C6B81">
                <w:pPr>
                  <w:pStyle w:val="VPOdrzkavesloupcitabulky"/>
                  <w:rPr>
                    <w:rFonts w:ascii="Roboto" w:hAnsi="Roboto"/>
                  </w:rPr>
                </w:pPr>
                <w:r w:rsidRPr="00613FD1">
                  <w:rPr>
                    <w:rFonts w:ascii="Roboto" w:hAnsi="Roboto"/>
                  </w:rPr>
                  <w:t>umí popsat zážitky a události, sny, naděje a ambice a stručně vysvětlit své názory</w:t>
                </w:r>
              </w:p>
              <w:p w:rsidR="00613FD1" w:rsidRPr="00613FD1" w:rsidRDefault="00613FD1" w:rsidP="004C6B81">
                <w:pPr>
                  <w:pStyle w:val="VPOdrzkavesloupcitabulky"/>
                  <w:rPr>
                    <w:rFonts w:ascii="Roboto" w:hAnsi="Roboto"/>
                  </w:rPr>
                </w:pPr>
                <w:r w:rsidRPr="00613FD1">
                  <w:rPr>
                    <w:rFonts w:ascii="Roboto" w:hAnsi="Roboto"/>
                  </w:rPr>
                  <w:t>rozumí hlavnímu smyslu jasné standardní řeči o známých záležitostech a textům psaným běžně užívaným jazykem nebo jazykem vztahujícím se k oboru jeho pracovní činnosti</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Komunikace</w:t>
                </w:r>
              </w:p>
              <w:p w:rsidR="00613FD1" w:rsidRPr="00613FD1" w:rsidRDefault="00613FD1" w:rsidP="004C6B81">
                <w:pPr>
                  <w:pStyle w:val="VPOdrzkavesloupcitabulky"/>
                  <w:rPr>
                    <w:rFonts w:ascii="Roboto" w:hAnsi="Roboto"/>
                  </w:rPr>
                </w:pPr>
                <w:r w:rsidRPr="00613FD1">
                  <w:rPr>
                    <w:rFonts w:ascii="Roboto" w:hAnsi="Roboto"/>
                  </w:rPr>
                  <w:t>orientace na německé mapě</w:t>
                </w:r>
              </w:p>
              <w:p w:rsidR="00613FD1" w:rsidRPr="00613FD1" w:rsidRDefault="00613FD1" w:rsidP="004C6B81">
                <w:pPr>
                  <w:pStyle w:val="VPOdrzkavesloupcitabulky"/>
                  <w:rPr>
                    <w:rFonts w:ascii="Roboto" w:hAnsi="Roboto"/>
                  </w:rPr>
                </w:pPr>
                <w:r w:rsidRPr="00613FD1">
                  <w:rPr>
                    <w:rFonts w:ascii="Roboto" w:hAnsi="Roboto"/>
                  </w:rPr>
                  <w:t>výběr vhodného zaměstnání, žádost o místo, pracovní pohovor, životopis, dotazník, inzerát</w:t>
                </w:r>
              </w:p>
              <w:p w:rsidR="00613FD1" w:rsidRPr="00613FD1" w:rsidRDefault="00613FD1" w:rsidP="004C6B81">
                <w:pPr>
                  <w:pStyle w:val="VPOdrzkavesloupcitabulky"/>
                  <w:rPr>
                    <w:rFonts w:ascii="Roboto" w:hAnsi="Roboto"/>
                  </w:rPr>
                </w:pPr>
                <w:r w:rsidRPr="00613FD1">
                  <w:rPr>
                    <w:rFonts w:ascii="Roboto" w:hAnsi="Roboto"/>
                  </w:rPr>
                  <w:t>rozdělení pracovních povinností</w:t>
                </w:r>
              </w:p>
              <w:p w:rsidR="00613FD1" w:rsidRPr="00613FD1" w:rsidRDefault="00613FD1" w:rsidP="004C6B81">
                <w:pPr>
                  <w:pStyle w:val="VPOdrzkavesloupcitabulky"/>
                  <w:rPr>
                    <w:rFonts w:ascii="Roboto" w:hAnsi="Roboto"/>
                  </w:rPr>
                </w:pPr>
                <w:r w:rsidRPr="00613FD1">
                  <w:rPr>
                    <w:rFonts w:ascii="Roboto" w:hAnsi="Roboto"/>
                  </w:rPr>
                  <w:t>mládež, drogová závislost a prevence</w:t>
                </w:r>
              </w:p>
              <w:p w:rsidR="00613FD1" w:rsidRPr="00613FD1" w:rsidRDefault="00613FD1" w:rsidP="004C6B81">
                <w:pPr>
                  <w:pStyle w:val="VPOdrzkavesloupcitabulky"/>
                  <w:rPr>
                    <w:rFonts w:ascii="Roboto" w:hAnsi="Roboto"/>
                  </w:rPr>
                </w:pPr>
                <w:r w:rsidRPr="00613FD1">
                  <w:rPr>
                    <w:rFonts w:ascii="Roboto" w:hAnsi="Roboto"/>
                  </w:rPr>
                  <w:t>ochrana životního prostředí, negativní jevy</w:t>
                </w:r>
              </w:p>
              <w:p w:rsidR="00613FD1" w:rsidRPr="00613FD1" w:rsidRDefault="00613FD1" w:rsidP="004C6B81">
                <w:pPr>
                  <w:pStyle w:val="VPOdrzkavesloupcitabulky"/>
                  <w:rPr>
                    <w:rFonts w:ascii="Roboto" w:hAnsi="Roboto"/>
                  </w:rPr>
                </w:pPr>
                <w:r w:rsidRPr="00613FD1">
                  <w:rPr>
                    <w:rFonts w:ascii="Roboto" w:hAnsi="Roboto"/>
                  </w:rPr>
                  <w:t>návštěva divadla, koncertu, výstavy, četba</w:t>
                </w:r>
              </w:p>
              <w:p w:rsidR="00613FD1" w:rsidRPr="00613FD1" w:rsidRDefault="00613FD1" w:rsidP="004C6B81">
                <w:pPr>
                  <w:pStyle w:val="VPOdrzkavesloupcitabulky"/>
                  <w:rPr>
                    <w:rFonts w:ascii="Roboto" w:hAnsi="Roboto"/>
                  </w:rPr>
                </w:pPr>
                <w:r w:rsidRPr="00613FD1">
                  <w:rPr>
                    <w:rFonts w:ascii="Roboto" w:hAnsi="Roboto"/>
                  </w:rPr>
                  <w:t>práce s PC, její klady a zápory</w:t>
                </w:r>
              </w:p>
              <w:p w:rsidR="00613FD1" w:rsidRPr="00613FD1" w:rsidRDefault="00613FD1" w:rsidP="004C6B81">
                <w:pPr>
                  <w:pStyle w:val="VPOdrzkavesloupcitabulky"/>
                  <w:rPr>
                    <w:rFonts w:ascii="Roboto" w:hAnsi="Roboto"/>
                  </w:rPr>
                </w:pPr>
                <w:r w:rsidRPr="00613FD1">
                  <w:rPr>
                    <w:rFonts w:ascii="Roboto" w:hAnsi="Roboto"/>
                  </w:rPr>
                  <w:t>politické strany, státní zřízení</w:t>
                </w:r>
              </w:p>
              <w:p w:rsidR="00613FD1" w:rsidRPr="00613FD1" w:rsidRDefault="00613FD1" w:rsidP="004C6B81">
                <w:pPr>
                  <w:pStyle w:val="VPNadpis5vesloupcitabulkytun"/>
                  <w:rPr>
                    <w:rFonts w:ascii="Roboto" w:hAnsi="Roboto"/>
                  </w:rPr>
                </w:pPr>
                <w:r w:rsidRPr="00613FD1">
                  <w:rPr>
                    <w:rFonts w:ascii="Roboto" w:hAnsi="Roboto"/>
                  </w:rPr>
                  <w:t>Slovní zásoba</w:t>
                </w:r>
              </w:p>
              <w:p w:rsidR="00613FD1" w:rsidRPr="00613FD1" w:rsidRDefault="00613FD1" w:rsidP="004C6B81">
                <w:pPr>
                  <w:pStyle w:val="VPOdrzkavesloupcitabulky"/>
                  <w:rPr>
                    <w:rFonts w:ascii="Roboto" w:hAnsi="Roboto"/>
                  </w:rPr>
                </w:pPr>
                <w:r w:rsidRPr="00613FD1">
                  <w:rPr>
                    <w:rFonts w:ascii="Roboto" w:hAnsi="Roboto"/>
                  </w:rPr>
                  <w:t>základní zeměpisné pojmy</w:t>
                </w:r>
              </w:p>
              <w:p w:rsidR="00613FD1" w:rsidRPr="00613FD1" w:rsidRDefault="00613FD1" w:rsidP="004C6B81">
                <w:pPr>
                  <w:pStyle w:val="VPOdrzkavesloupcitabulky"/>
                  <w:rPr>
                    <w:rFonts w:ascii="Roboto" w:hAnsi="Roboto"/>
                  </w:rPr>
                </w:pPr>
                <w:r w:rsidRPr="00613FD1">
                  <w:rPr>
                    <w:rFonts w:ascii="Roboto" w:hAnsi="Roboto"/>
                  </w:rPr>
                  <w:t>žádost o místo, výpověď, odpověď na inzerát</w:t>
                </w:r>
              </w:p>
              <w:p w:rsidR="00613FD1" w:rsidRPr="00613FD1" w:rsidRDefault="00613FD1" w:rsidP="004C6B81">
                <w:pPr>
                  <w:pStyle w:val="VPOdrzkavesloupcitabulky"/>
                  <w:rPr>
                    <w:rFonts w:ascii="Roboto" w:hAnsi="Roboto"/>
                  </w:rPr>
                </w:pPr>
                <w:r w:rsidRPr="00613FD1">
                  <w:rPr>
                    <w:rFonts w:ascii="Roboto" w:hAnsi="Roboto"/>
                  </w:rPr>
                  <w:t>základní životopisné údaje</w:t>
                </w:r>
              </w:p>
              <w:p w:rsidR="00613FD1" w:rsidRPr="00613FD1" w:rsidRDefault="00613FD1" w:rsidP="004C6B81">
                <w:pPr>
                  <w:pStyle w:val="VPOdrzkavesloupcitabulky"/>
                  <w:rPr>
                    <w:rFonts w:ascii="Roboto" w:hAnsi="Roboto"/>
                  </w:rPr>
                </w:pPr>
                <w:r w:rsidRPr="00613FD1">
                  <w:rPr>
                    <w:rFonts w:ascii="Roboto" w:hAnsi="Roboto"/>
                  </w:rPr>
                  <w:t>druhy drog</w:t>
                </w:r>
              </w:p>
              <w:p w:rsidR="00613FD1" w:rsidRPr="00613FD1" w:rsidRDefault="00613FD1" w:rsidP="004C6B81">
                <w:pPr>
                  <w:pStyle w:val="VPOdrzkavesloupcitabulky"/>
                  <w:rPr>
                    <w:rFonts w:ascii="Roboto" w:hAnsi="Roboto"/>
                  </w:rPr>
                </w:pPr>
                <w:r w:rsidRPr="00613FD1">
                  <w:rPr>
                    <w:rFonts w:ascii="Roboto" w:hAnsi="Roboto"/>
                  </w:rPr>
                  <w:t>závislost a prevence</w:t>
                </w:r>
              </w:p>
              <w:p w:rsidR="00613FD1" w:rsidRPr="00613FD1" w:rsidRDefault="00613FD1" w:rsidP="004C6B81">
                <w:pPr>
                  <w:pStyle w:val="VPOdrzkavesloupcitabulky"/>
                  <w:rPr>
                    <w:rFonts w:ascii="Roboto" w:hAnsi="Roboto"/>
                  </w:rPr>
                </w:pPr>
                <w:r w:rsidRPr="00613FD1">
                  <w:rPr>
                    <w:rFonts w:ascii="Roboto" w:hAnsi="Roboto"/>
                  </w:rPr>
                  <w:t>negativní vliv člověka na životní prostředí</w:t>
                </w:r>
              </w:p>
              <w:p w:rsidR="00613FD1" w:rsidRPr="00613FD1" w:rsidRDefault="00613FD1" w:rsidP="004C6B81">
                <w:pPr>
                  <w:pStyle w:val="VPOdrzkavesloupcitabulky"/>
                  <w:rPr>
                    <w:rFonts w:ascii="Roboto" w:hAnsi="Roboto"/>
                  </w:rPr>
                </w:pPr>
                <w:r w:rsidRPr="00613FD1">
                  <w:rPr>
                    <w:rFonts w:ascii="Roboto" w:hAnsi="Roboto"/>
                  </w:rPr>
                  <w:t>knihy, hudba, divadlo, výstavy</w:t>
                </w:r>
              </w:p>
              <w:p w:rsidR="00613FD1" w:rsidRPr="00613FD1" w:rsidRDefault="00613FD1" w:rsidP="004C6B81">
                <w:pPr>
                  <w:pStyle w:val="VPOdrzkavesloupcitabulky"/>
                  <w:rPr>
                    <w:rFonts w:ascii="Roboto" w:hAnsi="Roboto"/>
                  </w:rPr>
                </w:pPr>
                <w:r w:rsidRPr="00613FD1">
                  <w:rPr>
                    <w:rFonts w:ascii="Roboto" w:hAnsi="Roboto"/>
                  </w:rPr>
                  <w:t>popis PC a prací na něm</w:t>
                </w:r>
              </w:p>
              <w:p w:rsidR="00613FD1" w:rsidRPr="00613FD1" w:rsidRDefault="00613FD1" w:rsidP="004C6B81">
                <w:pPr>
                  <w:pStyle w:val="VPOdrzkavesloupcitabulky"/>
                  <w:rPr>
                    <w:rFonts w:ascii="Roboto" w:hAnsi="Roboto"/>
                  </w:rPr>
                </w:pPr>
                <w:r w:rsidRPr="00613FD1">
                  <w:rPr>
                    <w:rFonts w:ascii="Roboto" w:hAnsi="Roboto"/>
                  </w:rPr>
                  <w:t>jiné technické přístroje</w:t>
                </w:r>
              </w:p>
              <w:p w:rsidR="00613FD1" w:rsidRPr="00613FD1" w:rsidRDefault="00613FD1" w:rsidP="004C6B81">
                <w:pPr>
                  <w:pStyle w:val="VPOdrzkavesloupcitabulky"/>
                  <w:rPr>
                    <w:rFonts w:ascii="Roboto" w:hAnsi="Roboto"/>
                  </w:rPr>
                </w:pPr>
                <w:r w:rsidRPr="00613FD1">
                  <w:rPr>
                    <w:rFonts w:ascii="Roboto" w:hAnsi="Roboto"/>
                  </w:rPr>
                  <w:t>státní zřízení, politické strany, politické a státní instituce</w:t>
                </w:r>
              </w:p>
              <w:p w:rsidR="00613FD1" w:rsidRPr="00613FD1" w:rsidRDefault="00613FD1" w:rsidP="004C6B81">
                <w:pPr>
                  <w:pStyle w:val="VPNadpis5vesloupcitabulkytun"/>
                  <w:rPr>
                    <w:rFonts w:ascii="Roboto" w:hAnsi="Roboto"/>
                  </w:rPr>
                </w:pPr>
                <w:r w:rsidRPr="00613FD1">
                  <w:rPr>
                    <w:rFonts w:ascii="Roboto" w:hAnsi="Roboto"/>
                  </w:rPr>
                  <w:t>Gramatika</w:t>
                </w:r>
              </w:p>
              <w:p w:rsidR="00613FD1" w:rsidRPr="00613FD1" w:rsidRDefault="00613FD1" w:rsidP="004C6B81">
                <w:pPr>
                  <w:pStyle w:val="VPOdrzkavesloupcitabulky"/>
                  <w:rPr>
                    <w:rFonts w:ascii="Roboto" w:hAnsi="Roboto"/>
                  </w:rPr>
                </w:pPr>
                <w:r w:rsidRPr="00613FD1">
                  <w:rPr>
                    <w:rFonts w:ascii="Roboto" w:hAnsi="Roboto"/>
                  </w:rPr>
                  <w:t>konjunktiv préterita</w:t>
                </w:r>
              </w:p>
              <w:p w:rsidR="00613FD1" w:rsidRPr="00613FD1" w:rsidRDefault="00613FD1" w:rsidP="004C6B81">
                <w:pPr>
                  <w:pStyle w:val="VPOdrzkavesloupcitabulky"/>
                  <w:rPr>
                    <w:rFonts w:ascii="Roboto" w:hAnsi="Roboto"/>
                  </w:rPr>
                </w:pPr>
                <w:r w:rsidRPr="00613FD1">
                  <w:rPr>
                    <w:rFonts w:ascii="Roboto" w:hAnsi="Roboto"/>
                  </w:rPr>
                  <w:t>konjunktiv plusquamperfekta</w:t>
                </w:r>
              </w:p>
              <w:p w:rsidR="00613FD1" w:rsidRPr="00613FD1" w:rsidRDefault="00613FD1" w:rsidP="004C6B81">
                <w:pPr>
                  <w:pStyle w:val="VPOdrzkavesloupcitabulky"/>
                  <w:rPr>
                    <w:rFonts w:ascii="Roboto" w:hAnsi="Roboto"/>
                  </w:rPr>
                </w:pPr>
                <w:r w:rsidRPr="00613FD1">
                  <w:rPr>
                    <w:rFonts w:ascii="Roboto" w:hAnsi="Roboto"/>
                  </w:rPr>
                  <w:t>infinitiv závislý po „</w:t>
                </w:r>
                <w:proofErr w:type="spellStart"/>
                <w:r w:rsidRPr="00613FD1">
                  <w:rPr>
                    <w:rFonts w:ascii="Roboto" w:hAnsi="Roboto"/>
                  </w:rPr>
                  <w:t>haben</w:t>
                </w:r>
                <w:proofErr w:type="spellEnd"/>
                <w:r w:rsidRPr="00613FD1">
                  <w:rPr>
                    <w:rFonts w:ascii="Roboto" w:hAnsi="Roboto"/>
                  </w:rPr>
                  <w:t>“ a „</w:t>
                </w:r>
                <w:proofErr w:type="spellStart"/>
                <w:r w:rsidRPr="00613FD1">
                  <w:rPr>
                    <w:rFonts w:ascii="Roboto" w:hAnsi="Roboto"/>
                  </w:rPr>
                  <w:t>sein</w:t>
                </w:r>
                <w:proofErr w:type="spellEnd"/>
                <w:r w:rsidRPr="00613FD1">
                  <w:rPr>
                    <w:rFonts w:ascii="Roboto" w:hAnsi="Roboto"/>
                  </w:rPr>
                  <w:t>“</w:t>
                </w:r>
              </w:p>
              <w:p w:rsidR="00613FD1" w:rsidRPr="00613FD1" w:rsidRDefault="00613FD1" w:rsidP="004C6B81">
                <w:pPr>
                  <w:pStyle w:val="VPOdrzkavesloupcitabulky"/>
                  <w:rPr>
                    <w:rFonts w:ascii="Roboto" w:hAnsi="Roboto"/>
                  </w:rPr>
                </w:pPr>
                <w:r w:rsidRPr="00613FD1">
                  <w:rPr>
                    <w:rFonts w:ascii="Roboto" w:hAnsi="Roboto"/>
                  </w:rPr>
                  <w:t>podvojné podřadicí spojky</w:t>
                </w:r>
              </w:p>
              <w:p w:rsidR="00613FD1" w:rsidRPr="00613FD1" w:rsidRDefault="00613FD1" w:rsidP="004C6B81">
                <w:pPr>
                  <w:pStyle w:val="VPOdrzkavesloupcitabulky"/>
                  <w:rPr>
                    <w:rFonts w:ascii="Roboto" w:hAnsi="Roboto"/>
                  </w:rPr>
                </w:pPr>
                <w:r w:rsidRPr="00613FD1">
                  <w:rPr>
                    <w:rFonts w:ascii="Roboto" w:hAnsi="Roboto"/>
                  </w:rPr>
                  <w:t>zvláštní tvary stupňovaných příslovcí</w:t>
                </w:r>
              </w:p>
              <w:p w:rsidR="00613FD1" w:rsidRPr="00613FD1" w:rsidRDefault="00613FD1" w:rsidP="004C6B81">
                <w:pPr>
                  <w:pStyle w:val="VPOdrzkavesloupcitabulky"/>
                  <w:rPr>
                    <w:rFonts w:ascii="Roboto" w:hAnsi="Roboto"/>
                  </w:rPr>
                </w:pPr>
                <w:r w:rsidRPr="00613FD1">
                  <w:rPr>
                    <w:rFonts w:ascii="Roboto" w:hAnsi="Roboto"/>
                  </w:rPr>
                  <w:t>další věty vedlejší</w:t>
                </w:r>
              </w:p>
              <w:p w:rsidR="00613FD1" w:rsidRPr="00613FD1" w:rsidRDefault="00613FD1" w:rsidP="004C6B81">
                <w:pPr>
                  <w:pStyle w:val="VPOdrzkavesloupcitabulky"/>
                  <w:rPr>
                    <w:rFonts w:ascii="Roboto" w:hAnsi="Roboto"/>
                  </w:rPr>
                </w:pPr>
                <w:r w:rsidRPr="00613FD1">
                  <w:rPr>
                    <w:rFonts w:ascii="Roboto" w:hAnsi="Roboto"/>
                  </w:rPr>
                  <w:t>příčestí přítomné</w:t>
                </w:r>
              </w:p>
            </w:tc>
            <w:tc>
              <w:tcPr>
                <w:tcW w:w="1134" w:type="dxa"/>
              </w:tcPr>
              <w:p w:rsidR="00613FD1" w:rsidRPr="00613FD1" w:rsidRDefault="00613FD1" w:rsidP="004C6B81">
                <w:pPr>
                  <w:spacing w:after="0"/>
                  <w:jc w:val="center"/>
                  <w:rPr>
                    <w:rFonts w:ascii="Roboto" w:hAnsi="Roboto"/>
                    <w:sz w:val="24"/>
                  </w:rPr>
                </w:pPr>
                <w:r w:rsidRPr="00613FD1">
                  <w:rPr>
                    <w:rFonts w:ascii="Roboto" w:hAnsi="Roboto"/>
                    <w:sz w:val="24"/>
                  </w:rPr>
                  <w:t>50</w:t>
                </w: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r w:rsidRPr="00613FD1">
                  <w:rPr>
                    <w:rFonts w:ascii="Roboto" w:hAnsi="Roboto"/>
                    <w:sz w:val="24"/>
                  </w:rPr>
                  <w:t>10</w:t>
                </w: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rPr>
                </w:pPr>
                <w:r w:rsidRPr="00613FD1">
                  <w:rPr>
                    <w:rFonts w:ascii="Roboto" w:hAnsi="Roboto"/>
                    <w:sz w:val="24"/>
                  </w:rPr>
                  <w:lastRenderedPageBreak/>
                  <w:t>30</w:t>
                </w:r>
              </w:p>
            </w:tc>
          </w:tr>
        </w:tbl>
        <w:p w:rsidR="00613FD1" w:rsidRPr="00613FD1" w:rsidRDefault="00613FD1" w:rsidP="00613FD1">
          <w:pPr>
            <w:spacing w:after="0"/>
            <w:rPr>
              <w:rFonts w:ascii="Roboto" w:hAnsi="Roboto"/>
              <w:sz w:val="2"/>
              <w:szCs w:val="2"/>
            </w:rPr>
          </w:pPr>
          <w:r w:rsidRPr="00613FD1">
            <w:rPr>
              <w:rFonts w:ascii="Roboto" w:hAnsi="Roboto"/>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402"/>
            <w:gridCol w:w="1402"/>
            <w:gridCol w:w="1402"/>
            <w:gridCol w:w="1402"/>
            <w:gridCol w:w="1403"/>
          </w:tblGrid>
          <w:tr w:rsidR="00613FD1" w:rsidRPr="00613FD1" w:rsidTr="004C6B81">
            <w:tc>
              <w:tcPr>
                <w:tcW w:w="2235" w:type="dxa"/>
              </w:tcPr>
              <w:p w:rsidR="00613FD1" w:rsidRPr="00613FD1" w:rsidRDefault="00613FD1" w:rsidP="004C6B81">
                <w:pPr>
                  <w:spacing w:after="0"/>
                  <w:jc w:val="right"/>
                  <w:rPr>
                    <w:rFonts w:ascii="Roboto" w:hAnsi="Roboto"/>
                    <w:sz w:val="24"/>
                  </w:rPr>
                </w:pPr>
                <w:r w:rsidRPr="00613FD1">
                  <w:rPr>
                    <w:rFonts w:ascii="Roboto" w:hAnsi="Roboto"/>
                    <w:sz w:val="24"/>
                  </w:rPr>
                  <w:lastRenderedPageBreak/>
                  <w:t>název předmětu:</w:t>
                </w:r>
              </w:p>
            </w:tc>
            <w:tc>
              <w:tcPr>
                <w:tcW w:w="7011" w:type="dxa"/>
                <w:gridSpan w:val="5"/>
                <w:shd w:val="clear" w:color="auto" w:fill="auto"/>
                <w:vAlign w:val="center"/>
              </w:tcPr>
              <w:p w:rsidR="00613FD1" w:rsidRPr="00613FD1" w:rsidRDefault="00613FD1" w:rsidP="004C6B81">
                <w:pPr>
                  <w:spacing w:after="0"/>
                  <w:jc w:val="center"/>
                  <w:rPr>
                    <w:rFonts w:ascii="Roboto" w:hAnsi="Roboto"/>
                    <w:b/>
                    <w:sz w:val="28"/>
                    <w:szCs w:val="28"/>
                  </w:rPr>
                </w:pPr>
                <w:r w:rsidRPr="00613FD1">
                  <w:rPr>
                    <w:rFonts w:ascii="Roboto" w:hAnsi="Roboto"/>
                    <w:b/>
                    <w:sz w:val="28"/>
                    <w:szCs w:val="28"/>
                  </w:rPr>
                  <w:t>Anglický jazyk 2 - začátečníci</w:t>
                </w:r>
              </w:p>
            </w:tc>
          </w:tr>
          <w:tr w:rsidR="00613FD1" w:rsidRPr="00613FD1" w:rsidTr="004C6B81">
            <w:tc>
              <w:tcPr>
                <w:tcW w:w="2235" w:type="dxa"/>
              </w:tcPr>
              <w:p w:rsidR="00613FD1" w:rsidRPr="00613FD1" w:rsidRDefault="00613FD1" w:rsidP="004C6B81">
                <w:pPr>
                  <w:spacing w:after="0"/>
                  <w:jc w:val="right"/>
                  <w:rPr>
                    <w:rFonts w:ascii="Roboto" w:hAnsi="Roboto"/>
                    <w:sz w:val="24"/>
                  </w:rPr>
                </w:pPr>
                <w:r w:rsidRPr="00613FD1">
                  <w:rPr>
                    <w:rFonts w:ascii="Roboto" w:hAnsi="Roboto"/>
                    <w:sz w:val="24"/>
                  </w:rPr>
                  <w:t>ročník:</w:t>
                </w:r>
              </w:p>
            </w:tc>
            <w:tc>
              <w:tcPr>
                <w:tcW w:w="1402"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1.</w:t>
                </w:r>
              </w:p>
            </w:tc>
            <w:tc>
              <w:tcPr>
                <w:tcW w:w="1402"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2.</w:t>
                </w:r>
              </w:p>
            </w:tc>
            <w:tc>
              <w:tcPr>
                <w:tcW w:w="1402"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3.</w:t>
                </w:r>
              </w:p>
            </w:tc>
            <w:tc>
              <w:tcPr>
                <w:tcW w:w="1402"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4.</w:t>
                </w:r>
              </w:p>
            </w:tc>
            <w:tc>
              <w:tcPr>
                <w:tcW w:w="1403" w:type="dxa"/>
                <w:shd w:val="clear" w:color="auto" w:fill="auto"/>
              </w:tcPr>
              <w:p w:rsidR="00613FD1" w:rsidRPr="00613FD1" w:rsidRDefault="00613FD1" w:rsidP="004C6B81">
                <w:pPr>
                  <w:spacing w:after="0"/>
                  <w:jc w:val="center"/>
                  <w:rPr>
                    <w:rFonts w:ascii="Roboto" w:hAnsi="Roboto"/>
                    <w:b/>
                    <w:sz w:val="24"/>
                  </w:rPr>
                </w:pPr>
                <w:r w:rsidRPr="00613FD1">
                  <w:rPr>
                    <w:rFonts w:ascii="Roboto" w:hAnsi="Roboto"/>
                    <w:b/>
                    <w:sz w:val="24"/>
                  </w:rPr>
                  <w:t>celkem</w:t>
                </w:r>
              </w:p>
            </w:tc>
          </w:tr>
          <w:tr w:rsidR="00613FD1" w:rsidRPr="00613FD1" w:rsidTr="004C6B81">
            <w:tc>
              <w:tcPr>
                <w:tcW w:w="2235" w:type="dxa"/>
              </w:tcPr>
              <w:p w:rsidR="00613FD1" w:rsidRPr="00613FD1" w:rsidRDefault="00613FD1" w:rsidP="004C6B81">
                <w:pPr>
                  <w:spacing w:after="0"/>
                  <w:jc w:val="right"/>
                  <w:rPr>
                    <w:rFonts w:ascii="Roboto" w:hAnsi="Roboto"/>
                    <w:sz w:val="24"/>
                  </w:rPr>
                </w:pPr>
                <w:r w:rsidRPr="00613FD1">
                  <w:rPr>
                    <w:rFonts w:ascii="Roboto" w:hAnsi="Roboto"/>
                    <w:sz w:val="24"/>
                  </w:rPr>
                  <w:t>počet hodin:</w:t>
                </w:r>
              </w:p>
            </w:tc>
            <w:tc>
              <w:tcPr>
                <w:tcW w:w="1402"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2</w:t>
                </w:r>
              </w:p>
            </w:tc>
            <w:tc>
              <w:tcPr>
                <w:tcW w:w="1402"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2</w:t>
                </w:r>
              </w:p>
            </w:tc>
            <w:tc>
              <w:tcPr>
                <w:tcW w:w="1402"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2</w:t>
                </w:r>
              </w:p>
            </w:tc>
            <w:tc>
              <w:tcPr>
                <w:tcW w:w="1402"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1</w:t>
                </w:r>
              </w:p>
            </w:tc>
            <w:tc>
              <w:tcPr>
                <w:tcW w:w="1403" w:type="dxa"/>
                <w:shd w:val="clear" w:color="auto" w:fill="auto"/>
              </w:tcPr>
              <w:p w:rsidR="00613FD1" w:rsidRPr="00613FD1" w:rsidRDefault="00613FD1" w:rsidP="004C6B81">
                <w:pPr>
                  <w:spacing w:after="0"/>
                  <w:jc w:val="center"/>
                  <w:rPr>
                    <w:rFonts w:ascii="Roboto" w:hAnsi="Roboto"/>
                    <w:b/>
                    <w:sz w:val="24"/>
                  </w:rPr>
                </w:pPr>
                <w:r w:rsidRPr="00613FD1">
                  <w:rPr>
                    <w:rFonts w:ascii="Roboto" w:hAnsi="Roboto"/>
                    <w:b/>
                    <w:sz w:val="24"/>
                  </w:rPr>
                  <w:t>7</w:t>
                </w:r>
              </w:p>
            </w:tc>
          </w:tr>
        </w:tbl>
        <w:p w:rsidR="00613FD1" w:rsidRPr="00613FD1" w:rsidRDefault="00613FD1" w:rsidP="00613FD1">
          <w:pPr>
            <w:pStyle w:val="VPNadpis3"/>
            <w:rPr>
              <w:rFonts w:ascii="Roboto" w:hAnsi="Roboto"/>
            </w:rPr>
          </w:pPr>
        </w:p>
        <w:p w:rsidR="00613FD1" w:rsidRPr="00613FD1" w:rsidRDefault="00613FD1" w:rsidP="00613FD1">
          <w:pPr>
            <w:pStyle w:val="VPNadpis3"/>
            <w:rPr>
              <w:rFonts w:ascii="Roboto" w:hAnsi="Roboto"/>
            </w:rPr>
          </w:pPr>
          <w:r w:rsidRPr="00613FD1">
            <w:rPr>
              <w:rFonts w:ascii="Roboto" w:hAnsi="Roboto"/>
            </w:rPr>
            <w:t>Pojetí předmětu</w:t>
          </w:r>
        </w:p>
        <w:p w:rsidR="00613FD1" w:rsidRPr="00613FD1" w:rsidRDefault="00613FD1" w:rsidP="00613FD1">
          <w:pPr>
            <w:pStyle w:val="VPNadpis4"/>
            <w:rPr>
              <w:rFonts w:ascii="Roboto" w:hAnsi="Roboto"/>
            </w:rPr>
          </w:pPr>
          <w:r w:rsidRPr="00613FD1">
            <w:rPr>
              <w:rFonts w:ascii="Roboto" w:hAnsi="Roboto"/>
            </w:rPr>
            <w:t>Obecné cíle předmětu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tcPr>
              <w:p w:rsidR="00613FD1" w:rsidRPr="00613FD1" w:rsidRDefault="00613FD1" w:rsidP="004C6B81">
                <w:pPr>
                  <w:pStyle w:val="VPZkladnodsazenodstavecvrmeku"/>
                  <w:rPr>
                    <w:rFonts w:ascii="Roboto" w:hAnsi="Roboto"/>
                  </w:rPr>
                </w:pPr>
                <w:r w:rsidRPr="00613FD1">
                  <w:rPr>
                    <w:rFonts w:ascii="Roboto" w:hAnsi="Roboto"/>
                  </w:rPr>
                  <w:t xml:space="preserve">Cílem předmětu </w:t>
                </w:r>
                <w:r w:rsidRPr="00613FD1">
                  <w:rPr>
                    <w:rFonts w:ascii="Roboto" w:hAnsi="Roboto"/>
                    <w:i/>
                  </w:rPr>
                  <w:t>anglický jazyk 2 - začátečníci</w:t>
                </w:r>
                <w:r w:rsidRPr="00613FD1">
                  <w:rPr>
                    <w:rFonts w:ascii="Roboto" w:hAnsi="Roboto"/>
                  </w:rPr>
                  <w:t xml:space="preserve"> je pomoci studentům osvojit si tento jazyk na úrovni A2 Společného evropského referenčního rámce (SERR). </w:t>
                </w:r>
              </w:p>
            </w:tc>
          </w:tr>
        </w:tbl>
        <w:p w:rsidR="00613FD1" w:rsidRPr="00613FD1" w:rsidRDefault="00613FD1" w:rsidP="00613FD1">
          <w:pPr>
            <w:pStyle w:val="VPNadpis4"/>
            <w:rPr>
              <w:rFonts w:ascii="Roboto" w:hAnsi="Roboto" w:cs="Times New Roman"/>
              <w:szCs w:val="24"/>
            </w:rPr>
          </w:pPr>
          <w:r w:rsidRPr="00613FD1">
            <w:rPr>
              <w:rFonts w:ascii="Roboto" w:hAnsi="Roboto"/>
            </w:rPr>
            <w:t>Charakteristika učiva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tcPr>
              <w:p w:rsidR="00613FD1" w:rsidRPr="00613FD1" w:rsidRDefault="00613FD1" w:rsidP="004C6B81">
                <w:pPr>
                  <w:pStyle w:val="VPZkladnodsazenodstavecvrmeku"/>
                  <w:rPr>
                    <w:rFonts w:ascii="Roboto" w:hAnsi="Roboto"/>
                  </w:rPr>
                </w:pPr>
                <w:r w:rsidRPr="00613FD1">
                  <w:rPr>
                    <w:rFonts w:ascii="Roboto" w:hAnsi="Roboto"/>
                  </w:rPr>
                  <w:t xml:space="preserve">Vzdělávání v předmětu </w:t>
                </w:r>
                <w:r w:rsidRPr="00613FD1">
                  <w:rPr>
                    <w:rFonts w:ascii="Roboto" w:hAnsi="Roboto"/>
                    <w:i/>
                  </w:rPr>
                  <w:t>anglický jazyk 2 - začátečníci</w:t>
                </w:r>
                <w:r w:rsidRPr="00613FD1">
                  <w:rPr>
                    <w:rFonts w:ascii="Roboto" w:hAnsi="Roboto"/>
                  </w:rPr>
                  <w:t xml:space="preserve"> připravuje studenty k efektivní účasti v přímé i nepřímé komunikaci včetně přístupu k informačním zdrojům. Hlavní náplní je systematický výcvik v řečových dovednostech (tj. poslech, čtení, ústní a písemný projev) a osvojování si jazykových prostředků (tj. výslovnost, slovní zásoba, gramatika a pravopis). Předmět rozvíjí schopnost kultivovaně se vyjadřovat v daném oboru, vede k profesní komunikaci, rozšiřuje poznatky o anglicky mluvících zemích, přispívá k rozšíření kulturního rozhledu. </w:t>
                </w:r>
              </w:p>
              <w:p w:rsidR="00613FD1" w:rsidRPr="00613FD1" w:rsidRDefault="00613FD1" w:rsidP="004C6B81">
                <w:pPr>
                  <w:pStyle w:val="VPtextbezodsazenvesloupcitabulky"/>
                  <w:rPr>
                    <w:rFonts w:ascii="Roboto" w:hAnsi="Roboto"/>
                  </w:rPr>
                </w:pPr>
                <w:r w:rsidRPr="00613FD1">
                  <w:rPr>
                    <w:rFonts w:ascii="Roboto" w:hAnsi="Roboto"/>
                  </w:rPr>
                  <w:t xml:space="preserve">Přínos předmětu k rozvoji klíčových kompetencí a průřezových témat: </w:t>
                </w:r>
              </w:p>
              <w:p w:rsidR="00613FD1" w:rsidRPr="00613FD1" w:rsidRDefault="00613FD1" w:rsidP="004C6B81">
                <w:pPr>
                  <w:pStyle w:val="VPNadpis6vesloupcitabulky"/>
                  <w:rPr>
                    <w:rFonts w:ascii="Roboto" w:hAnsi="Roboto"/>
                  </w:rPr>
                </w:pPr>
                <w:r w:rsidRPr="00613FD1">
                  <w:rPr>
                    <w:rFonts w:ascii="Roboto" w:hAnsi="Roboto"/>
                  </w:rPr>
                  <w:t>Komunikativní kompetence:</w:t>
                </w:r>
              </w:p>
              <w:p w:rsidR="00613FD1" w:rsidRPr="00613FD1" w:rsidRDefault="00613FD1" w:rsidP="00974CB3">
                <w:pPr>
                  <w:pStyle w:val="VPtextbezodsazenamezerynadvesltabulky"/>
                  <w:rPr>
                    <w:snapToGrid w:val="0"/>
                  </w:rPr>
                </w:pPr>
                <w:r w:rsidRPr="00613FD1">
                  <w:t xml:space="preserve">předmět rozvíjí schopnost žáků </w:t>
                </w:r>
                <w:r w:rsidRPr="00613FD1">
                  <w:rPr>
                    <w:snapToGrid w:val="0"/>
                  </w:rPr>
                  <w:t>vyjadřovat se přiměřeně účelu jednání a komunikační situaci v rámci dosažených jazykových znalostí a formulovat své myšlenky srozumitelně a souvisle.</w:t>
                </w:r>
              </w:p>
              <w:p w:rsidR="00613FD1" w:rsidRPr="00613FD1" w:rsidRDefault="00613FD1" w:rsidP="004C6B81">
                <w:pPr>
                  <w:pStyle w:val="VPNadpis6vesloupcitabulky"/>
                  <w:rPr>
                    <w:rFonts w:ascii="Roboto" w:hAnsi="Roboto"/>
                  </w:rPr>
                </w:pPr>
                <w:r w:rsidRPr="00613FD1">
                  <w:rPr>
                    <w:rFonts w:ascii="Roboto" w:hAnsi="Roboto"/>
                  </w:rPr>
                  <w:t xml:space="preserve">Personální a sociální kompetence: </w:t>
                </w:r>
              </w:p>
              <w:p w:rsidR="00613FD1" w:rsidRPr="00613FD1" w:rsidRDefault="00613FD1" w:rsidP="00974CB3">
                <w:pPr>
                  <w:pStyle w:val="VPtextbezodsazenamezerynadvesltabulky"/>
                </w:pPr>
                <w:r w:rsidRPr="00613FD1">
                  <w:t>střídání činností individuálních a párových, event. skupinových, rozvíjí intrapersonální a interpersonální inteligenci studentů, učí je práci v týmu, zodpovědnosti za splnění svěřeného úkolu a také je vede k autonomii a sebereflexi.</w:t>
                </w:r>
              </w:p>
              <w:p w:rsidR="00613FD1" w:rsidRPr="00613FD1" w:rsidRDefault="00613FD1" w:rsidP="004C6B81">
                <w:pPr>
                  <w:pStyle w:val="VPNadpis6vesloupcitabulky"/>
                  <w:rPr>
                    <w:rFonts w:ascii="Roboto" w:hAnsi="Roboto"/>
                  </w:rPr>
                </w:pPr>
                <w:r w:rsidRPr="00613FD1">
                  <w:rPr>
                    <w:rFonts w:ascii="Roboto" w:hAnsi="Roboto"/>
                  </w:rPr>
                  <w:t xml:space="preserve">Kompetence k učení: </w:t>
                </w:r>
              </w:p>
              <w:p w:rsidR="00613FD1" w:rsidRPr="00613FD1" w:rsidRDefault="00613FD1" w:rsidP="00974CB3">
                <w:pPr>
                  <w:pStyle w:val="VPtextbezodsazenamezerynadvesltabulky"/>
                </w:pPr>
                <w:r w:rsidRPr="00613FD1">
                  <w:t>různorodost použitých metod respektujících jednotlivé učební typy a začlenění reflexe pomáhá žákům zjistit, jaký způsob učení se je pro ně nejefektivnější a podporuje je v rozvíjení jejich individuálních strategií, které při studiu používají.</w:t>
                </w:r>
              </w:p>
              <w:p w:rsidR="00613FD1" w:rsidRPr="00613FD1" w:rsidRDefault="00613FD1" w:rsidP="004C6B81">
                <w:pPr>
                  <w:pStyle w:val="VPNadpis6vesloupcitabulky"/>
                  <w:rPr>
                    <w:rFonts w:ascii="Roboto" w:hAnsi="Roboto"/>
                  </w:rPr>
                </w:pPr>
                <w:r w:rsidRPr="00613FD1">
                  <w:rPr>
                    <w:rFonts w:ascii="Roboto" w:hAnsi="Roboto"/>
                  </w:rPr>
                  <w:t xml:space="preserve">Kompetence k řešení problémů: </w:t>
                </w:r>
              </w:p>
              <w:p w:rsidR="00613FD1" w:rsidRPr="00613FD1" w:rsidRDefault="00613FD1" w:rsidP="00974CB3">
                <w:pPr>
                  <w:pStyle w:val="VPtextbezodsazenamezerynadvesltabulky"/>
                </w:pPr>
                <w:r w:rsidRPr="00613FD1">
                  <w:t>je rozvíjena řešením jazykových problémů a situací a cvičení založených na mezipředmětových vztazích s matematikou, zeměpisem a dalšími předměty.</w:t>
                </w:r>
              </w:p>
              <w:p w:rsidR="00613FD1" w:rsidRPr="00613FD1" w:rsidRDefault="00613FD1" w:rsidP="004C6B81">
                <w:pPr>
                  <w:pStyle w:val="VPNadpis6vesloupcitabulky"/>
                  <w:rPr>
                    <w:rFonts w:ascii="Roboto" w:hAnsi="Roboto"/>
                  </w:rPr>
                </w:pPr>
                <w:r w:rsidRPr="00613FD1">
                  <w:rPr>
                    <w:rFonts w:ascii="Roboto" w:hAnsi="Roboto"/>
                  </w:rPr>
                  <w:t xml:space="preserve">Občanská kompetence a kulturní povědomí: </w:t>
                </w:r>
              </w:p>
              <w:p w:rsidR="00613FD1" w:rsidRPr="00613FD1" w:rsidRDefault="00613FD1" w:rsidP="00974CB3">
                <w:pPr>
                  <w:pStyle w:val="VPtextbezodsazenamezerynadvesltabulky"/>
                </w:pPr>
                <w:r w:rsidRPr="00613FD1">
                  <w:lastRenderedPageBreak/>
                  <w:t>žáci se seznamují s různými aspekty každodenního života anglicky mluvících zemí a jsou tak vedeni k pochopení různorodosti jednotlivých kultur, k toleranci a respektu.</w:t>
                </w:r>
              </w:p>
              <w:p w:rsidR="00613FD1" w:rsidRPr="00613FD1" w:rsidRDefault="00613FD1" w:rsidP="004C6B81">
                <w:pPr>
                  <w:pStyle w:val="VPNadpis6vesloupcitabulky"/>
                  <w:rPr>
                    <w:rFonts w:ascii="Roboto" w:hAnsi="Roboto"/>
                  </w:rPr>
                </w:pPr>
                <w:r w:rsidRPr="00613FD1">
                  <w:rPr>
                    <w:rFonts w:ascii="Roboto" w:hAnsi="Roboto"/>
                  </w:rPr>
                  <w:t xml:space="preserve">Kompetence k pracovnímu uplatnění a podnikatelským aktivitám: </w:t>
                </w:r>
              </w:p>
              <w:p w:rsidR="00613FD1" w:rsidRPr="00613FD1" w:rsidRDefault="00613FD1" w:rsidP="00974CB3">
                <w:pPr>
                  <w:pStyle w:val="VPtextbezodsazenamezerynadvesltabulky"/>
                </w:pPr>
                <w:r w:rsidRPr="00613FD1">
                  <w:t>je rozvíjena průběžným vedením žáků k sebehodnocení, rozvojem jejich jazykových schopností, schopností využívat IKT a výběrem vhodných témat.</w:t>
                </w:r>
              </w:p>
              <w:p w:rsidR="00613FD1" w:rsidRPr="00613FD1" w:rsidRDefault="00613FD1" w:rsidP="004C6B81">
                <w:pPr>
                  <w:pStyle w:val="VPNadpis6vesloupcitabulky"/>
                  <w:rPr>
                    <w:rFonts w:ascii="Roboto" w:hAnsi="Roboto"/>
                  </w:rPr>
                </w:pPr>
                <w:r w:rsidRPr="00613FD1">
                  <w:rPr>
                    <w:rFonts w:ascii="Roboto" w:hAnsi="Roboto"/>
                  </w:rPr>
                  <w:t xml:space="preserve">Kompetence využívat prostředky IKT a pracovat s informacemi: </w:t>
                </w:r>
              </w:p>
              <w:p w:rsidR="00613FD1" w:rsidRPr="00613FD1" w:rsidRDefault="00613FD1" w:rsidP="00974CB3">
                <w:pPr>
                  <w:pStyle w:val="VPtextbezodsazenamezerynadvesltabulky"/>
                </w:pPr>
                <w:r w:rsidRPr="00613FD1">
                  <w:t>je rozvíjena pravidelným používáním moderních technologií při výuce (interaktivní tabule, práce s internetem, jazykové programy), používané učebnice jsou vybaveny CD-</w:t>
                </w:r>
                <w:proofErr w:type="spellStart"/>
                <w:r w:rsidRPr="00613FD1">
                  <w:t>ROMem</w:t>
                </w:r>
                <w:proofErr w:type="spellEnd"/>
                <w:r w:rsidRPr="00613FD1">
                  <w:t xml:space="preserve"> s doplňujícím materiálem na domácí procvičování, rozvíjení dovedností tohoto předmětu je realizováno také pomocí podpůrných elektronických kurzů na internetu.</w:t>
                </w:r>
              </w:p>
              <w:p w:rsidR="00613FD1" w:rsidRPr="00613FD1" w:rsidRDefault="00613FD1" w:rsidP="004C6B81">
                <w:pPr>
                  <w:pStyle w:val="VPtextbezodsazenvesloupcitabulky"/>
                  <w:rPr>
                    <w:rFonts w:ascii="Roboto" w:hAnsi="Roboto"/>
                  </w:rPr>
                </w:pPr>
                <w:r w:rsidRPr="00613FD1">
                  <w:rPr>
                    <w:rFonts w:ascii="Roboto" w:hAnsi="Roboto"/>
                  </w:rPr>
                  <w:t xml:space="preserve">Aplikace průřezových témat: </w:t>
                </w:r>
              </w:p>
              <w:p w:rsidR="00613FD1" w:rsidRPr="00613FD1" w:rsidRDefault="00613FD1" w:rsidP="004C6B81">
                <w:pPr>
                  <w:pStyle w:val="VPNadpis6vesloupcitabulky"/>
                  <w:rPr>
                    <w:rFonts w:ascii="Roboto" w:hAnsi="Roboto"/>
                  </w:rPr>
                </w:pPr>
                <w:r w:rsidRPr="00613FD1">
                  <w:rPr>
                    <w:rFonts w:ascii="Roboto" w:hAnsi="Roboto"/>
                  </w:rPr>
                  <w:t>Občan v demokratické společnosti</w:t>
                </w:r>
              </w:p>
              <w:p w:rsidR="00613FD1" w:rsidRPr="00613FD1" w:rsidRDefault="00613FD1" w:rsidP="00974CB3">
                <w:pPr>
                  <w:pStyle w:val="VPtextbezodsazenamezerynadvesltabulky"/>
                </w:pPr>
                <w:r w:rsidRPr="00613FD1">
                  <w:t xml:space="preserve">Žáci jsou vedeni k tomu, aby měli vhodnou míru sebevědomí a </w:t>
                </w:r>
                <w:proofErr w:type="spellStart"/>
                <w:r w:rsidRPr="00613FD1">
                  <w:t>sebeodpovědnosti</w:t>
                </w:r>
                <w:proofErr w:type="spellEnd"/>
                <w:r w:rsidRPr="00613FD1">
                  <w:t>, dovedli komunikovat s lidmi, vážili si materiálních a duchovních hodnot a dobrého životního prostředí; při práci poznávají ostatní členy své skupiny a učí se spolupracovat, diskutovat, hledat kompromisní řešení.</w:t>
                </w:r>
              </w:p>
              <w:p w:rsidR="00613FD1" w:rsidRPr="00613FD1" w:rsidRDefault="00613FD1" w:rsidP="004C6B81">
                <w:pPr>
                  <w:pStyle w:val="VPNadpis6vesloupcitabulky"/>
                  <w:rPr>
                    <w:rFonts w:ascii="Roboto" w:hAnsi="Roboto"/>
                  </w:rPr>
                </w:pPr>
                <w:r w:rsidRPr="00613FD1">
                  <w:rPr>
                    <w:rFonts w:ascii="Roboto" w:hAnsi="Roboto"/>
                  </w:rPr>
                  <w:t>Člověk a životní prostředí</w:t>
                </w:r>
              </w:p>
              <w:p w:rsidR="00613FD1" w:rsidRPr="00613FD1" w:rsidRDefault="00613FD1" w:rsidP="00974CB3">
                <w:pPr>
                  <w:pStyle w:val="VPtextbezodsazenamezerynadvesltabulky"/>
                </w:pPr>
                <w:r w:rsidRPr="00613FD1">
                  <w:t>Mnoho používaných jazykových materiálů vede k rozšiřování znalostí o životních prostředí a směřuje žáky k uvědomění si vztahu člověka a přírody.</w:t>
                </w:r>
              </w:p>
              <w:p w:rsidR="00613FD1" w:rsidRPr="00613FD1" w:rsidRDefault="00613FD1" w:rsidP="004C6B81">
                <w:pPr>
                  <w:pStyle w:val="VPNadpis6vesloupcitabulky"/>
                  <w:rPr>
                    <w:rFonts w:ascii="Roboto" w:hAnsi="Roboto"/>
                  </w:rPr>
                </w:pPr>
                <w:r w:rsidRPr="00613FD1">
                  <w:rPr>
                    <w:rFonts w:ascii="Roboto" w:hAnsi="Roboto"/>
                  </w:rPr>
                  <w:t>Člověk a svět práce</w:t>
                </w:r>
              </w:p>
              <w:p w:rsidR="00613FD1" w:rsidRPr="00613FD1" w:rsidRDefault="00613FD1" w:rsidP="00974CB3">
                <w:pPr>
                  <w:pStyle w:val="VPtextbezodsazenamezerynadvesltabulky"/>
                </w:pPr>
                <w:r w:rsidRPr="00613FD1">
                  <w:t>Práce s informacemi, rozvoj rozhodovacích schopností.</w:t>
                </w:r>
              </w:p>
              <w:p w:rsidR="00613FD1" w:rsidRPr="00613FD1" w:rsidRDefault="00613FD1" w:rsidP="004C6B81">
                <w:pPr>
                  <w:pStyle w:val="VPNadpis6vesloupcitabulky"/>
                  <w:rPr>
                    <w:rFonts w:ascii="Roboto" w:hAnsi="Roboto"/>
                  </w:rPr>
                </w:pPr>
                <w:r w:rsidRPr="00613FD1">
                  <w:rPr>
                    <w:rFonts w:ascii="Roboto" w:hAnsi="Roboto"/>
                  </w:rPr>
                  <w:t>Informační a komunikační technologie</w:t>
                </w:r>
              </w:p>
              <w:p w:rsidR="00613FD1" w:rsidRPr="00613FD1" w:rsidRDefault="00613FD1" w:rsidP="00974CB3">
                <w:pPr>
                  <w:pStyle w:val="VPtextbezodsazenamezerynadvesltabulky"/>
                  <w:rPr>
                    <w:bCs/>
                  </w:rPr>
                </w:pPr>
                <w:r w:rsidRPr="00613FD1">
                  <w:t>Žáci používají počítač a internet k vyhledávání informací a procvičování, jsou vedeni k tomu, aby používali počítač i doma ke studiu a komunikaci s ostatními studenty.</w:t>
                </w:r>
              </w:p>
            </w:tc>
          </w:tr>
        </w:tbl>
        <w:p w:rsidR="00613FD1" w:rsidRPr="00613FD1" w:rsidRDefault="00613FD1" w:rsidP="00613FD1">
          <w:pPr>
            <w:pStyle w:val="VPNadpis4"/>
            <w:rPr>
              <w:rFonts w:ascii="Roboto" w:hAnsi="Roboto"/>
            </w:rPr>
          </w:pPr>
          <w:r w:rsidRPr="00613FD1">
            <w:rPr>
              <w:rFonts w:ascii="Roboto" w:hAnsi="Roboto"/>
            </w:rPr>
            <w:lastRenderedPageBreak/>
            <w:t>Pojetí výuky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tcPr>
              <w:p w:rsidR="00613FD1" w:rsidRPr="00613FD1" w:rsidRDefault="00613FD1" w:rsidP="004C6B81">
                <w:pPr>
                  <w:pStyle w:val="VPZkladnodsazenodstavecvrmeku"/>
                  <w:rPr>
                    <w:rFonts w:ascii="Roboto" w:hAnsi="Roboto"/>
                  </w:rPr>
                </w:pPr>
                <w:r w:rsidRPr="00613FD1">
                  <w:rPr>
                    <w:rFonts w:ascii="Roboto" w:hAnsi="Roboto"/>
                  </w:rPr>
                  <w:t>Při výuce se uplatňují hlavně dvě základní metody a to komunikativní a gramaticko-překladová. Vychází se z textů, na kterých si žáci osvojí a procvičí jazykové prostředky, dále následuje výuka čtení a práce s textem, poslech a výuka interaktivních vědomostí.</w:t>
                </w:r>
              </w:p>
              <w:p w:rsidR="00613FD1" w:rsidRPr="00613FD1" w:rsidRDefault="00613FD1" w:rsidP="004C6B81">
                <w:pPr>
                  <w:pStyle w:val="VPZkladnodsazenodstavecvrmeku"/>
                  <w:rPr>
                    <w:rFonts w:ascii="Roboto" w:hAnsi="Roboto"/>
                  </w:rPr>
                </w:pPr>
                <w:r w:rsidRPr="00613FD1">
                  <w:rPr>
                    <w:rFonts w:ascii="Roboto" w:hAnsi="Roboto"/>
                  </w:rPr>
                  <w:t>V hodinách žáci pracují samostatně, svým tempem na vypracování některých, hlavně gramatických úkolů, ve dvojicích a malých skupinách na procvičování slovní zásoby a dalších jazykových prostředků, rozhovorů a komunikace. Učitel v hodinách monitoruje práci žáků, zaznamenává a následně opravuje chyby, řídí diskusi, vysvětluje gramatické jevy, zadává a kontroluje úkoly a zadává a opravuje testy.</w:t>
                </w:r>
              </w:p>
              <w:p w:rsidR="00613FD1" w:rsidRPr="00613FD1" w:rsidRDefault="00613FD1" w:rsidP="004C6B81">
                <w:pPr>
                  <w:pStyle w:val="VPtextbezodsazenvesloupcitabulky"/>
                  <w:rPr>
                    <w:rFonts w:ascii="Roboto" w:hAnsi="Roboto"/>
                  </w:rPr>
                </w:pPr>
                <w:r w:rsidRPr="00613FD1">
                  <w:rPr>
                    <w:rFonts w:ascii="Roboto" w:hAnsi="Roboto"/>
                  </w:rPr>
                  <w:t>Hodnocení žáků:</w:t>
                </w:r>
              </w:p>
              <w:p w:rsidR="00613FD1" w:rsidRPr="00613FD1" w:rsidRDefault="00613FD1" w:rsidP="00974CB3">
                <w:pPr>
                  <w:pStyle w:val="VPtextbezodsazenamezerynadvesltabulky"/>
                </w:pPr>
                <w:r w:rsidRPr="00613FD1">
                  <w:lastRenderedPageBreak/>
                  <w:t>Kritéria hodnocení vycházejí z klasifikačního řádu SŠGS. Žák je veden k hodnocení své práce a práce svých spolužáků. Prověřují se komplexní řečové dovednosti, a to ústně a písemně. V ústním projevu se hodnotí zvuková stránka jazyka, slovní zásoba, správná aplikace probraných gramatických jevů s ohledem na samostatnost, pohotovost, srozumitelnost a plynulost. V písemném projevu se hodnotí grafická stránka, rozsah použité slovní zásoby, správná aplikace probraných gramatických jevů s ohledem na správnost, srozumitelnost a přiměřenost. Při hodnocení je zohledněna domácí příprava, snaha a přístup žáka.</w:t>
                </w:r>
              </w:p>
            </w:tc>
          </w:tr>
        </w:tbl>
        <w:p w:rsidR="00613FD1" w:rsidRPr="00613FD1" w:rsidRDefault="00613FD1" w:rsidP="00613FD1">
          <w:pPr>
            <w:pStyle w:val="VPronkpoethodin"/>
            <w:spacing w:after="0" w:line="240" w:lineRule="auto"/>
            <w:rPr>
              <w:rFonts w:ascii="Roboto" w:hAnsi="Roboto"/>
              <w:bCs/>
            </w:rPr>
          </w:pPr>
          <w:r w:rsidRPr="00613FD1">
            <w:rPr>
              <w:rFonts w:ascii="Roboto" w:hAnsi="Roboto" w:cs="Times New Roman"/>
              <w:sz w:val="24"/>
              <w:szCs w:val="24"/>
            </w:rPr>
            <w:lastRenderedPageBreak/>
            <w:br w:type="column"/>
          </w:r>
          <w:r w:rsidRPr="00613FD1">
            <w:rPr>
              <w:rFonts w:ascii="Roboto" w:hAnsi="Roboto"/>
              <w:bCs/>
            </w:rPr>
            <w:lastRenderedPageBreak/>
            <w:t>Ročník:</w:t>
          </w:r>
          <w:r w:rsidRPr="00613FD1">
            <w:rPr>
              <w:rFonts w:ascii="Roboto" w:hAnsi="Roboto"/>
              <w:bCs/>
            </w:rPr>
            <w:tab/>
            <w:t>první</w:t>
          </w:r>
          <w:r w:rsidRPr="00613FD1">
            <w:rPr>
              <w:rFonts w:ascii="Roboto" w:hAnsi="Roboto"/>
              <w:bCs/>
            </w:rPr>
            <w:br/>
            <w:t>Počet hodin celkem:</w:t>
          </w:r>
          <w:r w:rsidRPr="00613FD1">
            <w:rPr>
              <w:rFonts w:ascii="Roboto" w:hAnsi="Roboto"/>
              <w:bCs/>
            </w:rPr>
            <w:tab/>
            <w:t>66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111"/>
            <w:gridCol w:w="1150"/>
          </w:tblGrid>
          <w:tr w:rsidR="00613FD1" w:rsidRPr="00613FD1" w:rsidTr="004C6B81">
            <w:tc>
              <w:tcPr>
                <w:tcW w:w="4077" w:type="dxa"/>
              </w:tcPr>
              <w:p w:rsidR="00613FD1" w:rsidRPr="00613FD1" w:rsidRDefault="00613FD1" w:rsidP="004C6B81">
                <w:pPr>
                  <w:tabs>
                    <w:tab w:val="left" w:pos="2835"/>
                  </w:tabs>
                  <w:spacing w:after="0"/>
                  <w:rPr>
                    <w:rFonts w:ascii="Roboto" w:hAnsi="Roboto"/>
                    <w:b/>
                    <w:sz w:val="24"/>
                  </w:rPr>
                </w:pPr>
                <w:r w:rsidRPr="00613FD1">
                  <w:rPr>
                    <w:rFonts w:ascii="Roboto" w:hAnsi="Roboto"/>
                    <w:b/>
                    <w:sz w:val="24"/>
                  </w:rPr>
                  <w:t>Výsledky vzdělávání</w:t>
                </w:r>
              </w:p>
            </w:tc>
            <w:tc>
              <w:tcPr>
                <w:tcW w:w="4111" w:type="dxa"/>
              </w:tcPr>
              <w:p w:rsidR="00613FD1" w:rsidRPr="00613FD1" w:rsidRDefault="00613FD1" w:rsidP="004C6B81">
                <w:pPr>
                  <w:spacing w:after="0"/>
                  <w:rPr>
                    <w:rFonts w:ascii="Roboto" w:hAnsi="Roboto"/>
                    <w:b/>
                    <w:sz w:val="24"/>
                  </w:rPr>
                </w:pPr>
                <w:r w:rsidRPr="00613FD1">
                  <w:rPr>
                    <w:rFonts w:ascii="Roboto" w:hAnsi="Roboto"/>
                    <w:b/>
                    <w:sz w:val="24"/>
                  </w:rPr>
                  <w:t>Učivo</w:t>
                </w:r>
              </w:p>
            </w:tc>
            <w:tc>
              <w:tcPr>
                <w:tcW w:w="1100" w:type="dxa"/>
              </w:tcPr>
              <w:p w:rsidR="00613FD1" w:rsidRPr="00613FD1" w:rsidRDefault="00613FD1" w:rsidP="004C6B81">
                <w:pPr>
                  <w:spacing w:after="0"/>
                  <w:jc w:val="center"/>
                  <w:rPr>
                    <w:rFonts w:ascii="Roboto" w:hAnsi="Roboto"/>
                    <w:b/>
                    <w:sz w:val="16"/>
                    <w:szCs w:val="16"/>
                  </w:rPr>
                </w:pPr>
                <w:r w:rsidRPr="00613FD1">
                  <w:rPr>
                    <w:rFonts w:ascii="Roboto" w:hAnsi="Roboto"/>
                    <w:b/>
                    <w:sz w:val="16"/>
                    <w:szCs w:val="16"/>
                  </w:rPr>
                  <w:t>Doporučený počet hodin</w:t>
                </w:r>
              </w:p>
            </w:tc>
          </w:tr>
          <w:tr w:rsidR="00613FD1" w:rsidRPr="00613FD1" w:rsidTr="004C6B81">
            <w:trPr>
              <w:trHeight w:val="3213"/>
            </w:trPr>
            <w:tc>
              <w:tcPr>
                <w:tcW w:w="4077" w:type="dxa"/>
              </w:tcPr>
              <w:p w:rsidR="00613FD1" w:rsidRPr="00613FD1" w:rsidRDefault="00613FD1" w:rsidP="00974CB3">
                <w:pPr>
                  <w:pStyle w:val="VPtextbezodsazenamezerynadvesltabulky"/>
                </w:pPr>
                <w:r w:rsidRPr="00613FD1">
                  <w:t>Žák</w:t>
                </w:r>
              </w:p>
              <w:p w:rsidR="00613FD1" w:rsidRPr="00613FD1" w:rsidRDefault="00613FD1" w:rsidP="004C6B81">
                <w:pPr>
                  <w:pStyle w:val="VPOdrzkavesloupcitabulky"/>
                  <w:rPr>
                    <w:rFonts w:ascii="Roboto" w:hAnsi="Roboto"/>
                  </w:rPr>
                </w:pPr>
                <w:r w:rsidRPr="00613FD1">
                  <w:rPr>
                    <w:rFonts w:ascii="Roboto" w:hAnsi="Roboto"/>
                  </w:rPr>
                  <w:t>pozdraví a představí se</w:t>
                </w:r>
              </w:p>
              <w:p w:rsidR="00613FD1" w:rsidRPr="00613FD1" w:rsidRDefault="00613FD1" w:rsidP="004C6B81">
                <w:pPr>
                  <w:pStyle w:val="VPOdrzkavesloupcitabulky"/>
                  <w:rPr>
                    <w:rFonts w:ascii="Roboto" w:hAnsi="Roboto"/>
                  </w:rPr>
                </w:pPr>
                <w:r w:rsidRPr="00613FD1">
                  <w:rPr>
                    <w:rFonts w:ascii="Roboto" w:hAnsi="Roboto"/>
                  </w:rPr>
                  <w:t>pojmenuje některé předměty osobní potřeby, vytvoří množné číslo</w:t>
                </w:r>
              </w:p>
              <w:p w:rsidR="00613FD1" w:rsidRPr="00613FD1" w:rsidRDefault="00613FD1" w:rsidP="004C6B81">
                <w:pPr>
                  <w:pStyle w:val="VPOdrzkavesloupcitabulky"/>
                  <w:rPr>
                    <w:rFonts w:ascii="Roboto" w:hAnsi="Roboto"/>
                  </w:rPr>
                </w:pPr>
                <w:r w:rsidRPr="00613FD1">
                  <w:rPr>
                    <w:rFonts w:ascii="Roboto" w:hAnsi="Roboto"/>
                  </w:rPr>
                  <w:t>řekne, že něco neví, nebo něčemu nerozumí</w:t>
                </w:r>
              </w:p>
              <w:p w:rsidR="00613FD1" w:rsidRPr="00613FD1" w:rsidRDefault="00613FD1" w:rsidP="004C6B81">
                <w:pPr>
                  <w:pStyle w:val="VPOdrzkavesloupcitabulky"/>
                  <w:rPr>
                    <w:rFonts w:ascii="Roboto" w:hAnsi="Roboto"/>
                  </w:rPr>
                </w:pPr>
                <w:r w:rsidRPr="00613FD1">
                  <w:rPr>
                    <w:rFonts w:ascii="Roboto" w:hAnsi="Roboto"/>
                  </w:rPr>
                  <w:t xml:space="preserve">zeptá se na pravopis a </w:t>
                </w:r>
                <w:proofErr w:type="spellStart"/>
                <w:r w:rsidRPr="00613FD1">
                  <w:rPr>
                    <w:rFonts w:ascii="Roboto" w:hAnsi="Roboto"/>
                  </w:rPr>
                  <w:t>vyspeluje</w:t>
                </w:r>
                <w:proofErr w:type="spellEnd"/>
                <w:r w:rsidRPr="00613FD1">
                  <w:rPr>
                    <w:rFonts w:ascii="Roboto" w:hAnsi="Roboto"/>
                  </w:rPr>
                  <w:t xml:space="preserve"> slova, která aktivně zná</w:t>
                </w:r>
              </w:p>
              <w:p w:rsidR="00613FD1" w:rsidRPr="00613FD1" w:rsidRDefault="00613FD1" w:rsidP="004C6B81">
                <w:pPr>
                  <w:pStyle w:val="VPOdrzkavesloupcitabulky"/>
                  <w:rPr>
                    <w:rFonts w:ascii="Roboto" w:hAnsi="Roboto"/>
                  </w:rPr>
                </w:pPr>
                <w:r w:rsidRPr="00613FD1">
                  <w:rPr>
                    <w:rFonts w:ascii="Roboto" w:hAnsi="Roboto"/>
                  </w:rPr>
                  <w:t xml:space="preserve">řekne, jaké je národnosti, odkud pochází a co dělá </w:t>
                </w:r>
              </w:p>
              <w:p w:rsidR="00613FD1" w:rsidRPr="00613FD1" w:rsidRDefault="00613FD1" w:rsidP="004C6B81">
                <w:pPr>
                  <w:pStyle w:val="VPOdrzkavesloupcitabulky"/>
                  <w:rPr>
                    <w:rFonts w:ascii="Roboto" w:hAnsi="Roboto"/>
                  </w:rPr>
                </w:pPr>
                <w:r w:rsidRPr="00613FD1">
                  <w:rPr>
                    <w:rFonts w:ascii="Roboto" w:hAnsi="Roboto"/>
                  </w:rPr>
                  <w:t>napíše jednoduchý e</w:t>
                </w:r>
                <w:r w:rsidRPr="00613FD1">
                  <w:rPr>
                    <w:rFonts w:ascii="Roboto" w:hAnsi="Roboto"/>
                  </w:rPr>
                  <w:noBreakHyphen/>
                  <w:t>mail o sobě</w:t>
                </w:r>
              </w:p>
              <w:p w:rsidR="00613FD1" w:rsidRPr="00613FD1" w:rsidRDefault="00613FD1" w:rsidP="004C6B81">
                <w:pPr>
                  <w:pStyle w:val="VPOdrzkavesloupcitabulky"/>
                  <w:rPr>
                    <w:rFonts w:ascii="Roboto" w:hAnsi="Roboto"/>
                  </w:rPr>
                </w:pPr>
                <w:r w:rsidRPr="00613FD1">
                  <w:rPr>
                    <w:rFonts w:ascii="Roboto" w:hAnsi="Roboto"/>
                  </w:rPr>
                  <w:t>počítá do 100</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Komunikace:</w:t>
                </w:r>
              </w:p>
              <w:p w:rsidR="00613FD1" w:rsidRPr="00613FD1" w:rsidRDefault="00613FD1" w:rsidP="00974CB3">
                <w:pPr>
                  <w:pStyle w:val="VPtextbezodsazenamezerynadvesltabulky"/>
                </w:pPr>
                <w:r w:rsidRPr="00613FD1">
                  <w:t xml:space="preserve">výměna telefonních čísel </w:t>
                </w:r>
              </w:p>
              <w:p w:rsidR="00613FD1" w:rsidRPr="00613FD1" w:rsidRDefault="00613FD1" w:rsidP="00974CB3">
                <w:pPr>
                  <w:pStyle w:val="VPtextbezodsazenamezerynadvesltabulky"/>
                </w:pPr>
                <w:r w:rsidRPr="00613FD1">
                  <w:t>mluvení o národnostech a zemích</w:t>
                </w:r>
              </w:p>
              <w:p w:rsidR="00613FD1" w:rsidRPr="00613FD1" w:rsidRDefault="00613FD1" w:rsidP="00974CB3">
                <w:pPr>
                  <w:pStyle w:val="VPtextbezodsazenamezerynadvesltabulky"/>
                </w:pPr>
                <w:r w:rsidRPr="00613FD1">
                  <w:t>používání frází ze třídy</w:t>
                </w:r>
              </w:p>
              <w:p w:rsidR="00613FD1" w:rsidRPr="00613FD1" w:rsidRDefault="00613FD1" w:rsidP="00974CB3">
                <w:pPr>
                  <w:pStyle w:val="VPtextbezodsazenamezerynadvesltabulky"/>
                </w:pPr>
                <w:r w:rsidRPr="00613FD1">
                  <w:rPr>
                    <w:rStyle w:val="VPNadpis5vesloupcitabulkytunChar"/>
                    <w:rFonts w:eastAsiaTheme="minorEastAsia"/>
                  </w:rPr>
                  <w:t>Gramatika</w:t>
                </w:r>
                <w:r w:rsidRPr="00613FD1">
                  <w:t>:</w:t>
                </w:r>
              </w:p>
              <w:p w:rsidR="00613FD1" w:rsidRPr="00613FD1" w:rsidRDefault="00613FD1" w:rsidP="00974CB3">
                <w:pPr>
                  <w:pStyle w:val="VPtextbezodsazenamezerynadvesltabulky"/>
                </w:pPr>
                <w:r w:rsidRPr="00613FD1">
                  <w:t xml:space="preserve">množné číslo, neurčitý člen, sloveso to </w:t>
                </w:r>
                <w:proofErr w:type="spellStart"/>
                <w:r w:rsidRPr="00613FD1">
                  <w:t>be</w:t>
                </w:r>
                <w:proofErr w:type="spellEnd"/>
                <w:r w:rsidRPr="00613FD1">
                  <w:t>, tázací slova</w:t>
                </w:r>
              </w:p>
              <w:p w:rsidR="00613FD1" w:rsidRPr="00613FD1" w:rsidRDefault="00613FD1" w:rsidP="004C6B81">
                <w:pPr>
                  <w:pStyle w:val="VPNadpis5vesloupcitabulkytun"/>
                  <w:rPr>
                    <w:rFonts w:ascii="Roboto" w:hAnsi="Roboto"/>
                  </w:rPr>
                </w:pPr>
                <w:r w:rsidRPr="00613FD1">
                  <w:rPr>
                    <w:rFonts w:ascii="Roboto" w:hAnsi="Roboto"/>
                  </w:rPr>
                  <w:t>Slovní zásoba:</w:t>
                </w:r>
              </w:p>
              <w:p w:rsidR="00613FD1" w:rsidRPr="00613FD1" w:rsidRDefault="00613FD1" w:rsidP="00974CB3">
                <w:pPr>
                  <w:pStyle w:val="VPtextbezodsazenamezerynadvesltabulky"/>
                </w:pPr>
                <w:r w:rsidRPr="00613FD1">
                  <w:t>státy a národnosti, číslovky základní,  abeceda</w:t>
                </w:r>
              </w:p>
              <w:p w:rsidR="00613FD1" w:rsidRPr="00613FD1" w:rsidRDefault="00613FD1" w:rsidP="004C6B81">
                <w:pPr>
                  <w:pStyle w:val="VPNadpis5vesloupcitabulkytun"/>
                  <w:rPr>
                    <w:rFonts w:ascii="Roboto" w:hAnsi="Roboto"/>
                  </w:rPr>
                </w:pPr>
                <w:r w:rsidRPr="00613FD1">
                  <w:rPr>
                    <w:rFonts w:ascii="Roboto" w:hAnsi="Roboto"/>
                  </w:rPr>
                  <w:t>Reálie:</w:t>
                </w:r>
              </w:p>
              <w:p w:rsidR="00613FD1" w:rsidRPr="00613FD1" w:rsidRDefault="00613FD1" w:rsidP="00974CB3">
                <w:pPr>
                  <w:pStyle w:val="VPtextbezodsazenamezerynadvesltabulky"/>
                </w:pPr>
                <w:r w:rsidRPr="00613FD1">
                  <w:t>telefonní vzkazy</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22</w:t>
                </w:r>
              </w:p>
            </w:tc>
          </w:tr>
          <w:tr w:rsidR="00613FD1" w:rsidRPr="00613FD1" w:rsidTr="004C6B81">
            <w:trPr>
              <w:trHeight w:val="2027"/>
            </w:trPr>
            <w:tc>
              <w:tcPr>
                <w:tcW w:w="4077" w:type="dxa"/>
              </w:tcPr>
              <w:p w:rsidR="00613FD1" w:rsidRPr="00613FD1" w:rsidRDefault="00613FD1" w:rsidP="00974CB3">
                <w:pPr>
                  <w:pStyle w:val="VPtextbezodsazenamezerynadvesltabulky"/>
                </w:pPr>
                <w:r w:rsidRPr="00613FD1">
                  <w:t>Žák</w:t>
                </w:r>
              </w:p>
              <w:p w:rsidR="00613FD1" w:rsidRPr="00613FD1" w:rsidRDefault="00613FD1" w:rsidP="004C6B81">
                <w:pPr>
                  <w:pStyle w:val="VPOdrzkavesloupcitabulky"/>
                  <w:rPr>
                    <w:rFonts w:ascii="Roboto" w:hAnsi="Roboto"/>
                  </w:rPr>
                </w:pPr>
                <w:r w:rsidRPr="00613FD1">
                  <w:rPr>
                    <w:rFonts w:ascii="Roboto" w:hAnsi="Roboto"/>
                  </w:rPr>
                  <w:t>řekne, jaké jídlo, zvíře, sport, osobnost, hudbu má / nemá rád</w:t>
                </w:r>
              </w:p>
              <w:p w:rsidR="00613FD1" w:rsidRPr="00613FD1" w:rsidRDefault="00613FD1" w:rsidP="004C6B81">
                <w:pPr>
                  <w:pStyle w:val="VPOdrzkavesloupcitabulky"/>
                  <w:rPr>
                    <w:rFonts w:ascii="Roboto" w:hAnsi="Roboto"/>
                  </w:rPr>
                </w:pPr>
                <w:r w:rsidRPr="00613FD1">
                  <w:rPr>
                    <w:rFonts w:ascii="Roboto" w:hAnsi="Roboto"/>
                  </w:rPr>
                  <w:t>vyjmenuje členy rodiny</w:t>
                </w:r>
              </w:p>
              <w:p w:rsidR="00613FD1" w:rsidRPr="00613FD1" w:rsidRDefault="00613FD1" w:rsidP="004C6B81">
                <w:pPr>
                  <w:pStyle w:val="VPOdrzkavesloupcitabulky"/>
                  <w:rPr>
                    <w:rFonts w:ascii="Roboto" w:hAnsi="Roboto"/>
                  </w:rPr>
                </w:pPr>
                <w:r w:rsidRPr="00613FD1">
                  <w:rPr>
                    <w:rFonts w:ascii="Roboto" w:hAnsi="Roboto"/>
                  </w:rPr>
                  <w:t>řekne, jak se kdo v rodině jmenuje, kde a s kým bydlí</w:t>
                </w:r>
              </w:p>
              <w:p w:rsidR="00613FD1" w:rsidRPr="00613FD1" w:rsidRDefault="00613FD1" w:rsidP="004C6B81">
                <w:pPr>
                  <w:pStyle w:val="VPOdrzkavesloupcitabulky"/>
                  <w:rPr>
                    <w:rFonts w:ascii="Roboto" w:hAnsi="Roboto"/>
                  </w:rPr>
                </w:pPr>
                <w:r w:rsidRPr="00613FD1">
                  <w:rPr>
                    <w:rFonts w:ascii="Roboto" w:hAnsi="Roboto"/>
                  </w:rPr>
                  <w:t>napíše krátký text o sobě a svojí rodině</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Komunikace:</w:t>
                </w:r>
              </w:p>
              <w:p w:rsidR="00613FD1" w:rsidRPr="00613FD1" w:rsidRDefault="00613FD1" w:rsidP="00974CB3">
                <w:pPr>
                  <w:pStyle w:val="VPtextbezodsazenamezerynadvesltabulky"/>
                </w:pPr>
                <w:r w:rsidRPr="00613FD1">
                  <w:t>mluvení o tom, co mám a co nemám rád</w:t>
                </w:r>
              </w:p>
              <w:p w:rsidR="00613FD1" w:rsidRPr="00613FD1" w:rsidRDefault="00613FD1" w:rsidP="00974CB3">
                <w:pPr>
                  <w:pStyle w:val="VPtextbezodsazenamezerynadvesltabulky"/>
                </w:pPr>
                <w:r w:rsidRPr="00613FD1">
                  <w:t>popis rodiny</w:t>
                </w:r>
              </w:p>
              <w:p w:rsidR="00613FD1" w:rsidRPr="00613FD1" w:rsidRDefault="00613FD1" w:rsidP="00974CB3">
                <w:pPr>
                  <w:pStyle w:val="VPtextbezodsazenamezerynadvesltabulky"/>
                </w:pPr>
                <w:r w:rsidRPr="00613FD1">
                  <w:t>popisování podstatných jmen</w:t>
                </w:r>
              </w:p>
              <w:p w:rsidR="00613FD1" w:rsidRPr="00613FD1" w:rsidRDefault="00613FD1" w:rsidP="004C6B81">
                <w:pPr>
                  <w:pStyle w:val="VPNadpis5vesloupcitabulkytun"/>
                  <w:rPr>
                    <w:rFonts w:ascii="Roboto" w:hAnsi="Roboto"/>
                  </w:rPr>
                </w:pPr>
                <w:r w:rsidRPr="00613FD1">
                  <w:rPr>
                    <w:rFonts w:ascii="Roboto" w:hAnsi="Roboto"/>
                  </w:rPr>
                  <w:t>Gramatika:</w:t>
                </w:r>
              </w:p>
              <w:p w:rsidR="00613FD1" w:rsidRPr="00613FD1" w:rsidRDefault="00613FD1" w:rsidP="00974CB3">
                <w:pPr>
                  <w:pStyle w:val="VPtextbezodsazenamezerynadvesltabulky"/>
                </w:pPr>
                <w:r w:rsidRPr="00613FD1">
                  <w:t xml:space="preserve">sloveso to </w:t>
                </w:r>
                <w:proofErr w:type="spellStart"/>
                <w:r w:rsidRPr="00613FD1">
                  <w:t>be</w:t>
                </w:r>
                <w:proofErr w:type="spellEnd"/>
                <w:r w:rsidRPr="00613FD1">
                  <w:t xml:space="preserve"> – zápory, otázky</w:t>
                </w:r>
              </w:p>
              <w:p w:rsidR="00613FD1" w:rsidRPr="00613FD1" w:rsidRDefault="00613FD1" w:rsidP="00974CB3">
                <w:pPr>
                  <w:pStyle w:val="VPtextbezodsazenamezerynadvesltabulky"/>
                </w:pPr>
                <w:r w:rsidRPr="00613FD1">
                  <w:t xml:space="preserve">přítomný čas slovesa </w:t>
                </w:r>
                <w:proofErr w:type="spellStart"/>
                <w:r w:rsidRPr="00613FD1">
                  <w:t>like</w:t>
                </w:r>
                <w:proofErr w:type="spellEnd"/>
              </w:p>
              <w:p w:rsidR="00613FD1" w:rsidRPr="00613FD1" w:rsidRDefault="00613FD1" w:rsidP="004C6B81">
                <w:pPr>
                  <w:pStyle w:val="VPNadpis5vesloupcitabulkytun"/>
                  <w:rPr>
                    <w:rFonts w:ascii="Roboto" w:hAnsi="Roboto"/>
                  </w:rPr>
                </w:pPr>
                <w:r w:rsidRPr="00613FD1">
                  <w:rPr>
                    <w:rFonts w:ascii="Roboto" w:hAnsi="Roboto"/>
                  </w:rPr>
                  <w:t>Slovní zásoba:</w:t>
                </w:r>
              </w:p>
              <w:p w:rsidR="00613FD1" w:rsidRPr="00613FD1" w:rsidRDefault="00613FD1" w:rsidP="00974CB3">
                <w:pPr>
                  <w:pStyle w:val="VPtextbezodsazenamezerynadvesltabulky"/>
                </w:pPr>
                <w:r w:rsidRPr="00613FD1">
                  <w:t>přídavná jména, rodina</w:t>
                </w:r>
              </w:p>
              <w:p w:rsidR="00613FD1" w:rsidRPr="00613FD1" w:rsidRDefault="00613FD1" w:rsidP="004C6B81">
                <w:pPr>
                  <w:pStyle w:val="VPNadpis5vesloupcitabulkytun"/>
                  <w:rPr>
                    <w:rFonts w:ascii="Roboto" w:hAnsi="Roboto"/>
                  </w:rPr>
                </w:pPr>
                <w:r w:rsidRPr="00613FD1">
                  <w:rPr>
                    <w:rFonts w:ascii="Roboto" w:hAnsi="Roboto"/>
                  </w:rPr>
                  <w:t>Reálie:</w:t>
                </w:r>
              </w:p>
              <w:p w:rsidR="00613FD1" w:rsidRPr="00613FD1" w:rsidRDefault="00613FD1" w:rsidP="00974CB3">
                <w:pPr>
                  <w:pStyle w:val="VPtextbezodsazenamezerynadvesltabulky"/>
                </w:pPr>
                <w:proofErr w:type="spellStart"/>
                <w:r w:rsidRPr="00613FD1">
                  <w:t>J.K.Rowling</w:t>
                </w:r>
                <w:proofErr w:type="spellEnd"/>
                <w:r w:rsidRPr="00613FD1">
                  <w:t>, rodina v Británii</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22</w:t>
                </w:r>
              </w:p>
            </w:tc>
          </w:tr>
          <w:tr w:rsidR="00613FD1" w:rsidRPr="00613FD1" w:rsidTr="004C6B81">
            <w:trPr>
              <w:trHeight w:val="184"/>
            </w:trPr>
            <w:tc>
              <w:tcPr>
                <w:tcW w:w="4077" w:type="dxa"/>
              </w:tcPr>
              <w:p w:rsidR="00613FD1" w:rsidRPr="00613FD1" w:rsidRDefault="00613FD1" w:rsidP="00974CB3">
                <w:pPr>
                  <w:pStyle w:val="VPtextbezodsazenamezerynadvesltabulky"/>
                </w:pPr>
                <w:r w:rsidRPr="00613FD1">
                  <w:t>Žák</w:t>
                </w:r>
              </w:p>
              <w:p w:rsidR="00613FD1" w:rsidRPr="00613FD1" w:rsidRDefault="00613FD1" w:rsidP="004C6B81">
                <w:pPr>
                  <w:pStyle w:val="VPOdrzkavesloupcitabulky"/>
                  <w:rPr>
                    <w:rFonts w:ascii="Roboto" w:hAnsi="Roboto"/>
                  </w:rPr>
                </w:pPr>
                <w:r w:rsidRPr="00613FD1">
                  <w:rPr>
                    <w:rFonts w:ascii="Roboto" w:hAnsi="Roboto"/>
                  </w:rPr>
                  <w:t>se zeptá na cestu a podá jednoduchý popis cesty</w:t>
                </w:r>
              </w:p>
              <w:p w:rsidR="00613FD1" w:rsidRPr="00613FD1" w:rsidRDefault="00613FD1" w:rsidP="004C6B81">
                <w:pPr>
                  <w:pStyle w:val="VPOdrzkavesloupcitabulky"/>
                  <w:rPr>
                    <w:rFonts w:ascii="Roboto" w:hAnsi="Roboto"/>
                  </w:rPr>
                </w:pPr>
                <w:r w:rsidRPr="00613FD1">
                  <w:rPr>
                    <w:rFonts w:ascii="Roboto" w:hAnsi="Roboto"/>
                  </w:rPr>
                  <w:t xml:space="preserve">dodrží základní zdvořilostní normy v jednoduchém rozhovoru s cizím člověkem na ulici </w:t>
                </w:r>
              </w:p>
              <w:p w:rsidR="00613FD1" w:rsidRPr="00613FD1" w:rsidRDefault="00613FD1" w:rsidP="004C6B81">
                <w:pPr>
                  <w:pStyle w:val="VPOdrzkavesloupcitabulky"/>
                  <w:rPr>
                    <w:rFonts w:ascii="Roboto" w:hAnsi="Roboto"/>
                  </w:rPr>
                </w:pPr>
                <w:r w:rsidRPr="00613FD1">
                  <w:rPr>
                    <w:rFonts w:ascii="Roboto" w:hAnsi="Roboto"/>
                  </w:rPr>
                  <w:t>popíše hlavní místa ve městě</w:t>
                </w:r>
              </w:p>
              <w:p w:rsidR="00613FD1" w:rsidRPr="00613FD1" w:rsidRDefault="00613FD1" w:rsidP="004C6B81">
                <w:pPr>
                  <w:pStyle w:val="VPOdrzkavesloupcitabulky"/>
                  <w:rPr>
                    <w:rFonts w:ascii="Roboto" w:hAnsi="Roboto"/>
                  </w:rPr>
                </w:pPr>
                <w:r w:rsidRPr="00613FD1">
                  <w:rPr>
                    <w:rFonts w:ascii="Roboto" w:hAnsi="Roboto"/>
                  </w:rPr>
                  <w:t>použije číslovky vyšší než 100</w:t>
                </w:r>
              </w:p>
              <w:p w:rsidR="00613FD1" w:rsidRPr="00613FD1" w:rsidRDefault="00613FD1" w:rsidP="004C6B81">
                <w:pPr>
                  <w:pStyle w:val="VPOdrzkavesloupcitabulky"/>
                  <w:rPr>
                    <w:rFonts w:ascii="Roboto" w:hAnsi="Roboto"/>
                  </w:rPr>
                </w:pPr>
                <w:r w:rsidRPr="00613FD1">
                  <w:rPr>
                    <w:rFonts w:ascii="Roboto" w:hAnsi="Roboto"/>
                  </w:rPr>
                  <w:t>popíše písemně jednoduchou angličtinou místo kde bydlí</w:t>
                </w:r>
              </w:p>
              <w:p w:rsidR="00613FD1" w:rsidRPr="00613FD1" w:rsidRDefault="00613FD1" w:rsidP="004C6B81">
                <w:pPr>
                  <w:pStyle w:val="VPOdrzkavesloupcitabulky"/>
                  <w:rPr>
                    <w:rFonts w:ascii="Roboto" w:hAnsi="Roboto"/>
                  </w:rPr>
                </w:pPr>
                <w:r w:rsidRPr="00613FD1">
                  <w:rPr>
                    <w:rFonts w:ascii="Roboto" w:hAnsi="Roboto"/>
                  </w:rPr>
                  <w:t>řekne, které věci má / nemá</w:t>
                </w:r>
              </w:p>
              <w:p w:rsidR="00613FD1" w:rsidRPr="00613FD1" w:rsidRDefault="00613FD1" w:rsidP="004C6B81">
                <w:pPr>
                  <w:pStyle w:val="VPOdrzkavesloupcitabulky"/>
                  <w:rPr>
                    <w:rFonts w:ascii="Roboto" w:hAnsi="Roboto"/>
                  </w:rPr>
                </w:pPr>
                <w:r w:rsidRPr="00613FD1">
                  <w:rPr>
                    <w:rFonts w:ascii="Roboto" w:hAnsi="Roboto"/>
                  </w:rPr>
                  <w:t>podá jednoduchý popis osoby</w:t>
                </w:r>
              </w:p>
              <w:p w:rsidR="00613FD1" w:rsidRPr="00613FD1" w:rsidRDefault="00613FD1" w:rsidP="004C6B81">
                <w:pPr>
                  <w:pStyle w:val="VPOdrzkavesloupcitabulky"/>
                  <w:rPr>
                    <w:rFonts w:ascii="Roboto" w:hAnsi="Roboto"/>
                  </w:rPr>
                </w:pPr>
                <w:r w:rsidRPr="00613FD1">
                  <w:rPr>
                    <w:rFonts w:ascii="Roboto" w:hAnsi="Roboto"/>
                  </w:rPr>
                  <w:t>vyplní jednoduchý formulář</w:t>
                </w:r>
              </w:p>
              <w:p w:rsidR="00613FD1" w:rsidRPr="00613FD1" w:rsidRDefault="00613FD1" w:rsidP="004C6B81">
                <w:pPr>
                  <w:pStyle w:val="VPOdrzkavesloupcitabulky"/>
                  <w:rPr>
                    <w:rFonts w:ascii="Roboto" w:hAnsi="Roboto"/>
                  </w:rPr>
                </w:pPr>
                <w:r w:rsidRPr="00613FD1">
                  <w:rPr>
                    <w:rFonts w:ascii="Roboto" w:hAnsi="Roboto"/>
                  </w:rPr>
                  <w:lastRenderedPageBreak/>
                  <w:t>zeptá se na základní osobní informace</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lastRenderedPageBreak/>
                  <w:t>Komunikace:</w:t>
                </w:r>
              </w:p>
              <w:p w:rsidR="00613FD1" w:rsidRPr="00613FD1" w:rsidRDefault="00613FD1" w:rsidP="00974CB3">
                <w:pPr>
                  <w:pStyle w:val="VPtextbezodsazenamezerynadvesltabulky"/>
                </w:pPr>
                <w:r w:rsidRPr="00613FD1">
                  <w:t>popis cesty</w:t>
                </w:r>
              </w:p>
              <w:p w:rsidR="00613FD1" w:rsidRPr="00613FD1" w:rsidRDefault="00613FD1" w:rsidP="00974CB3">
                <w:pPr>
                  <w:pStyle w:val="VPtextbezodsazenamezerynadvesltabulky"/>
                </w:pPr>
                <w:r w:rsidRPr="00613FD1">
                  <w:t>popis města spojený s vykonávanými činnostmi</w:t>
                </w:r>
              </w:p>
              <w:p w:rsidR="00613FD1" w:rsidRPr="00613FD1" w:rsidRDefault="00613FD1" w:rsidP="00974CB3">
                <w:pPr>
                  <w:pStyle w:val="VPtextbezodsazenamezerynadvesltabulky"/>
                </w:pPr>
                <w:r w:rsidRPr="00613FD1">
                  <w:t>popis lidí</w:t>
                </w:r>
              </w:p>
              <w:p w:rsidR="00613FD1" w:rsidRPr="00613FD1" w:rsidRDefault="00613FD1" w:rsidP="004C6B81">
                <w:pPr>
                  <w:pStyle w:val="VPNadpis5vesloupcitabulkytun"/>
                  <w:rPr>
                    <w:rFonts w:ascii="Roboto" w:hAnsi="Roboto"/>
                  </w:rPr>
                </w:pPr>
                <w:r w:rsidRPr="00613FD1">
                  <w:rPr>
                    <w:rFonts w:ascii="Roboto" w:hAnsi="Roboto"/>
                  </w:rPr>
                  <w:t>Gramatika:</w:t>
                </w:r>
              </w:p>
              <w:p w:rsidR="00613FD1" w:rsidRPr="00613FD1" w:rsidRDefault="00613FD1" w:rsidP="00974CB3">
                <w:pPr>
                  <w:pStyle w:val="VPtextbezodsazenamezerynadvesltabulky"/>
                </w:pPr>
                <w:r w:rsidRPr="00613FD1">
                  <w:t xml:space="preserve">vazba </w:t>
                </w:r>
                <w:proofErr w:type="spellStart"/>
                <w:r w:rsidRPr="00613FD1">
                  <w:t>there</w:t>
                </w:r>
                <w:proofErr w:type="spellEnd"/>
                <w:r w:rsidRPr="00613FD1">
                  <w:t xml:space="preserve"> </w:t>
                </w:r>
                <w:proofErr w:type="spellStart"/>
                <w:r w:rsidRPr="00613FD1">
                  <w:t>is</w:t>
                </w:r>
                <w:proofErr w:type="spellEnd"/>
                <w:r w:rsidRPr="00613FD1">
                  <w:t xml:space="preserve"> / </w:t>
                </w:r>
                <w:proofErr w:type="spellStart"/>
                <w:r w:rsidRPr="00613FD1">
                  <w:t>there</w:t>
                </w:r>
                <w:proofErr w:type="spellEnd"/>
                <w:r w:rsidRPr="00613FD1">
                  <w:t xml:space="preserve"> are, rozkazy, předložky místa, sloveso </w:t>
                </w:r>
                <w:proofErr w:type="spellStart"/>
                <w:r w:rsidRPr="00613FD1">
                  <w:t>have</w:t>
                </w:r>
                <w:proofErr w:type="spellEnd"/>
                <w:r w:rsidRPr="00613FD1">
                  <w:t xml:space="preserve"> </w:t>
                </w:r>
                <w:proofErr w:type="spellStart"/>
                <w:r w:rsidRPr="00613FD1">
                  <w:t>got</w:t>
                </w:r>
                <w:proofErr w:type="spellEnd"/>
              </w:p>
              <w:p w:rsidR="00613FD1" w:rsidRPr="00613FD1" w:rsidRDefault="00613FD1" w:rsidP="004C6B81">
                <w:pPr>
                  <w:pStyle w:val="VPNadpis5vesloupcitabulkytun"/>
                  <w:rPr>
                    <w:rFonts w:ascii="Roboto" w:hAnsi="Roboto"/>
                  </w:rPr>
                </w:pPr>
                <w:r w:rsidRPr="00613FD1">
                  <w:rPr>
                    <w:rFonts w:ascii="Roboto" w:hAnsi="Roboto"/>
                  </w:rPr>
                  <w:t>Slovní zásoba:</w:t>
                </w:r>
              </w:p>
              <w:p w:rsidR="00613FD1" w:rsidRPr="00613FD1" w:rsidRDefault="00613FD1" w:rsidP="00974CB3">
                <w:pPr>
                  <w:pStyle w:val="VPtextbezodsazenamezerynadvesltabulky"/>
                </w:pPr>
                <w:r w:rsidRPr="00613FD1">
                  <w:t>místa ve městě, číslovky 100+, barvy, části těla</w:t>
                </w:r>
              </w:p>
              <w:p w:rsidR="00613FD1" w:rsidRPr="00613FD1" w:rsidRDefault="00613FD1" w:rsidP="004C6B81">
                <w:pPr>
                  <w:pStyle w:val="VPNadpis5vesloupcitabulkytun"/>
                  <w:rPr>
                    <w:rFonts w:ascii="Roboto" w:hAnsi="Roboto"/>
                  </w:rPr>
                </w:pPr>
                <w:r w:rsidRPr="00613FD1">
                  <w:rPr>
                    <w:rFonts w:ascii="Roboto" w:hAnsi="Roboto"/>
                  </w:rPr>
                  <w:t>Reálie:</w:t>
                </w:r>
              </w:p>
              <w:p w:rsidR="00613FD1" w:rsidRPr="00613FD1" w:rsidRDefault="00613FD1" w:rsidP="00974CB3">
                <w:pPr>
                  <w:pStyle w:val="VPtextbezodsazenamezerynadvesltabulky"/>
                </w:pPr>
                <w:r w:rsidRPr="00613FD1">
                  <w:t>Londýn, domácí mazlíčci v UK</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22</w:t>
                </w:r>
              </w:p>
            </w:tc>
          </w:tr>
        </w:tbl>
        <w:p w:rsidR="00613FD1" w:rsidRPr="00613FD1" w:rsidRDefault="00613FD1" w:rsidP="00613FD1">
          <w:pPr>
            <w:pStyle w:val="VPronkpoethodin"/>
            <w:spacing w:after="0" w:line="240" w:lineRule="auto"/>
            <w:rPr>
              <w:rFonts w:ascii="Roboto" w:hAnsi="Roboto"/>
              <w:bCs/>
            </w:rPr>
          </w:pPr>
        </w:p>
        <w:p w:rsidR="00613FD1" w:rsidRPr="00613FD1" w:rsidRDefault="00613FD1" w:rsidP="00613FD1">
          <w:pPr>
            <w:pStyle w:val="VPronkpoethodin"/>
            <w:spacing w:after="0" w:line="240" w:lineRule="auto"/>
            <w:rPr>
              <w:rFonts w:ascii="Roboto" w:hAnsi="Roboto"/>
              <w:bCs/>
            </w:rPr>
          </w:pPr>
          <w:r w:rsidRPr="00613FD1">
            <w:rPr>
              <w:rFonts w:ascii="Roboto" w:hAnsi="Roboto"/>
              <w:bCs/>
            </w:rPr>
            <w:br w:type="page"/>
          </w:r>
          <w:r w:rsidRPr="00613FD1">
            <w:rPr>
              <w:rFonts w:ascii="Roboto" w:hAnsi="Roboto"/>
              <w:bCs/>
            </w:rPr>
            <w:lastRenderedPageBreak/>
            <w:t>Ročník:</w:t>
          </w:r>
          <w:r w:rsidRPr="00613FD1">
            <w:rPr>
              <w:rFonts w:ascii="Roboto" w:hAnsi="Roboto"/>
              <w:bCs/>
            </w:rPr>
            <w:tab/>
            <w:t>druhý</w:t>
          </w:r>
          <w:r w:rsidRPr="00613FD1">
            <w:rPr>
              <w:rFonts w:ascii="Roboto" w:hAnsi="Roboto"/>
              <w:bCs/>
            </w:rPr>
            <w:br/>
            <w:t>Počet hodin celkem:</w:t>
          </w:r>
          <w:r w:rsidRPr="00613FD1">
            <w:rPr>
              <w:rFonts w:ascii="Roboto" w:hAnsi="Roboto"/>
              <w:bCs/>
            </w:rPr>
            <w:tab/>
            <w:t>66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111"/>
            <w:gridCol w:w="1150"/>
          </w:tblGrid>
          <w:tr w:rsidR="00613FD1" w:rsidRPr="00613FD1" w:rsidTr="004C6B81">
            <w:trPr>
              <w:trHeight w:val="420"/>
            </w:trPr>
            <w:tc>
              <w:tcPr>
                <w:tcW w:w="4077" w:type="dxa"/>
              </w:tcPr>
              <w:p w:rsidR="00613FD1" w:rsidRPr="00613FD1" w:rsidRDefault="00613FD1" w:rsidP="004C6B81">
                <w:pPr>
                  <w:tabs>
                    <w:tab w:val="left" w:pos="2835"/>
                  </w:tabs>
                  <w:spacing w:after="0"/>
                  <w:rPr>
                    <w:rFonts w:ascii="Roboto" w:hAnsi="Roboto"/>
                    <w:b/>
                    <w:sz w:val="24"/>
                  </w:rPr>
                </w:pPr>
                <w:r w:rsidRPr="00613FD1">
                  <w:rPr>
                    <w:rFonts w:ascii="Roboto" w:hAnsi="Roboto"/>
                    <w:b/>
                    <w:sz w:val="24"/>
                  </w:rPr>
                  <w:t>Výsledky vzdělávání</w:t>
                </w:r>
              </w:p>
            </w:tc>
            <w:tc>
              <w:tcPr>
                <w:tcW w:w="4111" w:type="dxa"/>
              </w:tcPr>
              <w:p w:rsidR="00613FD1" w:rsidRPr="00613FD1" w:rsidRDefault="00613FD1" w:rsidP="004C6B81">
                <w:pPr>
                  <w:spacing w:after="0"/>
                  <w:rPr>
                    <w:rFonts w:ascii="Roboto" w:hAnsi="Roboto"/>
                    <w:b/>
                    <w:sz w:val="24"/>
                  </w:rPr>
                </w:pPr>
                <w:r w:rsidRPr="00613FD1">
                  <w:rPr>
                    <w:rFonts w:ascii="Roboto" w:hAnsi="Roboto"/>
                    <w:b/>
                    <w:sz w:val="24"/>
                  </w:rPr>
                  <w:t>Učivo</w:t>
                </w:r>
              </w:p>
            </w:tc>
            <w:tc>
              <w:tcPr>
                <w:tcW w:w="1100" w:type="dxa"/>
              </w:tcPr>
              <w:p w:rsidR="00613FD1" w:rsidRPr="00613FD1" w:rsidRDefault="00613FD1" w:rsidP="004C6B81">
                <w:pPr>
                  <w:spacing w:after="0"/>
                  <w:jc w:val="center"/>
                  <w:rPr>
                    <w:rFonts w:ascii="Roboto" w:hAnsi="Roboto"/>
                    <w:b/>
                    <w:sz w:val="16"/>
                    <w:szCs w:val="16"/>
                  </w:rPr>
                </w:pPr>
                <w:r w:rsidRPr="00613FD1">
                  <w:rPr>
                    <w:rFonts w:ascii="Roboto" w:hAnsi="Roboto"/>
                    <w:b/>
                    <w:sz w:val="16"/>
                    <w:szCs w:val="16"/>
                  </w:rPr>
                  <w:t>Doporučený počet hodin</w:t>
                </w:r>
              </w:p>
            </w:tc>
          </w:tr>
          <w:tr w:rsidR="00613FD1" w:rsidRPr="00613FD1" w:rsidTr="004C6B81">
            <w:trPr>
              <w:trHeight w:val="3780"/>
            </w:trPr>
            <w:tc>
              <w:tcPr>
                <w:tcW w:w="4077" w:type="dxa"/>
              </w:tcPr>
              <w:p w:rsidR="00613FD1" w:rsidRPr="00613FD1" w:rsidRDefault="00613FD1" w:rsidP="00974CB3">
                <w:pPr>
                  <w:pStyle w:val="VPtextbezodsazenamezerynadvesltabulky"/>
                </w:pPr>
                <w:r w:rsidRPr="00613FD1">
                  <w:t>Žák</w:t>
                </w:r>
              </w:p>
              <w:p w:rsidR="00613FD1" w:rsidRPr="00613FD1" w:rsidRDefault="00613FD1" w:rsidP="004C6B81">
                <w:pPr>
                  <w:pStyle w:val="VPOdrzkavesloupcitabulky"/>
                  <w:rPr>
                    <w:rFonts w:ascii="Roboto" w:hAnsi="Roboto"/>
                  </w:rPr>
                </w:pPr>
                <w:r w:rsidRPr="00613FD1">
                  <w:rPr>
                    <w:rFonts w:ascii="Roboto" w:hAnsi="Roboto"/>
                  </w:rPr>
                  <w:t>pojmenuje základní potraviny a jídla</w:t>
                </w:r>
              </w:p>
              <w:p w:rsidR="00613FD1" w:rsidRPr="00613FD1" w:rsidRDefault="00613FD1" w:rsidP="004C6B81">
                <w:pPr>
                  <w:pStyle w:val="VPOdrzkavesloupcitabulky"/>
                  <w:rPr>
                    <w:rFonts w:ascii="Roboto" w:hAnsi="Roboto"/>
                  </w:rPr>
                </w:pPr>
                <w:r w:rsidRPr="00613FD1">
                  <w:rPr>
                    <w:rFonts w:ascii="Roboto" w:hAnsi="Roboto"/>
                  </w:rPr>
                  <w:t>řekne, jaká jídla má nebo nemá rád</w:t>
                </w:r>
              </w:p>
              <w:p w:rsidR="00613FD1" w:rsidRPr="00613FD1" w:rsidRDefault="00613FD1" w:rsidP="004C6B81">
                <w:pPr>
                  <w:pStyle w:val="VPOdrzkavesloupcitabulky"/>
                  <w:rPr>
                    <w:rFonts w:ascii="Roboto" w:hAnsi="Roboto"/>
                  </w:rPr>
                </w:pPr>
                <w:r w:rsidRPr="00613FD1">
                  <w:rPr>
                    <w:rFonts w:ascii="Roboto" w:hAnsi="Roboto"/>
                  </w:rPr>
                  <w:t>rozumí jednoduchému jídelnímu lístku</w:t>
                </w:r>
              </w:p>
              <w:p w:rsidR="00613FD1" w:rsidRPr="00613FD1" w:rsidRDefault="00613FD1" w:rsidP="004C6B81">
                <w:pPr>
                  <w:pStyle w:val="VPOdrzkavesloupcitabulky"/>
                  <w:rPr>
                    <w:rFonts w:ascii="Roboto" w:hAnsi="Roboto"/>
                  </w:rPr>
                </w:pPr>
                <w:r w:rsidRPr="00613FD1">
                  <w:rPr>
                    <w:rFonts w:ascii="Roboto" w:hAnsi="Roboto"/>
                  </w:rPr>
                  <w:t>řekne, co by si chtěl koupit</w:t>
                </w:r>
              </w:p>
              <w:p w:rsidR="00613FD1" w:rsidRPr="00613FD1" w:rsidRDefault="00613FD1" w:rsidP="004C6B81">
                <w:pPr>
                  <w:pStyle w:val="VPOdrzkavesloupcitabulky"/>
                  <w:rPr>
                    <w:rFonts w:ascii="Roboto" w:hAnsi="Roboto"/>
                  </w:rPr>
                </w:pPr>
                <w:r w:rsidRPr="00613FD1">
                  <w:rPr>
                    <w:rFonts w:ascii="Roboto" w:hAnsi="Roboto"/>
                  </w:rPr>
                  <w:t>objedná si v restauraci</w:t>
                </w:r>
              </w:p>
              <w:p w:rsidR="00613FD1" w:rsidRPr="00613FD1" w:rsidRDefault="00613FD1" w:rsidP="004C6B81">
                <w:pPr>
                  <w:pStyle w:val="VPOdrzkavesloupcitabulky"/>
                  <w:rPr>
                    <w:rFonts w:ascii="Roboto" w:hAnsi="Roboto"/>
                  </w:rPr>
                </w:pPr>
                <w:r w:rsidRPr="00613FD1">
                  <w:rPr>
                    <w:rFonts w:ascii="Roboto" w:hAnsi="Roboto"/>
                  </w:rPr>
                  <w:t>napíše jednoduchý dopis</w:t>
                </w:r>
              </w:p>
              <w:p w:rsidR="00613FD1" w:rsidRPr="00613FD1" w:rsidRDefault="00613FD1" w:rsidP="004C6B81">
                <w:pPr>
                  <w:pStyle w:val="VPOdrzkavesloupcitabulky"/>
                  <w:rPr>
                    <w:rFonts w:ascii="Roboto" w:hAnsi="Roboto"/>
                  </w:rPr>
                </w:pPr>
                <w:r w:rsidRPr="00613FD1">
                  <w:rPr>
                    <w:rFonts w:ascii="Roboto" w:hAnsi="Roboto"/>
                  </w:rPr>
                  <w:t>vyjmenuje dny v týdnu</w:t>
                </w:r>
              </w:p>
              <w:p w:rsidR="00613FD1" w:rsidRPr="00613FD1" w:rsidRDefault="00613FD1" w:rsidP="004C6B81">
                <w:pPr>
                  <w:pStyle w:val="VPOdrzkavesloupcitabulky"/>
                  <w:rPr>
                    <w:rFonts w:ascii="Roboto" w:hAnsi="Roboto"/>
                  </w:rPr>
                </w:pPr>
                <w:r w:rsidRPr="00613FD1">
                  <w:rPr>
                    <w:rFonts w:ascii="Roboto" w:hAnsi="Roboto"/>
                  </w:rPr>
                  <w:t>řekne, jak často a na co se dívá na televizi, jak často chodí do kina, nakupuje apod.</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Komunikace:</w:t>
                </w:r>
              </w:p>
              <w:p w:rsidR="00613FD1" w:rsidRPr="00613FD1" w:rsidRDefault="00613FD1" w:rsidP="00974CB3">
                <w:pPr>
                  <w:pStyle w:val="VPtextbezodsazenamezerynadvesltabulky"/>
                </w:pPr>
                <w:r w:rsidRPr="00613FD1">
                  <w:t>rozhovor v obchodě, rozhovor v restauraci</w:t>
                </w:r>
              </w:p>
              <w:p w:rsidR="00613FD1" w:rsidRPr="00613FD1" w:rsidRDefault="00613FD1" w:rsidP="00974CB3">
                <w:pPr>
                  <w:pStyle w:val="VPtextbezodsazenamezerynadvesltabulky"/>
                </w:pPr>
                <w:r w:rsidRPr="00613FD1">
                  <w:t>mluvení o pravidelných činnostech</w:t>
                </w:r>
              </w:p>
              <w:p w:rsidR="00613FD1" w:rsidRPr="00613FD1" w:rsidRDefault="00613FD1" w:rsidP="004C6B81">
                <w:pPr>
                  <w:pStyle w:val="VPNadpis5vesloupcitabulkytun"/>
                  <w:rPr>
                    <w:rFonts w:ascii="Roboto" w:hAnsi="Roboto"/>
                  </w:rPr>
                </w:pPr>
                <w:r w:rsidRPr="00613FD1">
                  <w:rPr>
                    <w:rFonts w:ascii="Roboto" w:hAnsi="Roboto"/>
                  </w:rPr>
                  <w:t>Gramatika:</w:t>
                </w:r>
              </w:p>
              <w:p w:rsidR="00613FD1" w:rsidRPr="00613FD1" w:rsidRDefault="00613FD1" w:rsidP="00974CB3">
                <w:pPr>
                  <w:pStyle w:val="VPtextbezodsazenamezerynadvesltabulky"/>
                </w:pPr>
                <w:r w:rsidRPr="00613FD1">
                  <w:t xml:space="preserve">rád bych – I </w:t>
                </w:r>
                <w:proofErr w:type="spellStart"/>
                <w:r w:rsidRPr="00613FD1">
                  <w:t>would</w:t>
                </w:r>
                <w:proofErr w:type="spellEnd"/>
                <w:r w:rsidRPr="00613FD1">
                  <w:t xml:space="preserve"> </w:t>
                </w:r>
                <w:proofErr w:type="spellStart"/>
                <w:r w:rsidRPr="00613FD1">
                  <w:t>like</w:t>
                </w:r>
                <w:proofErr w:type="spellEnd"/>
                <w:r w:rsidRPr="00613FD1">
                  <w:t>, počitatelná a nepočitatelná podstatná jména, ukazovací zájmena, frekvenční příslovce, přítomný čas prostý</w:t>
                </w:r>
              </w:p>
              <w:p w:rsidR="00613FD1" w:rsidRPr="00613FD1" w:rsidRDefault="00613FD1" w:rsidP="004C6B81">
                <w:pPr>
                  <w:pStyle w:val="VPNadpis5vesloupcitabulkytun"/>
                  <w:rPr>
                    <w:rFonts w:ascii="Roboto" w:hAnsi="Roboto"/>
                  </w:rPr>
                </w:pPr>
                <w:r w:rsidRPr="00613FD1">
                  <w:rPr>
                    <w:rFonts w:ascii="Roboto" w:hAnsi="Roboto"/>
                  </w:rPr>
                  <w:t>Slovní zásoba:</w:t>
                </w:r>
              </w:p>
              <w:p w:rsidR="00613FD1" w:rsidRPr="00613FD1" w:rsidRDefault="00613FD1" w:rsidP="00974CB3">
                <w:pPr>
                  <w:pStyle w:val="VPtextbezodsazenamezerynadvesltabulky"/>
                </w:pPr>
                <w:r w:rsidRPr="00613FD1">
                  <w:t>dny, jídlo, televizní programy</w:t>
                </w:r>
              </w:p>
              <w:p w:rsidR="00613FD1" w:rsidRPr="00613FD1" w:rsidRDefault="00613FD1" w:rsidP="004C6B81">
                <w:pPr>
                  <w:pStyle w:val="VPNadpis5vesloupcitabulkytun"/>
                  <w:rPr>
                    <w:rFonts w:ascii="Roboto" w:hAnsi="Roboto"/>
                  </w:rPr>
                </w:pPr>
                <w:r w:rsidRPr="00613FD1">
                  <w:rPr>
                    <w:rFonts w:ascii="Roboto" w:hAnsi="Roboto"/>
                  </w:rPr>
                  <w:t>Reálie:</w:t>
                </w:r>
              </w:p>
              <w:p w:rsidR="00613FD1" w:rsidRPr="00613FD1" w:rsidRDefault="00613FD1" w:rsidP="00974CB3">
                <w:pPr>
                  <w:pStyle w:val="VPtextbezodsazenamezerynadvesltabulky"/>
                </w:pPr>
                <w:r w:rsidRPr="00613FD1">
                  <w:t xml:space="preserve">jídlo v různých zemích, život v Austrálii, </w:t>
                </w:r>
                <w:proofErr w:type="spellStart"/>
                <w:r w:rsidRPr="00613FD1">
                  <w:t>Amenité</w:t>
                </w:r>
                <w:proofErr w:type="spellEnd"/>
                <w:r w:rsidRPr="00613FD1">
                  <w:t xml:space="preserve"> v </w:t>
                </w:r>
                <w:proofErr w:type="spellStart"/>
                <w:r w:rsidRPr="00613FD1">
                  <w:t>Pennsylvánii</w:t>
                </w:r>
                <w:proofErr w:type="spellEnd"/>
                <w:r w:rsidRPr="00613FD1">
                  <w:t xml:space="preserve"> </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22</w:t>
                </w:r>
              </w:p>
            </w:tc>
          </w:tr>
          <w:tr w:rsidR="00613FD1" w:rsidRPr="00613FD1" w:rsidTr="004C6B81">
            <w:trPr>
              <w:trHeight w:val="178"/>
            </w:trPr>
            <w:tc>
              <w:tcPr>
                <w:tcW w:w="4077" w:type="dxa"/>
              </w:tcPr>
              <w:p w:rsidR="00613FD1" w:rsidRPr="00613FD1" w:rsidRDefault="00613FD1" w:rsidP="00974CB3">
                <w:pPr>
                  <w:pStyle w:val="VPtextbezodsazenamezerynadvesltabulky"/>
                </w:pPr>
                <w:r w:rsidRPr="00613FD1">
                  <w:t>Žák</w:t>
                </w:r>
              </w:p>
              <w:p w:rsidR="00613FD1" w:rsidRPr="00613FD1" w:rsidRDefault="00613FD1" w:rsidP="004C6B81">
                <w:pPr>
                  <w:pStyle w:val="VPOdrzkavesloupcitabulky"/>
                  <w:rPr>
                    <w:rFonts w:ascii="Roboto" w:hAnsi="Roboto"/>
                  </w:rPr>
                </w:pPr>
                <w:r w:rsidRPr="00613FD1">
                  <w:rPr>
                    <w:rFonts w:ascii="Roboto" w:hAnsi="Roboto"/>
                  </w:rPr>
                  <w:t>se zeptá na čas a vyjádří kolik je hodin</w:t>
                </w:r>
              </w:p>
              <w:p w:rsidR="00613FD1" w:rsidRPr="00613FD1" w:rsidRDefault="00613FD1" w:rsidP="004C6B81">
                <w:pPr>
                  <w:pStyle w:val="VPOdrzkavesloupcitabulky"/>
                  <w:rPr>
                    <w:rFonts w:ascii="Roboto" w:hAnsi="Roboto"/>
                  </w:rPr>
                </w:pPr>
                <w:r w:rsidRPr="00613FD1">
                  <w:rPr>
                    <w:rFonts w:ascii="Roboto" w:hAnsi="Roboto"/>
                  </w:rPr>
                  <w:t>řekne, na co se dívá v televizi a na co ne a proč</w:t>
                </w:r>
              </w:p>
              <w:p w:rsidR="00613FD1" w:rsidRPr="00613FD1" w:rsidRDefault="00613FD1" w:rsidP="004C6B81">
                <w:pPr>
                  <w:pStyle w:val="VPOdrzkavesloupcitabulky"/>
                  <w:rPr>
                    <w:rFonts w:ascii="Roboto" w:hAnsi="Roboto"/>
                  </w:rPr>
                </w:pPr>
                <w:r w:rsidRPr="00613FD1">
                  <w:rPr>
                    <w:rFonts w:ascii="Roboto" w:hAnsi="Roboto"/>
                  </w:rPr>
                  <w:t xml:space="preserve">použije příkazy typu: Tady neparkuj. Zavři dveře. </w:t>
                </w:r>
              </w:p>
              <w:p w:rsidR="00613FD1" w:rsidRPr="00613FD1" w:rsidRDefault="00613FD1" w:rsidP="004C6B81">
                <w:pPr>
                  <w:pStyle w:val="VPOdrzkavesloupcitabulky"/>
                  <w:rPr>
                    <w:rFonts w:ascii="Roboto" w:hAnsi="Roboto"/>
                  </w:rPr>
                </w:pPr>
                <w:r w:rsidRPr="00613FD1">
                  <w:rPr>
                    <w:rFonts w:ascii="Roboto" w:hAnsi="Roboto"/>
                  </w:rPr>
                  <w:t>vyjádří základní pocity</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Komunikace:</w:t>
                </w:r>
              </w:p>
              <w:p w:rsidR="00613FD1" w:rsidRPr="00613FD1" w:rsidRDefault="00613FD1" w:rsidP="00974CB3">
                <w:pPr>
                  <w:pStyle w:val="VPtextbezodsazenamezerynadvesltabulky"/>
                </w:pPr>
                <w:r w:rsidRPr="00613FD1">
                  <w:t>mluvení o televizních programech</w:t>
                </w:r>
              </w:p>
              <w:p w:rsidR="00613FD1" w:rsidRPr="00613FD1" w:rsidRDefault="00613FD1" w:rsidP="00974CB3">
                <w:pPr>
                  <w:pStyle w:val="VPtextbezodsazenamezerynadvesltabulky"/>
                </w:pPr>
                <w:r w:rsidRPr="00613FD1">
                  <w:t>popis pocitů při různých situacích</w:t>
                </w:r>
              </w:p>
              <w:p w:rsidR="00613FD1" w:rsidRPr="00613FD1" w:rsidRDefault="00613FD1" w:rsidP="004C6B81">
                <w:pPr>
                  <w:pStyle w:val="VPNadpis5vesloupcitabulkytun"/>
                  <w:rPr>
                    <w:rFonts w:ascii="Roboto" w:hAnsi="Roboto"/>
                  </w:rPr>
                </w:pPr>
                <w:r w:rsidRPr="00613FD1">
                  <w:rPr>
                    <w:rFonts w:ascii="Roboto" w:hAnsi="Roboto"/>
                  </w:rPr>
                  <w:t>Gramatika a slovní zásoba:</w:t>
                </w:r>
              </w:p>
              <w:p w:rsidR="00613FD1" w:rsidRPr="00613FD1" w:rsidRDefault="00613FD1" w:rsidP="00974CB3">
                <w:pPr>
                  <w:pStyle w:val="VPtextbezodsazenamezerynadvesltabulky"/>
                </w:pPr>
                <w:r w:rsidRPr="00613FD1">
                  <w:t>záporné rozkazy, přítomný čas prostý</w:t>
                </w:r>
              </w:p>
              <w:p w:rsidR="00613FD1" w:rsidRPr="00613FD1" w:rsidRDefault="00613FD1" w:rsidP="004C6B81">
                <w:pPr>
                  <w:pStyle w:val="VPNadpis5vesloupcitabulkytun"/>
                  <w:rPr>
                    <w:rFonts w:ascii="Roboto" w:hAnsi="Roboto"/>
                  </w:rPr>
                </w:pPr>
                <w:r w:rsidRPr="00613FD1">
                  <w:rPr>
                    <w:rFonts w:ascii="Roboto" w:hAnsi="Roboto"/>
                  </w:rPr>
                  <w:t>Slovní zásoba:</w:t>
                </w:r>
              </w:p>
              <w:p w:rsidR="00613FD1" w:rsidRPr="00613FD1" w:rsidRDefault="00613FD1" w:rsidP="00974CB3">
                <w:pPr>
                  <w:pStyle w:val="VPtextbezodsazenamezerynadvesltabulky"/>
                </w:pPr>
                <w:r w:rsidRPr="00613FD1">
                  <w:t>čas, pocity</w:t>
                </w:r>
              </w:p>
              <w:p w:rsidR="00613FD1" w:rsidRPr="00613FD1" w:rsidRDefault="00613FD1" w:rsidP="004C6B81">
                <w:pPr>
                  <w:pStyle w:val="VPNadpis5vesloupcitabulkytun"/>
                  <w:rPr>
                    <w:rFonts w:ascii="Roboto" w:hAnsi="Roboto"/>
                  </w:rPr>
                </w:pPr>
                <w:r w:rsidRPr="00613FD1">
                  <w:rPr>
                    <w:rFonts w:ascii="Roboto" w:hAnsi="Roboto"/>
                  </w:rPr>
                  <w:t>Reálie:</w:t>
                </w:r>
              </w:p>
              <w:p w:rsidR="00613FD1" w:rsidRPr="00613FD1" w:rsidRDefault="00613FD1" w:rsidP="00974CB3">
                <w:pPr>
                  <w:pStyle w:val="VPtextbezodsazenamezerynadvesltabulky"/>
                </w:pPr>
                <w:r w:rsidRPr="00613FD1">
                  <w:t>mladí lidé v Británii a televize</w:t>
                </w:r>
              </w:p>
            </w:tc>
            <w:tc>
              <w:tcPr>
                <w:tcW w:w="1100" w:type="dxa"/>
              </w:tcPr>
              <w:p w:rsidR="00613FD1" w:rsidRPr="00613FD1" w:rsidRDefault="00613FD1" w:rsidP="004C6B81">
                <w:pPr>
                  <w:jc w:val="center"/>
                  <w:rPr>
                    <w:rFonts w:ascii="Roboto" w:hAnsi="Roboto"/>
                  </w:rPr>
                </w:pPr>
                <w:r w:rsidRPr="00613FD1">
                  <w:rPr>
                    <w:rFonts w:ascii="Roboto" w:hAnsi="Roboto"/>
                    <w:sz w:val="24"/>
                  </w:rPr>
                  <w:t>22</w:t>
                </w:r>
              </w:p>
            </w:tc>
          </w:tr>
          <w:tr w:rsidR="00613FD1" w:rsidRPr="00613FD1" w:rsidTr="004C6B81">
            <w:trPr>
              <w:trHeight w:val="178"/>
            </w:trPr>
            <w:tc>
              <w:tcPr>
                <w:tcW w:w="4077" w:type="dxa"/>
              </w:tcPr>
              <w:p w:rsidR="00613FD1" w:rsidRPr="00613FD1" w:rsidRDefault="00613FD1" w:rsidP="00974CB3">
                <w:pPr>
                  <w:pStyle w:val="VPtextbezodsazenamezerynadvesltabulky"/>
                </w:pPr>
                <w:r w:rsidRPr="00613FD1">
                  <w:t>Žák</w:t>
                </w:r>
              </w:p>
              <w:p w:rsidR="00613FD1" w:rsidRPr="00613FD1" w:rsidRDefault="00613FD1" w:rsidP="004C6B81">
                <w:pPr>
                  <w:pStyle w:val="VPOdrzkavesloupcitabulky"/>
                  <w:rPr>
                    <w:rFonts w:ascii="Roboto" w:hAnsi="Roboto"/>
                  </w:rPr>
                </w:pPr>
                <w:r w:rsidRPr="00613FD1">
                  <w:rPr>
                    <w:rFonts w:ascii="Roboto" w:hAnsi="Roboto"/>
                  </w:rPr>
                  <w:t>popíše, co umí a neumí</w:t>
                </w:r>
              </w:p>
              <w:p w:rsidR="00613FD1" w:rsidRPr="00613FD1" w:rsidRDefault="00613FD1" w:rsidP="004C6B81">
                <w:pPr>
                  <w:pStyle w:val="VPOdrzkavesloupcitabulky"/>
                  <w:rPr>
                    <w:rFonts w:ascii="Roboto" w:hAnsi="Roboto"/>
                  </w:rPr>
                </w:pPr>
                <w:r w:rsidRPr="00613FD1">
                  <w:rPr>
                    <w:rFonts w:ascii="Roboto" w:hAnsi="Roboto"/>
                  </w:rPr>
                  <w:t>pojmenuje některé sportovní aktivity a řekne, jestli je dělá nebo ne</w:t>
                </w:r>
              </w:p>
              <w:p w:rsidR="00613FD1" w:rsidRPr="00613FD1" w:rsidRDefault="00613FD1" w:rsidP="004C6B81">
                <w:pPr>
                  <w:pStyle w:val="VPOdrzkavesloupcitabulky"/>
                  <w:rPr>
                    <w:rFonts w:ascii="Roboto" w:hAnsi="Roboto"/>
                  </w:rPr>
                </w:pPr>
                <w:r w:rsidRPr="00613FD1">
                  <w:rPr>
                    <w:rFonts w:ascii="Roboto" w:hAnsi="Roboto"/>
                  </w:rPr>
                  <w:t>napíše e</w:t>
                </w:r>
                <w:r w:rsidRPr="00613FD1">
                  <w:rPr>
                    <w:rFonts w:ascii="Roboto" w:hAnsi="Roboto"/>
                  </w:rPr>
                  <w:noBreakHyphen/>
                  <w:t>mail o sportech, které dělá</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Komunikace:</w:t>
                </w:r>
              </w:p>
              <w:p w:rsidR="00613FD1" w:rsidRPr="00613FD1" w:rsidRDefault="00613FD1" w:rsidP="00974CB3">
                <w:pPr>
                  <w:pStyle w:val="VPtextbezodsazenamezerynadvesltabulky"/>
                </w:pPr>
                <w:r w:rsidRPr="00613FD1">
                  <w:t>mluvení o schopnostech lidí a zvířat rozhovory o sportu</w:t>
                </w:r>
              </w:p>
              <w:p w:rsidR="00613FD1" w:rsidRPr="00613FD1" w:rsidRDefault="00613FD1" w:rsidP="004C6B81">
                <w:pPr>
                  <w:pStyle w:val="VPNadpis5vesloupcitabulkytun"/>
                  <w:rPr>
                    <w:rFonts w:ascii="Roboto" w:hAnsi="Roboto"/>
                  </w:rPr>
                </w:pPr>
                <w:r w:rsidRPr="00613FD1">
                  <w:rPr>
                    <w:rFonts w:ascii="Roboto" w:hAnsi="Roboto"/>
                  </w:rPr>
                  <w:t>Gramatika a slovní zásoba:</w:t>
                </w:r>
              </w:p>
              <w:p w:rsidR="00613FD1" w:rsidRPr="00613FD1" w:rsidRDefault="00613FD1" w:rsidP="00974CB3">
                <w:pPr>
                  <w:pStyle w:val="VPtextbezodsazenamezerynadvesltabulky"/>
                </w:pPr>
                <w:proofErr w:type="spellStart"/>
                <w:r w:rsidRPr="00613FD1">
                  <w:t>can</w:t>
                </w:r>
                <w:proofErr w:type="spellEnd"/>
                <w:r w:rsidRPr="00613FD1">
                  <w:t xml:space="preserve"> / </w:t>
                </w:r>
                <w:proofErr w:type="spellStart"/>
                <w:r w:rsidRPr="00613FD1">
                  <w:t>can’t</w:t>
                </w:r>
                <w:proofErr w:type="spellEnd"/>
                <w:r w:rsidRPr="00613FD1">
                  <w:t xml:space="preserve"> do, vazba Rád plavu – </w:t>
                </w:r>
                <w:proofErr w:type="spellStart"/>
                <w:r w:rsidRPr="00613FD1">
                  <w:t>like</w:t>
                </w:r>
                <w:proofErr w:type="spellEnd"/>
                <w:r w:rsidRPr="00613FD1">
                  <w:t>/</w:t>
                </w:r>
                <w:proofErr w:type="spellStart"/>
                <w:r w:rsidRPr="00613FD1">
                  <w:t>don’t</w:t>
                </w:r>
                <w:proofErr w:type="spellEnd"/>
                <w:r w:rsidRPr="00613FD1">
                  <w:t xml:space="preserve"> </w:t>
                </w:r>
                <w:proofErr w:type="spellStart"/>
                <w:r w:rsidRPr="00613FD1">
                  <w:t>like</w:t>
                </w:r>
                <w:proofErr w:type="spellEnd"/>
                <w:r w:rsidRPr="00613FD1">
                  <w:t xml:space="preserve"> + -</w:t>
                </w:r>
                <w:proofErr w:type="spellStart"/>
                <w:r w:rsidRPr="00613FD1">
                  <w:t>ing</w:t>
                </w:r>
                <w:proofErr w:type="spellEnd"/>
              </w:p>
              <w:p w:rsidR="00613FD1" w:rsidRPr="00613FD1" w:rsidRDefault="00613FD1" w:rsidP="004C6B81">
                <w:pPr>
                  <w:pStyle w:val="VPNadpis5vesloupcitabulkytun"/>
                  <w:rPr>
                    <w:rFonts w:ascii="Roboto" w:hAnsi="Roboto"/>
                  </w:rPr>
                </w:pPr>
                <w:r w:rsidRPr="00613FD1">
                  <w:rPr>
                    <w:rFonts w:ascii="Roboto" w:hAnsi="Roboto"/>
                  </w:rPr>
                  <w:t>Slovní zásoba:</w:t>
                </w:r>
              </w:p>
              <w:p w:rsidR="00613FD1" w:rsidRPr="00613FD1" w:rsidRDefault="00613FD1" w:rsidP="00974CB3">
                <w:pPr>
                  <w:pStyle w:val="VPtextbezodsazenamezerynadvesltabulky"/>
                </w:pPr>
                <w:r w:rsidRPr="00613FD1">
                  <w:t>sporty</w:t>
                </w:r>
              </w:p>
              <w:p w:rsidR="00613FD1" w:rsidRPr="00613FD1" w:rsidRDefault="00613FD1" w:rsidP="004C6B81">
                <w:pPr>
                  <w:pStyle w:val="VPNadpis5vesloupcitabulkytun"/>
                  <w:rPr>
                    <w:rFonts w:ascii="Roboto" w:hAnsi="Roboto"/>
                  </w:rPr>
                </w:pPr>
                <w:r w:rsidRPr="00613FD1">
                  <w:rPr>
                    <w:rFonts w:ascii="Roboto" w:hAnsi="Roboto"/>
                  </w:rPr>
                  <w:t>Reálie:</w:t>
                </w:r>
              </w:p>
              <w:p w:rsidR="00613FD1" w:rsidRPr="00613FD1" w:rsidRDefault="00613FD1" w:rsidP="00974CB3">
                <w:pPr>
                  <w:pStyle w:val="VPtextbezodsazenamezerynadvesltabulky"/>
                </w:pPr>
                <w:r w:rsidRPr="00613FD1">
                  <w:t>sport v britských školách</w:t>
                </w:r>
              </w:p>
            </w:tc>
            <w:tc>
              <w:tcPr>
                <w:tcW w:w="1100" w:type="dxa"/>
              </w:tcPr>
              <w:p w:rsidR="00613FD1" w:rsidRPr="00613FD1" w:rsidRDefault="00613FD1" w:rsidP="004C6B81">
                <w:pPr>
                  <w:jc w:val="center"/>
                  <w:rPr>
                    <w:rFonts w:ascii="Roboto" w:hAnsi="Roboto"/>
                  </w:rPr>
                </w:pPr>
                <w:r w:rsidRPr="00613FD1">
                  <w:rPr>
                    <w:rFonts w:ascii="Roboto" w:hAnsi="Roboto"/>
                    <w:sz w:val="24"/>
                  </w:rPr>
                  <w:t>22</w:t>
                </w:r>
              </w:p>
            </w:tc>
          </w:tr>
        </w:tbl>
        <w:p w:rsidR="00613FD1" w:rsidRPr="00613FD1" w:rsidRDefault="00613FD1" w:rsidP="00613FD1">
          <w:pPr>
            <w:pStyle w:val="VPronkpoethodin"/>
            <w:spacing w:after="0" w:line="240" w:lineRule="auto"/>
            <w:rPr>
              <w:rFonts w:ascii="Roboto" w:hAnsi="Roboto"/>
              <w:bCs/>
            </w:rPr>
          </w:pPr>
        </w:p>
        <w:p w:rsidR="00613FD1" w:rsidRPr="00613FD1" w:rsidRDefault="00613FD1" w:rsidP="00613FD1">
          <w:pPr>
            <w:pStyle w:val="VPronkpoethodin"/>
            <w:spacing w:after="0" w:line="240" w:lineRule="auto"/>
            <w:rPr>
              <w:rFonts w:ascii="Roboto" w:hAnsi="Roboto"/>
              <w:bCs/>
            </w:rPr>
          </w:pPr>
          <w:r w:rsidRPr="00613FD1">
            <w:rPr>
              <w:rFonts w:ascii="Roboto" w:hAnsi="Roboto"/>
              <w:bCs/>
            </w:rPr>
            <w:br w:type="page"/>
          </w:r>
          <w:r w:rsidRPr="00613FD1">
            <w:rPr>
              <w:rFonts w:ascii="Roboto" w:hAnsi="Roboto"/>
              <w:bCs/>
            </w:rPr>
            <w:lastRenderedPageBreak/>
            <w:t>Ročník:</w:t>
          </w:r>
          <w:r w:rsidRPr="00613FD1">
            <w:rPr>
              <w:rFonts w:ascii="Roboto" w:hAnsi="Roboto"/>
              <w:bCs/>
            </w:rPr>
            <w:tab/>
            <w:t>třetí</w:t>
          </w:r>
          <w:r w:rsidRPr="00613FD1">
            <w:rPr>
              <w:rFonts w:ascii="Roboto" w:hAnsi="Roboto"/>
              <w:bCs/>
            </w:rPr>
            <w:br/>
            <w:t>Počet hodin celkem:</w:t>
          </w:r>
          <w:r w:rsidRPr="00613FD1">
            <w:rPr>
              <w:rFonts w:ascii="Roboto" w:hAnsi="Roboto"/>
              <w:bCs/>
            </w:rPr>
            <w:tab/>
            <w:t>66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111"/>
            <w:gridCol w:w="1150"/>
          </w:tblGrid>
          <w:tr w:rsidR="00613FD1" w:rsidRPr="00613FD1" w:rsidTr="004C6B81">
            <w:trPr>
              <w:trHeight w:val="345"/>
            </w:trPr>
            <w:tc>
              <w:tcPr>
                <w:tcW w:w="4077" w:type="dxa"/>
              </w:tcPr>
              <w:p w:rsidR="00613FD1" w:rsidRPr="00613FD1" w:rsidRDefault="00613FD1" w:rsidP="004C6B81">
                <w:pPr>
                  <w:tabs>
                    <w:tab w:val="left" w:pos="2835"/>
                  </w:tabs>
                  <w:spacing w:after="0"/>
                  <w:rPr>
                    <w:rFonts w:ascii="Roboto" w:hAnsi="Roboto"/>
                    <w:b/>
                    <w:sz w:val="24"/>
                  </w:rPr>
                </w:pPr>
                <w:r w:rsidRPr="00613FD1">
                  <w:rPr>
                    <w:rFonts w:ascii="Roboto" w:hAnsi="Roboto"/>
                    <w:b/>
                    <w:sz w:val="24"/>
                  </w:rPr>
                  <w:t>Výsledky vzdělávání</w:t>
                </w:r>
              </w:p>
            </w:tc>
            <w:tc>
              <w:tcPr>
                <w:tcW w:w="4111" w:type="dxa"/>
              </w:tcPr>
              <w:p w:rsidR="00613FD1" w:rsidRPr="00613FD1" w:rsidRDefault="00613FD1" w:rsidP="004C6B81">
                <w:pPr>
                  <w:spacing w:after="0"/>
                  <w:rPr>
                    <w:rFonts w:ascii="Roboto" w:hAnsi="Roboto"/>
                    <w:b/>
                    <w:sz w:val="24"/>
                  </w:rPr>
                </w:pPr>
                <w:r w:rsidRPr="00613FD1">
                  <w:rPr>
                    <w:rFonts w:ascii="Roboto" w:hAnsi="Roboto"/>
                    <w:b/>
                    <w:sz w:val="24"/>
                  </w:rPr>
                  <w:t>Učivo</w:t>
                </w:r>
              </w:p>
            </w:tc>
            <w:tc>
              <w:tcPr>
                <w:tcW w:w="1100" w:type="dxa"/>
              </w:tcPr>
              <w:p w:rsidR="00613FD1" w:rsidRPr="00613FD1" w:rsidRDefault="00613FD1" w:rsidP="004C6B81">
                <w:pPr>
                  <w:spacing w:after="0"/>
                  <w:jc w:val="center"/>
                  <w:rPr>
                    <w:rFonts w:ascii="Roboto" w:hAnsi="Roboto"/>
                    <w:b/>
                    <w:sz w:val="16"/>
                    <w:szCs w:val="16"/>
                  </w:rPr>
                </w:pPr>
                <w:r w:rsidRPr="00613FD1">
                  <w:rPr>
                    <w:rFonts w:ascii="Roboto" w:hAnsi="Roboto"/>
                    <w:b/>
                    <w:sz w:val="16"/>
                    <w:szCs w:val="16"/>
                  </w:rPr>
                  <w:t>Doporučený počet hodin</w:t>
                </w:r>
              </w:p>
            </w:tc>
          </w:tr>
          <w:tr w:rsidR="00613FD1" w:rsidRPr="00613FD1" w:rsidTr="004C6B81">
            <w:trPr>
              <w:trHeight w:val="2079"/>
            </w:trPr>
            <w:tc>
              <w:tcPr>
                <w:tcW w:w="4077" w:type="dxa"/>
              </w:tcPr>
              <w:p w:rsidR="00613FD1" w:rsidRPr="00613FD1" w:rsidRDefault="00613FD1" w:rsidP="00974CB3">
                <w:pPr>
                  <w:pStyle w:val="VPtextbezodsazenamezerynadvesltabulky"/>
                </w:pPr>
                <w:r w:rsidRPr="00613FD1">
                  <w:t>Žák</w:t>
                </w:r>
              </w:p>
              <w:p w:rsidR="00613FD1" w:rsidRPr="00613FD1" w:rsidRDefault="00613FD1" w:rsidP="004C6B81">
                <w:pPr>
                  <w:pStyle w:val="VPOdrzkavesloupcitabulky"/>
                  <w:rPr>
                    <w:rFonts w:ascii="Roboto" w:hAnsi="Roboto"/>
                  </w:rPr>
                </w:pPr>
                <w:r w:rsidRPr="00613FD1">
                  <w:rPr>
                    <w:rFonts w:ascii="Roboto" w:hAnsi="Roboto"/>
                  </w:rPr>
                  <w:t>popíše, co lidé dělají v danou chvíli</w:t>
                </w:r>
              </w:p>
              <w:p w:rsidR="00613FD1" w:rsidRPr="00613FD1" w:rsidRDefault="00613FD1" w:rsidP="004C6B81">
                <w:pPr>
                  <w:pStyle w:val="VPOdrzkavesloupcitabulky"/>
                  <w:rPr>
                    <w:rFonts w:ascii="Roboto" w:hAnsi="Roboto"/>
                  </w:rPr>
                </w:pPr>
                <w:r w:rsidRPr="00613FD1">
                  <w:rPr>
                    <w:rFonts w:ascii="Roboto" w:hAnsi="Roboto"/>
                  </w:rPr>
                  <w:t>vyjmenuje místnosti v domě a základní zařízení</w:t>
                </w:r>
              </w:p>
              <w:p w:rsidR="00613FD1" w:rsidRPr="00613FD1" w:rsidRDefault="00613FD1" w:rsidP="004C6B81">
                <w:pPr>
                  <w:pStyle w:val="VPOdrzkavesloupcitabulky"/>
                  <w:rPr>
                    <w:rFonts w:ascii="Roboto" w:hAnsi="Roboto"/>
                  </w:rPr>
                </w:pPr>
                <w:r w:rsidRPr="00613FD1">
                  <w:rPr>
                    <w:rFonts w:ascii="Roboto" w:hAnsi="Roboto"/>
                  </w:rPr>
                  <w:t>popíše dům</w:t>
                </w:r>
              </w:p>
              <w:p w:rsidR="00613FD1" w:rsidRPr="00613FD1" w:rsidRDefault="00613FD1" w:rsidP="004C6B81">
                <w:pPr>
                  <w:pStyle w:val="VPOdrzkavesloupcitabulky"/>
                  <w:rPr>
                    <w:rFonts w:ascii="Roboto" w:hAnsi="Roboto"/>
                  </w:rPr>
                </w:pPr>
                <w:r w:rsidRPr="00613FD1">
                  <w:rPr>
                    <w:rFonts w:ascii="Roboto" w:hAnsi="Roboto"/>
                  </w:rPr>
                  <w:t>napíše pohled z dovolené</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Komunikace:</w:t>
                </w:r>
              </w:p>
              <w:p w:rsidR="00613FD1" w:rsidRPr="00613FD1" w:rsidRDefault="00613FD1" w:rsidP="00974CB3">
                <w:pPr>
                  <w:pStyle w:val="VPtextbezodsazenamezerynadvesltabulky"/>
                </w:pPr>
                <w:r w:rsidRPr="00613FD1">
                  <w:t>mluvení o právě probíhajících dějích, jednoduchý popis domu</w:t>
                </w:r>
              </w:p>
              <w:p w:rsidR="00613FD1" w:rsidRPr="00613FD1" w:rsidRDefault="00613FD1" w:rsidP="004C6B81">
                <w:pPr>
                  <w:pStyle w:val="VPNadpis5vesloupcitabulkytun"/>
                  <w:rPr>
                    <w:rFonts w:ascii="Roboto" w:hAnsi="Roboto"/>
                  </w:rPr>
                </w:pPr>
                <w:r w:rsidRPr="00613FD1">
                  <w:rPr>
                    <w:rFonts w:ascii="Roboto" w:hAnsi="Roboto"/>
                  </w:rPr>
                  <w:t>Gramatika:</w:t>
                </w:r>
              </w:p>
              <w:p w:rsidR="00613FD1" w:rsidRPr="00613FD1" w:rsidRDefault="00613FD1" w:rsidP="00974CB3">
                <w:pPr>
                  <w:pStyle w:val="VPtextbezodsazenamezerynadvesltabulky"/>
                </w:pPr>
                <w:r w:rsidRPr="00613FD1">
                  <w:t>přítomný průběhový čas</w:t>
                </w:r>
              </w:p>
              <w:p w:rsidR="00613FD1" w:rsidRPr="00613FD1" w:rsidRDefault="00613FD1" w:rsidP="004C6B81">
                <w:pPr>
                  <w:pStyle w:val="VPNadpis5vesloupcitabulkytun"/>
                  <w:rPr>
                    <w:rFonts w:ascii="Roboto" w:hAnsi="Roboto"/>
                  </w:rPr>
                </w:pPr>
                <w:r w:rsidRPr="00613FD1">
                  <w:rPr>
                    <w:rFonts w:ascii="Roboto" w:hAnsi="Roboto"/>
                  </w:rPr>
                  <w:t>Slovní zásoba:</w:t>
                </w:r>
              </w:p>
              <w:p w:rsidR="00613FD1" w:rsidRPr="00613FD1" w:rsidRDefault="00613FD1" w:rsidP="00974CB3">
                <w:pPr>
                  <w:pStyle w:val="VPtextbezodsazenamezerynadvesltabulky"/>
                </w:pPr>
                <w:r w:rsidRPr="00613FD1">
                  <w:t>dům, místnosti, nábytek</w:t>
                </w:r>
              </w:p>
              <w:p w:rsidR="00613FD1" w:rsidRPr="00613FD1" w:rsidRDefault="00613FD1" w:rsidP="004C6B81">
                <w:pPr>
                  <w:pStyle w:val="VPNadpis5vesloupcitabulkytun"/>
                  <w:rPr>
                    <w:rFonts w:ascii="Roboto" w:hAnsi="Roboto"/>
                  </w:rPr>
                </w:pPr>
                <w:r w:rsidRPr="00613FD1">
                  <w:rPr>
                    <w:rFonts w:ascii="Roboto" w:hAnsi="Roboto"/>
                  </w:rPr>
                  <w:t>Reálie:</w:t>
                </w:r>
              </w:p>
              <w:p w:rsidR="00613FD1" w:rsidRPr="00613FD1" w:rsidRDefault="00613FD1" w:rsidP="00974CB3">
                <w:pPr>
                  <w:pStyle w:val="VPtextbezodsazenamezerynadvesltabulky"/>
                </w:pPr>
                <w:r w:rsidRPr="00613FD1">
                  <w:t>dům v Británii</w:t>
                </w:r>
              </w:p>
            </w:tc>
            <w:tc>
              <w:tcPr>
                <w:tcW w:w="1100" w:type="dxa"/>
              </w:tcPr>
              <w:p w:rsidR="00613FD1" w:rsidRPr="00613FD1" w:rsidRDefault="00613FD1" w:rsidP="004C6B81">
                <w:pPr>
                  <w:jc w:val="center"/>
                  <w:rPr>
                    <w:rFonts w:ascii="Roboto" w:hAnsi="Roboto"/>
                    <w:sz w:val="24"/>
                  </w:rPr>
                </w:pPr>
                <w:r w:rsidRPr="00613FD1">
                  <w:rPr>
                    <w:rFonts w:ascii="Roboto" w:hAnsi="Roboto"/>
                    <w:sz w:val="24"/>
                  </w:rPr>
                  <w:t>22</w:t>
                </w:r>
              </w:p>
            </w:tc>
          </w:tr>
          <w:tr w:rsidR="00613FD1" w:rsidRPr="00613FD1" w:rsidTr="004C6B81">
            <w:trPr>
              <w:trHeight w:val="227"/>
            </w:trPr>
            <w:tc>
              <w:tcPr>
                <w:tcW w:w="4077" w:type="dxa"/>
              </w:tcPr>
              <w:p w:rsidR="00613FD1" w:rsidRPr="00613FD1" w:rsidRDefault="00613FD1" w:rsidP="00974CB3">
                <w:pPr>
                  <w:pStyle w:val="VPtextbezodsazenamezerynadvesltabulky"/>
                </w:pPr>
                <w:r w:rsidRPr="00613FD1">
                  <w:t>Žák</w:t>
                </w:r>
              </w:p>
              <w:p w:rsidR="00613FD1" w:rsidRPr="00613FD1" w:rsidRDefault="00613FD1" w:rsidP="004C6B81">
                <w:pPr>
                  <w:pStyle w:val="VPOdrzkavesloupcitabulky"/>
                  <w:rPr>
                    <w:rFonts w:ascii="Roboto" w:hAnsi="Roboto"/>
                  </w:rPr>
                </w:pPr>
                <w:r w:rsidRPr="00613FD1">
                  <w:rPr>
                    <w:rFonts w:ascii="Roboto" w:hAnsi="Roboto"/>
                  </w:rPr>
                  <w:t>vyjmenuje měsíce a roční období</w:t>
                </w:r>
              </w:p>
              <w:p w:rsidR="00613FD1" w:rsidRPr="00613FD1" w:rsidRDefault="00613FD1" w:rsidP="004C6B81">
                <w:pPr>
                  <w:pStyle w:val="VPOdrzkavesloupcitabulky"/>
                  <w:rPr>
                    <w:rFonts w:ascii="Roboto" w:hAnsi="Roboto"/>
                  </w:rPr>
                </w:pPr>
                <w:r w:rsidRPr="00613FD1">
                  <w:rPr>
                    <w:rFonts w:ascii="Roboto" w:hAnsi="Roboto"/>
                  </w:rPr>
                  <w:t>pojmenuje oblečení</w:t>
                </w:r>
              </w:p>
              <w:p w:rsidR="00613FD1" w:rsidRPr="00613FD1" w:rsidRDefault="00613FD1" w:rsidP="004C6B81">
                <w:pPr>
                  <w:pStyle w:val="VPOdrzkavesloupcitabulky"/>
                  <w:rPr>
                    <w:rFonts w:ascii="Roboto" w:hAnsi="Roboto"/>
                  </w:rPr>
                </w:pPr>
                <w:r w:rsidRPr="00613FD1">
                  <w:rPr>
                    <w:rFonts w:ascii="Roboto" w:hAnsi="Roboto"/>
                  </w:rPr>
                  <w:t>popíše, co mají lidé na sobě</w:t>
                </w:r>
              </w:p>
              <w:p w:rsidR="00613FD1" w:rsidRPr="00613FD1" w:rsidRDefault="00613FD1" w:rsidP="004C6B81">
                <w:pPr>
                  <w:pStyle w:val="VPOdrzkavesloupcitabulky"/>
                  <w:rPr>
                    <w:rFonts w:ascii="Roboto" w:hAnsi="Roboto"/>
                  </w:rPr>
                </w:pPr>
                <w:r w:rsidRPr="00613FD1">
                  <w:rPr>
                    <w:rFonts w:ascii="Roboto" w:hAnsi="Roboto"/>
                  </w:rPr>
                  <w:t>podá jednoduchý popis svátku v naší zemi</w:t>
                </w:r>
              </w:p>
              <w:p w:rsidR="00613FD1" w:rsidRPr="00613FD1" w:rsidRDefault="00613FD1" w:rsidP="004C6B81">
                <w:pPr>
                  <w:pStyle w:val="VPOdrzkavesloupcitabulky"/>
                  <w:rPr>
                    <w:rFonts w:ascii="Roboto" w:hAnsi="Roboto"/>
                  </w:rPr>
                </w:pPr>
                <w:r w:rsidRPr="00613FD1">
                  <w:rPr>
                    <w:rFonts w:ascii="Roboto" w:hAnsi="Roboto"/>
                  </w:rPr>
                  <w:t>vyjádří, co si chce koupit</w:t>
                </w:r>
              </w:p>
              <w:p w:rsidR="00613FD1" w:rsidRPr="00613FD1" w:rsidRDefault="00613FD1" w:rsidP="004C6B81">
                <w:pPr>
                  <w:pStyle w:val="VPOdrzkavesloupcitabulky"/>
                  <w:rPr>
                    <w:rFonts w:ascii="Roboto" w:hAnsi="Roboto"/>
                  </w:rPr>
                </w:pPr>
                <w:r w:rsidRPr="00613FD1">
                  <w:rPr>
                    <w:rFonts w:ascii="Roboto" w:hAnsi="Roboto"/>
                  </w:rPr>
                  <w:t>požádá o svolení vyzkoušet si něco v obchodě</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Komunikace:</w:t>
                </w:r>
              </w:p>
              <w:p w:rsidR="00613FD1" w:rsidRPr="00613FD1" w:rsidRDefault="00613FD1" w:rsidP="00974CB3">
                <w:pPr>
                  <w:pStyle w:val="VPtextbezodsazenamezerynadvesltabulky"/>
                </w:pPr>
                <w:r w:rsidRPr="00613FD1">
                  <w:t>mluvení o dnech a obdobích</w:t>
                </w:r>
              </w:p>
              <w:p w:rsidR="00613FD1" w:rsidRPr="00613FD1" w:rsidRDefault="00613FD1" w:rsidP="00974CB3">
                <w:pPr>
                  <w:pStyle w:val="VPtextbezodsazenamezerynadvesltabulky"/>
                </w:pPr>
                <w:r w:rsidRPr="00613FD1">
                  <w:t>popis oblečení</w:t>
                </w:r>
              </w:p>
              <w:p w:rsidR="00613FD1" w:rsidRPr="00613FD1" w:rsidRDefault="00613FD1" w:rsidP="00974CB3">
                <w:pPr>
                  <w:pStyle w:val="VPtextbezodsazenamezerynadvesltabulky"/>
                </w:pPr>
                <w:r w:rsidRPr="00613FD1">
                  <w:t>rozhovor v obchodě</w:t>
                </w:r>
              </w:p>
              <w:p w:rsidR="00613FD1" w:rsidRPr="00613FD1" w:rsidRDefault="00613FD1" w:rsidP="004C6B81">
                <w:pPr>
                  <w:pStyle w:val="VPNadpis5vesloupcitabulkytun"/>
                  <w:rPr>
                    <w:rFonts w:ascii="Roboto" w:hAnsi="Roboto"/>
                  </w:rPr>
                </w:pPr>
                <w:r w:rsidRPr="00613FD1">
                  <w:rPr>
                    <w:rFonts w:ascii="Roboto" w:hAnsi="Roboto"/>
                  </w:rPr>
                  <w:t>Gramatika a slovní zásoba:</w:t>
                </w:r>
              </w:p>
              <w:p w:rsidR="00613FD1" w:rsidRPr="00613FD1" w:rsidRDefault="00613FD1" w:rsidP="00974CB3">
                <w:pPr>
                  <w:pStyle w:val="VPtextbezodsazenamezerynadvesltabulky"/>
                </w:pPr>
                <w:proofErr w:type="spellStart"/>
                <w:r w:rsidRPr="00613FD1">
                  <w:t>can</w:t>
                </w:r>
                <w:proofErr w:type="spellEnd"/>
                <w:r w:rsidRPr="00613FD1">
                  <w:t>/</w:t>
                </w:r>
                <w:proofErr w:type="spellStart"/>
                <w:r w:rsidRPr="00613FD1">
                  <w:t>can’t</w:t>
                </w:r>
                <w:proofErr w:type="spellEnd"/>
                <w:r w:rsidRPr="00613FD1">
                  <w:t xml:space="preserve"> – žádání o svolení, předložky spojené s časem</w:t>
                </w:r>
              </w:p>
              <w:p w:rsidR="00613FD1" w:rsidRPr="00613FD1" w:rsidRDefault="00613FD1" w:rsidP="004C6B81">
                <w:pPr>
                  <w:pStyle w:val="VPNadpis5vesloupcitabulkytun"/>
                  <w:rPr>
                    <w:rFonts w:ascii="Roboto" w:hAnsi="Roboto"/>
                  </w:rPr>
                </w:pPr>
                <w:r w:rsidRPr="00613FD1">
                  <w:rPr>
                    <w:rFonts w:ascii="Roboto" w:hAnsi="Roboto"/>
                  </w:rPr>
                  <w:t>Slovní zásoba:</w:t>
                </w:r>
              </w:p>
              <w:p w:rsidR="00613FD1" w:rsidRPr="00613FD1" w:rsidRDefault="00613FD1" w:rsidP="00974CB3">
                <w:pPr>
                  <w:pStyle w:val="VPtextbezodsazenamezerynadvesltabulky"/>
                </w:pPr>
                <w:r w:rsidRPr="00613FD1">
                  <w:t>měsíce, roční období, šaty</w:t>
                </w:r>
              </w:p>
              <w:p w:rsidR="00613FD1" w:rsidRPr="00613FD1" w:rsidRDefault="00613FD1" w:rsidP="004C6B81">
                <w:pPr>
                  <w:pStyle w:val="VPNadpis5vesloupcitabulkytun"/>
                  <w:rPr>
                    <w:rFonts w:ascii="Roboto" w:hAnsi="Roboto"/>
                  </w:rPr>
                </w:pPr>
                <w:r w:rsidRPr="00613FD1">
                  <w:rPr>
                    <w:rFonts w:ascii="Roboto" w:hAnsi="Roboto"/>
                  </w:rPr>
                  <w:t>Reálie:</w:t>
                </w:r>
              </w:p>
              <w:p w:rsidR="00613FD1" w:rsidRPr="00613FD1" w:rsidRDefault="00613FD1" w:rsidP="00974CB3">
                <w:pPr>
                  <w:pStyle w:val="VPtextbezodsazenamezerynadvesltabulky"/>
                </w:pPr>
                <w:r w:rsidRPr="00613FD1">
                  <w:t xml:space="preserve">svátky v USA, </w:t>
                </w:r>
                <w:proofErr w:type="spellStart"/>
                <w:r w:rsidRPr="00613FD1">
                  <w:t>Notting</w:t>
                </w:r>
                <w:proofErr w:type="spellEnd"/>
                <w:r w:rsidRPr="00613FD1">
                  <w:t xml:space="preserve"> </w:t>
                </w:r>
                <w:proofErr w:type="spellStart"/>
                <w:r w:rsidRPr="00613FD1">
                  <w:t>Hill</w:t>
                </w:r>
                <w:proofErr w:type="spellEnd"/>
                <w:r w:rsidRPr="00613FD1">
                  <w:t xml:space="preserve"> karneval v Londýně</w:t>
                </w:r>
              </w:p>
            </w:tc>
            <w:tc>
              <w:tcPr>
                <w:tcW w:w="1100" w:type="dxa"/>
              </w:tcPr>
              <w:p w:rsidR="00613FD1" w:rsidRPr="00613FD1" w:rsidRDefault="00613FD1" w:rsidP="004C6B81">
                <w:pPr>
                  <w:jc w:val="center"/>
                  <w:rPr>
                    <w:rFonts w:ascii="Roboto" w:hAnsi="Roboto"/>
                    <w:sz w:val="24"/>
                  </w:rPr>
                </w:pPr>
                <w:r w:rsidRPr="00613FD1">
                  <w:rPr>
                    <w:rFonts w:ascii="Roboto" w:hAnsi="Roboto"/>
                    <w:sz w:val="24"/>
                  </w:rPr>
                  <w:t>22</w:t>
                </w:r>
              </w:p>
            </w:tc>
          </w:tr>
          <w:tr w:rsidR="00613FD1" w:rsidRPr="00613FD1" w:rsidTr="004C6B81">
            <w:trPr>
              <w:trHeight w:val="227"/>
            </w:trPr>
            <w:tc>
              <w:tcPr>
                <w:tcW w:w="4077" w:type="dxa"/>
              </w:tcPr>
              <w:p w:rsidR="00613FD1" w:rsidRPr="00613FD1" w:rsidRDefault="00613FD1" w:rsidP="00974CB3">
                <w:pPr>
                  <w:pStyle w:val="VPtextbezodsazenamezerynadvesltabulky"/>
                </w:pPr>
                <w:r w:rsidRPr="00613FD1">
                  <w:t>Žák</w:t>
                </w:r>
              </w:p>
              <w:p w:rsidR="00613FD1" w:rsidRPr="00613FD1" w:rsidRDefault="00613FD1" w:rsidP="004C6B81">
                <w:pPr>
                  <w:pStyle w:val="VPOdrzkavesloupcitabulky"/>
                  <w:rPr>
                    <w:rFonts w:ascii="Roboto" w:hAnsi="Roboto"/>
                  </w:rPr>
                </w:pPr>
                <w:r w:rsidRPr="00613FD1">
                  <w:rPr>
                    <w:rFonts w:ascii="Roboto" w:hAnsi="Roboto"/>
                  </w:rPr>
                  <w:t>vyjádří, kde byl v určitou dobu v minulosti</w:t>
                </w:r>
              </w:p>
              <w:p w:rsidR="00613FD1" w:rsidRPr="00613FD1" w:rsidRDefault="00613FD1" w:rsidP="004C6B81">
                <w:pPr>
                  <w:pStyle w:val="VPOdrzkavesloupcitabulky"/>
                  <w:rPr>
                    <w:rFonts w:ascii="Roboto" w:hAnsi="Roboto"/>
                  </w:rPr>
                </w:pPr>
                <w:r w:rsidRPr="00613FD1">
                  <w:rPr>
                    <w:rFonts w:ascii="Roboto" w:hAnsi="Roboto"/>
                  </w:rPr>
                  <w:t>zeptá se na datum a na tuto otázku odpoví</w:t>
                </w:r>
              </w:p>
              <w:p w:rsidR="00613FD1" w:rsidRPr="00613FD1" w:rsidRDefault="00613FD1" w:rsidP="004C6B81">
                <w:pPr>
                  <w:pStyle w:val="VPOdrzkavesloupcitabulky"/>
                  <w:rPr>
                    <w:rFonts w:ascii="Roboto" w:hAnsi="Roboto"/>
                  </w:rPr>
                </w:pPr>
                <w:r w:rsidRPr="00613FD1">
                  <w:rPr>
                    <w:rFonts w:ascii="Roboto" w:hAnsi="Roboto"/>
                  </w:rPr>
                  <w:t>napíše o své poslední / nejlepší dovolené</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Komunikace:</w:t>
                </w:r>
              </w:p>
              <w:p w:rsidR="00613FD1" w:rsidRPr="00613FD1" w:rsidRDefault="00613FD1" w:rsidP="00974CB3">
                <w:pPr>
                  <w:pStyle w:val="VPtextbezodsazenamezerynadvesltabulky"/>
                </w:pPr>
                <w:r w:rsidRPr="00613FD1">
                  <w:t>mluvení o situacích v minulosti, o datech</w:t>
                </w:r>
              </w:p>
              <w:p w:rsidR="00613FD1" w:rsidRPr="00613FD1" w:rsidRDefault="00613FD1" w:rsidP="004C6B81">
                <w:pPr>
                  <w:pStyle w:val="VPNadpis5vesloupcitabulkytun"/>
                  <w:rPr>
                    <w:rFonts w:ascii="Roboto" w:hAnsi="Roboto"/>
                  </w:rPr>
                </w:pPr>
                <w:r w:rsidRPr="00613FD1">
                  <w:rPr>
                    <w:rFonts w:ascii="Roboto" w:hAnsi="Roboto"/>
                  </w:rPr>
                  <w:t>Gramatika:</w:t>
                </w:r>
              </w:p>
              <w:p w:rsidR="00613FD1" w:rsidRPr="00613FD1" w:rsidRDefault="00613FD1" w:rsidP="00974CB3">
                <w:pPr>
                  <w:pStyle w:val="VPtextbezodsazenamezerynadvesltabulky"/>
                </w:pPr>
                <w:r w:rsidRPr="00613FD1">
                  <w:t xml:space="preserve">minulý čas to </w:t>
                </w:r>
                <w:proofErr w:type="spellStart"/>
                <w:r w:rsidRPr="00613FD1">
                  <w:t>be</w:t>
                </w:r>
                <w:proofErr w:type="spellEnd"/>
              </w:p>
              <w:p w:rsidR="00613FD1" w:rsidRPr="00613FD1" w:rsidRDefault="00613FD1" w:rsidP="004C6B81">
                <w:pPr>
                  <w:pStyle w:val="VPNadpis5vesloupcitabulkytun"/>
                  <w:rPr>
                    <w:rFonts w:ascii="Roboto" w:hAnsi="Roboto"/>
                  </w:rPr>
                </w:pPr>
                <w:r w:rsidRPr="00613FD1">
                  <w:rPr>
                    <w:rFonts w:ascii="Roboto" w:hAnsi="Roboto"/>
                  </w:rPr>
                  <w:t>Slovní zásoba:</w:t>
                </w:r>
              </w:p>
              <w:p w:rsidR="00613FD1" w:rsidRPr="00613FD1" w:rsidRDefault="00613FD1" w:rsidP="00974CB3">
                <w:pPr>
                  <w:pStyle w:val="VPtextbezodsazenamezerynadvesltabulky"/>
                </w:pPr>
                <w:r w:rsidRPr="00613FD1">
                  <w:t>vyjádření času, řadové číslovky, data</w:t>
                </w:r>
              </w:p>
              <w:p w:rsidR="00613FD1" w:rsidRPr="00613FD1" w:rsidRDefault="00613FD1" w:rsidP="004C6B81">
                <w:pPr>
                  <w:pStyle w:val="VPNadpis5vesloupcitabulkytun"/>
                  <w:rPr>
                    <w:rFonts w:ascii="Roboto" w:hAnsi="Roboto"/>
                  </w:rPr>
                </w:pPr>
                <w:r w:rsidRPr="00613FD1">
                  <w:rPr>
                    <w:rFonts w:ascii="Roboto" w:hAnsi="Roboto"/>
                  </w:rPr>
                  <w:t>Reálie:</w:t>
                </w:r>
              </w:p>
              <w:p w:rsidR="00613FD1" w:rsidRPr="00613FD1" w:rsidRDefault="00613FD1" w:rsidP="00974CB3">
                <w:pPr>
                  <w:pStyle w:val="VPtextbezodsazenamezerynadvesltabulky"/>
                </w:pPr>
                <w:r w:rsidRPr="00613FD1">
                  <w:t>Beatles</w:t>
                </w:r>
              </w:p>
            </w:tc>
            <w:tc>
              <w:tcPr>
                <w:tcW w:w="1100" w:type="dxa"/>
              </w:tcPr>
              <w:p w:rsidR="00613FD1" w:rsidRPr="00613FD1" w:rsidRDefault="00613FD1" w:rsidP="004C6B81">
                <w:pPr>
                  <w:jc w:val="center"/>
                  <w:rPr>
                    <w:rFonts w:ascii="Roboto" w:hAnsi="Roboto"/>
                  </w:rPr>
                </w:pPr>
                <w:r w:rsidRPr="00613FD1">
                  <w:rPr>
                    <w:rFonts w:ascii="Roboto" w:hAnsi="Roboto"/>
                    <w:sz w:val="24"/>
                  </w:rPr>
                  <w:t>22</w:t>
                </w:r>
              </w:p>
            </w:tc>
          </w:tr>
        </w:tbl>
        <w:p w:rsidR="00613FD1" w:rsidRPr="00613FD1" w:rsidRDefault="00613FD1" w:rsidP="00613FD1">
          <w:pPr>
            <w:pStyle w:val="VPronkpoethodin"/>
            <w:spacing w:after="0" w:line="240" w:lineRule="auto"/>
            <w:rPr>
              <w:rFonts w:ascii="Roboto" w:hAnsi="Roboto"/>
              <w:bCs/>
            </w:rPr>
          </w:pPr>
        </w:p>
        <w:p w:rsidR="00613FD1" w:rsidRPr="00613FD1" w:rsidRDefault="00613FD1" w:rsidP="00613FD1">
          <w:pPr>
            <w:pStyle w:val="VPronkpoethodin"/>
            <w:spacing w:after="0" w:line="240" w:lineRule="auto"/>
            <w:rPr>
              <w:rFonts w:ascii="Roboto" w:hAnsi="Roboto"/>
              <w:bCs/>
            </w:rPr>
          </w:pPr>
          <w:r w:rsidRPr="00613FD1">
            <w:rPr>
              <w:rFonts w:ascii="Roboto" w:hAnsi="Roboto"/>
              <w:bCs/>
            </w:rPr>
            <w:br w:type="page"/>
          </w:r>
          <w:r w:rsidRPr="00613FD1">
            <w:rPr>
              <w:rFonts w:ascii="Roboto" w:hAnsi="Roboto"/>
              <w:bCs/>
            </w:rPr>
            <w:lastRenderedPageBreak/>
            <w:t>Ročník:</w:t>
          </w:r>
          <w:r w:rsidRPr="00613FD1">
            <w:rPr>
              <w:rFonts w:ascii="Roboto" w:hAnsi="Roboto"/>
              <w:bCs/>
            </w:rPr>
            <w:tab/>
            <w:t>čtvrtý</w:t>
          </w:r>
          <w:r w:rsidRPr="00613FD1">
            <w:rPr>
              <w:rFonts w:ascii="Roboto" w:hAnsi="Roboto"/>
              <w:bCs/>
            </w:rPr>
            <w:br/>
            <w:t>Počet hodin celkem:</w:t>
          </w:r>
          <w:r w:rsidRPr="00613FD1">
            <w:rPr>
              <w:rFonts w:ascii="Roboto" w:hAnsi="Roboto"/>
              <w:bCs/>
            </w:rPr>
            <w:tab/>
            <w:t>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111"/>
            <w:gridCol w:w="1150"/>
          </w:tblGrid>
          <w:tr w:rsidR="00613FD1" w:rsidRPr="00613FD1" w:rsidTr="004C6B81">
            <w:trPr>
              <w:trHeight w:val="345"/>
            </w:trPr>
            <w:tc>
              <w:tcPr>
                <w:tcW w:w="4077" w:type="dxa"/>
              </w:tcPr>
              <w:p w:rsidR="00613FD1" w:rsidRPr="00613FD1" w:rsidRDefault="00613FD1" w:rsidP="004C6B81">
                <w:pPr>
                  <w:tabs>
                    <w:tab w:val="left" w:pos="2835"/>
                  </w:tabs>
                  <w:spacing w:after="0"/>
                  <w:rPr>
                    <w:rFonts w:ascii="Roboto" w:hAnsi="Roboto"/>
                    <w:b/>
                    <w:sz w:val="24"/>
                  </w:rPr>
                </w:pPr>
                <w:r w:rsidRPr="00613FD1">
                  <w:rPr>
                    <w:rFonts w:ascii="Roboto" w:hAnsi="Roboto"/>
                    <w:b/>
                    <w:sz w:val="24"/>
                  </w:rPr>
                  <w:t>Výsledky vzdělávání</w:t>
                </w:r>
              </w:p>
            </w:tc>
            <w:tc>
              <w:tcPr>
                <w:tcW w:w="4111" w:type="dxa"/>
              </w:tcPr>
              <w:p w:rsidR="00613FD1" w:rsidRPr="00613FD1" w:rsidRDefault="00613FD1" w:rsidP="004C6B81">
                <w:pPr>
                  <w:spacing w:after="0"/>
                  <w:rPr>
                    <w:rFonts w:ascii="Roboto" w:hAnsi="Roboto"/>
                    <w:b/>
                    <w:sz w:val="24"/>
                  </w:rPr>
                </w:pPr>
                <w:r w:rsidRPr="00613FD1">
                  <w:rPr>
                    <w:rFonts w:ascii="Roboto" w:hAnsi="Roboto"/>
                    <w:b/>
                    <w:sz w:val="24"/>
                  </w:rPr>
                  <w:t>Učivo</w:t>
                </w:r>
              </w:p>
            </w:tc>
            <w:tc>
              <w:tcPr>
                <w:tcW w:w="1100" w:type="dxa"/>
              </w:tcPr>
              <w:p w:rsidR="00613FD1" w:rsidRPr="00613FD1" w:rsidRDefault="00613FD1" w:rsidP="004C6B81">
                <w:pPr>
                  <w:spacing w:after="0"/>
                  <w:jc w:val="center"/>
                  <w:rPr>
                    <w:rFonts w:ascii="Roboto" w:hAnsi="Roboto"/>
                    <w:b/>
                    <w:sz w:val="16"/>
                    <w:szCs w:val="16"/>
                  </w:rPr>
                </w:pPr>
                <w:r w:rsidRPr="00613FD1">
                  <w:rPr>
                    <w:rFonts w:ascii="Roboto" w:hAnsi="Roboto"/>
                    <w:b/>
                    <w:sz w:val="16"/>
                    <w:szCs w:val="16"/>
                  </w:rPr>
                  <w:t>Doporučený počet hodin</w:t>
                </w:r>
              </w:p>
            </w:tc>
          </w:tr>
          <w:tr w:rsidR="00613FD1" w:rsidRPr="00613FD1" w:rsidTr="004C6B81">
            <w:trPr>
              <w:trHeight w:val="2079"/>
            </w:trPr>
            <w:tc>
              <w:tcPr>
                <w:tcW w:w="4077" w:type="dxa"/>
              </w:tcPr>
              <w:p w:rsidR="00613FD1" w:rsidRPr="00613FD1" w:rsidRDefault="00613FD1" w:rsidP="00974CB3">
                <w:pPr>
                  <w:pStyle w:val="VPtextbezodsazenamezerynadvesltabulky"/>
                </w:pPr>
                <w:r w:rsidRPr="00613FD1">
                  <w:t>Žák</w:t>
                </w:r>
              </w:p>
              <w:p w:rsidR="00613FD1" w:rsidRPr="00613FD1" w:rsidRDefault="00613FD1" w:rsidP="004C6B81">
                <w:pPr>
                  <w:pStyle w:val="VPOdrzkavesloupcitabulky"/>
                  <w:rPr>
                    <w:rFonts w:ascii="Roboto" w:hAnsi="Roboto"/>
                  </w:rPr>
                </w:pPr>
                <w:r w:rsidRPr="00613FD1">
                  <w:rPr>
                    <w:rFonts w:ascii="Roboto" w:hAnsi="Roboto"/>
                  </w:rPr>
                  <w:t>popíše, co dělal včera, o víkendu</w:t>
                </w:r>
              </w:p>
              <w:p w:rsidR="00613FD1" w:rsidRPr="00613FD1" w:rsidRDefault="00613FD1" w:rsidP="004C6B81">
                <w:pPr>
                  <w:pStyle w:val="VPOdrzkavesloupcitabulky"/>
                  <w:rPr>
                    <w:rFonts w:ascii="Roboto" w:hAnsi="Roboto"/>
                  </w:rPr>
                </w:pPr>
                <w:r w:rsidRPr="00613FD1">
                  <w:rPr>
                    <w:rFonts w:ascii="Roboto" w:hAnsi="Roboto"/>
                  </w:rPr>
                  <w:t>se zeptá na aktivity v minulosti</w:t>
                </w:r>
              </w:p>
              <w:p w:rsidR="00613FD1" w:rsidRPr="00613FD1" w:rsidRDefault="00613FD1" w:rsidP="004C6B81">
                <w:pPr>
                  <w:pStyle w:val="VPOdrzkavesloupcitabulky"/>
                  <w:rPr>
                    <w:rFonts w:ascii="Roboto" w:hAnsi="Roboto"/>
                  </w:rPr>
                </w:pPr>
                <w:r w:rsidRPr="00613FD1">
                  <w:rPr>
                    <w:rFonts w:ascii="Roboto" w:hAnsi="Roboto"/>
                  </w:rPr>
                  <w:t>vyjádří, co se nestalo</w:t>
                </w:r>
              </w:p>
              <w:p w:rsidR="00613FD1" w:rsidRPr="00613FD1" w:rsidRDefault="00613FD1" w:rsidP="004C6B81">
                <w:pPr>
                  <w:pStyle w:val="VPOdrzkavesloupcitabulky"/>
                  <w:rPr>
                    <w:rFonts w:ascii="Roboto" w:hAnsi="Roboto"/>
                  </w:rPr>
                </w:pPr>
                <w:r w:rsidRPr="00613FD1">
                  <w:rPr>
                    <w:rFonts w:ascii="Roboto" w:hAnsi="Roboto"/>
                  </w:rPr>
                  <w:t>s použitím informačních zdrojů (internet) napíše krátký článek do časopisu o slavné osobě</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Komunikace:</w:t>
                </w:r>
              </w:p>
              <w:p w:rsidR="00613FD1" w:rsidRPr="00613FD1" w:rsidRDefault="00613FD1" w:rsidP="00974CB3">
                <w:pPr>
                  <w:pStyle w:val="VPtextbezodsazenamezerynadvesltabulky"/>
                </w:pPr>
                <w:r w:rsidRPr="00613FD1">
                  <w:t>mluvení o minulosti</w:t>
                </w:r>
              </w:p>
              <w:p w:rsidR="00613FD1" w:rsidRPr="00613FD1" w:rsidRDefault="00613FD1" w:rsidP="004C6B81">
                <w:pPr>
                  <w:pStyle w:val="VPNadpis5vesloupcitabulkytun"/>
                  <w:rPr>
                    <w:rFonts w:ascii="Roboto" w:hAnsi="Roboto"/>
                  </w:rPr>
                </w:pPr>
                <w:r w:rsidRPr="00613FD1">
                  <w:rPr>
                    <w:rFonts w:ascii="Roboto" w:hAnsi="Roboto"/>
                  </w:rPr>
                  <w:t>Gramatika:</w:t>
                </w:r>
              </w:p>
              <w:p w:rsidR="00613FD1" w:rsidRPr="00613FD1" w:rsidRDefault="00613FD1" w:rsidP="00974CB3">
                <w:pPr>
                  <w:pStyle w:val="VPtextbezodsazenamezerynadvesltabulky"/>
                </w:pPr>
                <w:r w:rsidRPr="00613FD1">
                  <w:t>minulý čas pravidelných sloves, otázka, zápor</w:t>
                </w:r>
              </w:p>
              <w:p w:rsidR="00613FD1" w:rsidRPr="00613FD1" w:rsidRDefault="00613FD1" w:rsidP="004C6B81">
                <w:pPr>
                  <w:pStyle w:val="VPNadpis5vesloupcitabulkytun"/>
                  <w:rPr>
                    <w:rFonts w:ascii="Roboto" w:hAnsi="Roboto"/>
                  </w:rPr>
                </w:pPr>
                <w:r w:rsidRPr="00613FD1">
                  <w:rPr>
                    <w:rFonts w:ascii="Roboto" w:hAnsi="Roboto"/>
                  </w:rPr>
                  <w:t>Slovní zásoba:</w:t>
                </w:r>
              </w:p>
              <w:p w:rsidR="00613FD1" w:rsidRPr="00613FD1" w:rsidRDefault="00613FD1" w:rsidP="00974CB3">
                <w:pPr>
                  <w:pStyle w:val="VPtextbezodsazenamezerynadvesltabulky"/>
                </w:pPr>
                <w:r w:rsidRPr="00613FD1">
                  <w:t>slovesa, každodenní aktivity</w:t>
                </w:r>
              </w:p>
              <w:p w:rsidR="00613FD1" w:rsidRPr="00613FD1" w:rsidRDefault="00613FD1" w:rsidP="004C6B81">
                <w:pPr>
                  <w:pStyle w:val="VPNadpis5vesloupcitabulkytun"/>
                  <w:rPr>
                    <w:rFonts w:ascii="Roboto" w:hAnsi="Roboto"/>
                  </w:rPr>
                </w:pPr>
                <w:r w:rsidRPr="00613FD1">
                  <w:rPr>
                    <w:rFonts w:ascii="Roboto" w:hAnsi="Roboto"/>
                  </w:rPr>
                  <w:t>Reálie:</w:t>
                </w:r>
              </w:p>
              <w:p w:rsidR="00613FD1" w:rsidRPr="00613FD1" w:rsidRDefault="00613FD1" w:rsidP="00974CB3">
                <w:pPr>
                  <w:pStyle w:val="VPtextbezodsazenamezerynadvesltabulky"/>
                </w:pPr>
                <w:r w:rsidRPr="00613FD1">
                  <w:t>slavné osobnosti</w:t>
                </w:r>
              </w:p>
            </w:tc>
            <w:tc>
              <w:tcPr>
                <w:tcW w:w="1100" w:type="dxa"/>
              </w:tcPr>
              <w:p w:rsidR="00613FD1" w:rsidRPr="00613FD1" w:rsidRDefault="00613FD1" w:rsidP="004C6B81">
                <w:pPr>
                  <w:jc w:val="center"/>
                  <w:rPr>
                    <w:rFonts w:ascii="Roboto" w:hAnsi="Roboto"/>
                    <w:sz w:val="24"/>
                  </w:rPr>
                </w:pPr>
                <w:r w:rsidRPr="00613FD1">
                  <w:rPr>
                    <w:rFonts w:ascii="Roboto" w:hAnsi="Roboto"/>
                    <w:sz w:val="24"/>
                  </w:rPr>
                  <w:t>10</w:t>
                </w:r>
              </w:p>
            </w:tc>
          </w:tr>
          <w:tr w:rsidR="00613FD1" w:rsidRPr="00613FD1" w:rsidTr="004C6B81">
            <w:trPr>
              <w:trHeight w:val="227"/>
            </w:trPr>
            <w:tc>
              <w:tcPr>
                <w:tcW w:w="4077" w:type="dxa"/>
              </w:tcPr>
              <w:p w:rsidR="00613FD1" w:rsidRPr="00613FD1" w:rsidRDefault="00613FD1" w:rsidP="00974CB3">
                <w:pPr>
                  <w:pStyle w:val="VPtextbezodsazenamezerynadvesltabulky"/>
                </w:pPr>
                <w:r w:rsidRPr="00613FD1">
                  <w:t>Žák</w:t>
                </w:r>
              </w:p>
              <w:p w:rsidR="00613FD1" w:rsidRPr="00613FD1" w:rsidRDefault="00613FD1" w:rsidP="004C6B81">
                <w:pPr>
                  <w:pStyle w:val="VPOdrzkavesloupcitabulky"/>
                  <w:rPr>
                    <w:rFonts w:ascii="Roboto" w:hAnsi="Roboto"/>
                  </w:rPr>
                </w:pPr>
                <w:r w:rsidRPr="00613FD1">
                  <w:rPr>
                    <w:rFonts w:ascii="Roboto" w:hAnsi="Roboto"/>
                  </w:rPr>
                  <w:t>sdělí, co dělal na dovolené</w:t>
                </w:r>
              </w:p>
              <w:p w:rsidR="00613FD1" w:rsidRPr="00613FD1" w:rsidRDefault="00613FD1" w:rsidP="004C6B81">
                <w:pPr>
                  <w:pStyle w:val="VPOdrzkavesloupcitabulky"/>
                  <w:rPr>
                    <w:rFonts w:ascii="Roboto" w:hAnsi="Roboto"/>
                  </w:rPr>
                </w:pPr>
                <w:r w:rsidRPr="00613FD1">
                  <w:rPr>
                    <w:rFonts w:ascii="Roboto" w:hAnsi="Roboto"/>
                  </w:rPr>
                  <w:t>utvoří minulé časy základních nepravidelných sloves</w:t>
                </w:r>
              </w:p>
              <w:p w:rsidR="00613FD1" w:rsidRPr="00613FD1" w:rsidRDefault="00613FD1" w:rsidP="004C6B81">
                <w:pPr>
                  <w:pStyle w:val="VPOdrzkavesloupcitabulky"/>
                  <w:rPr>
                    <w:rFonts w:ascii="Roboto" w:hAnsi="Roboto"/>
                  </w:rPr>
                </w:pPr>
                <w:r w:rsidRPr="00613FD1">
                  <w:rPr>
                    <w:rFonts w:ascii="Roboto" w:hAnsi="Roboto"/>
                  </w:rPr>
                  <w:t>převypráví jednoduchý příběh</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Komunikace:</w:t>
                </w:r>
              </w:p>
              <w:p w:rsidR="00613FD1" w:rsidRPr="00613FD1" w:rsidRDefault="00613FD1" w:rsidP="00974CB3">
                <w:pPr>
                  <w:pStyle w:val="VPtextbezodsazenamezerynadvesltabulky"/>
                </w:pPr>
                <w:r w:rsidRPr="00613FD1">
                  <w:t>mluvení o minulosti</w:t>
                </w:r>
              </w:p>
              <w:p w:rsidR="00613FD1" w:rsidRPr="00613FD1" w:rsidRDefault="00613FD1" w:rsidP="004C6B81">
                <w:pPr>
                  <w:pStyle w:val="VPNadpis5vesloupcitabulkytun"/>
                  <w:rPr>
                    <w:rFonts w:ascii="Roboto" w:hAnsi="Roboto"/>
                  </w:rPr>
                </w:pPr>
                <w:r w:rsidRPr="00613FD1">
                  <w:rPr>
                    <w:rFonts w:ascii="Roboto" w:hAnsi="Roboto"/>
                  </w:rPr>
                  <w:t>Gramatika:</w:t>
                </w:r>
              </w:p>
              <w:p w:rsidR="00613FD1" w:rsidRPr="00613FD1" w:rsidRDefault="00613FD1" w:rsidP="00974CB3">
                <w:pPr>
                  <w:pStyle w:val="VPtextbezodsazenamezerynadvesltabulky"/>
                </w:pPr>
                <w:r w:rsidRPr="00613FD1">
                  <w:t>minulý čas nepravidelných sloves</w:t>
                </w:r>
              </w:p>
              <w:p w:rsidR="00613FD1" w:rsidRPr="00613FD1" w:rsidRDefault="00613FD1" w:rsidP="00974CB3">
                <w:pPr>
                  <w:pStyle w:val="VPtextbezodsazenamezerynadvesltabulky"/>
                </w:pPr>
                <w:r w:rsidRPr="00613FD1">
                  <w:t>příslovce</w:t>
                </w:r>
              </w:p>
              <w:p w:rsidR="00613FD1" w:rsidRPr="00613FD1" w:rsidRDefault="00613FD1" w:rsidP="004C6B81">
                <w:pPr>
                  <w:pStyle w:val="VPNadpis5vesloupcitabulkytun"/>
                  <w:rPr>
                    <w:rFonts w:ascii="Roboto" w:hAnsi="Roboto"/>
                  </w:rPr>
                </w:pPr>
                <w:r w:rsidRPr="00613FD1">
                  <w:rPr>
                    <w:rFonts w:ascii="Roboto" w:hAnsi="Roboto"/>
                  </w:rPr>
                  <w:t>Slovní zásoba:</w:t>
                </w:r>
              </w:p>
              <w:p w:rsidR="00613FD1" w:rsidRPr="00613FD1" w:rsidRDefault="00613FD1" w:rsidP="00974CB3">
                <w:pPr>
                  <w:pStyle w:val="VPtextbezodsazenamezerynadvesltabulky"/>
                </w:pPr>
                <w:r w:rsidRPr="00613FD1">
                  <w:t>slovesa, vyjádření způsobu</w:t>
                </w:r>
              </w:p>
              <w:p w:rsidR="00613FD1" w:rsidRPr="00613FD1" w:rsidRDefault="00613FD1" w:rsidP="004C6B81">
                <w:pPr>
                  <w:pStyle w:val="VPNadpis5vesloupcitabulkytun"/>
                  <w:rPr>
                    <w:rFonts w:ascii="Roboto" w:hAnsi="Roboto"/>
                  </w:rPr>
                </w:pPr>
                <w:r w:rsidRPr="00613FD1">
                  <w:rPr>
                    <w:rFonts w:ascii="Roboto" w:hAnsi="Roboto"/>
                  </w:rPr>
                  <w:t>Reálie:</w:t>
                </w:r>
              </w:p>
              <w:p w:rsidR="00613FD1" w:rsidRPr="00613FD1" w:rsidRDefault="00613FD1" w:rsidP="00974CB3">
                <w:pPr>
                  <w:pStyle w:val="VPtextbezodsazenamezerynadvesltabulky"/>
                </w:pPr>
                <w:r w:rsidRPr="00613FD1">
                  <w:t xml:space="preserve">Agatha </w:t>
                </w:r>
                <w:proofErr w:type="spellStart"/>
                <w:r w:rsidRPr="00613FD1">
                  <w:t>Christie</w:t>
                </w:r>
                <w:proofErr w:type="spellEnd"/>
              </w:p>
            </w:tc>
            <w:tc>
              <w:tcPr>
                <w:tcW w:w="1100" w:type="dxa"/>
              </w:tcPr>
              <w:p w:rsidR="00613FD1" w:rsidRPr="00613FD1" w:rsidRDefault="00613FD1" w:rsidP="004C6B81">
                <w:pPr>
                  <w:jc w:val="center"/>
                  <w:rPr>
                    <w:rFonts w:ascii="Roboto" w:hAnsi="Roboto"/>
                    <w:sz w:val="24"/>
                  </w:rPr>
                </w:pPr>
                <w:r w:rsidRPr="00613FD1">
                  <w:rPr>
                    <w:rFonts w:ascii="Roboto" w:hAnsi="Roboto"/>
                    <w:sz w:val="24"/>
                  </w:rPr>
                  <w:t>10</w:t>
                </w:r>
              </w:p>
            </w:tc>
          </w:tr>
          <w:tr w:rsidR="00613FD1" w:rsidRPr="00613FD1" w:rsidTr="004C6B81">
            <w:trPr>
              <w:trHeight w:val="227"/>
            </w:trPr>
            <w:tc>
              <w:tcPr>
                <w:tcW w:w="4077" w:type="dxa"/>
              </w:tcPr>
              <w:p w:rsidR="00613FD1" w:rsidRPr="00613FD1" w:rsidRDefault="00613FD1" w:rsidP="00974CB3">
                <w:pPr>
                  <w:pStyle w:val="VPtextbezodsazenamezerynadvesltabulky"/>
                </w:pPr>
                <w:r w:rsidRPr="00613FD1">
                  <w:t>Žák</w:t>
                </w:r>
              </w:p>
              <w:p w:rsidR="00613FD1" w:rsidRPr="00613FD1" w:rsidRDefault="00613FD1" w:rsidP="004C6B81">
                <w:pPr>
                  <w:pStyle w:val="VPOdrzkavesloupcitabulky"/>
                  <w:rPr>
                    <w:rFonts w:ascii="Roboto" w:hAnsi="Roboto"/>
                  </w:rPr>
                </w:pPr>
                <w:r w:rsidRPr="00613FD1">
                  <w:rPr>
                    <w:rFonts w:ascii="Roboto" w:hAnsi="Roboto"/>
                  </w:rPr>
                  <w:t>utvoří druhý stupeň přídavných jmen</w:t>
                </w:r>
              </w:p>
              <w:p w:rsidR="00613FD1" w:rsidRPr="00613FD1" w:rsidRDefault="00613FD1" w:rsidP="004C6B81">
                <w:pPr>
                  <w:pStyle w:val="VPOdrzkavesloupcitabulky"/>
                  <w:rPr>
                    <w:rFonts w:ascii="Roboto" w:hAnsi="Roboto"/>
                  </w:rPr>
                </w:pPr>
                <w:r w:rsidRPr="00613FD1">
                  <w:rPr>
                    <w:rFonts w:ascii="Roboto" w:hAnsi="Roboto"/>
                  </w:rPr>
                  <w:t>srovná dva různé objekty, osoby, místa, činnosti</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Komunikace:</w:t>
                </w:r>
              </w:p>
              <w:p w:rsidR="00613FD1" w:rsidRPr="00613FD1" w:rsidRDefault="00613FD1" w:rsidP="00974CB3">
                <w:pPr>
                  <w:pStyle w:val="VPtextbezodsazenamezerynadvesltabulky"/>
                </w:pPr>
                <w:r w:rsidRPr="00613FD1">
                  <w:t>srovnávání způsobu života, míst, lidí</w:t>
                </w:r>
              </w:p>
              <w:p w:rsidR="00613FD1" w:rsidRPr="00613FD1" w:rsidRDefault="00613FD1" w:rsidP="004C6B81">
                <w:pPr>
                  <w:pStyle w:val="VPNadpis5vesloupcitabulkytun"/>
                  <w:rPr>
                    <w:rFonts w:ascii="Roboto" w:hAnsi="Roboto"/>
                  </w:rPr>
                </w:pPr>
                <w:r w:rsidRPr="00613FD1">
                  <w:rPr>
                    <w:rFonts w:ascii="Roboto" w:hAnsi="Roboto"/>
                  </w:rPr>
                  <w:t>Gramatika:</w:t>
                </w:r>
              </w:p>
              <w:p w:rsidR="00613FD1" w:rsidRPr="00613FD1" w:rsidRDefault="00613FD1" w:rsidP="00974CB3">
                <w:pPr>
                  <w:pStyle w:val="VPtextbezodsazenamezerynadvesltabulky"/>
                </w:pPr>
                <w:r w:rsidRPr="00613FD1">
                  <w:t>druhé stupně přídavných jmen</w:t>
                </w:r>
              </w:p>
              <w:p w:rsidR="00613FD1" w:rsidRPr="00613FD1" w:rsidRDefault="00613FD1" w:rsidP="004C6B81">
                <w:pPr>
                  <w:pStyle w:val="VPNadpis5vesloupcitabulkytun"/>
                  <w:rPr>
                    <w:rFonts w:ascii="Roboto" w:hAnsi="Roboto"/>
                  </w:rPr>
                </w:pPr>
                <w:r w:rsidRPr="00613FD1">
                  <w:rPr>
                    <w:rFonts w:ascii="Roboto" w:hAnsi="Roboto"/>
                  </w:rPr>
                  <w:t>Slovní zásoba:</w:t>
                </w:r>
              </w:p>
              <w:p w:rsidR="00613FD1" w:rsidRPr="00613FD1" w:rsidRDefault="00613FD1" w:rsidP="00974CB3">
                <w:pPr>
                  <w:pStyle w:val="VPtextbezodsazenamezerynadvesltabulky"/>
                </w:pPr>
                <w:r w:rsidRPr="00613FD1">
                  <w:t>přídavná jména, protiklady</w:t>
                </w:r>
              </w:p>
              <w:p w:rsidR="00613FD1" w:rsidRPr="00613FD1" w:rsidRDefault="00613FD1" w:rsidP="004C6B81">
                <w:pPr>
                  <w:pStyle w:val="VPNadpis5vesloupcitabulkytun"/>
                  <w:rPr>
                    <w:rFonts w:ascii="Roboto" w:hAnsi="Roboto"/>
                  </w:rPr>
                </w:pPr>
                <w:r w:rsidRPr="00613FD1">
                  <w:rPr>
                    <w:rFonts w:ascii="Roboto" w:hAnsi="Roboto"/>
                  </w:rPr>
                  <w:t>Reálie:</w:t>
                </w:r>
              </w:p>
              <w:p w:rsidR="00613FD1" w:rsidRPr="00613FD1" w:rsidRDefault="00613FD1" w:rsidP="00974CB3">
                <w:pPr>
                  <w:pStyle w:val="VPtextbezodsazenamezerynadvesltabulky"/>
                </w:pPr>
                <w:r w:rsidRPr="00613FD1">
                  <w:t>Londýn</w:t>
                </w:r>
              </w:p>
            </w:tc>
            <w:tc>
              <w:tcPr>
                <w:tcW w:w="1100" w:type="dxa"/>
              </w:tcPr>
              <w:p w:rsidR="00613FD1" w:rsidRPr="00613FD1" w:rsidRDefault="00613FD1" w:rsidP="004C6B81">
                <w:pPr>
                  <w:jc w:val="center"/>
                  <w:rPr>
                    <w:rFonts w:ascii="Roboto" w:hAnsi="Roboto"/>
                  </w:rPr>
                </w:pPr>
                <w:r w:rsidRPr="00613FD1">
                  <w:rPr>
                    <w:rFonts w:ascii="Roboto" w:hAnsi="Roboto"/>
                    <w:sz w:val="24"/>
                  </w:rPr>
                  <w:t>10</w:t>
                </w:r>
              </w:p>
            </w:tc>
          </w:tr>
        </w:tbl>
        <w:p w:rsidR="00613FD1" w:rsidRPr="00613FD1" w:rsidRDefault="00613FD1" w:rsidP="00613FD1">
          <w:pPr>
            <w:pStyle w:val="Nadpis3"/>
            <w:spacing w:before="0"/>
            <w:rPr>
              <w:sz w:val="2"/>
              <w:szCs w:val="2"/>
            </w:rPr>
          </w:pPr>
          <w:r w:rsidRPr="00613FD1">
            <w:rPr>
              <w:sz w:val="24"/>
              <w:szCs w:val="24"/>
            </w:rPr>
            <w:br w:type="page"/>
          </w:r>
          <w:r w:rsidRPr="00613FD1">
            <w:rPr>
              <w:sz w:val="2"/>
              <w:szCs w:val="2"/>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1411"/>
            <w:gridCol w:w="1412"/>
            <w:gridCol w:w="1411"/>
            <w:gridCol w:w="1412"/>
            <w:gridCol w:w="1387"/>
            <w:gridCol w:w="25"/>
          </w:tblGrid>
          <w:tr w:rsidR="00613FD1" w:rsidRPr="00613FD1" w:rsidTr="004C6B81">
            <w:trPr>
              <w:gridAfter w:val="1"/>
              <w:wAfter w:w="25" w:type="dxa"/>
            </w:trPr>
            <w:tc>
              <w:tcPr>
                <w:tcW w:w="2230" w:type="dxa"/>
              </w:tcPr>
              <w:p w:rsidR="00613FD1" w:rsidRPr="00613FD1" w:rsidRDefault="00613FD1" w:rsidP="004C6B81">
                <w:pPr>
                  <w:spacing w:after="0"/>
                  <w:jc w:val="right"/>
                  <w:rPr>
                    <w:rFonts w:ascii="Roboto" w:hAnsi="Roboto"/>
                    <w:sz w:val="24"/>
                  </w:rPr>
                </w:pPr>
                <w:r w:rsidRPr="00613FD1">
                  <w:rPr>
                    <w:rFonts w:ascii="Roboto" w:hAnsi="Roboto"/>
                    <w:sz w:val="24"/>
                  </w:rPr>
                  <w:t>název předmětu:</w:t>
                </w:r>
              </w:p>
            </w:tc>
            <w:tc>
              <w:tcPr>
                <w:tcW w:w="7033" w:type="dxa"/>
                <w:gridSpan w:val="5"/>
                <w:shd w:val="clear" w:color="auto" w:fill="auto"/>
                <w:vAlign w:val="center"/>
              </w:tcPr>
              <w:p w:rsidR="00613FD1" w:rsidRPr="00613FD1" w:rsidRDefault="00613FD1" w:rsidP="004C6B81">
                <w:pPr>
                  <w:spacing w:after="0"/>
                  <w:jc w:val="center"/>
                  <w:rPr>
                    <w:rFonts w:ascii="Roboto" w:hAnsi="Roboto"/>
                    <w:b/>
                    <w:sz w:val="28"/>
                    <w:szCs w:val="28"/>
                  </w:rPr>
                </w:pPr>
                <w:r w:rsidRPr="00613FD1">
                  <w:rPr>
                    <w:rFonts w:ascii="Roboto" w:hAnsi="Roboto"/>
                    <w:b/>
                    <w:sz w:val="28"/>
                    <w:szCs w:val="28"/>
                  </w:rPr>
                  <w:t>Německý jazyk 2 - začátečníci</w:t>
                </w:r>
              </w:p>
            </w:tc>
          </w:tr>
          <w:tr w:rsidR="00613FD1" w:rsidRPr="00613FD1" w:rsidTr="004C6B81">
            <w:tc>
              <w:tcPr>
                <w:tcW w:w="2230" w:type="dxa"/>
              </w:tcPr>
              <w:p w:rsidR="00613FD1" w:rsidRPr="00613FD1" w:rsidRDefault="00613FD1" w:rsidP="004C6B81">
                <w:pPr>
                  <w:spacing w:after="0"/>
                  <w:jc w:val="right"/>
                  <w:rPr>
                    <w:rFonts w:ascii="Roboto" w:hAnsi="Roboto"/>
                    <w:sz w:val="24"/>
                  </w:rPr>
                </w:pPr>
                <w:r w:rsidRPr="00613FD1">
                  <w:rPr>
                    <w:rFonts w:ascii="Roboto" w:hAnsi="Roboto"/>
                    <w:sz w:val="24"/>
                  </w:rPr>
                  <w:t>ročník:</w:t>
                </w:r>
              </w:p>
            </w:tc>
            <w:tc>
              <w:tcPr>
                <w:tcW w:w="1411"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1.</w:t>
                </w:r>
              </w:p>
            </w:tc>
            <w:tc>
              <w:tcPr>
                <w:tcW w:w="1412"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2.</w:t>
                </w:r>
              </w:p>
            </w:tc>
            <w:tc>
              <w:tcPr>
                <w:tcW w:w="1411"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3.</w:t>
                </w:r>
              </w:p>
            </w:tc>
            <w:tc>
              <w:tcPr>
                <w:tcW w:w="1412"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4.</w:t>
                </w:r>
              </w:p>
            </w:tc>
            <w:tc>
              <w:tcPr>
                <w:tcW w:w="1412" w:type="dxa"/>
                <w:gridSpan w:val="2"/>
                <w:shd w:val="clear" w:color="auto" w:fill="auto"/>
              </w:tcPr>
              <w:p w:rsidR="00613FD1" w:rsidRPr="00613FD1" w:rsidRDefault="00613FD1" w:rsidP="004C6B81">
                <w:pPr>
                  <w:spacing w:after="0"/>
                  <w:jc w:val="center"/>
                  <w:rPr>
                    <w:rFonts w:ascii="Roboto" w:hAnsi="Roboto"/>
                    <w:b/>
                    <w:sz w:val="24"/>
                  </w:rPr>
                </w:pPr>
                <w:r w:rsidRPr="00613FD1">
                  <w:rPr>
                    <w:rFonts w:ascii="Roboto" w:hAnsi="Roboto"/>
                    <w:b/>
                    <w:sz w:val="24"/>
                  </w:rPr>
                  <w:t>celkem</w:t>
                </w:r>
              </w:p>
            </w:tc>
          </w:tr>
          <w:tr w:rsidR="00613FD1" w:rsidRPr="00613FD1" w:rsidTr="004C6B81">
            <w:tc>
              <w:tcPr>
                <w:tcW w:w="2230" w:type="dxa"/>
              </w:tcPr>
              <w:p w:rsidR="00613FD1" w:rsidRPr="00613FD1" w:rsidRDefault="00613FD1" w:rsidP="004C6B81">
                <w:pPr>
                  <w:spacing w:after="0"/>
                  <w:jc w:val="right"/>
                  <w:rPr>
                    <w:rFonts w:ascii="Roboto" w:hAnsi="Roboto"/>
                    <w:sz w:val="24"/>
                  </w:rPr>
                </w:pPr>
                <w:r w:rsidRPr="00613FD1">
                  <w:rPr>
                    <w:rFonts w:ascii="Roboto" w:hAnsi="Roboto"/>
                    <w:sz w:val="24"/>
                  </w:rPr>
                  <w:t>počet hodin:</w:t>
                </w:r>
              </w:p>
            </w:tc>
            <w:tc>
              <w:tcPr>
                <w:tcW w:w="1411"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2</w:t>
                </w:r>
              </w:p>
            </w:tc>
            <w:tc>
              <w:tcPr>
                <w:tcW w:w="1412"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2</w:t>
                </w:r>
              </w:p>
            </w:tc>
            <w:tc>
              <w:tcPr>
                <w:tcW w:w="1411"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2</w:t>
                </w:r>
              </w:p>
            </w:tc>
            <w:tc>
              <w:tcPr>
                <w:tcW w:w="1412"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1</w:t>
                </w:r>
              </w:p>
            </w:tc>
            <w:tc>
              <w:tcPr>
                <w:tcW w:w="1412" w:type="dxa"/>
                <w:gridSpan w:val="2"/>
                <w:shd w:val="clear" w:color="auto" w:fill="auto"/>
              </w:tcPr>
              <w:p w:rsidR="00613FD1" w:rsidRPr="00613FD1" w:rsidRDefault="00613FD1" w:rsidP="004C6B81">
                <w:pPr>
                  <w:spacing w:after="0"/>
                  <w:jc w:val="center"/>
                  <w:rPr>
                    <w:rFonts w:ascii="Roboto" w:hAnsi="Roboto"/>
                    <w:b/>
                    <w:sz w:val="24"/>
                  </w:rPr>
                </w:pPr>
                <w:r w:rsidRPr="00613FD1">
                  <w:rPr>
                    <w:rFonts w:ascii="Roboto" w:hAnsi="Roboto"/>
                    <w:b/>
                    <w:sz w:val="24"/>
                  </w:rPr>
                  <w:t>7</w:t>
                </w:r>
              </w:p>
            </w:tc>
          </w:tr>
        </w:tbl>
        <w:p w:rsidR="00613FD1" w:rsidRPr="00613FD1" w:rsidRDefault="00613FD1" w:rsidP="00613FD1">
          <w:pPr>
            <w:pStyle w:val="VPNadpis3"/>
            <w:rPr>
              <w:rFonts w:ascii="Roboto" w:hAnsi="Roboto"/>
            </w:rPr>
          </w:pPr>
        </w:p>
        <w:p w:rsidR="00613FD1" w:rsidRPr="00613FD1" w:rsidRDefault="00613FD1" w:rsidP="00613FD1">
          <w:pPr>
            <w:pStyle w:val="VPNadpis3"/>
            <w:rPr>
              <w:rFonts w:ascii="Roboto" w:hAnsi="Roboto"/>
            </w:rPr>
          </w:pPr>
          <w:r w:rsidRPr="00613FD1">
            <w:rPr>
              <w:rFonts w:ascii="Roboto" w:hAnsi="Roboto"/>
            </w:rPr>
            <w:t>Pojetí předmětu</w:t>
          </w:r>
        </w:p>
        <w:p w:rsidR="00613FD1" w:rsidRPr="00613FD1" w:rsidRDefault="00613FD1" w:rsidP="00613FD1">
          <w:pPr>
            <w:pStyle w:val="VPNadpis4"/>
            <w:rPr>
              <w:rFonts w:ascii="Roboto" w:hAnsi="Roboto"/>
            </w:rPr>
          </w:pPr>
          <w:r w:rsidRPr="00613FD1">
            <w:rPr>
              <w:rFonts w:ascii="Roboto" w:hAnsi="Roboto"/>
            </w:rPr>
            <w:t>Obecné cíle předmětu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tcPr>
              <w:p w:rsidR="00613FD1" w:rsidRPr="00613FD1" w:rsidRDefault="00613FD1" w:rsidP="004C6B81">
                <w:pPr>
                  <w:pStyle w:val="VPZkladnodsazenodstavecvrmeku"/>
                  <w:rPr>
                    <w:rFonts w:ascii="Roboto" w:hAnsi="Roboto"/>
                  </w:rPr>
                </w:pPr>
                <w:r w:rsidRPr="00613FD1">
                  <w:rPr>
                    <w:rFonts w:ascii="Roboto" w:hAnsi="Roboto"/>
                  </w:rPr>
                  <w:t xml:space="preserve">Vyučování německému jazyku na naší škole má vést žáky k osvojení a rozvoji komunikativních kompetencí, přispět ke kultivovanému vyjadřování v daném oboru, vést k profesní komunikaci, rozšiřovat řečové dovednosti a poznatky o německy mluvících zemích, přispívat k rozšíření kulturního rozhledu. Žák by měl umět uplatnit prostředky verbální a neverbální komunikace v cizím jazyce, zvládat práci s cizojazyčným textem včetně odborného, měl by být schopen domluvit se v cizí zemi v každodenní situaci, hovořit o tématech vztahujících se k oblastem života, ve kterých se pohybuje a dovést pomoci cizím státním příslušníkům v naší zemi. Výuka německého jazyka by měla být součástí celoživotního vzdělávacího procesu. </w:t>
                </w:r>
              </w:p>
              <w:p w:rsidR="00613FD1" w:rsidRPr="00613FD1" w:rsidRDefault="00613FD1" w:rsidP="004C6B81">
                <w:pPr>
                  <w:pStyle w:val="VPZkladnodsazenodstavecvrmeku"/>
                  <w:rPr>
                    <w:rFonts w:ascii="Roboto" w:hAnsi="Roboto"/>
                  </w:rPr>
                </w:pPr>
                <w:r w:rsidRPr="00613FD1">
                  <w:rPr>
                    <w:rFonts w:ascii="Roboto" w:hAnsi="Roboto"/>
                  </w:rPr>
                  <w:t>Žáci studijních oborů by měli dosáhnout úrovně A 2 / SERR/ . Po absolvování studia by měl žák umět vhodně uplatnit vybraná sociokulturní specifika daných zemí, měl by mít přiměřenou odbornou slovní zásobu ze svého oboru.</w:t>
                </w:r>
              </w:p>
              <w:p w:rsidR="00613FD1" w:rsidRPr="00613FD1" w:rsidRDefault="00613FD1" w:rsidP="004C6B81">
                <w:pPr>
                  <w:pStyle w:val="VPZkladnodsazenodstavecvrmeku"/>
                  <w:rPr>
                    <w:rFonts w:ascii="Roboto" w:hAnsi="Roboto"/>
                  </w:rPr>
                </w:pPr>
                <w:r w:rsidRPr="00613FD1">
                  <w:rPr>
                    <w:rFonts w:ascii="Roboto" w:hAnsi="Roboto"/>
                  </w:rPr>
                  <w:t>Vyučovací předmět německý jazyk je úzce spjat s dalšími všeobecně vzdělávacími předměty jako jsou: český jazyk, občanská nauka, informační technologie, s odbornými předměty a samozřejmě s odbornou praxí.</w:t>
                </w:r>
              </w:p>
            </w:tc>
          </w:tr>
        </w:tbl>
        <w:p w:rsidR="00613FD1" w:rsidRPr="00613FD1" w:rsidRDefault="00613FD1" w:rsidP="00613FD1">
          <w:pPr>
            <w:pStyle w:val="VPNadpis4"/>
            <w:rPr>
              <w:rFonts w:ascii="Roboto" w:hAnsi="Roboto"/>
            </w:rPr>
          </w:pPr>
          <w:r w:rsidRPr="00613FD1">
            <w:rPr>
              <w:rFonts w:ascii="Roboto" w:hAnsi="Roboto"/>
            </w:rPr>
            <w:t>Charakteristika učiva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tcPr>
              <w:p w:rsidR="00613FD1" w:rsidRPr="00613FD1" w:rsidRDefault="00613FD1" w:rsidP="004C6B81">
                <w:pPr>
                  <w:pStyle w:val="VPZkladnodsazenodstavecvrmeku"/>
                  <w:rPr>
                    <w:rFonts w:ascii="Roboto" w:hAnsi="Roboto"/>
                  </w:rPr>
                </w:pPr>
                <w:r w:rsidRPr="00613FD1">
                  <w:rPr>
                    <w:rFonts w:ascii="Roboto" w:hAnsi="Roboto"/>
                  </w:rPr>
                  <w:t>Výuka by měla být zaměřena na zvládnutí obecné a odborné slovní zásoby, konverzaci v oblasti osobní, veřejné i odborné. Výuka gramatiky by měla navazovat na učivo ZŠ, třídit jazykové znalosti, dovednosti a návyky, prohlubovat je.</w:t>
                </w:r>
              </w:p>
              <w:p w:rsidR="00613FD1" w:rsidRPr="00613FD1" w:rsidRDefault="00613FD1" w:rsidP="004C6B81">
                <w:pPr>
                  <w:pStyle w:val="VPtextbezodsazenvesloupcitabulky"/>
                  <w:rPr>
                    <w:rFonts w:ascii="Roboto" w:hAnsi="Roboto"/>
                  </w:rPr>
                </w:pPr>
                <w:r w:rsidRPr="00613FD1">
                  <w:rPr>
                    <w:rFonts w:ascii="Roboto" w:hAnsi="Roboto"/>
                  </w:rPr>
                  <w:t>Přínos předmětu pro rozvoj klíčových kompetencí a průřezových témat:</w:t>
                </w:r>
              </w:p>
              <w:p w:rsidR="00613FD1" w:rsidRPr="00613FD1" w:rsidRDefault="00613FD1" w:rsidP="004C6B81">
                <w:pPr>
                  <w:pStyle w:val="VPNadpis6vesloupcitabulky"/>
                  <w:rPr>
                    <w:rFonts w:ascii="Roboto" w:hAnsi="Roboto"/>
                  </w:rPr>
                </w:pPr>
                <w:r w:rsidRPr="00613FD1">
                  <w:rPr>
                    <w:rFonts w:ascii="Roboto" w:hAnsi="Roboto"/>
                  </w:rPr>
                  <w:t>Komunikativní kompetence:</w:t>
                </w:r>
              </w:p>
              <w:p w:rsidR="00613FD1" w:rsidRPr="00613FD1" w:rsidRDefault="00613FD1" w:rsidP="00974CB3">
                <w:pPr>
                  <w:pStyle w:val="VPtextbezodsazenamezerynadvesltabulky"/>
                </w:pPr>
                <w:r w:rsidRPr="00613FD1">
                  <w:t>Žáci by měli být schopni vyjadřovat se v cizím jazyce přiměřeně účelu jednání a komunikační situaci, formulovat své myšlenky srozumitelně a souvisle, zpracovávat jednoduché texty na běžná i odborná témata.</w:t>
                </w:r>
              </w:p>
              <w:p w:rsidR="00613FD1" w:rsidRPr="00613FD1" w:rsidRDefault="00613FD1" w:rsidP="004C6B81">
                <w:pPr>
                  <w:pStyle w:val="VPNadpis6vesloupcitabulky"/>
                  <w:rPr>
                    <w:rFonts w:ascii="Roboto" w:hAnsi="Roboto" w:cs="Times New Roman"/>
                  </w:rPr>
                </w:pPr>
                <w:r w:rsidRPr="00613FD1">
                  <w:rPr>
                    <w:rFonts w:ascii="Roboto" w:hAnsi="Roboto"/>
                  </w:rPr>
                  <w:t>Sociální</w:t>
                </w:r>
                <w:r w:rsidRPr="00613FD1">
                  <w:rPr>
                    <w:rFonts w:ascii="Roboto" w:hAnsi="Roboto" w:cs="Times New Roman"/>
                  </w:rPr>
                  <w:t xml:space="preserve"> kompetence:</w:t>
                </w:r>
              </w:p>
              <w:p w:rsidR="00613FD1" w:rsidRPr="00613FD1" w:rsidRDefault="00613FD1" w:rsidP="00974CB3">
                <w:pPr>
                  <w:pStyle w:val="VPtextbezodsazenamezerynadvesltabulky"/>
                </w:pPr>
                <w:r w:rsidRPr="00613FD1">
                  <w:lastRenderedPageBreak/>
                  <w:t>Žáci by měli být schopni pracovat v týmu, realizovat společné pracovní činnosti, přijímat a odpovědně plnit svěřené úkoly, aktivně diskutovat s vrstevníky, umět se učit a vyhodnocovat vlastní výsledky, řešit problémové situace, přijímat radu i kritiku.</w:t>
                </w:r>
              </w:p>
              <w:p w:rsidR="00613FD1" w:rsidRPr="00613FD1" w:rsidRDefault="00613FD1" w:rsidP="004C6B81">
                <w:pPr>
                  <w:pStyle w:val="VPtextbezodsazenvesloupcitabulky"/>
                  <w:rPr>
                    <w:rFonts w:ascii="Roboto" w:hAnsi="Roboto"/>
                  </w:rPr>
                </w:pPr>
                <w:r w:rsidRPr="00613FD1">
                  <w:rPr>
                    <w:rFonts w:ascii="Roboto" w:hAnsi="Roboto"/>
                  </w:rPr>
                  <w:t>Průřezová témata:</w:t>
                </w:r>
              </w:p>
              <w:p w:rsidR="00613FD1" w:rsidRPr="00613FD1" w:rsidRDefault="00613FD1" w:rsidP="004C6B81">
                <w:pPr>
                  <w:pStyle w:val="VPNadpis6vesloupcitabulky"/>
                  <w:rPr>
                    <w:rFonts w:ascii="Roboto" w:hAnsi="Roboto" w:cs="Times New Roman"/>
                  </w:rPr>
                </w:pPr>
                <w:r w:rsidRPr="00613FD1">
                  <w:rPr>
                    <w:rFonts w:ascii="Roboto" w:hAnsi="Roboto"/>
                  </w:rPr>
                  <w:t>Občan</w:t>
                </w:r>
                <w:r w:rsidRPr="00613FD1">
                  <w:rPr>
                    <w:rFonts w:ascii="Roboto" w:hAnsi="Roboto" w:cs="Times New Roman"/>
                  </w:rPr>
                  <w:t xml:space="preserve"> v demokratické společnosti:</w:t>
                </w:r>
              </w:p>
              <w:p w:rsidR="00613FD1" w:rsidRPr="00613FD1" w:rsidRDefault="00613FD1" w:rsidP="00974CB3">
                <w:pPr>
                  <w:pStyle w:val="VPtextbezodsazenamezerynadvesltabulky"/>
                </w:pPr>
                <w:r w:rsidRPr="00613FD1">
                  <w:t xml:space="preserve">Žáci jsou vedeni k tomu, aby měli vhodnou míru sebevědomí, </w:t>
                </w:r>
                <w:proofErr w:type="spellStart"/>
                <w:r w:rsidRPr="00613FD1">
                  <w:t>sebeodpovědnosti</w:t>
                </w:r>
                <w:proofErr w:type="spellEnd"/>
                <w:r w:rsidRPr="00613FD1">
                  <w:t xml:space="preserve"> a schopnost morálního úsudku, dovedli jednat s lidmi, diskutovat o citlivých otázkách a hledat kompromisní řešení. </w:t>
                </w:r>
              </w:p>
              <w:p w:rsidR="00613FD1" w:rsidRPr="00613FD1" w:rsidRDefault="00613FD1" w:rsidP="004C6B81">
                <w:pPr>
                  <w:pStyle w:val="VPNadpis6vesloupcitabulky"/>
                  <w:rPr>
                    <w:rFonts w:ascii="Roboto" w:hAnsi="Roboto" w:cs="Times New Roman"/>
                  </w:rPr>
                </w:pPr>
                <w:r w:rsidRPr="00613FD1">
                  <w:rPr>
                    <w:rFonts w:ascii="Roboto" w:hAnsi="Roboto"/>
                  </w:rPr>
                  <w:t>Člověk</w:t>
                </w:r>
                <w:r w:rsidRPr="00613FD1">
                  <w:rPr>
                    <w:rFonts w:ascii="Roboto" w:hAnsi="Roboto" w:cs="Times New Roman"/>
                  </w:rPr>
                  <w:t xml:space="preserve"> a životní prostředí:</w:t>
                </w:r>
              </w:p>
              <w:p w:rsidR="00613FD1" w:rsidRPr="00613FD1" w:rsidRDefault="00613FD1" w:rsidP="00974CB3">
                <w:pPr>
                  <w:pStyle w:val="VPtextbezodsazenamezerynadvesltabulky"/>
                </w:pPr>
                <w:r w:rsidRPr="00613FD1">
                  <w:t>Žáci jsou vedeni k tomu, aby poznávali svět a lépe mu rozuměli, efektivně pracovali s informacemi, vyhledávali a posuzovali informace o profesních příležitostech a orientovali se v nich.</w:t>
                </w:r>
              </w:p>
              <w:p w:rsidR="00613FD1" w:rsidRPr="00613FD1" w:rsidRDefault="00613FD1" w:rsidP="004C6B81">
                <w:pPr>
                  <w:pStyle w:val="VPNadpis6vesloupcitabulky"/>
                  <w:rPr>
                    <w:rFonts w:ascii="Roboto" w:hAnsi="Roboto" w:cs="Times New Roman"/>
                  </w:rPr>
                </w:pPr>
                <w:r w:rsidRPr="00613FD1">
                  <w:rPr>
                    <w:rFonts w:ascii="Roboto" w:hAnsi="Roboto" w:cs="Times New Roman"/>
                  </w:rPr>
                  <w:t>Člověk a svět práce:</w:t>
                </w:r>
              </w:p>
              <w:p w:rsidR="00613FD1" w:rsidRPr="00613FD1" w:rsidRDefault="00613FD1" w:rsidP="00974CB3">
                <w:pPr>
                  <w:pStyle w:val="VPtextbezodsazenamezerynadvesltabulky"/>
                </w:pPr>
                <w:r w:rsidRPr="00613FD1">
                  <w:t>Žáci jsou vedeni k tomu, aby si uvědomovali význam vzdělání pro život, byli motivováni k aktivnímu pracovnímu životu a úspěšné kariéře.</w:t>
                </w:r>
              </w:p>
              <w:p w:rsidR="00613FD1" w:rsidRPr="00613FD1" w:rsidRDefault="00613FD1" w:rsidP="004C6B81">
                <w:pPr>
                  <w:pStyle w:val="VPNadpis6vesloupcitabulky"/>
                  <w:rPr>
                    <w:rFonts w:ascii="Roboto" w:hAnsi="Roboto" w:cs="Times New Roman"/>
                  </w:rPr>
                </w:pPr>
                <w:r w:rsidRPr="00613FD1">
                  <w:rPr>
                    <w:rFonts w:ascii="Roboto" w:hAnsi="Roboto" w:cs="Times New Roman"/>
                  </w:rPr>
                  <w:t>Informační a komunikační technologie:</w:t>
                </w:r>
              </w:p>
              <w:p w:rsidR="00613FD1" w:rsidRPr="00613FD1" w:rsidRDefault="00613FD1" w:rsidP="00974CB3">
                <w:pPr>
                  <w:pStyle w:val="VPtextbezodsazenamezerynadvesltabulky"/>
                </w:pPr>
                <w:r w:rsidRPr="00613FD1">
                  <w:t>Žáci jsou vedeni k tomu, aby používali základní a aplikační programové vybavení počítače nejen pro praxi, ale i pro potřeby dalšího vzdělávání a pracovali s informacemi a komunikačními prostředky.</w:t>
                </w:r>
              </w:p>
            </w:tc>
          </w:tr>
        </w:tbl>
        <w:p w:rsidR="00613FD1" w:rsidRPr="00613FD1" w:rsidRDefault="00613FD1" w:rsidP="00613FD1">
          <w:pPr>
            <w:pStyle w:val="VPNadpis4"/>
            <w:rPr>
              <w:rFonts w:ascii="Roboto" w:hAnsi="Roboto"/>
            </w:rPr>
          </w:pPr>
          <w:r w:rsidRPr="00613FD1">
            <w:rPr>
              <w:rFonts w:ascii="Roboto" w:hAnsi="Roboto"/>
            </w:rPr>
            <w:lastRenderedPageBreak/>
            <w:t>Pojetí výuky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tcPr>
              <w:p w:rsidR="00613FD1" w:rsidRPr="00613FD1" w:rsidRDefault="00613FD1" w:rsidP="004C6B81">
                <w:pPr>
                  <w:pStyle w:val="VPZkladnodsazenodstavecvrmeku"/>
                  <w:rPr>
                    <w:rFonts w:ascii="Roboto" w:hAnsi="Roboto"/>
                  </w:rPr>
                </w:pPr>
                <w:r w:rsidRPr="00613FD1">
                  <w:rPr>
                    <w:rFonts w:ascii="Roboto" w:hAnsi="Roboto"/>
                  </w:rPr>
                  <w:t>Základní výuková metoda v oblasti konverzace  a reálií je aktivní opakování slovní zásoby, práce s tematicky zaměřenými texty z různých časopisů, s obrazovými materiály, mapami, slovníky a internetem. Prioritou by mělo být samostatné vyjadřování žáků.</w:t>
                </w:r>
              </w:p>
              <w:p w:rsidR="00613FD1" w:rsidRPr="00613FD1" w:rsidRDefault="00613FD1" w:rsidP="004C6B81">
                <w:pPr>
                  <w:pStyle w:val="VPZkladnodsazenodstavecvrmeku"/>
                  <w:rPr>
                    <w:rFonts w:ascii="Roboto" w:hAnsi="Roboto"/>
                  </w:rPr>
                </w:pPr>
                <w:r w:rsidRPr="00613FD1">
                  <w:rPr>
                    <w:rFonts w:ascii="Roboto" w:hAnsi="Roboto"/>
                  </w:rPr>
                  <w:t>Při výuce gramatiky je využíváno deduktivní metody, žáci by měli odvozovat pravidla na základě textu, procvičovat je a používat ve větách.</w:t>
                </w:r>
              </w:p>
              <w:p w:rsidR="00613FD1" w:rsidRPr="00613FD1" w:rsidRDefault="00613FD1" w:rsidP="004C6B81">
                <w:pPr>
                  <w:pStyle w:val="VPtextbezodsazenvesloupcitabulky"/>
                  <w:rPr>
                    <w:rFonts w:ascii="Roboto" w:hAnsi="Roboto"/>
                    <w:b/>
                    <w:bCs/>
                  </w:rPr>
                </w:pPr>
                <w:r w:rsidRPr="00613FD1">
                  <w:rPr>
                    <w:rFonts w:ascii="Roboto" w:hAnsi="Roboto"/>
                  </w:rPr>
                  <w:t>Hodnocení žáků</w:t>
                </w:r>
                <w:r w:rsidRPr="00613FD1">
                  <w:rPr>
                    <w:rFonts w:ascii="Roboto" w:hAnsi="Roboto"/>
                    <w:b/>
                    <w:bCs/>
                  </w:rPr>
                  <w:t>:</w:t>
                </w:r>
              </w:p>
              <w:p w:rsidR="00613FD1" w:rsidRPr="00613FD1" w:rsidRDefault="00613FD1" w:rsidP="00974CB3">
                <w:pPr>
                  <w:pStyle w:val="VPtextbezodsazenamezerynadvesltabulky"/>
                </w:pPr>
                <w:r w:rsidRPr="00613FD1">
                  <w:t>Kritéria hodnocení vycházejí z klasifikačního řádu SŠGS. Žák by měl být schopen hodnocení své práce a práce svých spolužáků. Prověřují se komplexní řečové dovednosti, a to ústně a písemně. V ústním projevu se hodnotí zvuková stránka jazyka, slovní zásoba, správná aplikace probraných gramatických jevů s ohledem na samostatnost, pohotovost, srozumitelnost a plynulost. V písemném projevu se hodnotí grafická stránka, rozsah použité slovní zásoby, správná aplikace probraných gramatických jevů s ohledem na správnost, srozumitelnost a přiměřenost.</w:t>
                </w:r>
              </w:p>
            </w:tc>
          </w:tr>
        </w:tbl>
        <w:p w:rsidR="00613FD1" w:rsidRPr="00613FD1" w:rsidRDefault="00613FD1" w:rsidP="00613FD1">
          <w:pPr>
            <w:pStyle w:val="VPronkpoethodin"/>
            <w:spacing w:after="0" w:line="240" w:lineRule="auto"/>
            <w:rPr>
              <w:rFonts w:ascii="Roboto" w:hAnsi="Roboto"/>
              <w:bCs/>
            </w:rPr>
          </w:pPr>
          <w:r w:rsidRPr="00613FD1">
            <w:rPr>
              <w:rFonts w:ascii="Roboto" w:hAnsi="Roboto" w:cs="Times New Roman"/>
              <w:color w:val="FF0000"/>
              <w:sz w:val="24"/>
              <w:szCs w:val="24"/>
            </w:rPr>
            <w:br w:type="page"/>
          </w:r>
          <w:r w:rsidRPr="00613FD1">
            <w:rPr>
              <w:rFonts w:ascii="Roboto" w:hAnsi="Roboto"/>
              <w:bCs/>
            </w:rPr>
            <w:lastRenderedPageBreak/>
            <w:t>Ročník:</w:t>
          </w:r>
          <w:r w:rsidRPr="00613FD1">
            <w:rPr>
              <w:rFonts w:ascii="Roboto" w:hAnsi="Roboto"/>
              <w:bCs/>
            </w:rPr>
            <w:tab/>
            <w:t>první</w:t>
          </w:r>
          <w:r w:rsidRPr="00613FD1">
            <w:rPr>
              <w:rFonts w:ascii="Roboto" w:hAnsi="Roboto"/>
              <w:bCs/>
            </w:rPr>
            <w:br/>
            <w:t>Počet hodin celkem:</w:t>
          </w:r>
          <w:r w:rsidRPr="00613FD1">
            <w:rPr>
              <w:rFonts w:ascii="Roboto" w:hAnsi="Roboto"/>
              <w:bCs/>
            </w:rPr>
            <w:tab/>
            <w:t>66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111"/>
            <w:gridCol w:w="1150"/>
          </w:tblGrid>
          <w:tr w:rsidR="00613FD1" w:rsidRPr="00613FD1" w:rsidTr="004C6B81">
            <w:tc>
              <w:tcPr>
                <w:tcW w:w="4077" w:type="dxa"/>
              </w:tcPr>
              <w:p w:rsidR="00613FD1" w:rsidRPr="00613FD1" w:rsidRDefault="00613FD1" w:rsidP="004C6B81">
                <w:pPr>
                  <w:tabs>
                    <w:tab w:val="left" w:pos="2835"/>
                  </w:tabs>
                  <w:spacing w:after="0"/>
                  <w:rPr>
                    <w:rFonts w:ascii="Roboto" w:hAnsi="Roboto"/>
                    <w:b/>
                    <w:sz w:val="24"/>
                  </w:rPr>
                </w:pPr>
                <w:r w:rsidRPr="00613FD1">
                  <w:rPr>
                    <w:rFonts w:ascii="Roboto" w:hAnsi="Roboto"/>
                    <w:b/>
                    <w:sz w:val="24"/>
                  </w:rPr>
                  <w:t>Výsledky vzdělávání</w:t>
                </w:r>
              </w:p>
            </w:tc>
            <w:tc>
              <w:tcPr>
                <w:tcW w:w="4111" w:type="dxa"/>
              </w:tcPr>
              <w:p w:rsidR="00613FD1" w:rsidRPr="00613FD1" w:rsidRDefault="00613FD1" w:rsidP="004C6B81">
                <w:pPr>
                  <w:spacing w:after="0"/>
                  <w:rPr>
                    <w:rFonts w:ascii="Roboto" w:hAnsi="Roboto"/>
                    <w:b/>
                    <w:sz w:val="24"/>
                  </w:rPr>
                </w:pPr>
                <w:r w:rsidRPr="00613FD1">
                  <w:rPr>
                    <w:rFonts w:ascii="Roboto" w:hAnsi="Roboto"/>
                    <w:b/>
                    <w:sz w:val="24"/>
                  </w:rPr>
                  <w:t>Učivo</w:t>
                </w:r>
              </w:p>
            </w:tc>
            <w:tc>
              <w:tcPr>
                <w:tcW w:w="1100" w:type="dxa"/>
              </w:tcPr>
              <w:p w:rsidR="00613FD1" w:rsidRPr="00613FD1" w:rsidRDefault="00613FD1" w:rsidP="004C6B81">
                <w:pPr>
                  <w:spacing w:after="0"/>
                  <w:jc w:val="center"/>
                  <w:rPr>
                    <w:rFonts w:ascii="Roboto" w:hAnsi="Roboto"/>
                    <w:b/>
                    <w:sz w:val="16"/>
                    <w:szCs w:val="16"/>
                  </w:rPr>
                </w:pPr>
                <w:r w:rsidRPr="00613FD1">
                  <w:rPr>
                    <w:rFonts w:ascii="Roboto" w:hAnsi="Roboto"/>
                    <w:b/>
                    <w:sz w:val="16"/>
                    <w:szCs w:val="16"/>
                  </w:rPr>
                  <w:t>Doporučený počet hodin</w:t>
                </w:r>
              </w:p>
            </w:tc>
          </w:tr>
          <w:tr w:rsidR="00613FD1" w:rsidRPr="00613FD1" w:rsidTr="004C6B81">
            <w:tc>
              <w:tcPr>
                <w:tcW w:w="4077" w:type="dxa"/>
              </w:tcPr>
              <w:p w:rsidR="00613FD1" w:rsidRPr="00613FD1" w:rsidRDefault="00613FD1" w:rsidP="00974CB3">
                <w:pPr>
                  <w:pStyle w:val="VPtextbezodsazenamezerynadvesltabulky"/>
                </w:pPr>
                <w:r w:rsidRPr="00613FD1">
                  <w:t>Žák:</w:t>
                </w:r>
              </w:p>
              <w:p w:rsidR="00613FD1" w:rsidRPr="00613FD1" w:rsidRDefault="00613FD1" w:rsidP="004C6B81">
                <w:pPr>
                  <w:pStyle w:val="VPOdrzkavesloupcitabulky"/>
                  <w:rPr>
                    <w:rFonts w:ascii="Roboto" w:hAnsi="Roboto"/>
                  </w:rPr>
                </w:pPr>
                <w:r w:rsidRPr="00613FD1">
                  <w:rPr>
                    <w:rFonts w:ascii="Roboto" w:hAnsi="Roboto"/>
                  </w:rPr>
                  <w:t xml:space="preserve">rozumí základním slovním obratům v hodině, chápe je a umí na ně reagovat </w:t>
                </w:r>
              </w:p>
              <w:p w:rsidR="00613FD1" w:rsidRPr="00613FD1" w:rsidRDefault="00613FD1" w:rsidP="004C6B81">
                <w:pPr>
                  <w:pStyle w:val="VPOdrzkavesloupcitabulky"/>
                  <w:rPr>
                    <w:rFonts w:ascii="Roboto" w:hAnsi="Roboto"/>
                  </w:rPr>
                </w:pPr>
                <w:r w:rsidRPr="00613FD1">
                  <w:rPr>
                    <w:rFonts w:ascii="Roboto" w:hAnsi="Roboto"/>
                  </w:rPr>
                  <w:t>zná pravidla německé výslovnosti</w:t>
                </w:r>
              </w:p>
              <w:p w:rsidR="00613FD1" w:rsidRPr="00613FD1" w:rsidRDefault="00613FD1" w:rsidP="004C6B81">
                <w:pPr>
                  <w:pStyle w:val="VPOdrzkavesloupcitabulky"/>
                  <w:rPr>
                    <w:rFonts w:ascii="Roboto" w:hAnsi="Roboto"/>
                  </w:rPr>
                </w:pPr>
                <w:r w:rsidRPr="00613FD1">
                  <w:rPr>
                    <w:rFonts w:ascii="Roboto" w:hAnsi="Roboto"/>
                  </w:rPr>
                  <w:t>umí správně utvořit a použít větu oznamovací a tázací</w:t>
                </w:r>
              </w:p>
              <w:p w:rsidR="00613FD1" w:rsidRPr="00613FD1" w:rsidRDefault="00613FD1" w:rsidP="004C6B81">
                <w:pPr>
                  <w:pStyle w:val="VPOdrzkavesloupcitabulky"/>
                  <w:rPr>
                    <w:rFonts w:ascii="Roboto" w:hAnsi="Roboto"/>
                  </w:rPr>
                </w:pPr>
                <w:r w:rsidRPr="00613FD1">
                  <w:rPr>
                    <w:rFonts w:ascii="Roboto" w:hAnsi="Roboto"/>
                  </w:rPr>
                  <w:t>umí správně časovat a používat pravidelná a některá nepravidelná slovesa a sloveso „</w:t>
                </w:r>
                <w:proofErr w:type="spellStart"/>
                <w:r w:rsidRPr="00613FD1">
                  <w:rPr>
                    <w:rFonts w:ascii="Roboto" w:hAnsi="Roboto"/>
                  </w:rPr>
                  <w:t>sein</w:t>
                </w:r>
                <w:proofErr w:type="spellEnd"/>
                <w:r w:rsidRPr="00613FD1">
                  <w:rPr>
                    <w:rFonts w:ascii="Roboto" w:hAnsi="Roboto"/>
                  </w:rPr>
                  <w:t>“</w:t>
                </w:r>
              </w:p>
              <w:p w:rsidR="00613FD1" w:rsidRPr="00613FD1" w:rsidRDefault="00613FD1" w:rsidP="004C6B81">
                <w:pPr>
                  <w:pStyle w:val="VPOdrzkavesloupcitabulky"/>
                  <w:rPr>
                    <w:rFonts w:ascii="Roboto" w:hAnsi="Roboto"/>
                  </w:rPr>
                </w:pPr>
                <w:r w:rsidRPr="00613FD1">
                  <w:rPr>
                    <w:rFonts w:ascii="Roboto" w:hAnsi="Roboto"/>
                  </w:rPr>
                  <w:t>písemně zaznamená hlavní myšlenky vyslechnutého nebo přečteného textu, samostatně nebo s pomocí slovníku zformuluje myšlenky ve formě krátkého sdělení, vyprávění či osobního dopisu</w:t>
                </w:r>
              </w:p>
              <w:p w:rsidR="00613FD1" w:rsidRPr="00613FD1" w:rsidRDefault="00613FD1" w:rsidP="004C6B81">
                <w:pPr>
                  <w:pStyle w:val="VPOdrzkavesloupcitabulky"/>
                  <w:rPr>
                    <w:rFonts w:ascii="Roboto" w:hAnsi="Roboto"/>
                  </w:rPr>
                </w:pPr>
                <w:r w:rsidRPr="00613FD1">
                  <w:rPr>
                    <w:rFonts w:ascii="Roboto" w:hAnsi="Roboto"/>
                  </w:rPr>
                  <w:t>umí představit sebe a jiné</w:t>
                </w:r>
              </w:p>
              <w:p w:rsidR="00613FD1" w:rsidRPr="00613FD1" w:rsidRDefault="00613FD1" w:rsidP="004C6B81">
                <w:pPr>
                  <w:pStyle w:val="VPOdrzkavesloupcitabulky"/>
                  <w:rPr>
                    <w:rFonts w:ascii="Roboto" w:hAnsi="Roboto"/>
                  </w:rPr>
                </w:pPr>
                <w:r w:rsidRPr="00613FD1">
                  <w:rPr>
                    <w:rFonts w:ascii="Roboto" w:hAnsi="Roboto"/>
                  </w:rPr>
                  <w:t>umí používat výrazy při přivítání a loučení</w:t>
                </w:r>
              </w:p>
              <w:p w:rsidR="00613FD1" w:rsidRPr="00613FD1" w:rsidRDefault="00613FD1" w:rsidP="004C6B81">
                <w:pPr>
                  <w:pStyle w:val="VPOdrzkavesloupcitabulky"/>
                  <w:rPr>
                    <w:rFonts w:ascii="Roboto" w:hAnsi="Roboto"/>
                  </w:rPr>
                </w:pPr>
                <w:r w:rsidRPr="00613FD1">
                  <w:rPr>
                    <w:rFonts w:ascii="Roboto" w:hAnsi="Roboto"/>
                  </w:rPr>
                  <w:t>umí vyjádřit zápor</w:t>
                </w:r>
              </w:p>
              <w:p w:rsidR="00613FD1" w:rsidRPr="00613FD1" w:rsidRDefault="00613FD1" w:rsidP="004C6B81">
                <w:pPr>
                  <w:pStyle w:val="VPOdrzkavesloupcitabulky"/>
                  <w:rPr>
                    <w:rFonts w:ascii="Roboto" w:hAnsi="Roboto"/>
                  </w:rPr>
                </w:pPr>
                <w:r w:rsidRPr="00613FD1">
                  <w:rPr>
                    <w:rFonts w:ascii="Roboto" w:hAnsi="Roboto"/>
                  </w:rPr>
                  <w:t>ovládá základní číslovky a umí je použít při početních úkonech</w:t>
                </w:r>
              </w:p>
              <w:p w:rsidR="00613FD1" w:rsidRPr="00613FD1" w:rsidRDefault="00613FD1" w:rsidP="004C6B81">
                <w:pPr>
                  <w:pStyle w:val="VPOdrzkavesloupcitabulky"/>
                  <w:rPr>
                    <w:rFonts w:ascii="Roboto" w:hAnsi="Roboto"/>
                  </w:rPr>
                </w:pPr>
                <w:r w:rsidRPr="00613FD1">
                  <w:rPr>
                    <w:rFonts w:ascii="Roboto" w:hAnsi="Roboto"/>
                  </w:rPr>
                  <w:t>umí časovat sloveso „</w:t>
                </w:r>
                <w:proofErr w:type="spellStart"/>
                <w:r w:rsidRPr="00613FD1">
                  <w:rPr>
                    <w:rFonts w:ascii="Roboto" w:hAnsi="Roboto"/>
                  </w:rPr>
                  <w:t>haben</w:t>
                </w:r>
                <w:proofErr w:type="spellEnd"/>
                <w:r w:rsidRPr="00613FD1">
                  <w:rPr>
                    <w:rFonts w:ascii="Roboto" w:hAnsi="Roboto"/>
                  </w:rPr>
                  <w:t>“</w:t>
                </w:r>
              </w:p>
              <w:p w:rsidR="00613FD1" w:rsidRPr="00613FD1" w:rsidRDefault="00613FD1" w:rsidP="004C6B81">
                <w:pPr>
                  <w:pStyle w:val="VPOdrzkavesloupcitabulky"/>
                  <w:rPr>
                    <w:rFonts w:ascii="Roboto" w:hAnsi="Roboto"/>
                  </w:rPr>
                </w:pPr>
                <w:r w:rsidRPr="00613FD1">
                  <w:rPr>
                    <w:rFonts w:ascii="Roboto" w:hAnsi="Roboto"/>
                  </w:rPr>
                  <w:t>umí odhadnout správně význam      cizích slov z kontextu a dovede sdělit základní informace o sobě a své rodině, napsat krátký e-mail</w:t>
                </w:r>
              </w:p>
              <w:p w:rsidR="00613FD1" w:rsidRPr="00613FD1" w:rsidRDefault="00613FD1" w:rsidP="004C6B81">
                <w:pPr>
                  <w:pStyle w:val="VPOdrzkavesloupcitabulky"/>
                  <w:rPr>
                    <w:rFonts w:ascii="Roboto" w:hAnsi="Roboto"/>
                  </w:rPr>
                </w:pPr>
                <w:r w:rsidRPr="00613FD1">
                  <w:rPr>
                    <w:rFonts w:ascii="Roboto" w:hAnsi="Roboto"/>
                  </w:rPr>
                  <w:t>žák si umí objednat pokrmy a nápoje dle jídelního lístku</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Komunikace:</w:t>
                </w:r>
              </w:p>
              <w:p w:rsidR="00613FD1" w:rsidRPr="00613FD1" w:rsidRDefault="00613FD1" w:rsidP="004C6B81">
                <w:pPr>
                  <w:pStyle w:val="VPOdrzkavesloupcitabulky"/>
                  <w:rPr>
                    <w:rFonts w:ascii="Roboto" w:hAnsi="Roboto"/>
                  </w:rPr>
                </w:pPr>
                <w:r w:rsidRPr="00613FD1">
                  <w:rPr>
                    <w:rFonts w:ascii="Roboto" w:hAnsi="Roboto"/>
                  </w:rPr>
                  <w:t>představování se, vítání se, loučení, osobní údaje</w:t>
                </w:r>
              </w:p>
              <w:p w:rsidR="00613FD1" w:rsidRPr="00613FD1" w:rsidRDefault="00613FD1" w:rsidP="004C6B81">
                <w:pPr>
                  <w:pStyle w:val="VPOdrzkavesloupcitabulky"/>
                  <w:rPr>
                    <w:rFonts w:ascii="Roboto" w:hAnsi="Roboto"/>
                  </w:rPr>
                </w:pPr>
                <w:r w:rsidRPr="00613FD1">
                  <w:rPr>
                    <w:rFonts w:ascii="Roboto" w:hAnsi="Roboto"/>
                  </w:rPr>
                  <w:t>rozhovory na návštěvě</w:t>
                </w:r>
              </w:p>
              <w:p w:rsidR="00613FD1" w:rsidRPr="00613FD1" w:rsidRDefault="00613FD1" w:rsidP="004C6B81">
                <w:pPr>
                  <w:pStyle w:val="VPOdrzkavesloupcitabulky"/>
                  <w:rPr>
                    <w:rFonts w:ascii="Roboto" w:hAnsi="Roboto"/>
                  </w:rPr>
                </w:pPr>
                <w:r w:rsidRPr="00613FD1">
                  <w:rPr>
                    <w:rFonts w:ascii="Roboto" w:hAnsi="Roboto"/>
                  </w:rPr>
                  <w:t>používání číslovek v matematických úkonech</w:t>
                </w:r>
              </w:p>
              <w:p w:rsidR="00613FD1" w:rsidRPr="00613FD1" w:rsidRDefault="00613FD1" w:rsidP="004C6B81">
                <w:pPr>
                  <w:pStyle w:val="VPOdrzkavesloupcitabulky"/>
                  <w:rPr>
                    <w:rFonts w:ascii="Roboto" w:hAnsi="Roboto"/>
                  </w:rPr>
                </w:pPr>
                <w:r w:rsidRPr="00613FD1">
                  <w:rPr>
                    <w:rFonts w:ascii="Roboto" w:hAnsi="Roboto"/>
                  </w:rPr>
                  <w:t>rodina a její příslušníci</w:t>
                </w:r>
              </w:p>
              <w:p w:rsidR="00613FD1" w:rsidRPr="00613FD1" w:rsidRDefault="00613FD1" w:rsidP="004C6B81">
                <w:pPr>
                  <w:pStyle w:val="VPOdrzkavesloupcitabulky"/>
                  <w:rPr>
                    <w:rFonts w:ascii="Roboto" w:hAnsi="Roboto"/>
                  </w:rPr>
                </w:pPr>
                <w:r w:rsidRPr="00613FD1">
                  <w:rPr>
                    <w:rFonts w:ascii="Roboto" w:hAnsi="Roboto"/>
                  </w:rPr>
                  <w:t>jídelní, nápojový lístek, objednání jídel, placení</w:t>
                </w:r>
              </w:p>
              <w:p w:rsidR="00613FD1" w:rsidRPr="00613FD1" w:rsidRDefault="00613FD1" w:rsidP="004C6B81">
                <w:pPr>
                  <w:pStyle w:val="VPNadpis5vesloupcitabulkytun"/>
                  <w:rPr>
                    <w:rFonts w:ascii="Roboto" w:hAnsi="Roboto"/>
                  </w:rPr>
                </w:pPr>
                <w:r w:rsidRPr="00613FD1">
                  <w:rPr>
                    <w:rFonts w:ascii="Roboto" w:hAnsi="Roboto"/>
                  </w:rPr>
                  <w:t>Slovní zásoba:</w:t>
                </w:r>
              </w:p>
              <w:p w:rsidR="00613FD1" w:rsidRPr="00613FD1" w:rsidRDefault="00613FD1" w:rsidP="004C6B81">
                <w:pPr>
                  <w:pStyle w:val="VPOdrzkavesloupcitabulky"/>
                  <w:rPr>
                    <w:rFonts w:ascii="Roboto" w:hAnsi="Roboto"/>
                  </w:rPr>
                </w:pPr>
                <w:r w:rsidRPr="00613FD1">
                  <w:rPr>
                    <w:rFonts w:ascii="Roboto" w:hAnsi="Roboto"/>
                  </w:rPr>
                  <w:t>základní pokyny v hodinách němčiny</w:t>
                </w:r>
              </w:p>
              <w:p w:rsidR="00613FD1" w:rsidRPr="00613FD1" w:rsidRDefault="00613FD1" w:rsidP="004C6B81">
                <w:pPr>
                  <w:pStyle w:val="VPOdrzkavesloupcitabulky"/>
                  <w:rPr>
                    <w:rFonts w:ascii="Roboto" w:hAnsi="Roboto"/>
                  </w:rPr>
                </w:pPr>
                <w:r w:rsidRPr="00613FD1">
                  <w:rPr>
                    <w:rFonts w:ascii="Roboto" w:hAnsi="Roboto"/>
                  </w:rPr>
                  <w:t>země, obyvatelé, jazyky střední Evropy</w:t>
                </w:r>
              </w:p>
              <w:p w:rsidR="00613FD1" w:rsidRPr="00613FD1" w:rsidRDefault="00613FD1" w:rsidP="004C6B81">
                <w:pPr>
                  <w:pStyle w:val="VPOdrzkavesloupcitabulky"/>
                  <w:rPr>
                    <w:rFonts w:ascii="Roboto" w:hAnsi="Roboto"/>
                  </w:rPr>
                </w:pPr>
                <w:r w:rsidRPr="00613FD1">
                  <w:rPr>
                    <w:rFonts w:ascii="Roboto" w:hAnsi="Roboto"/>
                  </w:rPr>
                  <w:t>členové rodiny</w:t>
                </w:r>
              </w:p>
              <w:p w:rsidR="00613FD1" w:rsidRPr="00613FD1" w:rsidRDefault="00613FD1" w:rsidP="004C6B81">
                <w:pPr>
                  <w:pStyle w:val="VPOdrzkavesloupcitabulky"/>
                  <w:rPr>
                    <w:rFonts w:ascii="Roboto" w:hAnsi="Roboto"/>
                  </w:rPr>
                </w:pPr>
                <w:r w:rsidRPr="00613FD1">
                  <w:rPr>
                    <w:rFonts w:ascii="Roboto" w:hAnsi="Roboto"/>
                  </w:rPr>
                  <w:t>číslovky</w:t>
                </w:r>
              </w:p>
              <w:p w:rsidR="00613FD1" w:rsidRPr="00613FD1" w:rsidRDefault="00613FD1" w:rsidP="004C6B81">
                <w:pPr>
                  <w:pStyle w:val="VPOdrzkavesloupcitabulky"/>
                  <w:rPr>
                    <w:rFonts w:ascii="Roboto" w:hAnsi="Roboto"/>
                  </w:rPr>
                </w:pPr>
                <w:r w:rsidRPr="00613FD1">
                  <w:rPr>
                    <w:rFonts w:ascii="Roboto" w:hAnsi="Roboto"/>
                  </w:rPr>
                  <w:t>jídelní a nápojový lístek</w:t>
                </w:r>
              </w:p>
              <w:p w:rsidR="00613FD1" w:rsidRPr="00613FD1" w:rsidRDefault="00613FD1" w:rsidP="004C6B81">
                <w:pPr>
                  <w:pStyle w:val="VPNadpis5vesloupcitabulkytun"/>
                  <w:rPr>
                    <w:rFonts w:ascii="Roboto" w:hAnsi="Roboto"/>
                  </w:rPr>
                </w:pPr>
                <w:r w:rsidRPr="00613FD1">
                  <w:rPr>
                    <w:rFonts w:ascii="Roboto" w:hAnsi="Roboto"/>
                  </w:rPr>
                  <w:t>Gramatika:</w:t>
                </w:r>
              </w:p>
              <w:p w:rsidR="00613FD1" w:rsidRPr="00613FD1" w:rsidRDefault="00613FD1" w:rsidP="004C6B81">
                <w:pPr>
                  <w:pStyle w:val="VPOdrzkavesloupcitabulky"/>
                  <w:rPr>
                    <w:rFonts w:ascii="Roboto" w:hAnsi="Roboto"/>
                  </w:rPr>
                </w:pPr>
                <w:r w:rsidRPr="00613FD1">
                  <w:rPr>
                    <w:rFonts w:ascii="Roboto" w:hAnsi="Roboto"/>
                  </w:rPr>
                  <w:t>časování pravidelných sloves</w:t>
                </w:r>
              </w:p>
              <w:p w:rsidR="00613FD1" w:rsidRPr="00613FD1" w:rsidRDefault="00613FD1" w:rsidP="004C6B81">
                <w:pPr>
                  <w:pStyle w:val="VPOdrzkavesloupcitabulky"/>
                  <w:rPr>
                    <w:rFonts w:ascii="Roboto" w:hAnsi="Roboto"/>
                  </w:rPr>
                </w:pPr>
                <w:r w:rsidRPr="00613FD1">
                  <w:rPr>
                    <w:rFonts w:ascii="Roboto" w:hAnsi="Roboto"/>
                  </w:rPr>
                  <w:t>osobní zájmena</w:t>
                </w:r>
              </w:p>
              <w:p w:rsidR="00613FD1" w:rsidRPr="00613FD1" w:rsidRDefault="00613FD1" w:rsidP="004C6B81">
                <w:pPr>
                  <w:pStyle w:val="VPOdrzkavesloupcitabulky"/>
                  <w:rPr>
                    <w:rFonts w:ascii="Roboto" w:hAnsi="Roboto"/>
                  </w:rPr>
                </w:pPr>
                <w:r w:rsidRPr="00613FD1">
                  <w:rPr>
                    <w:rFonts w:ascii="Roboto" w:hAnsi="Roboto"/>
                  </w:rPr>
                  <w:t>časování slovesa „být“</w:t>
                </w:r>
              </w:p>
              <w:p w:rsidR="00613FD1" w:rsidRPr="00613FD1" w:rsidRDefault="00613FD1" w:rsidP="004C6B81">
                <w:pPr>
                  <w:pStyle w:val="VPOdrzkavesloupcitabulky"/>
                  <w:rPr>
                    <w:rFonts w:ascii="Roboto" w:hAnsi="Roboto"/>
                  </w:rPr>
                </w:pPr>
                <w:r w:rsidRPr="00613FD1">
                  <w:rPr>
                    <w:rFonts w:ascii="Roboto" w:hAnsi="Roboto"/>
                  </w:rPr>
                  <w:t>přídavné jméno v přísudku</w:t>
                </w:r>
              </w:p>
              <w:p w:rsidR="00613FD1" w:rsidRPr="00613FD1" w:rsidRDefault="00613FD1" w:rsidP="004C6B81">
                <w:pPr>
                  <w:pStyle w:val="VPOdrzkavesloupcitabulky"/>
                  <w:rPr>
                    <w:rFonts w:ascii="Roboto" w:hAnsi="Roboto"/>
                  </w:rPr>
                </w:pPr>
                <w:r w:rsidRPr="00613FD1">
                  <w:rPr>
                    <w:rFonts w:ascii="Roboto" w:hAnsi="Roboto"/>
                  </w:rPr>
                  <w:t>zápor</w:t>
                </w:r>
              </w:p>
              <w:p w:rsidR="00613FD1" w:rsidRPr="00613FD1" w:rsidRDefault="00613FD1" w:rsidP="004C6B81">
                <w:pPr>
                  <w:pStyle w:val="VPOdrzkavesloupcitabulky"/>
                  <w:rPr>
                    <w:rFonts w:ascii="Roboto" w:hAnsi="Roboto"/>
                  </w:rPr>
                </w:pPr>
                <w:r w:rsidRPr="00613FD1">
                  <w:rPr>
                    <w:rFonts w:ascii="Roboto" w:hAnsi="Roboto"/>
                  </w:rPr>
                  <w:t>pořádek slov v německé větě</w:t>
                </w:r>
              </w:p>
              <w:p w:rsidR="00613FD1" w:rsidRPr="00613FD1" w:rsidRDefault="00613FD1" w:rsidP="004C6B81">
                <w:pPr>
                  <w:pStyle w:val="VPOdrzkavesloupcitabulky"/>
                  <w:rPr>
                    <w:rFonts w:ascii="Roboto" w:hAnsi="Roboto"/>
                  </w:rPr>
                </w:pPr>
                <w:r w:rsidRPr="00613FD1">
                  <w:rPr>
                    <w:rFonts w:ascii="Roboto" w:hAnsi="Roboto"/>
                  </w:rPr>
                  <w:t>podstatná jména v jednotném a množném čísle</w:t>
                </w:r>
              </w:p>
              <w:p w:rsidR="00613FD1" w:rsidRPr="00613FD1" w:rsidRDefault="00613FD1" w:rsidP="004C6B81">
                <w:pPr>
                  <w:pStyle w:val="VPOdrzkavesloupcitabulky"/>
                  <w:rPr>
                    <w:rFonts w:ascii="Roboto" w:hAnsi="Roboto"/>
                  </w:rPr>
                </w:pPr>
                <w:r w:rsidRPr="00613FD1">
                  <w:rPr>
                    <w:rFonts w:ascii="Roboto" w:hAnsi="Roboto"/>
                  </w:rPr>
                  <w:t>člen určitý a neurčitý</w:t>
                </w:r>
              </w:p>
              <w:p w:rsidR="00613FD1" w:rsidRPr="00613FD1" w:rsidRDefault="00613FD1" w:rsidP="004C6B81">
                <w:pPr>
                  <w:pStyle w:val="VPOdrzkavesloupcitabulky"/>
                  <w:rPr>
                    <w:rFonts w:ascii="Roboto" w:hAnsi="Roboto"/>
                  </w:rPr>
                </w:pPr>
                <w:r w:rsidRPr="00613FD1">
                  <w:rPr>
                    <w:rFonts w:ascii="Roboto" w:hAnsi="Roboto"/>
                  </w:rPr>
                  <w:t>vynechávání členu</w:t>
                </w:r>
              </w:p>
              <w:p w:rsidR="00613FD1" w:rsidRPr="00613FD1" w:rsidRDefault="00613FD1" w:rsidP="004C6B81">
                <w:pPr>
                  <w:pStyle w:val="VPOdrzkavesloupcitabulky"/>
                  <w:rPr>
                    <w:rFonts w:ascii="Roboto" w:hAnsi="Roboto"/>
                  </w:rPr>
                </w:pPr>
                <w:r w:rsidRPr="00613FD1">
                  <w:rPr>
                    <w:rFonts w:ascii="Roboto" w:hAnsi="Roboto"/>
                  </w:rPr>
                  <w:t>abeceda</w:t>
                </w:r>
              </w:p>
              <w:p w:rsidR="00613FD1" w:rsidRPr="00613FD1" w:rsidRDefault="00613FD1" w:rsidP="004C6B81">
                <w:pPr>
                  <w:pStyle w:val="VPOdrzkavesloupcitabulky"/>
                  <w:rPr>
                    <w:rFonts w:ascii="Roboto" w:hAnsi="Roboto"/>
                  </w:rPr>
                </w:pPr>
                <w:r w:rsidRPr="00613FD1">
                  <w:rPr>
                    <w:rFonts w:ascii="Roboto" w:hAnsi="Roboto"/>
                  </w:rPr>
                  <w:t>přivlastňovací zájmena</w:t>
                </w:r>
              </w:p>
              <w:p w:rsidR="00613FD1" w:rsidRPr="00613FD1" w:rsidRDefault="00613FD1" w:rsidP="004C6B81">
                <w:pPr>
                  <w:pStyle w:val="VPOdrzkavesloupcitabulky"/>
                  <w:rPr>
                    <w:rFonts w:ascii="Roboto" w:hAnsi="Roboto"/>
                  </w:rPr>
                </w:pPr>
                <w:r w:rsidRPr="00613FD1">
                  <w:rPr>
                    <w:rFonts w:ascii="Roboto" w:hAnsi="Roboto"/>
                  </w:rPr>
                  <w:t>časování nepravidelných sloves v přítomném čase</w:t>
                </w:r>
              </w:p>
              <w:p w:rsidR="00613FD1" w:rsidRPr="00613FD1" w:rsidRDefault="00613FD1" w:rsidP="004C6B81">
                <w:pPr>
                  <w:pStyle w:val="VPOdrzkavesloupcitabulky"/>
                  <w:rPr>
                    <w:rFonts w:ascii="Roboto" w:hAnsi="Roboto"/>
                  </w:rPr>
                </w:pPr>
                <w:r w:rsidRPr="00613FD1">
                  <w:rPr>
                    <w:rFonts w:ascii="Roboto" w:hAnsi="Roboto"/>
                  </w:rPr>
                  <w:t>zvratné zájmeno přivlastňovací „svůj“</w:t>
                </w:r>
              </w:p>
              <w:p w:rsidR="00613FD1" w:rsidRPr="00613FD1" w:rsidRDefault="00613FD1" w:rsidP="004C6B81">
                <w:pPr>
                  <w:pStyle w:val="VPOdrzkavesloupcitabulky"/>
                  <w:rPr>
                    <w:rFonts w:ascii="Roboto" w:hAnsi="Roboto"/>
                  </w:rPr>
                </w:pPr>
                <w:r w:rsidRPr="00613FD1">
                  <w:rPr>
                    <w:rFonts w:ascii="Roboto" w:hAnsi="Roboto"/>
                  </w:rPr>
                  <w:t>rozkazovací způsob</w:t>
                </w:r>
              </w:p>
              <w:p w:rsidR="00613FD1" w:rsidRPr="00613FD1" w:rsidRDefault="00613FD1" w:rsidP="004C6B81">
                <w:pPr>
                  <w:pStyle w:val="VPOdrzkavesloupcitabulky"/>
                  <w:rPr>
                    <w:rFonts w:ascii="Roboto" w:hAnsi="Roboto"/>
                  </w:rPr>
                </w:pPr>
                <w:r w:rsidRPr="00613FD1">
                  <w:rPr>
                    <w:rFonts w:ascii="Roboto" w:hAnsi="Roboto"/>
                  </w:rPr>
                  <w:t xml:space="preserve">způsobová slovesa, vazba „es </w:t>
                </w:r>
                <w:proofErr w:type="spellStart"/>
                <w:r w:rsidRPr="00613FD1">
                  <w:rPr>
                    <w:rFonts w:ascii="Roboto" w:hAnsi="Roboto"/>
                  </w:rPr>
                  <w:t>gibt</w:t>
                </w:r>
                <w:proofErr w:type="spellEnd"/>
                <w:r w:rsidRPr="00613FD1">
                  <w:rPr>
                    <w:rFonts w:ascii="Roboto" w:hAnsi="Roboto"/>
                  </w:rPr>
                  <w:t>“</w:t>
                </w:r>
              </w:p>
              <w:p w:rsidR="00613FD1" w:rsidRPr="00613FD1" w:rsidRDefault="00613FD1" w:rsidP="004C6B81">
                <w:pPr>
                  <w:pStyle w:val="VPNadpis5vesloupcitabulkytun"/>
                  <w:rPr>
                    <w:rFonts w:ascii="Roboto" w:hAnsi="Roboto"/>
                  </w:rPr>
                </w:pPr>
                <w:r w:rsidRPr="00613FD1">
                  <w:rPr>
                    <w:rFonts w:ascii="Roboto" w:hAnsi="Roboto"/>
                  </w:rPr>
                  <w:t>Výslovnost:</w:t>
                </w:r>
              </w:p>
              <w:p w:rsidR="00613FD1" w:rsidRPr="00613FD1" w:rsidRDefault="00613FD1" w:rsidP="004C6B81">
                <w:pPr>
                  <w:pStyle w:val="VPOdrzkavesloupcitabulky"/>
                  <w:rPr>
                    <w:rFonts w:ascii="Roboto" w:hAnsi="Roboto"/>
                  </w:rPr>
                </w:pPr>
                <w:r w:rsidRPr="00613FD1">
                  <w:rPr>
                    <w:rFonts w:ascii="Roboto" w:hAnsi="Roboto"/>
                  </w:rPr>
                  <w:lastRenderedPageBreak/>
                  <w:t>slovní přízvuk</w:t>
                </w:r>
              </w:p>
              <w:p w:rsidR="00613FD1" w:rsidRPr="00613FD1" w:rsidRDefault="00613FD1" w:rsidP="004C6B81">
                <w:pPr>
                  <w:pStyle w:val="VPOdrzkavesloupcitabulky"/>
                  <w:rPr>
                    <w:rFonts w:ascii="Roboto" w:hAnsi="Roboto"/>
                  </w:rPr>
                </w:pPr>
                <w:r w:rsidRPr="00613FD1">
                  <w:rPr>
                    <w:rFonts w:ascii="Roboto" w:hAnsi="Roboto"/>
                  </w:rPr>
                  <w:t>přehlásky dlouhých samohlásek</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lastRenderedPageBreak/>
                  <w:t>31</w:t>
                </w: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r w:rsidRPr="00613FD1">
                  <w:rPr>
                    <w:rFonts w:ascii="Roboto" w:hAnsi="Roboto"/>
                    <w:sz w:val="24"/>
                  </w:rPr>
                  <w:t>10</w:t>
                </w: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r w:rsidRPr="00613FD1">
                  <w:rPr>
                    <w:rFonts w:ascii="Roboto" w:hAnsi="Roboto"/>
                    <w:sz w:val="24"/>
                  </w:rPr>
                  <w:t>25</w:t>
                </w:r>
              </w:p>
            </w:tc>
          </w:tr>
        </w:tbl>
        <w:p w:rsidR="00613FD1" w:rsidRPr="00613FD1" w:rsidRDefault="00613FD1" w:rsidP="00613FD1">
          <w:pPr>
            <w:pStyle w:val="VPronkpoethodin"/>
            <w:spacing w:after="0" w:line="240" w:lineRule="auto"/>
            <w:rPr>
              <w:rFonts w:ascii="Roboto" w:hAnsi="Roboto"/>
              <w:bCs/>
            </w:rPr>
          </w:pPr>
        </w:p>
        <w:p w:rsidR="00613FD1" w:rsidRPr="00613FD1" w:rsidRDefault="00613FD1" w:rsidP="00613FD1">
          <w:pPr>
            <w:pStyle w:val="VPronkpoethodin"/>
            <w:spacing w:after="0" w:line="240" w:lineRule="auto"/>
            <w:rPr>
              <w:rFonts w:ascii="Roboto" w:hAnsi="Roboto"/>
              <w:bCs/>
            </w:rPr>
          </w:pPr>
          <w:r w:rsidRPr="00613FD1">
            <w:rPr>
              <w:rFonts w:ascii="Roboto" w:hAnsi="Roboto"/>
              <w:bCs/>
            </w:rPr>
            <w:br w:type="page"/>
          </w:r>
          <w:r w:rsidRPr="00613FD1">
            <w:rPr>
              <w:rFonts w:ascii="Roboto" w:hAnsi="Roboto"/>
              <w:bCs/>
            </w:rPr>
            <w:lastRenderedPageBreak/>
            <w:t>Ročník:</w:t>
          </w:r>
          <w:r w:rsidRPr="00613FD1">
            <w:rPr>
              <w:rFonts w:ascii="Roboto" w:hAnsi="Roboto"/>
              <w:bCs/>
            </w:rPr>
            <w:tab/>
            <w:t>druhý</w:t>
          </w:r>
          <w:r w:rsidRPr="00613FD1">
            <w:rPr>
              <w:rFonts w:ascii="Roboto" w:hAnsi="Roboto"/>
              <w:bCs/>
            </w:rPr>
            <w:br/>
            <w:t>Počet hodin celkem:</w:t>
          </w:r>
          <w:r w:rsidRPr="00613FD1">
            <w:rPr>
              <w:rFonts w:ascii="Roboto" w:hAnsi="Roboto"/>
              <w:bCs/>
            </w:rPr>
            <w:tab/>
            <w:t>66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9"/>
            <w:gridCol w:w="4111"/>
            <w:gridCol w:w="1074"/>
          </w:tblGrid>
          <w:tr w:rsidR="00613FD1" w:rsidRPr="00613FD1" w:rsidTr="004C6B81">
            <w:tc>
              <w:tcPr>
                <w:tcW w:w="4039" w:type="dxa"/>
              </w:tcPr>
              <w:p w:rsidR="00613FD1" w:rsidRPr="00613FD1" w:rsidRDefault="00613FD1" w:rsidP="004C6B81">
                <w:pPr>
                  <w:tabs>
                    <w:tab w:val="left" w:pos="2835"/>
                  </w:tabs>
                  <w:spacing w:after="0"/>
                  <w:rPr>
                    <w:rFonts w:ascii="Roboto" w:hAnsi="Roboto"/>
                    <w:b/>
                    <w:sz w:val="24"/>
                  </w:rPr>
                </w:pPr>
                <w:r w:rsidRPr="00613FD1">
                  <w:rPr>
                    <w:rFonts w:ascii="Roboto" w:hAnsi="Roboto"/>
                    <w:b/>
                    <w:sz w:val="24"/>
                  </w:rPr>
                  <w:t>Výsledky vzdělávání</w:t>
                </w:r>
              </w:p>
            </w:tc>
            <w:tc>
              <w:tcPr>
                <w:tcW w:w="4111" w:type="dxa"/>
              </w:tcPr>
              <w:p w:rsidR="00613FD1" w:rsidRPr="00613FD1" w:rsidRDefault="00613FD1" w:rsidP="004C6B81">
                <w:pPr>
                  <w:spacing w:after="0"/>
                  <w:rPr>
                    <w:rFonts w:ascii="Roboto" w:hAnsi="Roboto"/>
                    <w:b/>
                    <w:sz w:val="24"/>
                  </w:rPr>
                </w:pPr>
                <w:r w:rsidRPr="00613FD1">
                  <w:rPr>
                    <w:rFonts w:ascii="Roboto" w:hAnsi="Roboto"/>
                    <w:b/>
                    <w:sz w:val="24"/>
                  </w:rPr>
                  <w:t>Učivo</w:t>
                </w:r>
              </w:p>
            </w:tc>
            <w:tc>
              <w:tcPr>
                <w:tcW w:w="1062" w:type="dxa"/>
              </w:tcPr>
              <w:p w:rsidR="00613FD1" w:rsidRPr="00613FD1" w:rsidRDefault="00613FD1" w:rsidP="004C6B81">
                <w:pPr>
                  <w:spacing w:after="0"/>
                  <w:jc w:val="center"/>
                  <w:rPr>
                    <w:rFonts w:ascii="Roboto" w:hAnsi="Roboto"/>
                    <w:b/>
                    <w:sz w:val="16"/>
                    <w:szCs w:val="16"/>
                  </w:rPr>
                </w:pPr>
                <w:r w:rsidRPr="00613FD1">
                  <w:rPr>
                    <w:rFonts w:ascii="Roboto" w:hAnsi="Roboto"/>
                    <w:b/>
                    <w:sz w:val="16"/>
                    <w:szCs w:val="16"/>
                  </w:rPr>
                  <w:t>Doporučený počet hodin</w:t>
                </w:r>
              </w:p>
            </w:tc>
          </w:tr>
          <w:tr w:rsidR="00613FD1" w:rsidRPr="00613FD1" w:rsidTr="004C6B81">
            <w:tc>
              <w:tcPr>
                <w:tcW w:w="4039" w:type="dxa"/>
              </w:tcPr>
              <w:p w:rsidR="00613FD1" w:rsidRPr="00613FD1" w:rsidRDefault="00613FD1" w:rsidP="00974CB3">
                <w:pPr>
                  <w:pStyle w:val="VPtextbezodsazenamezerynadvesltabulky"/>
                </w:pPr>
                <w:r w:rsidRPr="00613FD1">
                  <w:t>Žák:</w:t>
                </w:r>
              </w:p>
              <w:p w:rsidR="00613FD1" w:rsidRPr="00613FD1" w:rsidRDefault="00613FD1" w:rsidP="004C6B81">
                <w:pPr>
                  <w:pStyle w:val="VPOdrzkavesloupcitabulky"/>
                  <w:rPr>
                    <w:rFonts w:ascii="Roboto" w:hAnsi="Roboto"/>
                  </w:rPr>
                </w:pPr>
                <w:r w:rsidRPr="00613FD1">
                  <w:rPr>
                    <w:rFonts w:ascii="Roboto" w:hAnsi="Roboto"/>
                  </w:rPr>
                  <w:t>umí pojmenovat další členy rodiny</w:t>
                </w:r>
              </w:p>
              <w:p w:rsidR="00613FD1" w:rsidRPr="00613FD1" w:rsidRDefault="00613FD1" w:rsidP="004C6B81">
                <w:pPr>
                  <w:pStyle w:val="VPOdrzkavesloupcitabulky"/>
                  <w:rPr>
                    <w:rFonts w:ascii="Roboto" w:hAnsi="Roboto"/>
                  </w:rPr>
                </w:pPr>
                <w:r w:rsidRPr="00613FD1">
                  <w:rPr>
                    <w:rFonts w:ascii="Roboto" w:hAnsi="Roboto"/>
                  </w:rPr>
                  <w:t>dokáže vést jednoduchý telefonní hovor</w:t>
                </w:r>
              </w:p>
              <w:p w:rsidR="00613FD1" w:rsidRPr="00613FD1" w:rsidRDefault="00613FD1" w:rsidP="004C6B81">
                <w:pPr>
                  <w:pStyle w:val="VPOdrzkavesloupcitabulky"/>
                  <w:rPr>
                    <w:rFonts w:ascii="Roboto" w:hAnsi="Roboto"/>
                  </w:rPr>
                </w:pPr>
                <w:r w:rsidRPr="00613FD1">
                  <w:rPr>
                    <w:rFonts w:ascii="Roboto" w:hAnsi="Roboto"/>
                  </w:rPr>
                  <w:t>umí popsat stručně volný čas</w:t>
                </w:r>
              </w:p>
              <w:p w:rsidR="00613FD1" w:rsidRPr="00613FD1" w:rsidRDefault="00613FD1" w:rsidP="004C6B81">
                <w:pPr>
                  <w:pStyle w:val="VPOdrzkavesloupcitabulky"/>
                  <w:rPr>
                    <w:rFonts w:ascii="Roboto" w:hAnsi="Roboto"/>
                  </w:rPr>
                </w:pPr>
                <w:r w:rsidRPr="00613FD1">
                  <w:rPr>
                    <w:rFonts w:ascii="Roboto" w:hAnsi="Roboto"/>
                  </w:rPr>
                  <w:t>umí si objednat a koupit jízdenku</w:t>
                </w:r>
              </w:p>
              <w:p w:rsidR="00613FD1" w:rsidRPr="00613FD1" w:rsidRDefault="00613FD1" w:rsidP="004C6B81">
                <w:pPr>
                  <w:pStyle w:val="VPOdrzkavesloupcitabulky"/>
                  <w:rPr>
                    <w:rFonts w:ascii="Roboto" w:hAnsi="Roboto"/>
                  </w:rPr>
                </w:pPr>
                <w:r w:rsidRPr="00613FD1">
                  <w:rPr>
                    <w:rFonts w:ascii="Roboto" w:hAnsi="Roboto"/>
                  </w:rPr>
                  <w:t>dokáže vyjádřit co se mu líbí, nebo nelíbí</w:t>
                </w:r>
              </w:p>
              <w:p w:rsidR="00613FD1" w:rsidRPr="00613FD1" w:rsidRDefault="00613FD1" w:rsidP="004C6B81">
                <w:pPr>
                  <w:pStyle w:val="VPOdrzkavesloupcitabulky"/>
                  <w:rPr>
                    <w:rFonts w:ascii="Roboto" w:hAnsi="Roboto"/>
                  </w:rPr>
                </w:pPr>
                <w:r w:rsidRPr="00613FD1">
                  <w:rPr>
                    <w:rFonts w:ascii="Roboto" w:hAnsi="Roboto"/>
                  </w:rPr>
                  <w:t>rozumí časovým údajům</w:t>
                </w:r>
              </w:p>
              <w:p w:rsidR="00613FD1" w:rsidRPr="00613FD1" w:rsidRDefault="00613FD1" w:rsidP="004C6B81">
                <w:pPr>
                  <w:pStyle w:val="VPOdrzkavesloupcitabulky"/>
                  <w:rPr>
                    <w:rFonts w:ascii="Roboto" w:hAnsi="Roboto"/>
                  </w:rPr>
                </w:pPr>
                <w:r w:rsidRPr="00613FD1">
                  <w:rPr>
                    <w:rFonts w:ascii="Roboto" w:hAnsi="Roboto"/>
                  </w:rPr>
                  <w:t>dokáže nakoupit věci základní denní potřeby, orientuje se v obchodě</w:t>
                </w:r>
              </w:p>
              <w:p w:rsidR="00613FD1" w:rsidRPr="00613FD1" w:rsidRDefault="00613FD1" w:rsidP="004C6B81">
                <w:pPr>
                  <w:pStyle w:val="VPOdrzkavesloupcitabulky"/>
                  <w:rPr>
                    <w:rFonts w:ascii="Roboto" w:hAnsi="Roboto"/>
                  </w:rPr>
                </w:pPr>
                <w:r w:rsidRPr="00613FD1">
                  <w:rPr>
                    <w:rFonts w:ascii="Roboto" w:hAnsi="Roboto"/>
                  </w:rPr>
                  <w:t>umí pojmenovat roční období a měsíce</w:t>
                </w:r>
              </w:p>
              <w:p w:rsidR="00613FD1" w:rsidRPr="00613FD1" w:rsidRDefault="00613FD1" w:rsidP="004C6B81">
                <w:pPr>
                  <w:pStyle w:val="VPOdrzkavesloupcitabulky"/>
                  <w:rPr>
                    <w:rFonts w:ascii="Roboto" w:hAnsi="Roboto"/>
                  </w:rPr>
                </w:pPr>
                <w:r w:rsidRPr="00613FD1">
                  <w:rPr>
                    <w:rFonts w:ascii="Roboto" w:hAnsi="Roboto"/>
                  </w:rPr>
                  <w:t>umí popsat zařízení bytu, svého pokoje</w:t>
                </w:r>
              </w:p>
              <w:p w:rsidR="00613FD1" w:rsidRPr="00613FD1" w:rsidRDefault="00613FD1" w:rsidP="004C6B81">
                <w:pPr>
                  <w:pStyle w:val="VPOdrzkavesloupcitabulky"/>
                  <w:rPr>
                    <w:rFonts w:ascii="Roboto" w:hAnsi="Roboto"/>
                  </w:rPr>
                </w:pPr>
                <w:r w:rsidRPr="00613FD1">
                  <w:rPr>
                    <w:rFonts w:ascii="Roboto" w:hAnsi="Roboto"/>
                  </w:rPr>
                  <w:t>rozumí jednoduchému inzerátu</w:t>
                </w:r>
              </w:p>
              <w:p w:rsidR="00613FD1" w:rsidRPr="00613FD1" w:rsidRDefault="00613FD1" w:rsidP="004C6B81">
                <w:pPr>
                  <w:pStyle w:val="VPOdrzkavesloupcitabulky"/>
                  <w:rPr>
                    <w:rFonts w:ascii="Roboto" w:hAnsi="Roboto"/>
                  </w:rPr>
                </w:pPr>
                <w:r w:rsidRPr="00613FD1">
                  <w:rPr>
                    <w:rFonts w:ascii="Roboto" w:hAnsi="Roboto"/>
                  </w:rPr>
                  <w:t>umí používat přiměřeně slovní zásobu týkající se návštěvy lékaře, zdravého způsobu života</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Komunikace</w:t>
                </w:r>
              </w:p>
              <w:p w:rsidR="00613FD1" w:rsidRPr="00613FD1" w:rsidRDefault="00613FD1" w:rsidP="004C6B81">
                <w:pPr>
                  <w:pStyle w:val="VPOdrzkavesloupcitabulky"/>
                  <w:rPr>
                    <w:rFonts w:ascii="Roboto" w:hAnsi="Roboto"/>
                  </w:rPr>
                </w:pPr>
                <w:r w:rsidRPr="00613FD1">
                  <w:rPr>
                    <w:rFonts w:ascii="Roboto" w:hAnsi="Roboto"/>
                  </w:rPr>
                  <w:t>rodina a rodinní příslušníci</w:t>
                </w:r>
              </w:p>
              <w:p w:rsidR="00613FD1" w:rsidRPr="00613FD1" w:rsidRDefault="00613FD1" w:rsidP="004C6B81">
                <w:pPr>
                  <w:pStyle w:val="VPOdrzkavesloupcitabulky"/>
                  <w:rPr>
                    <w:rFonts w:ascii="Roboto" w:hAnsi="Roboto"/>
                  </w:rPr>
                </w:pPr>
                <w:r w:rsidRPr="00613FD1">
                  <w:rPr>
                    <w:rFonts w:ascii="Roboto" w:hAnsi="Roboto"/>
                  </w:rPr>
                  <w:t>na návštěvě</w:t>
                </w:r>
              </w:p>
              <w:p w:rsidR="00613FD1" w:rsidRPr="00613FD1" w:rsidRDefault="00613FD1" w:rsidP="004C6B81">
                <w:pPr>
                  <w:pStyle w:val="VPOdrzkavesloupcitabulky"/>
                  <w:rPr>
                    <w:rFonts w:ascii="Roboto" w:hAnsi="Roboto"/>
                  </w:rPr>
                </w:pPr>
                <w:r w:rsidRPr="00613FD1">
                  <w:rPr>
                    <w:rFonts w:ascii="Roboto" w:hAnsi="Roboto"/>
                  </w:rPr>
                  <w:t>volný čas, napsat e-mail</w:t>
                </w:r>
              </w:p>
              <w:p w:rsidR="00613FD1" w:rsidRPr="00613FD1" w:rsidRDefault="00613FD1" w:rsidP="004C6B81">
                <w:pPr>
                  <w:pStyle w:val="VPOdrzkavesloupcitabulky"/>
                  <w:rPr>
                    <w:rFonts w:ascii="Roboto" w:hAnsi="Roboto"/>
                  </w:rPr>
                </w:pPr>
                <w:r w:rsidRPr="00613FD1">
                  <w:rPr>
                    <w:rFonts w:ascii="Roboto" w:hAnsi="Roboto"/>
                  </w:rPr>
                  <w:t>u přepážky na nádraží</w:t>
                </w:r>
              </w:p>
              <w:p w:rsidR="00613FD1" w:rsidRPr="00613FD1" w:rsidRDefault="00613FD1" w:rsidP="004C6B81">
                <w:pPr>
                  <w:pStyle w:val="VPOdrzkavesloupcitabulky"/>
                  <w:rPr>
                    <w:rFonts w:ascii="Roboto" w:hAnsi="Roboto"/>
                  </w:rPr>
                </w:pPr>
                <w:r w:rsidRPr="00613FD1">
                  <w:rPr>
                    <w:rFonts w:ascii="Roboto" w:hAnsi="Roboto"/>
                  </w:rPr>
                  <w:t>dopravní prostředky</w:t>
                </w:r>
              </w:p>
              <w:p w:rsidR="00613FD1" w:rsidRPr="00613FD1" w:rsidRDefault="00613FD1" w:rsidP="004C6B81">
                <w:pPr>
                  <w:pStyle w:val="VPOdrzkavesloupcitabulky"/>
                  <w:rPr>
                    <w:rFonts w:ascii="Roboto" w:hAnsi="Roboto"/>
                  </w:rPr>
                </w:pPr>
                <w:r w:rsidRPr="00613FD1">
                  <w:rPr>
                    <w:rFonts w:ascii="Roboto" w:hAnsi="Roboto"/>
                  </w:rPr>
                  <w:t>obchod, obchodní dům</w:t>
                </w:r>
              </w:p>
              <w:p w:rsidR="00613FD1" w:rsidRPr="00613FD1" w:rsidRDefault="00613FD1" w:rsidP="004C6B81">
                <w:pPr>
                  <w:pStyle w:val="VPOdrzkavesloupcitabulky"/>
                  <w:rPr>
                    <w:rFonts w:ascii="Roboto" w:hAnsi="Roboto"/>
                  </w:rPr>
                </w:pPr>
                <w:r w:rsidRPr="00613FD1">
                  <w:rPr>
                    <w:rFonts w:ascii="Roboto" w:hAnsi="Roboto"/>
                  </w:rPr>
                  <w:t>roční období, prázdniny</w:t>
                </w:r>
              </w:p>
              <w:p w:rsidR="00613FD1" w:rsidRPr="00613FD1" w:rsidRDefault="00613FD1" w:rsidP="004C6B81">
                <w:pPr>
                  <w:pStyle w:val="VPOdrzkavesloupcitabulky"/>
                  <w:rPr>
                    <w:rFonts w:ascii="Roboto" w:hAnsi="Roboto"/>
                  </w:rPr>
                </w:pPr>
                <w:r w:rsidRPr="00613FD1">
                  <w:rPr>
                    <w:rFonts w:ascii="Roboto" w:hAnsi="Roboto"/>
                  </w:rPr>
                  <w:t>byt, pokoj</w:t>
                </w:r>
              </w:p>
              <w:p w:rsidR="00613FD1" w:rsidRPr="00613FD1" w:rsidRDefault="00613FD1" w:rsidP="004C6B81">
                <w:pPr>
                  <w:pStyle w:val="VPOdrzkavesloupcitabulky"/>
                  <w:rPr>
                    <w:rFonts w:ascii="Roboto" w:hAnsi="Roboto"/>
                  </w:rPr>
                </w:pPr>
                <w:r w:rsidRPr="00613FD1">
                  <w:rPr>
                    <w:rFonts w:ascii="Roboto" w:hAnsi="Roboto"/>
                  </w:rPr>
                  <w:t>u lékaře</w:t>
                </w:r>
              </w:p>
              <w:p w:rsidR="00613FD1" w:rsidRPr="00613FD1" w:rsidRDefault="00613FD1" w:rsidP="004C6B81">
                <w:pPr>
                  <w:pStyle w:val="VPOdrzkavesloupcitabulky"/>
                  <w:rPr>
                    <w:rFonts w:ascii="Roboto" w:hAnsi="Roboto"/>
                  </w:rPr>
                </w:pPr>
                <w:r w:rsidRPr="00613FD1">
                  <w:rPr>
                    <w:rFonts w:ascii="Roboto" w:hAnsi="Roboto"/>
                  </w:rPr>
                  <w:t>zdravé stravování, pohyb</w:t>
                </w:r>
              </w:p>
              <w:p w:rsidR="00613FD1" w:rsidRPr="00613FD1" w:rsidRDefault="00613FD1" w:rsidP="004C6B81">
                <w:pPr>
                  <w:pStyle w:val="VPNadpis5vesloupcitabulkytun"/>
                  <w:rPr>
                    <w:rFonts w:ascii="Roboto" w:hAnsi="Roboto"/>
                  </w:rPr>
                </w:pPr>
                <w:r w:rsidRPr="00613FD1">
                  <w:rPr>
                    <w:rFonts w:ascii="Roboto" w:hAnsi="Roboto"/>
                  </w:rPr>
                  <w:t>Slovní zásoba</w:t>
                </w:r>
              </w:p>
              <w:p w:rsidR="00613FD1" w:rsidRPr="00613FD1" w:rsidRDefault="00613FD1" w:rsidP="004C6B81">
                <w:pPr>
                  <w:pStyle w:val="VPOdrzkavesloupcitabulky"/>
                  <w:rPr>
                    <w:rFonts w:ascii="Roboto" w:hAnsi="Roboto"/>
                  </w:rPr>
                </w:pPr>
                <w:r w:rsidRPr="00613FD1">
                  <w:rPr>
                    <w:rFonts w:ascii="Roboto" w:hAnsi="Roboto"/>
                  </w:rPr>
                  <w:t>členové rodiny, záliby</w:t>
                </w:r>
              </w:p>
              <w:p w:rsidR="00613FD1" w:rsidRPr="00613FD1" w:rsidRDefault="00613FD1" w:rsidP="004C6B81">
                <w:pPr>
                  <w:pStyle w:val="VPOdrzkavesloupcitabulky"/>
                  <w:rPr>
                    <w:rFonts w:ascii="Roboto" w:hAnsi="Roboto"/>
                  </w:rPr>
                </w:pPr>
                <w:r w:rsidRPr="00613FD1">
                  <w:rPr>
                    <w:rFonts w:ascii="Roboto" w:hAnsi="Roboto"/>
                  </w:rPr>
                  <w:t>koníčky</w:t>
                </w:r>
              </w:p>
              <w:p w:rsidR="00613FD1" w:rsidRPr="00613FD1" w:rsidRDefault="00613FD1" w:rsidP="004C6B81">
                <w:pPr>
                  <w:pStyle w:val="VPOdrzkavesloupcitabulky"/>
                  <w:rPr>
                    <w:rFonts w:ascii="Roboto" w:hAnsi="Roboto"/>
                  </w:rPr>
                </w:pPr>
                <w:r w:rsidRPr="00613FD1">
                  <w:rPr>
                    <w:rFonts w:ascii="Roboto" w:hAnsi="Roboto"/>
                  </w:rPr>
                  <w:t>jízdní řád</w:t>
                </w:r>
              </w:p>
              <w:p w:rsidR="00613FD1" w:rsidRPr="00613FD1" w:rsidRDefault="00613FD1" w:rsidP="004C6B81">
                <w:pPr>
                  <w:pStyle w:val="VPOdrzkavesloupcitabulky"/>
                  <w:rPr>
                    <w:rFonts w:ascii="Roboto" w:hAnsi="Roboto"/>
                  </w:rPr>
                </w:pPr>
                <w:r w:rsidRPr="00613FD1">
                  <w:rPr>
                    <w:rFonts w:ascii="Roboto" w:hAnsi="Roboto"/>
                  </w:rPr>
                  <w:t>hodiny</w:t>
                </w:r>
              </w:p>
              <w:p w:rsidR="00613FD1" w:rsidRPr="00613FD1" w:rsidRDefault="00613FD1" w:rsidP="004C6B81">
                <w:pPr>
                  <w:pStyle w:val="VPOdrzkavesloupcitabulky"/>
                  <w:rPr>
                    <w:rFonts w:ascii="Roboto" w:hAnsi="Roboto"/>
                  </w:rPr>
                </w:pPr>
                <w:r w:rsidRPr="00613FD1">
                  <w:rPr>
                    <w:rFonts w:ascii="Roboto" w:hAnsi="Roboto"/>
                  </w:rPr>
                  <w:t>základní sortiment jednotlivých oddělení obchodního domu</w:t>
                </w:r>
              </w:p>
              <w:p w:rsidR="00613FD1" w:rsidRPr="00613FD1" w:rsidRDefault="00613FD1" w:rsidP="004C6B81">
                <w:pPr>
                  <w:pStyle w:val="VPOdrzkavesloupcitabulky"/>
                  <w:rPr>
                    <w:rFonts w:ascii="Roboto" w:hAnsi="Roboto"/>
                  </w:rPr>
                </w:pPr>
                <w:r w:rsidRPr="00613FD1">
                  <w:rPr>
                    <w:rFonts w:ascii="Roboto" w:hAnsi="Roboto"/>
                  </w:rPr>
                  <w:t>názvy měsíců, počasí</w:t>
                </w:r>
              </w:p>
              <w:p w:rsidR="00613FD1" w:rsidRPr="00613FD1" w:rsidRDefault="00613FD1" w:rsidP="004C6B81">
                <w:pPr>
                  <w:pStyle w:val="VPOdrzkavesloupcitabulky"/>
                  <w:rPr>
                    <w:rFonts w:ascii="Roboto" w:hAnsi="Roboto"/>
                  </w:rPr>
                </w:pPr>
                <w:r w:rsidRPr="00613FD1">
                  <w:rPr>
                    <w:rFonts w:ascii="Roboto" w:hAnsi="Roboto"/>
                  </w:rPr>
                  <w:t>pokoje a jejich zařízení</w:t>
                </w:r>
              </w:p>
              <w:p w:rsidR="00613FD1" w:rsidRPr="00613FD1" w:rsidRDefault="00613FD1" w:rsidP="004C6B81">
                <w:pPr>
                  <w:pStyle w:val="VPOdrzkavesloupcitabulky"/>
                  <w:rPr>
                    <w:rFonts w:ascii="Roboto" w:hAnsi="Roboto"/>
                  </w:rPr>
                </w:pPr>
                <w:r w:rsidRPr="00613FD1">
                  <w:rPr>
                    <w:rFonts w:ascii="Roboto" w:hAnsi="Roboto"/>
                  </w:rPr>
                  <w:t>lidské tělo a jeho části</w:t>
                </w:r>
              </w:p>
              <w:p w:rsidR="00613FD1" w:rsidRPr="00613FD1" w:rsidRDefault="00613FD1" w:rsidP="004C6B81">
                <w:pPr>
                  <w:pStyle w:val="VPNadpis5vesloupcitabulkytun"/>
                  <w:rPr>
                    <w:rFonts w:ascii="Roboto" w:hAnsi="Roboto"/>
                  </w:rPr>
                </w:pPr>
                <w:r w:rsidRPr="00613FD1">
                  <w:rPr>
                    <w:rFonts w:ascii="Roboto" w:hAnsi="Roboto"/>
                  </w:rPr>
                  <w:t>Gramatika</w:t>
                </w:r>
              </w:p>
              <w:p w:rsidR="00613FD1" w:rsidRPr="00613FD1" w:rsidRDefault="00613FD1" w:rsidP="004C6B81">
                <w:pPr>
                  <w:pStyle w:val="VPOdrzkavesloupcitabulky"/>
                  <w:rPr>
                    <w:rFonts w:ascii="Roboto" w:hAnsi="Roboto"/>
                  </w:rPr>
                </w:pPr>
                <w:r w:rsidRPr="00613FD1">
                  <w:rPr>
                    <w:rFonts w:ascii="Roboto" w:hAnsi="Roboto"/>
                  </w:rPr>
                  <w:t>rozkazovací způsob</w:t>
                </w:r>
              </w:p>
              <w:p w:rsidR="00613FD1" w:rsidRPr="00613FD1" w:rsidRDefault="00613FD1" w:rsidP="004C6B81">
                <w:pPr>
                  <w:pStyle w:val="VPOdrzkavesloupcitabulky"/>
                  <w:rPr>
                    <w:rFonts w:ascii="Roboto" w:hAnsi="Roboto"/>
                  </w:rPr>
                </w:pPr>
                <w:r w:rsidRPr="00613FD1">
                  <w:rPr>
                    <w:rFonts w:ascii="Roboto" w:hAnsi="Roboto"/>
                  </w:rPr>
                  <w:t>způsobová slovesa</w:t>
                </w:r>
              </w:p>
              <w:p w:rsidR="00613FD1" w:rsidRPr="00613FD1" w:rsidRDefault="00613FD1" w:rsidP="004C6B81">
                <w:pPr>
                  <w:pStyle w:val="VPOdrzkavesloupcitabulky"/>
                  <w:rPr>
                    <w:rFonts w:ascii="Roboto" w:hAnsi="Roboto"/>
                  </w:rPr>
                </w:pPr>
                <w:r w:rsidRPr="00613FD1">
                  <w:rPr>
                    <w:rFonts w:ascii="Roboto" w:hAnsi="Roboto"/>
                  </w:rPr>
                  <w:t xml:space="preserve">3.pád </w:t>
                </w:r>
                <w:proofErr w:type="spellStart"/>
                <w:r w:rsidRPr="00613FD1">
                  <w:rPr>
                    <w:rFonts w:ascii="Roboto" w:hAnsi="Roboto"/>
                  </w:rPr>
                  <w:t>podst.jmen</w:t>
                </w:r>
                <w:proofErr w:type="spellEnd"/>
                <w:r w:rsidRPr="00613FD1">
                  <w:rPr>
                    <w:rFonts w:ascii="Roboto" w:hAnsi="Roboto"/>
                  </w:rPr>
                  <w:t>, zájmen</w:t>
                </w:r>
              </w:p>
              <w:p w:rsidR="00613FD1" w:rsidRPr="00613FD1" w:rsidRDefault="00613FD1" w:rsidP="004C6B81">
                <w:pPr>
                  <w:pStyle w:val="VPOdrzkavesloupcitabulky"/>
                  <w:rPr>
                    <w:rFonts w:ascii="Roboto" w:hAnsi="Roboto"/>
                  </w:rPr>
                </w:pPr>
                <w:r w:rsidRPr="00613FD1">
                  <w:rPr>
                    <w:rFonts w:ascii="Roboto" w:hAnsi="Roboto"/>
                  </w:rPr>
                  <w:t>slabé skloňování</w:t>
                </w:r>
              </w:p>
              <w:p w:rsidR="00613FD1" w:rsidRPr="00613FD1" w:rsidRDefault="00613FD1" w:rsidP="004C6B81">
                <w:pPr>
                  <w:pStyle w:val="VPOdrzkavesloupcitabulky"/>
                  <w:rPr>
                    <w:rFonts w:ascii="Roboto" w:hAnsi="Roboto"/>
                  </w:rPr>
                </w:pPr>
                <w:r w:rsidRPr="00613FD1">
                  <w:rPr>
                    <w:rFonts w:ascii="Roboto" w:hAnsi="Roboto"/>
                  </w:rPr>
                  <w:t>předložky se 3. pádem</w:t>
                </w:r>
              </w:p>
              <w:p w:rsidR="00613FD1" w:rsidRPr="00613FD1" w:rsidRDefault="00613FD1" w:rsidP="004C6B81">
                <w:pPr>
                  <w:pStyle w:val="VPOdrzkavesloupcitabulky"/>
                  <w:rPr>
                    <w:rFonts w:ascii="Roboto" w:hAnsi="Roboto"/>
                  </w:rPr>
                </w:pPr>
                <w:r w:rsidRPr="00613FD1">
                  <w:rPr>
                    <w:rFonts w:ascii="Roboto" w:hAnsi="Roboto"/>
                  </w:rPr>
                  <w:t>odlučitelné předpony</w:t>
                </w:r>
              </w:p>
              <w:p w:rsidR="00613FD1" w:rsidRPr="00613FD1" w:rsidRDefault="00613FD1" w:rsidP="004C6B81">
                <w:pPr>
                  <w:pStyle w:val="VPOdrzkavesloupcitabulky"/>
                  <w:rPr>
                    <w:rFonts w:ascii="Roboto" w:hAnsi="Roboto"/>
                  </w:rPr>
                </w:pPr>
                <w:r w:rsidRPr="00613FD1">
                  <w:rPr>
                    <w:rFonts w:ascii="Roboto" w:hAnsi="Roboto"/>
                  </w:rPr>
                  <w:t xml:space="preserve">sloveso </w:t>
                </w:r>
                <w:proofErr w:type="spellStart"/>
                <w:r w:rsidRPr="00613FD1">
                  <w:rPr>
                    <w:rFonts w:ascii="Roboto" w:hAnsi="Roboto"/>
                  </w:rPr>
                  <w:t>werden</w:t>
                </w:r>
                <w:proofErr w:type="spellEnd"/>
              </w:p>
              <w:p w:rsidR="00613FD1" w:rsidRPr="00613FD1" w:rsidRDefault="00613FD1" w:rsidP="004C6B81">
                <w:pPr>
                  <w:pStyle w:val="VPOdrzkavesloupcitabulky"/>
                  <w:rPr>
                    <w:rFonts w:ascii="Roboto" w:hAnsi="Roboto"/>
                  </w:rPr>
                </w:pPr>
                <w:r w:rsidRPr="00613FD1">
                  <w:rPr>
                    <w:rFonts w:ascii="Roboto" w:hAnsi="Roboto"/>
                  </w:rPr>
                  <w:t>perfektum slabých, silných sloves</w:t>
                </w:r>
              </w:p>
              <w:p w:rsidR="00613FD1" w:rsidRPr="00613FD1" w:rsidRDefault="00613FD1" w:rsidP="004C6B81">
                <w:pPr>
                  <w:pStyle w:val="VPOdrzkavesloupcitabulky"/>
                  <w:rPr>
                    <w:rFonts w:ascii="Roboto" w:hAnsi="Roboto"/>
                  </w:rPr>
                </w:pPr>
                <w:r w:rsidRPr="00613FD1">
                  <w:rPr>
                    <w:rFonts w:ascii="Roboto" w:hAnsi="Roboto"/>
                  </w:rPr>
                  <w:t xml:space="preserve">préteritum </w:t>
                </w:r>
                <w:proofErr w:type="spellStart"/>
                <w:r w:rsidRPr="00613FD1">
                  <w:rPr>
                    <w:rFonts w:ascii="Roboto" w:hAnsi="Roboto"/>
                  </w:rPr>
                  <w:t>sein</w:t>
                </w:r>
                <w:proofErr w:type="spellEnd"/>
                <w:r w:rsidRPr="00613FD1">
                  <w:rPr>
                    <w:rFonts w:ascii="Roboto" w:hAnsi="Roboto"/>
                  </w:rPr>
                  <w:t xml:space="preserve">, </w:t>
                </w:r>
                <w:proofErr w:type="spellStart"/>
                <w:r w:rsidRPr="00613FD1">
                  <w:rPr>
                    <w:rFonts w:ascii="Roboto" w:hAnsi="Roboto"/>
                  </w:rPr>
                  <w:t>haben</w:t>
                </w:r>
                <w:proofErr w:type="spellEnd"/>
              </w:p>
              <w:p w:rsidR="00613FD1" w:rsidRPr="00613FD1" w:rsidRDefault="00613FD1" w:rsidP="004C6B81">
                <w:pPr>
                  <w:pStyle w:val="VPOdrzkavesloupcitabulky"/>
                  <w:rPr>
                    <w:rFonts w:ascii="Roboto" w:hAnsi="Roboto"/>
                  </w:rPr>
                </w:pPr>
                <w:r w:rsidRPr="00613FD1">
                  <w:rPr>
                    <w:rFonts w:ascii="Roboto" w:hAnsi="Roboto"/>
                  </w:rPr>
                  <w:t xml:space="preserve">předložky se </w:t>
                </w:r>
                <w:smartTag w:uri="urn:schemas-microsoft-com:office:smarttags" w:element="metricconverter">
                  <w:smartTagPr>
                    <w:attr w:name="ProductID" w:val="3. a"/>
                  </w:smartTagPr>
                  <w:r w:rsidRPr="00613FD1">
                    <w:rPr>
                      <w:rFonts w:ascii="Roboto" w:hAnsi="Roboto"/>
                    </w:rPr>
                    <w:t>3. a</w:t>
                  </w:r>
                </w:smartTag>
                <w:r w:rsidRPr="00613FD1">
                  <w:rPr>
                    <w:rFonts w:ascii="Roboto" w:hAnsi="Roboto"/>
                  </w:rPr>
                  <w:t xml:space="preserve"> 4. pádem</w:t>
                </w:r>
              </w:p>
              <w:p w:rsidR="00613FD1" w:rsidRPr="00613FD1" w:rsidRDefault="00613FD1" w:rsidP="004C6B81">
                <w:pPr>
                  <w:pStyle w:val="VPOdrzkavesloupcitabulky"/>
                  <w:rPr>
                    <w:rFonts w:ascii="Roboto" w:hAnsi="Roboto"/>
                  </w:rPr>
                </w:pPr>
                <w:r w:rsidRPr="00613FD1">
                  <w:rPr>
                    <w:rFonts w:ascii="Roboto" w:hAnsi="Roboto"/>
                  </w:rPr>
                  <w:t>zvratná slovesa</w:t>
                </w:r>
              </w:p>
              <w:p w:rsidR="00613FD1" w:rsidRPr="00613FD1" w:rsidRDefault="00613FD1" w:rsidP="004C6B81">
                <w:pPr>
                  <w:pStyle w:val="VPOdrzkavesloupcitabulky"/>
                  <w:rPr>
                    <w:rFonts w:ascii="Roboto" w:hAnsi="Roboto"/>
                  </w:rPr>
                </w:pPr>
                <w:r w:rsidRPr="00613FD1">
                  <w:rPr>
                    <w:rFonts w:ascii="Roboto" w:hAnsi="Roboto"/>
                  </w:rPr>
                  <w:t>německá záporná věta</w:t>
                </w:r>
              </w:p>
            </w:tc>
            <w:tc>
              <w:tcPr>
                <w:tcW w:w="1062" w:type="dxa"/>
              </w:tcPr>
              <w:p w:rsidR="00613FD1" w:rsidRPr="00613FD1" w:rsidRDefault="00613FD1" w:rsidP="004C6B81">
                <w:pPr>
                  <w:spacing w:after="0"/>
                  <w:jc w:val="center"/>
                  <w:rPr>
                    <w:rFonts w:ascii="Roboto" w:hAnsi="Roboto"/>
                    <w:sz w:val="24"/>
                  </w:rPr>
                </w:pPr>
                <w:r w:rsidRPr="00613FD1">
                  <w:rPr>
                    <w:rFonts w:ascii="Roboto" w:hAnsi="Roboto"/>
                    <w:sz w:val="24"/>
                  </w:rPr>
                  <w:t>32</w:t>
                </w: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r w:rsidRPr="00613FD1">
                  <w:rPr>
                    <w:rFonts w:ascii="Roboto" w:hAnsi="Roboto"/>
                    <w:sz w:val="24"/>
                  </w:rPr>
                  <w:t>10</w:t>
                </w: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r w:rsidRPr="00613FD1">
                  <w:rPr>
                    <w:rFonts w:ascii="Roboto" w:hAnsi="Roboto"/>
                    <w:sz w:val="24"/>
                  </w:rPr>
                  <w:t>24</w:t>
                </w:r>
              </w:p>
            </w:tc>
          </w:tr>
        </w:tbl>
        <w:p w:rsidR="00613FD1" w:rsidRPr="00613FD1" w:rsidRDefault="00613FD1" w:rsidP="00613FD1">
          <w:pPr>
            <w:pStyle w:val="VPronkpoethodin"/>
            <w:spacing w:after="0" w:line="240" w:lineRule="auto"/>
            <w:rPr>
              <w:rFonts w:ascii="Roboto" w:hAnsi="Roboto"/>
              <w:bCs/>
            </w:rPr>
          </w:pPr>
        </w:p>
        <w:p w:rsidR="00613FD1" w:rsidRPr="00613FD1" w:rsidRDefault="00613FD1" w:rsidP="00613FD1">
          <w:pPr>
            <w:pStyle w:val="VPronkpoethodin"/>
            <w:spacing w:after="0" w:line="240" w:lineRule="auto"/>
            <w:rPr>
              <w:rFonts w:ascii="Roboto" w:hAnsi="Roboto"/>
              <w:bCs/>
            </w:rPr>
          </w:pPr>
          <w:r w:rsidRPr="00613FD1">
            <w:rPr>
              <w:rFonts w:ascii="Roboto" w:hAnsi="Roboto"/>
              <w:bCs/>
            </w:rPr>
            <w:br w:type="page"/>
          </w:r>
          <w:r w:rsidRPr="00613FD1">
            <w:rPr>
              <w:rFonts w:ascii="Roboto" w:hAnsi="Roboto"/>
              <w:bCs/>
            </w:rPr>
            <w:lastRenderedPageBreak/>
            <w:t>Ročník:</w:t>
          </w:r>
          <w:r w:rsidRPr="00613FD1">
            <w:rPr>
              <w:rFonts w:ascii="Roboto" w:hAnsi="Roboto"/>
              <w:bCs/>
            </w:rPr>
            <w:tab/>
            <w:t>třetí</w:t>
          </w:r>
          <w:r w:rsidRPr="00613FD1">
            <w:rPr>
              <w:rFonts w:ascii="Roboto" w:hAnsi="Roboto"/>
              <w:bCs/>
            </w:rPr>
            <w:br/>
            <w:t>Počet hodin celkem:</w:t>
          </w:r>
          <w:r w:rsidRPr="00613FD1">
            <w:rPr>
              <w:rFonts w:ascii="Roboto" w:hAnsi="Roboto"/>
              <w:bCs/>
            </w:rPr>
            <w:tab/>
            <w:t>66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9"/>
            <w:gridCol w:w="4111"/>
            <w:gridCol w:w="1074"/>
          </w:tblGrid>
          <w:tr w:rsidR="00613FD1" w:rsidRPr="00613FD1" w:rsidTr="004C6B81">
            <w:tc>
              <w:tcPr>
                <w:tcW w:w="4039" w:type="dxa"/>
              </w:tcPr>
              <w:p w:rsidR="00613FD1" w:rsidRPr="00613FD1" w:rsidRDefault="00613FD1" w:rsidP="004C6B81">
                <w:pPr>
                  <w:tabs>
                    <w:tab w:val="left" w:pos="2835"/>
                  </w:tabs>
                  <w:spacing w:after="0"/>
                  <w:rPr>
                    <w:rFonts w:ascii="Roboto" w:hAnsi="Roboto"/>
                    <w:b/>
                    <w:sz w:val="24"/>
                  </w:rPr>
                </w:pPr>
                <w:r w:rsidRPr="00613FD1">
                  <w:rPr>
                    <w:rFonts w:ascii="Roboto" w:hAnsi="Roboto"/>
                    <w:b/>
                    <w:sz w:val="24"/>
                  </w:rPr>
                  <w:t>Výsledky vzdělávání</w:t>
                </w:r>
              </w:p>
            </w:tc>
            <w:tc>
              <w:tcPr>
                <w:tcW w:w="4111" w:type="dxa"/>
              </w:tcPr>
              <w:p w:rsidR="00613FD1" w:rsidRPr="00613FD1" w:rsidRDefault="00613FD1" w:rsidP="004C6B81">
                <w:pPr>
                  <w:spacing w:after="0"/>
                  <w:rPr>
                    <w:rFonts w:ascii="Roboto" w:hAnsi="Roboto"/>
                    <w:b/>
                    <w:sz w:val="24"/>
                  </w:rPr>
                </w:pPr>
                <w:r w:rsidRPr="00613FD1">
                  <w:rPr>
                    <w:rFonts w:ascii="Roboto" w:hAnsi="Roboto"/>
                    <w:b/>
                    <w:sz w:val="24"/>
                  </w:rPr>
                  <w:t>Učivo</w:t>
                </w:r>
              </w:p>
            </w:tc>
            <w:tc>
              <w:tcPr>
                <w:tcW w:w="1062" w:type="dxa"/>
              </w:tcPr>
              <w:p w:rsidR="00613FD1" w:rsidRPr="00613FD1" w:rsidRDefault="00613FD1" w:rsidP="004C6B81">
                <w:pPr>
                  <w:spacing w:after="0"/>
                  <w:jc w:val="center"/>
                  <w:rPr>
                    <w:rFonts w:ascii="Roboto" w:hAnsi="Roboto"/>
                    <w:b/>
                    <w:sz w:val="16"/>
                    <w:szCs w:val="16"/>
                  </w:rPr>
                </w:pPr>
                <w:r w:rsidRPr="00613FD1">
                  <w:rPr>
                    <w:rFonts w:ascii="Roboto" w:hAnsi="Roboto"/>
                    <w:b/>
                    <w:sz w:val="16"/>
                    <w:szCs w:val="16"/>
                  </w:rPr>
                  <w:t>Doporučený počet hodin</w:t>
                </w:r>
              </w:p>
            </w:tc>
          </w:tr>
          <w:tr w:rsidR="00613FD1" w:rsidRPr="00613FD1" w:rsidTr="004C6B81">
            <w:tc>
              <w:tcPr>
                <w:tcW w:w="4039" w:type="dxa"/>
              </w:tcPr>
              <w:p w:rsidR="00613FD1" w:rsidRPr="00613FD1" w:rsidRDefault="00613FD1" w:rsidP="00974CB3">
                <w:pPr>
                  <w:pStyle w:val="VPtextbezodsazenamezerynadvesltabulky"/>
                </w:pPr>
                <w:r w:rsidRPr="00613FD1">
                  <w:t>Žák:</w:t>
                </w:r>
              </w:p>
              <w:p w:rsidR="00613FD1" w:rsidRPr="00613FD1" w:rsidRDefault="00613FD1" w:rsidP="004C6B81">
                <w:pPr>
                  <w:pStyle w:val="VPOdrzkavesloupcitabulky"/>
                  <w:rPr>
                    <w:rFonts w:ascii="Roboto" w:hAnsi="Roboto"/>
                  </w:rPr>
                </w:pPr>
                <w:r w:rsidRPr="00613FD1">
                  <w:rPr>
                    <w:rFonts w:ascii="Roboto" w:hAnsi="Roboto"/>
                  </w:rPr>
                  <w:t>odhaduje význam neznámých výrazů podle kontextu a způsobu tvoření</w:t>
                </w:r>
              </w:p>
              <w:p w:rsidR="00613FD1" w:rsidRPr="00613FD1" w:rsidRDefault="00613FD1" w:rsidP="004C6B81">
                <w:pPr>
                  <w:pStyle w:val="VPOdrzkavesloupcitabulky"/>
                  <w:rPr>
                    <w:rFonts w:ascii="Roboto" w:hAnsi="Roboto"/>
                  </w:rPr>
                </w:pPr>
                <w:r w:rsidRPr="00613FD1">
                  <w:rPr>
                    <w:rFonts w:ascii="Roboto" w:hAnsi="Roboto"/>
                  </w:rPr>
                  <w:t>má dostatečnou slovní zásobu včetně vybrané frazeologie</w:t>
                </w:r>
              </w:p>
              <w:p w:rsidR="00613FD1" w:rsidRPr="00613FD1" w:rsidRDefault="00613FD1" w:rsidP="004C6B81">
                <w:pPr>
                  <w:pStyle w:val="VPOdrzkavesloupcitabulky"/>
                  <w:rPr>
                    <w:rFonts w:ascii="Roboto" w:hAnsi="Roboto"/>
                  </w:rPr>
                </w:pPr>
                <w:r w:rsidRPr="00613FD1">
                  <w:rPr>
                    <w:rFonts w:ascii="Roboto" w:hAnsi="Roboto"/>
                  </w:rPr>
                  <w:t>umí používat přiměřeně slovní zásobu týkající se návštěvy zubaře</w:t>
                </w:r>
              </w:p>
              <w:p w:rsidR="00613FD1" w:rsidRPr="00613FD1" w:rsidRDefault="00613FD1" w:rsidP="004C6B81">
                <w:pPr>
                  <w:pStyle w:val="VPOdrzkavesloupcitabulky"/>
                  <w:rPr>
                    <w:rFonts w:ascii="Roboto" w:hAnsi="Roboto"/>
                  </w:rPr>
                </w:pPr>
                <w:r w:rsidRPr="00613FD1">
                  <w:rPr>
                    <w:rFonts w:ascii="Roboto" w:hAnsi="Roboto"/>
                  </w:rPr>
                  <w:t>umí popsat jednotlivé denní činnosti</w:t>
                </w:r>
              </w:p>
              <w:p w:rsidR="00613FD1" w:rsidRPr="00613FD1" w:rsidRDefault="00613FD1" w:rsidP="004C6B81">
                <w:pPr>
                  <w:pStyle w:val="VPOdrzkavesloupcitabulky"/>
                  <w:rPr>
                    <w:rFonts w:ascii="Roboto" w:hAnsi="Roboto"/>
                  </w:rPr>
                </w:pPr>
                <w:r w:rsidRPr="00613FD1">
                  <w:rPr>
                    <w:rFonts w:ascii="Roboto" w:hAnsi="Roboto"/>
                  </w:rPr>
                  <w:t>dokáže popsat pomoc členů rodiny v domácnosti</w:t>
                </w:r>
              </w:p>
              <w:p w:rsidR="00613FD1" w:rsidRPr="00613FD1" w:rsidRDefault="00613FD1" w:rsidP="004C6B81">
                <w:pPr>
                  <w:pStyle w:val="VPOdrzkavesloupcitabulky"/>
                  <w:rPr>
                    <w:rFonts w:ascii="Roboto" w:hAnsi="Roboto"/>
                  </w:rPr>
                </w:pPr>
                <w:r w:rsidRPr="00613FD1">
                  <w:rPr>
                    <w:rFonts w:ascii="Roboto" w:hAnsi="Roboto"/>
                  </w:rPr>
                  <w:t>umí se vyjádřit k sportovní problematice, druhům sportu</w:t>
                </w:r>
              </w:p>
              <w:p w:rsidR="00613FD1" w:rsidRPr="00613FD1" w:rsidRDefault="00613FD1" w:rsidP="004C6B81">
                <w:pPr>
                  <w:pStyle w:val="VPOdrzkavesloupcitabulky"/>
                  <w:rPr>
                    <w:rFonts w:ascii="Roboto" w:hAnsi="Roboto"/>
                  </w:rPr>
                </w:pPr>
                <w:r w:rsidRPr="00613FD1">
                  <w:rPr>
                    <w:rFonts w:ascii="Roboto" w:hAnsi="Roboto"/>
                  </w:rPr>
                  <w:t>dokáže hovořit o systému vzdělávání, školní docházce a výsledcích svého studia</w:t>
                </w:r>
              </w:p>
              <w:p w:rsidR="00613FD1" w:rsidRPr="00613FD1" w:rsidRDefault="00613FD1" w:rsidP="004C6B81">
                <w:pPr>
                  <w:pStyle w:val="VPOdrzkavesloupcitabulky"/>
                  <w:rPr>
                    <w:rFonts w:ascii="Roboto" w:hAnsi="Roboto"/>
                  </w:rPr>
                </w:pPr>
                <w:r w:rsidRPr="00613FD1">
                  <w:rPr>
                    <w:rFonts w:ascii="Roboto" w:hAnsi="Roboto"/>
                  </w:rPr>
                  <w:t>ovládá slovní zásobu týkající se cestování</w:t>
                </w:r>
              </w:p>
              <w:p w:rsidR="00613FD1" w:rsidRPr="00613FD1" w:rsidRDefault="00613FD1" w:rsidP="00974CB3">
                <w:pPr>
                  <w:pStyle w:val="VPtextbezodsazenamezerynadvesltabulky"/>
                </w:pPr>
              </w:p>
            </w:tc>
            <w:tc>
              <w:tcPr>
                <w:tcW w:w="4111" w:type="dxa"/>
              </w:tcPr>
              <w:p w:rsidR="00613FD1" w:rsidRPr="00613FD1" w:rsidRDefault="00613FD1" w:rsidP="004C6B81">
                <w:pPr>
                  <w:pStyle w:val="VPNadpis5vesloupcitabulkytun"/>
                  <w:rPr>
                    <w:rFonts w:ascii="Roboto" w:hAnsi="Roboto"/>
                  </w:rPr>
                </w:pPr>
                <w:r w:rsidRPr="00613FD1">
                  <w:rPr>
                    <w:rFonts w:ascii="Roboto" w:hAnsi="Roboto"/>
                  </w:rPr>
                  <w:t>Komunikace</w:t>
                </w:r>
              </w:p>
              <w:p w:rsidR="00613FD1" w:rsidRPr="00613FD1" w:rsidRDefault="00613FD1" w:rsidP="004C6B81">
                <w:pPr>
                  <w:pStyle w:val="VPOdrzkavesloupcitabulky"/>
                  <w:rPr>
                    <w:rFonts w:ascii="Roboto" w:hAnsi="Roboto"/>
                  </w:rPr>
                </w:pPr>
                <w:r w:rsidRPr="00613FD1">
                  <w:rPr>
                    <w:rFonts w:ascii="Roboto" w:hAnsi="Roboto"/>
                  </w:rPr>
                  <w:t>u zubaře</w:t>
                </w:r>
              </w:p>
              <w:p w:rsidR="00613FD1" w:rsidRPr="00613FD1" w:rsidRDefault="00613FD1" w:rsidP="004C6B81">
                <w:pPr>
                  <w:pStyle w:val="VPOdrzkavesloupcitabulky"/>
                  <w:rPr>
                    <w:rFonts w:ascii="Roboto" w:hAnsi="Roboto"/>
                  </w:rPr>
                </w:pPr>
                <w:r w:rsidRPr="00613FD1">
                  <w:rPr>
                    <w:rFonts w:ascii="Roboto" w:hAnsi="Roboto"/>
                  </w:rPr>
                  <w:t>denní program ve všední den a o víkendu</w:t>
                </w:r>
              </w:p>
              <w:p w:rsidR="00613FD1" w:rsidRPr="00613FD1" w:rsidRDefault="00613FD1" w:rsidP="004C6B81">
                <w:pPr>
                  <w:pStyle w:val="VPOdrzkavesloupcitabulky"/>
                  <w:rPr>
                    <w:rFonts w:ascii="Roboto" w:hAnsi="Roboto"/>
                  </w:rPr>
                </w:pPr>
                <w:r w:rsidRPr="00613FD1">
                  <w:rPr>
                    <w:rFonts w:ascii="Roboto" w:hAnsi="Roboto"/>
                  </w:rPr>
                  <w:t>popis domácí práce</w:t>
                </w:r>
              </w:p>
              <w:p w:rsidR="00613FD1" w:rsidRPr="00613FD1" w:rsidRDefault="00613FD1" w:rsidP="004C6B81">
                <w:pPr>
                  <w:pStyle w:val="VPOdrzkavesloupcitabulky"/>
                  <w:rPr>
                    <w:rFonts w:ascii="Roboto" w:hAnsi="Roboto"/>
                  </w:rPr>
                </w:pPr>
                <w:r w:rsidRPr="00613FD1">
                  <w:rPr>
                    <w:rFonts w:ascii="Roboto" w:hAnsi="Roboto"/>
                  </w:rPr>
                  <w:t>zimní a letní druhy sportů</w:t>
                </w:r>
              </w:p>
              <w:p w:rsidR="00613FD1" w:rsidRPr="00613FD1" w:rsidRDefault="00613FD1" w:rsidP="004C6B81">
                <w:pPr>
                  <w:pStyle w:val="VPOdrzkavesloupcitabulky"/>
                  <w:rPr>
                    <w:rFonts w:ascii="Roboto" w:hAnsi="Roboto"/>
                  </w:rPr>
                </w:pPr>
                <w:r w:rsidRPr="00613FD1">
                  <w:rPr>
                    <w:rFonts w:ascii="Roboto" w:hAnsi="Roboto"/>
                  </w:rPr>
                  <w:t>škola, vyučovací předměty</w:t>
                </w:r>
              </w:p>
              <w:p w:rsidR="00613FD1" w:rsidRPr="00613FD1" w:rsidRDefault="00613FD1" w:rsidP="004C6B81">
                <w:pPr>
                  <w:pStyle w:val="VPOdrzkavesloupcitabulky"/>
                  <w:rPr>
                    <w:rFonts w:ascii="Roboto" w:hAnsi="Roboto"/>
                  </w:rPr>
                </w:pPr>
                <w:r w:rsidRPr="00613FD1">
                  <w:rPr>
                    <w:rFonts w:ascii="Roboto" w:hAnsi="Roboto"/>
                  </w:rPr>
                  <w:t>klasifikační stupnice</w:t>
                </w:r>
              </w:p>
              <w:p w:rsidR="00613FD1" w:rsidRPr="00613FD1" w:rsidRDefault="00613FD1" w:rsidP="004C6B81">
                <w:pPr>
                  <w:pStyle w:val="VPOdrzkavesloupcitabulky"/>
                  <w:rPr>
                    <w:rFonts w:ascii="Roboto" w:hAnsi="Roboto"/>
                  </w:rPr>
                </w:pPr>
                <w:r w:rsidRPr="00613FD1">
                  <w:rPr>
                    <w:rFonts w:ascii="Roboto" w:hAnsi="Roboto"/>
                  </w:rPr>
                  <w:t>přípravy na cestu, zavazadlo</w:t>
                </w:r>
              </w:p>
              <w:p w:rsidR="00613FD1" w:rsidRPr="00613FD1" w:rsidRDefault="00613FD1" w:rsidP="004C6B81">
                <w:pPr>
                  <w:pStyle w:val="VPNadpis5vesloupcitabulkytun"/>
                  <w:rPr>
                    <w:rFonts w:ascii="Roboto" w:hAnsi="Roboto"/>
                  </w:rPr>
                </w:pPr>
                <w:r w:rsidRPr="00613FD1">
                  <w:rPr>
                    <w:rFonts w:ascii="Roboto" w:hAnsi="Roboto"/>
                  </w:rPr>
                  <w:t>Slovní zásoba</w:t>
                </w:r>
              </w:p>
              <w:p w:rsidR="00613FD1" w:rsidRPr="00613FD1" w:rsidRDefault="00613FD1" w:rsidP="004C6B81">
                <w:pPr>
                  <w:pStyle w:val="VPOdrzkavesloupcitabulky"/>
                  <w:rPr>
                    <w:rFonts w:ascii="Roboto" w:hAnsi="Roboto"/>
                  </w:rPr>
                </w:pPr>
                <w:r w:rsidRPr="00613FD1">
                  <w:rPr>
                    <w:rFonts w:ascii="Roboto" w:hAnsi="Roboto"/>
                  </w:rPr>
                  <w:t>základní časové údaje</w:t>
                </w:r>
              </w:p>
              <w:p w:rsidR="00613FD1" w:rsidRPr="00613FD1" w:rsidRDefault="00613FD1" w:rsidP="004C6B81">
                <w:pPr>
                  <w:pStyle w:val="VPOdrzkavesloupcitabulky"/>
                  <w:rPr>
                    <w:rFonts w:ascii="Roboto" w:hAnsi="Roboto"/>
                  </w:rPr>
                </w:pPr>
                <w:r w:rsidRPr="00613FD1">
                  <w:rPr>
                    <w:rFonts w:ascii="Roboto" w:hAnsi="Roboto"/>
                  </w:rPr>
                  <w:t>koníčky</w:t>
                </w:r>
              </w:p>
              <w:p w:rsidR="00613FD1" w:rsidRPr="00613FD1" w:rsidRDefault="00613FD1" w:rsidP="004C6B81">
                <w:pPr>
                  <w:pStyle w:val="VPOdrzkavesloupcitabulky"/>
                  <w:rPr>
                    <w:rFonts w:ascii="Roboto" w:hAnsi="Roboto"/>
                  </w:rPr>
                </w:pPr>
                <w:r w:rsidRPr="00613FD1">
                  <w:rPr>
                    <w:rFonts w:ascii="Roboto" w:hAnsi="Roboto"/>
                  </w:rPr>
                  <w:t>názvy domácích prací</w:t>
                </w:r>
              </w:p>
              <w:p w:rsidR="00613FD1" w:rsidRPr="00613FD1" w:rsidRDefault="00613FD1" w:rsidP="004C6B81">
                <w:pPr>
                  <w:pStyle w:val="VPOdrzkavesloupcitabulky"/>
                  <w:rPr>
                    <w:rFonts w:ascii="Roboto" w:hAnsi="Roboto"/>
                  </w:rPr>
                </w:pPr>
                <w:r w:rsidRPr="00613FD1">
                  <w:rPr>
                    <w:rFonts w:ascii="Roboto" w:hAnsi="Roboto"/>
                  </w:rPr>
                  <w:t>sportovní terminologie</w:t>
                </w:r>
              </w:p>
              <w:p w:rsidR="00613FD1" w:rsidRPr="00613FD1" w:rsidRDefault="00613FD1" w:rsidP="004C6B81">
                <w:pPr>
                  <w:pStyle w:val="VPOdrzkavesloupcitabulky"/>
                  <w:rPr>
                    <w:rFonts w:ascii="Roboto" w:hAnsi="Roboto"/>
                  </w:rPr>
                </w:pPr>
                <w:r w:rsidRPr="00613FD1">
                  <w:rPr>
                    <w:rFonts w:ascii="Roboto" w:hAnsi="Roboto"/>
                  </w:rPr>
                  <w:t>názvy škol a vyučovacích předmětů</w:t>
                </w:r>
              </w:p>
              <w:p w:rsidR="00613FD1" w:rsidRPr="00613FD1" w:rsidRDefault="00613FD1" w:rsidP="004C6B81">
                <w:pPr>
                  <w:pStyle w:val="VPOdrzkavesloupcitabulky"/>
                  <w:rPr>
                    <w:rFonts w:ascii="Roboto" w:hAnsi="Roboto"/>
                  </w:rPr>
                </w:pPr>
                <w:r w:rsidRPr="00613FD1">
                  <w:rPr>
                    <w:rFonts w:ascii="Roboto" w:hAnsi="Roboto"/>
                  </w:rPr>
                  <w:t>cestovní dokumenty</w:t>
                </w:r>
              </w:p>
              <w:p w:rsidR="00613FD1" w:rsidRPr="00613FD1" w:rsidRDefault="00613FD1" w:rsidP="004C6B81">
                <w:pPr>
                  <w:pStyle w:val="VPOdrzkavesloupcitabulky"/>
                  <w:rPr>
                    <w:rFonts w:ascii="Roboto" w:hAnsi="Roboto"/>
                  </w:rPr>
                </w:pPr>
                <w:r w:rsidRPr="00613FD1">
                  <w:rPr>
                    <w:rFonts w:ascii="Roboto" w:hAnsi="Roboto"/>
                  </w:rPr>
                  <w:t xml:space="preserve">zeměpisné názvy </w:t>
                </w:r>
              </w:p>
              <w:p w:rsidR="00613FD1" w:rsidRPr="00613FD1" w:rsidRDefault="00613FD1" w:rsidP="004C6B81">
                <w:pPr>
                  <w:pStyle w:val="VPNadpis5vesloupcitabulkytun"/>
                  <w:rPr>
                    <w:rFonts w:ascii="Roboto" w:hAnsi="Roboto"/>
                  </w:rPr>
                </w:pPr>
                <w:r w:rsidRPr="00613FD1">
                  <w:rPr>
                    <w:rFonts w:ascii="Roboto" w:hAnsi="Roboto"/>
                  </w:rPr>
                  <w:t>Gramatika</w:t>
                </w:r>
              </w:p>
              <w:p w:rsidR="00613FD1" w:rsidRPr="00613FD1" w:rsidRDefault="00613FD1" w:rsidP="004C6B81">
                <w:pPr>
                  <w:pStyle w:val="VPOdrzkavesloupcitabulky"/>
                  <w:rPr>
                    <w:rFonts w:ascii="Roboto" w:hAnsi="Roboto"/>
                  </w:rPr>
                </w:pPr>
                <w:r w:rsidRPr="00613FD1">
                  <w:rPr>
                    <w:rFonts w:ascii="Roboto" w:hAnsi="Roboto"/>
                  </w:rPr>
                  <w:t>způsobová slovesa</w:t>
                </w:r>
              </w:p>
              <w:p w:rsidR="00613FD1" w:rsidRPr="00613FD1" w:rsidRDefault="00613FD1" w:rsidP="004C6B81">
                <w:pPr>
                  <w:pStyle w:val="VPOdrzkavesloupcitabulky"/>
                  <w:rPr>
                    <w:rFonts w:ascii="Roboto" w:hAnsi="Roboto"/>
                  </w:rPr>
                </w:pPr>
                <w:r w:rsidRPr="00613FD1">
                  <w:rPr>
                    <w:rFonts w:ascii="Roboto" w:hAnsi="Roboto"/>
                  </w:rPr>
                  <w:t>vyjádření záporu „už ne“</w:t>
                </w:r>
              </w:p>
              <w:p w:rsidR="00613FD1" w:rsidRPr="00613FD1" w:rsidRDefault="00613FD1" w:rsidP="004C6B81">
                <w:pPr>
                  <w:pStyle w:val="VPOdrzkavesloupcitabulky"/>
                  <w:rPr>
                    <w:rFonts w:ascii="Roboto" w:hAnsi="Roboto"/>
                  </w:rPr>
                </w:pPr>
                <w:r w:rsidRPr="00613FD1">
                  <w:rPr>
                    <w:rFonts w:ascii="Roboto" w:hAnsi="Roboto"/>
                  </w:rPr>
                  <w:t>složeniny</w:t>
                </w:r>
              </w:p>
              <w:p w:rsidR="00613FD1" w:rsidRPr="00613FD1" w:rsidRDefault="00613FD1" w:rsidP="004C6B81">
                <w:pPr>
                  <w:pStyle w:val="VPOdrzkavesloupcitabulky"/>
                  <w:rPr>
                    <w:rFonts w:ascii="Roboto" w:hAnsi="Roboto"/>
                  </w:rPr>
                </w:pPr>
                <w:r w:rsidRPr="00613FD1">
                  <w:rPr>
                    <w:rFonts w:ascii="Roboto" w:hAnsi="Roboto"/>
                  </w:rPr>
                  <w:t>vazby bez členu</w:t>
                </w:r>
              </w:p>
              <w:p w:rsidR="00613FD1" w:rsidRPr="00613FD1" w:rsidRDefault="00613FD1" w:rsidP="004C6B81">
                <w:pPr>
                  <w:pStyle w:val="VPOdrzkavesloupcitabulky"/>
                  <w:rPr>
                    <w:rFonts w:ascii="Roboto" w:hAnsi="Roboto"/>
                  </w:rPr>
                </w:pPr>
                <w:r w:rsidRPr="00613FD1">
                  <w:rPr>
                    <w:rFonts w:ascii="Roboto" w:hAnsi="Roboto"/>
                  </w:rPr>
                  <w:t>zájmena „</w:t>
                </w:r>
                <w:proofErr w:type="spellStart"/>
                <w:r w:rsidRPr="00613FD1">
                  <w:rPr>
                    <w:rFonts w:ascii="Roboto" w:hAnsi="Roboto"/>
                  </w:rPr>
                  <w:t>jemand</w:t>
                </w:r>
                <w:proofErr w:type="spellEnd"/>
                <w:r w:rsidRPr="00613FD1">
                  <w:rPr>
                    <w:rFonts w:ascii="Roboto" w:hAnsi="Roboto"/>
                  </w:rPr>
                  <w:t xml:space="preserve">, </w:t>
                </w:r>
                <w:proofErr w:type="spellStart"/>
                <w:r w:rsidRPr="00613FD1">
                  <w:rPr>
                    <w:rFonts w:ascii="Roboto" w:hAnsi="Roboto"/>
                  </w:rPr>
                  <w:t>niemand</w:t>
                </w:r>
                <w:proofErr w:type="spellEnd"/>
                <w:r w:rsidRPr="00613FD1">
                  <w:rPr>
                    <w:rFonts w:ascii="Roboto" w:hAnsi="Roboto"/>
                  </w:rPr>
                  <w:t>“</w:t>
                </w:r>
              </w:p>
              <w:p w:rsidR="00613FD1" w:rsidRPr="00613FD1" w:rsidRDefault="00613FD1" w:rsidP="004C6B81">
                <w:pPr>
                  <w:pStyle w:val="VPOdrzkavesloupcitabulky"/>
                  <w:rPr>
                    <w:rFonts w:ascii="Roboto" w:hAnsi="Roboto"/>
                  </w:rPr>
                </w:pPr>
                <w:r w:rsidRPr="00613FD1">
                  <w:rPr>
                    <w:rFonts w:ascii="Roboto" w:hAnsi="Roboto"/>
                  </w:rPr>
                  <w:t>2. pád</w:t>
                </w:r>
              </w:p>
              <w:p w:rsidR="00613FD1" w:rsidRPr="00613FD1" w:rsidRDefault="00613FD1" w:rsidP="004C6B81">
                <w:pPr>
                  <w:pStyle w:val="VPOdrzkavesloupcitabulky"/>
                  <w:rPr>
                    <w:rFonts w:ascii="Roboto" w:hAnsi="Roboto"/>
                  </w:rPr>
                </w:pPr>
                <w:r w:rsidRPr="00613FD1">
                  <w:rPr>
                    <w:rFonts w:ascii="Roboto" w:hAnsi="Roboto"/>
                  </w:rPr>
                  <w:t>neurčitý podmět „man“</w:t>
                </w:r>
              </w:p>
              <w:p w:rsidR="00613FD1" w:rsidRPr="00613FD1" w:rsidRDefault="00613FD1" w:rsidP="004C6B81">
                <w:pPr>
                  <w:pStyle w:val="VPOdrzkavesloupcitabulky"/>
                  <w:rPr>
                    <w:rFonts w:ascii="Roboto" w:hAnsi="Roboto"/>
                  </w:rPr>
                </w:pPr>
                <w:r w:rsidRPr="00613FD1">
                  <w:rPr>
                    <w:rFonts w:ascii="Roboto" w:hAnsi="Roboto"/>
                  </w:rPr>
                  <w:t>zvratná sloves</w:t>
                </w:r>
              </w:p>
              <w:p w:rsidR="00613FD1" w:rsidRPr="00613FD1" w:rsidRDefault="00613FD1" w:rsidP="004C6B81">
                <w:pPr>
                  <w:pStyle w:val="VPOdrzkavesloupcitabulky"/>
                  <w:rPr>
                    <w:rFonts w:ascii="Roboto" w:hAnsi="Roboto"/>
                  </w:rPr>
                </w:pPr>
                <w:r w:rsidRPr="00613FD1">
                  <w:rPr>
                    <w:rFonts w:ascii="Roboto" w:hAnsi="Roboto"/>
                  </w:rPr>
                  <w:t>perfektum smíšených sloves</w:t>
                </w:r>
              </w:p>
              <w:p w:rsidR="00613FD1" w:rsidRPr="00613FD1" w:rsidRDefault="00613FD1" w:rsidP="004C6B81">
                <w:pPr>
                  <w:pStyle w:val="VPOdrzkavesloupcitabulky"/>
                  <w:rPr>
                    <w:rFonts w:ascii="Roboto" w:hAnsi="Roboto"/>
                  </w:rPr>
                </w:pPr>
                <w:r w:rsidRPr="00613FD1">
                  <w:rPr>
                    <w:rFonts w:ascii="Roboto" w:hAnsi="Roboto"/>
                  </w:rPr>
                  <w:t>slovesné vazby a zájmenná příslovce</w:t>
                </w:r>
              </w:p>
              <w:p w:rsidR="00613FD1" w:rsidRPr="00613FD1" w:rsidRDefault="00613FD1" w:rsidP="004C6B81">
                <w:pPr>
                  <w:pStyle w:val="VPOdrzkavesloupcitabulky"/>
                  <w:rPr>
                    <w:rFonts w:ascii="Roboto" w:hAnsi="Roboto"/>
                  </w:rPr>
                </w:pPr>
                <w:r w:rsidRPr="00613FD1">
                  <w:rPr>
                    <w:rFonts w:ascii="Roboto" w:hAnsi="Roboto"/>
                  </w:rPr>
                  <w:t>tázací zájmena</w:t>
                </w:r>
              </w:p>
              <w:p w:rsidR="00613FD1" w:rsidRPr="00613FD1" w:rsidRDefault="00613FD1" w:rsidP="004C6B81">
                <w:pPr>
                  <w:pStyle w:val="VPOdrzkavesloupcitabulky"/>
                  <w:rPr>
                    <w:rFonts w:ascii="Roboto" w:hAnsi="Roboto"/>
                  </w:rPr>
                </w:pPr>
                <w:r w:rsidRPr="00613FD1">
                  <w:rPr>
                    <w:rFonts w:ascii="Roboto" w:hAnsi="Roboto"/>
                  </w:rPr>
                  <w:t>skloňování přídavných jmen v přívlastku</w:t>
                </w:r>
              </w:p>
              <w:p w:rsidR="00613FD1" w:rsidRPr="00613FD1" w:rsidRDefault="00613FD1" w:rsidP="004C6B81">
                <w:pPr>
                  <w:pStyle w:val="VPOdrzkavesloupcitabulky"/>
                  <w:rPr>
                    <w:rFonts w:ascii="Roboto" w:hAnsi="Roboto"/>
                  </w:rPr>
                </w:pPr>
                <w:r w:rsidRPr="00613FD1">
                  <w:rPr>
                    <w:rFonts w:ascii="Roboto" w:hAnsi="Roboto"/>
                  </w:rPr>
                  <w:t>préteritum způsobových sloves</w:t>
                </w:r>
              </w:p>
            </w:tc>
            <w:tc>
              <w:tcPr>
                <w:tcW w:w="1062" w:type="dxa"/>
              </w:tcPr>
              <w:p w:rsidR="00613FD1" w:rsidRPr="00613FD1" w:rsidRDefault="00613FD1" w:rsidP="004C6B81">
                <w:pPr>
                  <w:spacing w:after="0"/>
                  <w:jc w:val="center"/>
                  <w:rPr>
                    <w:rFonts w:ascii="Roboto" w:hAnsi="Roboto"/>
                    <w:sz w:val="24"/>
                  </w:rPr>
                </w:pPr>
                <w:r w:rsidRPr="00613FD1">
                  <w:rPr>
                    <w:rFonts w:ascii="Roboto" w:hAnsi="Roboto"/>
                    <w:sz w:val="24"/>
                  </w:rPr>
                  <w:t>32</w:t>
                </w: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r w:rsidRPr="00613FD1">
                  <w:rPr>
                    <w:rFonts w:ascii="Roboto" w:hAnsi="Roboto"/>
                    <w:sz w:val="24"/>
                  </w:rPr>
                  <w:t>10</w:t>
                </w: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r w:rsidRPr="00613FD1">
                  <w:rPr>
                    <w:rFonts w:ascii="Roboto" w:hAnsi="Roboto"/>
                    <w:sz w:val="24"/>
                  </w:rPr>
                  <w:t>24</w:t>
                </w:r>
              </w:p>
            </w:tc>
          </w:tr>
        </w:tbl>
        <w:p w:rsidR="00613FD1" w:rsidRPr="00613FD1" w:rsidRDefault="00613FD1" w:rsidP="00613FD1">
          <w:pPr>
            <w:spacing w:after="0"/>
            <w:rPr>
              <w:rFonts w:ascii="Roboto" w:hAnsi="Roboto"/>
              <w:sz w:val="24"/>
            </w:rPr>
          </w:pPr>
        </w:p>
        <w:p w:rsidR="00613FD1" w:rsidRPr="00613FD1" w:rsidRDefault="00613FD1" w:rsidP="00613FD1">
          <w:pPr>
            <w:pStyle w:val="VPronkpoethodin"/>
            <w:spacing w:after="0" w:line="240" w:lineRule="auto"/>
            <w:rPr>
              <w:rFonts w:ascii="Roboto" w:hAnsi="Roboto"/>
              <w:bCs/>
            </w:rPr>
          </w:pPr>
          <w:r w:rsidRPr="00613FD1">
            <w:rPr>
              <w:rFonts w:ascii="Roboto" w:hAnsi="Roboto"/>
              <w:bCs/>
            </w:rPr>
            <w:br w:type="page"/>
          </w:r>
          <w:r w:rsidRPr="00613FD1">
            <w:rPr>
              <w:rFonts w:ascii="Roboto" w:hAnsi="Roboto"/>
              <w:bCs/>
            </w:rPr>
            <w:lastRenderedPageBreak/>
            <w:t>Ročník:</w:t>
          </w:r>
          <w:r w:rsidRPr="00613FD1">
            <w:rPr>
              <w:rFonts w:ascii="Roboto" w:hAnsi="Roboto"/>
              <w:bCs/>
            </w:rPr>
            <w:tab/>
            <w:t>čtvrtý</w:t>
          </w:r>
          <w:r w:rsidRPr="00613FD1">
            <w:rPr>
              <w:rFonts w:ascii="Roboto" w:hAnsi="Roboto"/>
              <w:bCs/>
            </w:rPr>
            <w:br/>
            <w:t>Počet hodin celkem:</w:t>
          </w:r>
          <w:r w:rsidRPr="00613FD1">
            <w:rPr>
              <w:rFonts w:ascii="Roboto" w:hAnsi="Roboto"/>
              <w:bCs/>
            </w:rPr>
            <w:tab/>
            <w:t>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9"/>
            <w:gridCol w:w="4111"/>
            <w:gridCol w:w="1074"/>
          </w:tblGrid>
          <w:tr w:rsidR="00613FD1" w:rsidRPr="00613FD1" w:rsidTr="004C6B81">
            <w:tc>
              <w:tcPr>
                <w:tcW w:w="4039" w:type="dxa"/>
              </w:tcPr>
              <w:p w:rsidR="00613FD1" w:rsidRPr="00613FD1" w:rsidRDefault="00613FD1" w:rsidP="004C6B81">
                <w:pPr>
                  <w:tabs>
                    <w:tab w:val="left" w:pos="2835"/>
                  </w:tabs>
                  <w:spacing w:after="0"/>
                  <w:rPr>
                    <w:rFonts w:ascii="Roboto" w:hAnsi="Roboto"/>
                    <w:b/>
                    <w:sz w:val="24"/>
                  </w:rPr>
                </w:pPr>
                <w:r w:rsidRPr="00613FD1">
                  <w:rPr>
                    <w:rFonts w:ascii="Roboto" w:hAnsi="Roboto"/>
                    <w:b/>
                    <w:sz w:val="24"/>
                  </w:rPr>
                  <w:t>Výsledky vzdělávání</w:t>
                </w:r>
              </w:p>
            </w:tc>
            <w:tc>
              <w:tcPr>
                <w:tcW w:w="4111" w:type="dxa"/>
              </w:tcPr>
              <w:p w:rsidR="00613FD1" w:rsidRPr="00613FD1" w:rsidRDefault="00613FD1" w:rsidP="004C6B81">
                <w:pPr>
                  <w:spacing w:after="0"/>
                  <w:rPr>
                    <w:rFonts w:ascii="Roboto" w:hAnsi="Roboto"/>
                    <w:b/>
                    <w:sz w:val="24"/>
                  </w:rPr>
                </w:pPr>
                <w:r w:rsidRPr="00613FD1">
                  <w:rPr>
                    <w:rFonts w:ascii="Roboto" w:hAnsi="Roboto"/>
                    <w:b/>
                    <w:sz w:val="24"/>
                  </w:rPr>
                  <w:t>Učivo</w:t>
                </w:r>
              </w:p>
            </w:tc>
            <w:tc>
              <w:tcPr>
                <w:tcW w:w="1062" w:type="dxa"/>
              </w:tcPr>
              <w:p w:rsidR="00613FD1" w:rsidRPr="00613FD1" w:rsidRDefault="00613FD1" w:rsidP="004C6B81">
                <w:pPr>
                  <w:spacing w:after="0"/>
                  <w:jc w:val="center"/>
                  <w:rPr>
                    <w:rFonts w:ascii="Roboto" w:hAnsi="Roboto"/>
                    <w:b/>
                    <w:sz w:val="16"/>
                    <w:szCs w:val="16"/>
                  </w:rPr>
                </w:pPr>
                <w:r w:rsidRPr="00613FD1">
                  <w:rPr>
                    <w:rFonts w:ascii="Roboto" w:hAnsi="Roboto"/>
                    <w:b/>
                    <w:sz w:val="16"/>
                    <w:szCs w:val="16"/>
                  </w:rPr>
                  <w:t>Doporučený počet hodin</w:t>
                </w:r>
              </w:p>
            </w:tc>
          </w:tr>
          <w:tr w:rsidR="00613FD1" w:rsidRPr="00613FD1" w:rsidTr="004C6B81">
            <w:tc>
              <w:tcPr>
                <w:tcW w:w="4039" w:type="dxa"/>
              </w:tcPr>
              <w:p w:rsidR="00613FD1" w:rsidRPr="00613FD1" w:rsidRDefault="00613FD1" w:rsidP="00974CB3">
                <w:pPr>
                  <w:pStyle w:val="VPtextbezodsazenamezerynadvesltabulky"/>
                </w:pPr>
                <w:r w:rsidRPr="00613FD1">
                  <w:t>Žák:</w:t>
                </w:r>
              </w:p>
              <w:p w:rsidR="00613FD1" w:rsidRPr="00613FD1" w:rsidRDefault="00613FD1" w:rsidP="004C6B81">
                <w:pPr>
                  <w:pStyle w:val="VPOdrzkavesloupcitabulky"/>
                  <w:rPr>
                    <w:rFonts w:ascii="Roboto" w:hAnsi="Roboto"/>
                  </w:rPr>
                </w:pPr>
                <w:r w:rsidRPr="00613FD1">
                  <w:rPr>
                    <w:rFonts w:ascii="Roboto" w:hAnsi="Roboto"/>
                  </w:rPr>
                  <w:t>dokáže se orientovat v cizím městě, zeptat se na cestu a pracovat s plánem města</w:t>
                </w:r>
              </w:p>
              <w:p w:rsidR="00613FD1" w:rsidRPr="00613FD1" w:rsidRDefault="00613FD1" w:rsidP="004C6B81">
                <w:pPr>
                  <w:pStyle w:val="VPOdrzkavesloupcitabulky"/>
                  <w:rPr>
                    <w:rFonts w:ascii="Roboto" w:hAnsi="Roboto"/>
                  </w:rPr>
                </w:pPr>
                <w:r w:rsidRPr="00613FD1">
                  <w:rPr>
                    <w:rFonts w:ascii="Roboto" w:hAnsi="Roboto"/>
                  </w:rPr>
                  <w:t xml:space="preserve">umí pojmenovat země a jejich obyvatele, kontinenty </w:t>
                </w:r>
              </w:p>
              <w:p w:rsidR="00613FD1" w:rsidRPr="00613FD1" w:rsidRDefault="00613FD1" w:rsidP="004C6B81">
                <w:pPr>
                  <w:pStyle w:val="VPOdrzkavesloupcitabulky"/>
                  <w:rPr>
                    <w:rFonts w:ascii="Roboto" w:hAnsi="Roboto"/>
                  </w:rPr>
                </w:pPr>
                <w:r w:rsidRPr="00613FD1">
                  <w:rPr>
                    <w:rFonts w:ascii="Roboto" w:hAnsi="Roboto"/>
                  </w:rPr>
                  <w:t>dokáže pohovořit o svých zážitcích z cest</w:t>
                </w:r>
              </w:p>
              <w:p w:rsidR="00613FD1" w:rsidRPr="00613FD1" w:rsidRDefault="00613FD1" w:rsidP="004C6B81">
                <w:pPr>
                  <w:pStyle w:val="VPOdrzkavesloupcitabulky"/>
                  <w:rPr>
                    <w:rFonts w:ascii="Roboto" w:hAnsi="Roboto"/>
                  </w:rPr>
                </w:pPr>
                <w:r w:rsidRPr="00613FD1">
                  <w:rPr>
                    <w:rFonts w:ascii="Roboto" w:hAnsi="Roboto"/>
                  </w:rPr>
                  <w:t>orientuje se v názvosloví ročních období, rozumí jednoduché předpovědi počasí</w:t>
                </w:r>
              </w:p>
              <w:p w:rsidR="00613FD1" w:rsidRPr="00613FD1" w:rsidRDefault="00613FD1" w:rsidP="004C6B81">
                <w:pPr>
                  <w:pStyle w:val="VPOdrzkavesloupcitabulky"/>
                  <w:rPr>
                    <w:rFonts w:ascii="Roboto" w:hAnsi="Roboto"/>
                  </w:rPr>
                </w:pPr>
                <w:r w:rsidRPr="00613FD1">
                  <w:rPr>
                    <w:rFonts w:ascii="Roboto" w:hAnsi="Roboto"/>
                  </w:rPr>
                  <w:t>umí provést cizince po našem hlavním městě a městech německy mluvících zemí</w:t>
                </w:r>
              </w:p>
              <w:p w:rsidR="00613FD1" w:rsidRPr="00613FD1" w:rsidRDefault="00613FD1" w:rsidP="004C6B81">
                <w:pPr>
                  <w:pStyle w:val="VPOdrzkavesloupcitabulky"/>
                  <w:rPr>
                    <w:rFonts w:ascii="Roboto" w:hAnsi="Roboto"/>
                  </w:rPr>
                </w:pPr>
                <w:r w:rsidRPr="00613FD1">
                  <w:rPr>
                    <w:rFonts w:ascii="Roboto" w:hAnsi="Roboto"/>
                  </w:rPr>
                  <w:t>rozumí větám a výrazům z oblastí, které se ho bezprostředně týkají</w:t>
                </w:r>
              </w:p>
              <w:p w:rsidR="00613FD1" w:rsidRPr="00613FD1" w:rsidRDefault="00613FD1" w:rsidP="004C6B81">
                <w:pPr>
                  <w:pStyle w:val="VPOdrzkavesloupcitabulky"/>
                  <w:rPr>
                    <w:rFonts w:ascii="Roboto" w:hAnsi="Roboto"/>
                  </w:rPr>
                </w:pPr>
                <w:r w:rsidRPr="00613FD1">
                  <w:rPr>
                    <w:rFonts w:ascii="Roboto" w:hAnsi="Roboto"/>
                  </w:rPr>
                  <w:t>umí s pomocí jednoduchých výrazů popsat aspekty svého vzdělání, bezprostřední okolí a bezprostřední potřeby</w:t>
                </w:r>
              </w:p>
              <w:p w:rsidR="00613FD1" w:rsidRPr="00613FD1" w:rsidRDefault="00613FD1" w:rsidP="004C6B81">
                <w:pPr>
                  <w:pStyle w:val="VPOdrzkavesloupcitabulky"/>
                  <w:rPr>
                    <w:rFonts w:ascii="Roboto" w:hAnsi="Roboto"/>
                  </w:rPr>
                </w:pPr>
                <w:r w:rsidRPr="00613FD1">
                  <w:rPr>
                    <w:rFonts w:ascii="Roboto" w:hAnsi="Roboto"/>
                  </w:rPr>
                  <w:t>umí napsat krátké poznámky a vzkazy, jednoduchý osobní dopis</w:t>
                </w:r>
              </w:p>
              <w:p w:rsidR="00613FD1" w:rsidRPr="00613FD1" w:rsidRDefault="00613FD1" w:rsidP="004C6B81">
                <w:pPr>
                  <w:pStyle w:val="VPOdrzkavesloupcitabulky"/>
                  <w:rPr>
                    <w:rFonts w:ascii="Roboto" w:hAnsi="Roboto"/>
                  </w:rPr>
                </w:pPr>
                <w:r w:rsidRPr="00613FD1">
                  <w:rPr>
                    <w:rFonts w:ascii="Roboto" w:hAnsi="Roboto"/>
                  </w:rPr>
                  <w:t>je schopen číst jednoduché texty, najde určité informace v běžně používaných materiálech</w:t>
                </w:r>
              </w:p>
              <w:p w:rsidR="00613FD1" w:rsidRPr="00613FD1" w:rsidRDefault="00613FD1" w:rsidP="00974CB3">
                <w:pPr>
                  <w:pStyle w:val="VPtextbezodsazenamezerynadvesltabulky"/>
                </w:pPr>
              </w:p>
              <w:p w:rsidR="00613FD1" w:rsidRPr="00613FD1" w:rsidRDefault="00613FD1" w:rsidP="00974CB3">
                <w:pPr>
                  <w:pStyle w:val="VPtextbezodsazenamezerynadvesltabulky"/>
                </w:pPr>
                <w:r w:rsidRPr="00613FD1">
                  <w:t>Po dobu celé školní docházky je probírána terminologie oboru:</w:t>
                </w:r>
              </w:p>
              <w:p w:rsidR="00613FD1" w:rsidRPr="00613FD1" w:rsidRDefault="00613FD1" w:rsidP="00974CB3">
                <w:pPr>
                  <w:pStyle w:val="VPtextbezodsazenamezerynadvesltabulky"/>
                </w:pPr>
                <w:r w:rsidRPr="00613FD1">
                  <w:t>Recepce</w:t>
                </w:r>
              </w:p>
              <w:p w:rsidR="00613FD1" w:rsidRPr="00613FD1" w:rsidRDefault="00613FD1" w:rsidP="00974CB3">
                <w:pPr>
                  <w:pStyle w:val="VPtextbezodsazenamezerynadvesltabulky"/>
                </w:pPr>
                <w:r w:rsidRPr="00613FD1">
                  <w:t>Kuchyně</w:t>
                </w:r>
              </w:p>
              <w:p w:rsidR="00613FD1" w:rsidRPr="00613FD1" w:rsidRDefault="00613FD1" w:rsidP="00974CB3">
                <w:pPr>
                  <w:pStyle w:val="VPtextbezodsazenamezerynadvesltabulky"/>
                </w:pPr>
                <w:r w:rsidRPr="00613FD1">
                  <w:t>Restaurace</w:t>
                </w:r>
              </w:p>
              <w:p w:rsidR="00613FD1" w:rsidRPr="00613FD1" w:rsidRDefault="00613FD1" w:rsidP="00974CB3">
                <w:pPr>
                  <w:pStyle w:val="VPtextbezodsazenamezerynadvesltabulky"/>
                </w:pPr>
                <w:r w:rsidRPr="00613FD1">
                  <w:t>Cestovní kancelář</w:t>
                </w:r>
              </w:p>
              <w:p w:rsidR="00613FD1" w:rsidRPr="00613FD1" w:rsidRDefault="00613FD1" w:rsidP="00974CB3">
                <w:pPr>
                  <w:pStyle w:val="VPtextbezodsazenamezerynadvesltabulky"/>
                </w:pPr>
                <w:r w:rsidRPr="00613FD1">
                  <w:t>Turistické veletrhy a burzy</w:t>
                </w:r>
              </w:p>
              <w:p w:rsidR="00613FD1" w:rsidRPr="00613FD1" w:rsidRDefault="00613FD1" w:rsidP="00974CB3">
                <w:pPr>
                  <w:pStyle w:val="VPtextbezodsazenamezerynadvesltabulky"/>
                </w:pPr>
                <w:r w:rsidRPr="00613FD1">
                  <w:t>Korespondence</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Komunikace:</w:t>
                </w:r>
              </w:p>
              <w:p w:rsidR="00613FD1" w:rsidRPr="00613FD1" w:rsidRDefault="00613FD1" w:rsidP="004C6B81">
                <w:pPr>
                  <w:pStyle w:val="VPOdrzkavesloupcitabulky"/>
                  <w:rPr>
                    <w:rFonts w:ascii="Roboto" w:hAnsi="Roboto"/>
                  </w:rPr>
                </w:pPr>
                <w:r w:rsidRPr="00613FD1">
                  <w:rPr>
                    <w:rFonts w:ascii="Roboto" w:hAnsi="Roboto"/>
                  </w:rPr>
                  <w:t>orientace ve městě</w:t>
                </w:r>
              </w:p>
              <w:p w:rsidR="00613FD1" w:rsidRPr="00613FD1" w:rsidRDefault="00613FD1" w:rsidP="004C6B81">
                <w:pPr>
                  <w:pStyle w:val="VPOdrzkavesloupcitabulky"/>
                  <w:rPr>
                    <w:rFonts w:ascii="Roboto" w:hAnsi="Roboto"/>
                  </w:rPr>
                </w:pPr>
                <w:r w:rsidRPr="00613FD1">
                  <w:rPr>
                    <w:rFonts w:ascii="Roboto" w:hAnsi="Roboto"/>
                  </w:rPr>
                  <w:t>práce s plánem města</w:t>
                </w:r>
              </w:p>
              <w:p w:rsidR="00613FD1" w:rsidRPr="00613FD1" w:rsidRDefault="00613FD1" w:rsidP="004C6B81">
                <w:pPr>
                  <w:pStyle w:val="VPOdrzkavesloupcitabulky"/>
                  <w:rPr>
                    <w:rFonts w:ascii="Roboto" w:hAnsi="Roboto"/>
                  </w:rPr>
                </w:pPr>
                <w:r w:rsidRPr="00613FD1">
                  <w:rPr>
                    <w:rFonts w:ascii="Roboto" w:hAnsi="Roboto"/>
                  </w:rPr>
                  <w:t>země, kontinenty, světové strany</w:t>
                </w:r>
              </w:p>
              <w:p w:rsidR="00613FD1" w:rsidRPr="00613FD1" w:rsidRDefault="00613FD1" w:rsidP="004C6B81">
                <w:pPr>
                  <w:pStyle w:val="VPOdrzkavesloupcitabulky"/>
                  <w:rPr>
                    <w:rFonts w:ascii="Roboto" w:hAnsi="Roboto"/>
                  </w:rPr>
                </w:pPr>
                <w:r w:rsidRPr="00613FD1">
                  <w:rPr>
                    <w:rFonts w:ascii="Roboto" w:hAnsi="Roboto"/>
                  </w:rPr>
                  <w:t>práce s mapou</w:t>
                </w:r>
              </w:p>
              <w:p w:rsidR="00613FD1" w:rsidRPr="00613FD1" w:rsidRDefault="00613FD1" w:rsidP="004C6B81">
                <w:pPr>
                  <w:pStyle w:val="VPOdrzkavesloupcitabulky"/>
                  <w:rPr>
                    <w:rFonts w:ascii="Roboto" w:hAnsi="Roboto"/>
                  </w:rPr>
                </w:pPr>
                <w:r w:rsidRPr="00613FD1">
                  <w:rPr>
                    <w:rFonts w:ascii="Roboto" w:hAnsi="Roboto"/>
                  </w:rPr>
                  <w:t>charakteristika ročních období, počasí</w:t>
                </w:r>
              </w:p>
              <w:p w:rsidR="00613FD1" w:rsidRPr="00613FD1" w:rsidRDefault="00613FD1" w:rsidP="004C6B81">
                <w:pPr>
                  <w:pStyle w:val="VPOdrzkavesloupcitabulky"/>
                  <w:rPr>
                    <w:rFonts w:ascii="Roboto" w:hAnsi="Roboto"/>
                  </w:rPr>
                </w:pPr>
                <w:r w:rsidRPr="00613FD1">
                  <w:rPr>
                    <w:rFonts w:ascii="Roboto" w:hAnsi="Roboto"/>
                  </w:rPr>
                  <w:t>Praha a velká města německy mluvících zemí</w:t>
                </w:r>
              </w:p>
              <w:p w:rsidR="00613FD1" w:rsidRPr="00613FD1" w:rsidRDefault="00613FD1" w:rsidP="004C6B81">
                <w:pPr>
                  <w:pStyle w:val="VPNadpis5vesloupcitabulkytun"/>
                  <w:rPr>
                    <w:rFonts w:ascii="Roboto" w:hAnsi="Roboto"/>
                  </w:rPr>
                </w:pPr>
                <w:r w:rsidRPr="00613FD1">
                  <w:rPr>
                    <w:rFonts w:ascii="Roboto" w:hAnsi="Roboto"/>
                  </w:rPr>
                  <w:t>Slovní zásoba:</w:t>
                </w:r>
              </w:p>
              <w:p w:rsidR="00613FD1" w:rsidRPr="00613FD1" w:rsidRDefault="00613FD1" w:rsidP="004C6B81">
                <w:pPr>
                  <w:pStyle w:val="VPOdrzkavesloupcitabulky"/>
                  <w:rPr>
                    <w:rFonts w:ascii="Roboto" w:hAnsi="Roboto"/>
                  </w:rPr>
                </w:pPr>
                <w:r w:rsidRPr="00613FD1">
                  <w:rPr>
                    <w:rFonts w:ascii="Roboto" w:hAnsi="Roboto"/>
                  </w:rPr>
                  <w:t>názvy orientačních bodů ve městě</w:t>
                </w:r>
              </w:p>
              <w:p w:rsidR="00613FD1" w:rsidRPr="00613FD1" w:rsidRDefault="00613FD1" w:rsidP="004C6B81">
                <w:pPr>
                  <w:pStyle w:val="VPOdrzkavesloupcitabulky"/>
                  <w:rPr>
                    <w:rFonts w:ascii="Roboto" w:hAnsi="Roboto"/>
                  </w:rPr>
                </w:pPr>
                <w:r w:rsidRPr="00613FD1">
                  <w:rPr>
                    <w:rFonts w:ascii="Roboto" w:hAnsi="Roboto"/>
                  </w:rPr>
                  <w:t>názvy kontinentů, zemí a obyvatel, světových stran</w:t>
                </w:r>
              </w:p>
              <w:p w:rsidR="00613FD1" w:rsidRPr="00613FD1" w:rsidRDefault="00613FD1" w:rsidP="004C6B81">
                <w:pPr>
                  <w:pStyle w:val="VPOdrzkavesloupcitabulky"/>
                  <w:rPr>
                    <w:rFonts w:ascii="Roboto" w:hAnsi="Roboto"/>
                  </w:rPr>
                </w:pPr>
                <w:r w:rsidRPr="00613FD1">
                  <w:rPr>
                    <w:rFonts w:ascii="Roboto" w:hAnsi="Roboto"/>
                  </w:rPr>
                  <w:t>názvy ročních období a meteorologických jevů</w:t>
                </w:r>
              </w:p>
              <w:p w:rsidR="00613FD1" w:rsidRPr="00613FD1" w:rsidRDefault="00613FD1" w:rsidP="004C6B81">
                <w:pPr>
                  <w:pStyle w:val="VPOdrzkavesloupcitabulky"/>
                  <w:rPr>
                    <w:rFonts w:ascii="Roboto" w:hAnsi="Roboto"/>
                  </w:rPr>
                </w:pPr>
                <w:r w:rsidRPr="00613FD1">
                  <w:rPr>
                    <w:rFonts w:ascii="Roboto" w:hAnsi="Roboto"/>
                  </w:rPr>
                  <w:t>názvy nejznámějších pamětihodností</w:t>
                </w:r>
              </w:p>
              <w:p w:rsidR="00613FD1" w:rsidRPr="00613FD1" w:rsidRDefault="00613FD1" w:rsidP="004C6B81">
                <w:pPr>
                  <w:pStyle w:val="VPNadpis5vesloupcitabulkytun"/>
                  <w:rPr>
                    <w:rFonts w:ascii="Roboto" w:hAnsi="Roboto"/>
                  </w:rPr>
                </w:pPr>
                <w:r w:rsidRPr="00613FD1">
                  <w:rPr>
                    <w:rFonts w:ascii="Roboto" w:hAnsi="Roboto"/>
                  </w:rPr>
                  <w:t>Gramatika:</w:t>
                </w:r>
              </w:p>
              <w:p w:rsidR="00613FD1" w:rsidRPr="00613FD1" w:rsidRDefault="00613FD1" w:rsidP="004C6B81">
                <w:pPr>
                  <w:pStyle w:val="VPOdrzkavesloupcitabulky"/>
                  <w:rPr>
                    <w:rFonts w:ascii="Roboto" w:hAnsi="Roboto"/>
                  </w:rPr>
                </w:pPr>
                <w:r w:rsidRPr="00613FD1">
                  <w:rPr>
                    <w:rFonts w:ascii="Roboto" w:hAnsi="Roboto"/>
                  </w:rPr>
                  <w:t>vedlejší věty</w:t>
                </w:r>
              </w:p>
              <w:p w:rsidR="00613FD1" w:rsidRPr="00613FD1" w:rsidRDefault="00613FD1" w:rsidP="004C6B81">
                <w:pPr>
                  <w:pStyle w:val="VPOdrzkavesloupcitabulky"/>
                  <w:rPr>
                    <w:rFonts w:ascii="Roboto" w:hAnsi="Roboto"/>
                  </w:rPr>
                </w:pPr>
                <w:r w:rsidRPr="00613FD1">
                  <w:rPr>
                    <w:rFonts w:ascii="Roboto" w:hAnsi="Roboto"/>
                  </w:rPr>
                  <w:t>řadové číslovky</w:t>
                </w:r>
              </w:p>
              <w:p w:rsidR="00613FD1" w:rsidRPr="00613FD1" w:rsidRDefault="00613FD1" w:rsidP="004C6B81">
                <w:pPr>
                  <w:pStyle w:val="VPOdrzkavesloupcitabulky"/>
                  <w:rPr>
                    <w:rFonts w:ascii="Roboto" w:hAnsi="Roboto"/>
                  </w:rPr>
                </w:pPr>
                <w:r w:rsidRPr="00613FD1">
                  <w:rPr>
                    <w:rFonts w:ascii="Roboto" w:hAnsi="Roboto"/>
                  </w:rPr>
                  <w:t>předložky se 4. pádem</w:t>
                </w:r>
              </w:p>
              <w:p w:rsidR="00613FD1" w:rsidRPr="00613FD1" w:rsidRDefault="00613FD1" w:rsidP="004C6B81">
                <w:pPr>
                  <w:pStyle w:val="VPOdrzkavesloupcitabulky"/>
                  <w:rPr>
                    <w:rFonts w:ascii="Roboto" w:hAnsi="Roboto"/>
                  </w:rPr>
                </w:pPr>
                <w:r w:rsidRPr="00613FD1">
                  <w:rPr>
                    <w:rFonts w:ascii="Roboto" w:hAnsi="Roboto"/>
                  </w:rPr>
                  <w:t>zeměpisná přídavná jména</w:t>
                </w:r>
              </w:p>
              <w:p w:rsidR="00613FD1" w:rsidRPr="00613FD1" w:rsidRDefault="00613FD1" w:rsidP="004C6B81">
                <w:pPr>
                  <w:pStyle w:val="VPOdrzkavesloupcitabulky"/>
                  <w:rPr>
                    <w:rFonts w:ascii="Roboto" w:hAnsi="Roboto"/>
                  </w:rPr>
                </w:pPr>
                <w:r w:rsidRPr="00613FD1">
                  <w:rPr>
                    <w:rFonts w:ascii="Roboto" w:hAnsi="Roboto"/>
                  </w:rPr>
                  <w:t>préteritum sloves</w:t>
                </w:r>
              </w:p>
              <w:p w:rsidR="00613FD1" w:rsidRPr="00613FD1" w:rsidRDefault="00613FD1" w:rsidP="004C6B81">
                <w:pPr>
                  <w:pStyle w:val="VPOdrzkavesloupcitabulky"/>
                  <w:rPr>
                    <w:rFonts w:ascii="Roboto" w:hAnsi="Roboto"/>
                  </w:rPr>
                </w:pPr>
                <w:r w:rsidRPr="00613FD1">
                  <w:rPr>
                    <w:rFonts w:ascii="Roboto" w:hAnsi="Roboto"/>
                  </w:rPr>
                  <w:t>předložky u zeměpisných jmen</w:t>
                </w:r>
              </w:p>
              <w:p w:rsidR="00613FD1" w:rsidRPr="00613FD1" w:rsidRDefault="00613FD1" w:rsidP="004C6B81">
                <w:pPr>
                  <w:pStyle w:val="VPOdrzkavesloupcitabulky"/>
                  <w:rPr>
                    <w:rFonts w:ascii="Roboto" w:hAnsi="Roboto"/>
                  </w:rPr>
                </w:pPr>
                <w:r w:rsidRPr="00613FD1">
                  <w:rPr>
                    <w:rFonts w:ascii="Roboto" w:hAnsi="Roboto"/>
                  </w:rPr>
                  <w:t>stupňování přídavných jmen a příslovcí</w:t>
                </w:r>
              </w:p>
              <w:p w:rsidR="00613FD1" w:rsidRPr="00613FD1" w:rsidRDefault="00613FD1" w:rsidP="004C6B81">
                <w:pPr>
                  <w:pStyle w:val="VPOdrzkavesloupcitabulky"/>
                  <w:rPr>
                    <w:rFonts w:ascii="Roboto" w:hAnsi="Roboto"/>
                  </w:rPr>
                </w:pPr>
                <w:r w:rsidRPr="00613FD1">
                  <w:rPr>
                    <w:rFonts w:ascii="Roboto" w:hAnsi="Roboto"/>
                  </w:rPr>
                  <w:t>konjunktiv préterita</w:t>
                </w:r>
              </w:p>
            </w:tc>
            <w:tc>
              <w:tcPr>
                <w:tcW w:w="1062" w:type="dxa"/>
              </w:tcPr>
              <w:p w:rsidR="00613FD1" w:rsidRPr="00613FD1" w:rsidRDefault="00613FD1" w:rsidP="004C6B81">
                <w:pPr>
                  <w:spacing w:after="0"/>
                  <w:jc w:val="center"/>
                  <w:rPr>
                    <w:rFonts w:ascii="Roboto" w:hAnsi="Roboto"/>
                    <w:sz w:val="24"/>
                  </w:rPr>
                </w:pPr>
                <w:r w:rsidRPr="00613FD1">
                  <w:rPr>
                    <w:rFonts w:ascii="Roboto" w:hAnsi="Roboto"/>
                    <w:sz w:val="24"/>
                  </w:rPr>
                  <w:t>10</w:t>
                </w: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r w:rsidRPr="00613FD1">
                  <w:rPr>
                    <w:rFonts w:ascii="Roboto" w:hAnsi="Roboto"/>
                    <w:sz w:val="24"/>
                  </w:rPr>
                  <w:t>10</w:t>
                </w: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r w:rsidRPr="00613FD1">
                  <w:rPr>
                    <w:rFonts w:ascii="Roboto" w:hAnsi="Roboto"/>
                    <w:sz w:val="24"/>
                  </w:rPr>
                  <w:t>10</w:t>
                </w:r>
              </w:p>
            </w:tc>
          </w:tr>
        </w:tbl>
        <w:p w:rsidR="00613FD1" w:rsidRPr="00613FD1" w:rsidRDefault="00613FD1" w:rsidP="00613FD1">
          <w:pPr>
            <w:pStyle w:val="Nadpis3"/>
            <w:spacing w:before="0"/>
            <w:rPr>
              <w:sz w:val="24"/>
              <w:szCs w:val="24"/>
            </w:rPr>
          </w:pPr>
        </w:p>
        <w:p w:rsidR="00613FD1" w:rsidRPr="00613FD1" w:rsidRDefault="00613FD1" w:rsidP="00613FD1">
          <w:pPr>
            <w:pStyle w:val="Nadpis3"/>
            <w:spacing w:before="0"/>
            <w:rPr>
              <w:sz w:val="2"/>
              <w:szCs w:val="2"/>
            </w:rPr>
          </w:pPr>
          <w:r w:rsidRPr="00613FD1">
            <w:rPr>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1411"/>
            <w:gridCol w:w="1412"/>
            <w:gridCol w:w="1411"/>
            <w:gridCol w:w="1412"/>
            <w:gridCol w:w="1304"/>
          </w:tblGrid>
          <w:tr w:rsidR="00613FD1" w:rsidRPr="00613FD1" w:rsidTr="004C6B81">
            <w:tc>
              <w:tcPr>
                <w:tcW w:w="2230" w:type="dxa"/>
              </w:tcPr>
              <w:p w:rsidR="00613FD1" w:rsidRPr="00613FD1" w:rsidRDefault="00613FD1" w:rsidP="004C6B81">
                <w:pPr>
                  <w:spacing w:after="0"/>
                  <w:jc w:val="right"/>
                  <w:rPr>
                    <w:rFonts w:ascii="Roboto" w:hAnsi="Roboto"/>
                    <w:sz w:val="24"/>
                  </w:rPr>
                </w:pPr>
                <w:r w:rsidRPr="00613FD1">
                  <w:rPr>
                    <w:rFonts w:ascii="Roboto" w:hAnsi="Roboto"/>
                    <w:sz w:val="24"/>
                  </w:rPr>
                  <w:lastRenderedPageBreak/>
                  <w:t>název předmětu:</w:t>
                </w:r>
              </w:p>
            </w:tc>
            <w:tc>
              <w:tcPr>
                <w:tcW w:w="6950" w:type="dxa"/>
                <w:gridSpan w:val="5"/>
                <w:shd w:val="clear" w:color="auto" w:fill="auto"/>
                <w:vAlign w:val="center"/>
              </w:tcPr>
              <w:p w:rsidR="00613FD1" w:rsidRPr="00613FD1" w:rsidRDefault="00613FD1" w:rsidP="004C6B81">
                <w:pPr>
                  <w:spacing w:after="0"/>
                  <w:jc w:val="center"/>
                  <w:rPr>
                    <w:rFonts w:ascii="Roboto" w:hAnsi="Roboto"/>
                    <w:b/>
                    <w:sz w:val="28"/>
                    <w:szCs w:val="28"/>
                  </w:rPr>
                </w:pPr>
                <w:r w:rsidRPr="00613FD1">
                  <w:rPr>
                    <w:rFonts w:ascii="Roboto" w:hAnsi="Roboto"/>
                    <w:b/>
                    <w:sz w:val="28"/>
                    <w:szCs w:val="28"/>
                  </w:rPr>
                  <w:t>Konverzace v anglickém jazyce</w:t>
                </w:r>
              </w:p>
            </w:tc>
          </w:tr>
          <w:tr w:rsidR="00613FD1" w:rsidRPr="00613FD1" w:rsidTr="004C6B81">
            <w:tc>
              <w:tcPr>
                <w:tcW w:w="2230" w:type="dxa"/>
              </w:tcPr>
              <w:p w:rsidR="00613FD1" w:rsidRPr="00613FD1" w:rsidRDefault="00613FD1" w:rsidP="004C6B81">
                <w:pPr>
                  <w:spacing w:after="0"/>
                  <w:jc w:val="right"/>
                  <w:rPr>
                    <w:rFonts w:ascii="Roboto" w:hAnsi="Roboto"/>
                    <w:sz w:val="24"/>
                  </w:rPr>
                </w:pPr>
                <w:r w:rsidRPr="00613FD1">
                  <w:rPr>
                    <w:rFonts w:ascii="Roboto" w:hAnsi="Roboto"/>
                    <w:sz w:val="24"/>
                  </w:rPr>
                  <w:t>ročník:</w:t>
                </w:r>
              </w:p>
            </w:tc>
            <w:tc>
              <w:tcPr>
                <w:tcW w:w="1411"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1.</w:t>
                </w:r>
              </w:p>
            </w:tc>
            <w:tc>
              <w:tcPr>
                <w:tcW w:w="1412"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2.</w:t>
                </w:r>
              </w:p>
            </w:tc>
            <w:tc>
              <w:tcPr>
                <w:tcW w:w="1411"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3.</w:t>
                </w:r>
              </w:p>
            </w:tc>
            <w:tc>
              <w:tcPr>
                <w:tcW w:w="1412"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4.</w:t>
                </w:r>
              </w:p>
            </w:tc>
            <w:tc>
              <w:tcPr>
                <w:tcW w:w="1304" w:type="dxa"/>
                <w:shd w:val="clear" w:color="auto" w:fill="auto"/>
              </w:tcPr>
              <w:p w:rsidR="00613FD1" w:rsidRPr="00613FD1" w:rsidRDefault="00613FD1" w:rsidP="004C6B81">
                <w:pPr>
                  <w:spacing w:after="0"/>
                  <w:jc w:val="center"/>
                  <w:rPr>
                    <w:rFonts w:ascii="Roboto" w:hAnsi="Roboto"/>
                    <w:b/>
                    <w:sz w:val="24"/>
                  </w:rPr>
                </w:pPr>
                <w:r w:rsidRPr="00613FD1">
                  <w:rPr>
                    <w:rFonts w:ascii="Roboto" w:hAnsi="Roboto"/>
                    <w:b/>
                    <w:sz w:val="24"/>
                  </w:rPr>
                  <w:t>celkem</w:t>
                </w:r>
              </w:p>
            </w:tc>
          </w:tr>
          <w:tr w:rsidR="00613FD1" w:rsidRPr="00613FD1" w:rsidTr="004C6B81">
            <w:tc>
              <w:tcPr>
                <w:tcW w:w="2230" w:type="dxa"/>
              </w:tcPr>
              <w:p w:rsidR="00613FD1" w:rsidRPr="00613FD1" w:rsidRDefault="00613FD1" w:rsidP="004C6B81">
                <w:pPr>
                  <w:spacing w:after="0"/>
                  <w:jc w:val="right"/>
                  <w:rPr>
                    <w:rFonts w:ascii="Roboto" w:hAnsi="Roboto"/>
                    <w:sz w:val="24"/>
                  </w:rPr>
                </w:pPr>
                <w:r w:rsidRPr="00613FD1">
                  <w:rPr>
                    <w:rFonts w:ascii="Roboto" w:hAnsi="Roboto"/>
                    <w:sz w:val="24"/>
                  </w:rPr>
                  <w:t>počet hodin:</w:t>
                </w:r>
              </w:p>
            </w:tc>
            <w:tc>
              <w:tcPr>
                <w:tcW w:w="1411"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0</w:t>
                </w:r>
              </w:p>
            </w:tc>
            <w:tc>
              <w:tcPr>
                <w:tcW w:w="1412"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0</w:t>
                </w:r>
              </w:p>
            </w:tc>
            <w:tc>
              <w:tcPr>
                <w:tcW w:w="1411"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2</w:t>
                </w:r>
              </w:p>
            </w:tc>
            <w:tc>
              <w:tcPr>
                <w:tcW w:w="1412"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2</w:t>
                </w:r>
              </w:p>
            </w:tc>
            <w:tc>
              <w:tcPr>
                <w:tcW w:w="1304" w:type="dxa"/>
                <w:shd w:val="clear" w:color="auto" w:fill="auto"/>
              </w:tcPr>
              <w:p w:rsidR="00613FD1" w:rsidRPr="00613FD1" w:rsidRDefault="00613FD1" w:rsidP="004C6B81">
                <w:pPr>
                  <w:spacing w:after="0"/>
                  <w:jc w:val="center"/>
                  <w:rPr>
                    <w:rFonts w:ascii="Roboto" w:hAnsi="Roboto"/>
                    <w:b/>
                    <w:sz w:val="24"/>
                  </w:rPr>
                </w:pPr>
                <w:r w:rsidRPr="00613FD1">
                  <w:rPr>
                    <w:rFonts w:ascii="Roboto" w:hAnsi="Roboto"/>
                    <w:b/>
                    <w:sz w:val="24"/>
                  </w:rPr>
                  <w:t>4</w:t>
                </w:r>
              </w:p>
            </w:tc>
          </w:tr>
        </w:tbl>
        <w:p w:rsidR="00613FD1" w:rsidRPr="00613FD1" w:rsidRDefault="00613FD1" w:rsidP="00613FD1">
          <w:pPr>
            <w:pStyle w:val="VPNadpis3"/>
            <w:rPr>
              <w:rFonts w:ascii="Roboto" w:hAnsi="Roboto"/>
              <w:sz w:val="6"/>
              <w:szCs w:val="6"/>
            </w:rPr>
          </w:pPr>
        </w:p>
        <w:p w:rsidR="00613FD1" w:rsidRPr="00613FD1" w:rsidRDefault="00613FD1" w:rsidP="00613FD1">
          <w:pPr>
            <w:pStyle w:val="VPNadpis3"/>
            <w:rPr>
              <w:rFonts w:ascii="Roboto" w:hAnsi="Roboto"/>
            </w:rPr>
          </w:pPr>
          <w:r w:rsidRPr="00613FD1">
            <w:rPr>
              <w:rFonts w:ascii="Roboto" w:hAnsi="Roboto"/>
            </w:rPr>
            <w:t>Pojetí předmětu</w:t>
          </w:r>
        </w:p>
        <w:p w:rsidR="00613FD1" w:rsidRPr="00613FD1" w:rsidRDefault="00613FD1" w:rsidP="00613FD1">
          <w:pPr>
            <w:pStyle w:val="VPNadpis4"/>
            <w:rPr>
              <w:rFonts w:ascii="Roboto" w:hAnsi="Roboto"/>
            </w:rPr>
          </w:pPr>
          <w:r w:rsidRPr="00613FD1">
            <w:rPr>
              <w:rFonts w:ascii="Roboto" w:hAnsi="Roboto"/>
            </w:rPr>
            <w:t>Obecné cíle předmětu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tcPr>
              <w:p w:rsidR="00613FD1" w:rsidRPr="00613FD1" w:rsidRDefault="00613FD1" w:rsidP="004C6B81">
                <w:pPr>
                  <w:pStyle w:val="VPZkladnodsazenodstavecvrmeku"/>
                  <w:rPr>
                    <w:rFonts w:ascii="Roboto" w:hAnsi="Roboto"/>
                  </w:rPr>
                </w:pPr>
                <w:r w:rsidRPr="00613FD1">
                  <w:rPr>
                    <w:rFonts w:ascii="Roboto" w:hAnsi="Roboto"/>
                  </w:rPr>
                  <w:t xml:space="preserve">Cílem předmětu </w:t>
                </w:r>
                <w:r w:rsidRPr="00613FD1">
                  <w:rPr>
                    <w:rFonts w:ascii="Roboto" w:hAnsi="Roboto"/>
                    <w:i/>
                  </w:rPr>
                  <w:t>konverzace v anglickém jazyce</w:t>
                </w:r>
                <w:r w:rsidRPr="00613FD1">
                  <w:rPr>
                    <w:rFonts w:ascii="Roboto" w:hAnsi="Roboto"/>
                  </w:rPr>
                  <w:t xml:space="preserve"> je poskytnout studentům specifický jazyk pro jejich obor.</w:t>
                </w:r>
                <w:r w:rsidRPr="00613FD1">
                  <w:rPr>
                    <w:rFonts w:ascii="Roboto" w:hAnsi="Roboto"/>
                    <w:bCs/>
                  </w:rPr>
                  <w:t xml:space="preserve"> </w:t>
                </w:r>
              </w:p>
            </w:tc>
          </w:tr>
        </w:tbl>
        <w:p w:rsidR="00613FD1" w:rsidRPr="00613FD1" w:rsidRDefault="00613FD1" w:rsidP="00613FD1">
          <w:pPr>
            <w:pStyle w:val="VPNadpis4"/>
            <w:rPr>
              <w:rFonts w:ascii="Roboto" w:hAnsi="Roboto" w:cs="Times New Roman"/>
              <w:szCs w:val="24"/>
            </w:rPr>
          </w:pPr>
          <w:r w:rsidRPr="00613FD1">
            <w:rPr>
              <w:rFonts w:ascii="Roboto" w:hAnsi="Roboto"/>
            </w:rPr>
            <w:t>Charakteristika učiva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tcPr>
              <w:p w:rsidR="00613FD1" w:rsidRPr="00613FD1" w:rsidRDefault="00613FD1" w:rsidP="004C6B81">
                <w:pPr>
                  <w:pStyle w:val="VPZkladnodsazenodstavecvrmeku"/>
                  <w:rPr>
                    <w:rFonts w:ascii="Roboto" w:hAnsi="Roboto"/>
                  </w:rPr>
                </w:pPr>
                <w:r w:rsidRPr="00613FD1">
                  <w:rPr>
                    <w:rFonts w:ascii="Roboto" w:hAnsi="Roboto"/>
                  </w:rPr>
                  <w:t xml:space="preserve">Vzdělávání v předmětu </w:t>
                </w:r>
                <w:r w:rsidRPr="00613FD1">
                  <w:rPr>
                    <w:rFonts w:ascii="Roboto" w:hAnsi="Roboto"/>
                    <w:i/>
                  </w:rPr>
                  <w:t>konverzace v anglickém jazyce</w:t>
                </w:r>
                <w:r w:rsidRPr="00613FD1">
                  <w:rPr>
                    <w:rFonts w:ascii="Roboto" w:hAnsi="Roboto"/>
                  </w:rPr>
                  <w:t xml:space="preserve"> připravuje studenty k efektivní účasti v přímé i nepřímé komunikaci v rámci jejich profese. Hlavní náplní je systematický výcvik v řečových dovednostech (tj. poslech, čtení, ústní a písemný projev) a osvojování si jazykových prostředků, zejména výslovnost a slovní zásoba. </w:t>
                </w:r>
              </w:p>
              <w:p w:rsidR="00613FD1" w:rsidRPr="00613FD1" w:rsidRDefault="00613FD1" w:rsidP="004C6B81">
                <w:pPr>
                  <w:pStyle w:val="VPtextbezodsazenvesloupcitabulky"/>
                  <w:rPr>
                    <w:rFonts w:ascii="Roboto" w:hAnsi="Roboto"/>
                  </w:rPr>
                </w:pPr>
                <w:r w:rsidRPr="00613FD1">
                  <w:rPr>
                    <w:rFonts w:ascii="Roboto" w:hAnsi="Roboto"/>
                  </w:rPr>
                  <w:t>Přínos předmětu pro rozvoj klíčových kompetencí a průřezových témat:</w:t>
                </w:r>
              </w:p>
              <w:p w:rsidR="00613FD1" w:rsidRPr="00613FD1" w:rsidRDefault="00613FD1" w:rsidP="004C6B81">
                <w:pPr>
                  <w:pStyle w:val="VPNadpis6vesloupcitabulky"/>
                  <w:rPr>
                    <w:rFonts w:ascii="Roboto" w:hAnsi="Roboto"/>
                  </w:rPr>
                </w:pPr>
                <w:r w:rsidRPr="00613FD1">
                  <w:rPr>
                    <w:rFonts w:ascii="Roboto" w:hAnsi="Roboto"/>
                  </w:rPr>
                  <w:t>Komunikativní kompetence:</w:t>
                </w:r>
              </w:p>
              <w:p w:rsidR="00613FD1" w:rsidRPr="00613FD1" w:rsidRDefault="00613FD1" w:rsidP="00974CB3">
                <w:pPr>
                  <w:pStyle w:val="VPtextbezodsazenamezerynadvesltabulky"/>
                </w:pPr>
                <w:r w:rsidRPr="00613FD1">
                  <w:t>Předmět rozvíjí schopnost žáků vyjadřovat se přiměřeně účelu jednání a komunikační situaci v rámci dosažených jazykových znalostí a formulovat své myšlenky srozumitelně a souvisle.</w:t>
                </w:r>
              </w:p>
              <w:p w:rsidR="00613FD1" w:rsidRPr="00613FD1" w:rsidRDefault="00613FD1" w:rsidP="004C6B81">
                <w:pPr>
                  <w:pStyle w:val="VPNadpis6vesloupcitabulky"/>
                  <w:rPr>
                    <w:rFonts w:ascii="Roboto" w:hAnsi="Roboto"/>
                  </w:rPr>
                </w:pPr>
                <w:r w:rsidRPr="00613FD1">
                  <w:rPr>
                    <w:rFonts w:ascii="Roboto" w:hAnsi="Roboto"/>
                  </w:rPr>
                  <w:t xml:space="preserve">Personální a sociální kompetence: </w:t>
                </w:r>
              </w:p>
              <w:p w:rsidR="00613FD1" w:rsidRPr="00613FD1" w:rsidRDefault="00613FD1" w:rsidP="00974CB3">
                <w:pPr>
                  <w:pStyle w:val="VPtextbezodsazenamezerynadvesltabulky"/>
                </w:pPr>
                <w:r w:rsidRPr="00613FD1">
                  <w:t>Střídání činností individuálních a párových, event. skupinových, rozvíjí intrapersonální a interpersonální inteligenci studentů, učí je práci v týmu, zodpovědnosti za splnění svěřeného úkolu a také je vede k autonomii a sebereflexi.</w:t>
                </w:r>
              </w:p>
              <w:p w:rsidR="00613FD1" w:rsidRPr="00613FD1" w:rsidRDefault="00613FD1" w:rsidP="004C6B81">
                <w:pPr>
                  <w:pStyle w:val="VPNadpis6vesloupcitabulky"/>
                  <w:rPr>
                    <w:rFonts w:ascii="Roboto" w:hAnsi="Roboto"/>
                  </w:rPr>
                </w:pPr>
                <w:r w:rsidRPr="00613FD1">
                  <w:rPr>
                    <w:rFonts w:ascii="Roboto" w:hAnsi="Roboto"/>
                  </w:rPr>
                  <w:t xml:space="preserve">Kompetence k učení: </w:t>
                </w:r>
              </w:p>
              <w:p w:rsidR="00613FD1" w:rsidRPr="00613FD1" w:rsidRDefault="00613FD1" w:rsidP="00974CB3">
                <w:pPr>
                  <w:pStyle w:val="VPtextbezodsazenamezerynadvesltabulky"/>
                </w:pPr>
                <w:r w:rsidRPr="00613FD1">
                  <w:t>Různorodost použitých metod respektujících jednotlivé učební typy a začlenění reflexe pomáhá žákům zjistit, jaký způsob učení se je pro ně nejefektivnější a podporuje je v rozvíjení jejich individuálních strategií, které při studiu používají.</w:t>
                </w:r>
              </w:p>
              <w:p w:rsidR="00613FD1" w:rsidRPr="00613FD1" w:rsidRDefault="00613FD1" w:rsidP="004C6B81">
                <w:pPr>
                  <w:pStyle w:val="VPNadpis6vesloupcitabulky"/>
                  <w:rPr>
                    <w:rFonts w:ascii="Roboto" w:hAnsi="Roboto"/>
                  </w:rPr>
                </w:pPr>
                <w:r w:rsidRPr="00613FD1">
                  <w:rPr>
                    <w:rFonts w:ascii="Roboto" w:hAnsi="Roboto"/>
                  </w:rPr>
                  <w:t>Kompetence k řešení problémů:</w:t>
                </w:r>
              </w:p>
              <w:p w:rsidR="00613FD1" w:rsidRPr="00613FD1" w:rsidRDefault="00613FD1" w:rsidP="00974CB3">
                <w:pPr>
                  <w:pStyle w:val="VPtextbezodsazenamezerynadvesltabulky"/>
                </w:pPr>
                <w:r w:rsidRPr="00613FD1">
                  <w:t>Je rozvíjena řešením jazykových problémů a situací a cvičení založených na mezipředmětových vztazích s matematikou, zeměpisem a dalšími předměty.</w:t>
                </w:r>
              </w:p>
              <w:p w:rsidR="00613FD1" w:rsidRPr="00613FD1" w:rsidRDefault="00613FD1" w:rsidP="004C6B81">
                <w:pPr>
                  <w:pStyle w:val="VPNadpis6vesloupcitabulky"/>
                  <w:rPr>
                    <w:rFonts w:ascii="Roboto" w:hAnsi="Roboto"/>
                  </w:rPr>
                </w:pPr>
                <w:r w:rsidRPr="00613FD1">
                  <w:rPr>
                    <w:rFonts w:ascii="Roboto" w:hAnsi="Roboto"/>
                  </w:rPr>
                  <w:t xml:space="preserve">Občanská kompetence a kulturní povědomí: </w:t>
                </w:r>
              </w:p>
              <w:p w:rsidR="00613FD1" w:rsidRPr="00613FD1" w:rsidRDefault="00613FD1" w:rsidP="00974CB3">
                <w:pPr>
                  <w:pStyle w:val="VPtextbezodsazenamezerynadvesltabulky"/>
                </w:pPr>
                <w:r w:rsidRPr="00613FD1">
                  <w:t>Žáci se seznamují s různými aspekty každodenního života anglicky mluvících zemí a jsou tak vedeni k pochopení různorodosti jednotlivých kultur, k toleranci a respektu.</w:t>
                </w:r>
              </w:p>
              <w:p w:rsidR="00613FD1" w:rsidRPr="00613FD1" w:rsidRDefault="00613FD1" w:rsidP="004C6B81">
                <w:pPr>
                  <w:pStyle w:val="VPNadpis6vesloupcitabulky"/>
                  <w:rPr>
                    <w:rFonts w:ascii="Roboto" w:hAnsi="Roboto"/>
                  </w:rPr>
                </w:pPr>
                <w:r w:rsidRPr="00613FD1">
                  <w:rPr>
                    <w:rFonts w:ascii="Roboto" w:hAnsi="Roboto"/>
                  </w:rPr>
                  <w:t xml:space="preserve">Kompetence k pracovnímu uplatnění a podnikatelským aktivitám: </w:t>
                </w:r>
              </w:p>
              <w:p w:rsidR="00613FD1" w:rsidRPr="00613FD1" w:rsidRDefault="00613FD1" w:rsidP="00974CB3">
                <w:pPr>
                  <w:pStyle w:val="VPtextbezodsazenamezerynadvesltabulky"/>
                </w:pPr>
                <w:r w:rsidRPr="00613FD1">
                  <w:lastRenderedPageBreak/>
                  <w:t>Je rozvíjena průběžným vedením žáků k sebehodnocení, rozvojem jejich jazykových schopností, schopností využívat IKT a výběrem vhodných témat.</w:t>
                </w:r>
              </w:p>
              <w:p w:rsidR="00613FD1" w:rsidRPr="00613FD1" w:rsidRDefault="00613FD1" w:rsidP="004C6B81">
                <w:pPr>
                  <w:pStyle w:val="VPNadpis6vesloupcitabulky"/>
                  <w:rPr>
                    <w:rFonts w:ascii="Roboto" w:hAnsi="Roboto"/>
                  </w:rPr>
                </w:pPr>
                <w:r w:rsidRPr="00613FD1">
                  <w:rPr>
                    <w:rFonts w:ascii="Roboto" w:hAnsi="Roboto"/>
                  </w:rPr>
                  <w:t xml:space="preserve">Kompetence využívat prostředky IKT a pracovat s informacemi: </w:t>
                </w:r>
              </w:p>
              <w:p w:rsidR="00613FD1" w:rsidRPr="00613FD1" w:rsidRDefault="00613FD1" w:rsidP="00974CB3">
                <w:pPr>
                  <w:pStyle w:val="VPtextbezodsazenamezerynadvesltabulky"/>
                </w:pPr>
                <w:r w:rsidRPr="00613FD1">
                  <w:t>Je rozvíjena pravidelným používáním moderních technologií při výuce (interaktivní tabule, práce s internetem, jazykové programy).</w:t>
                </w:r>
              </w:p>
              <w:p w:rsidR="00613FD1" w:rsidRPr="00613FD1" w:rsidRDefault="00613FD1" w:rsidP="00974CB3">
                <w:pPr>
                  <w:pStyle w:val="VPtextbezodsazenamezerynadvesltabulky"/>
                </w:pPr>
                <w:r w:rsidRPr="00613FD1">
                  <w:t>Používané učebnice jsou vybaveny CD-</w:t>
                </w:r>
                <w:proofErr w:type="spellStart"/>
                <w:r w:rsidRPr="00613FD1">
                  <w:t>ROMem</w:t>
                </w:r>
                <w:proofErr w:type="spellEnd"/>
                <w:r w:rsidRPr="00613FD1">
                  <w:t xml:space="preserve"> s doplňujícím materiálem na domácí procvičování, rozvíjení dovedností tohoto předmětu je realizováno také pomocí podpůrných elektronických kurzů na internetu.</w:t>
                </w:r>
              </w:p>
              <w:p w:rsidR="00613FD1" w:rsidRPr="00613FD1" w:rsidRDefault="00613FD1" w:rsidP="004C6B81">
                <w:pPr>
                  <w:pStyle w:val="VPtextbezodsazenvesloupcitabulky"/>
                  <w:rPr>
                    <w:rFonts w:ascii="Roboto" w:hAnsi="Roboto"/>
                  </w:rPr>
                </w:pPr>
                <w:r w:rsidRPr="00613FD1">
                  <w:rPr>
                    <w:rFonts w:ascii="Roboto" w:hAnsi="Roboto"/>
                  </w:rPr>
                  <w:t xml:space="preserve">Aplikace průřezových témat: </w:t>
                </w:r>
              </w:p>
              <w:p w:rsidR="00613FD1" w:rsidRPr="00613FD1" w:rsidRDefault="00613FD1" w:rsidP="004C6B81">
                <w:pPr>
                  <w:pStyle w:val="VPNadpis6vesloupcitabulky"/>
                  <w:rPr>
                    <w:rFonts w:ascii="Roboto" w:hAnsi="Roboto"/>
                  </w:rPr>
                </w:pPr>
                <w:r w:rsidRPr="00613FD1">
                  <w:rPr>
                    <w:rFonts w:ascii="Roboto" w:hAnsi="Roboto"/>
                  </w:rPr>
                  <w:t>Občan v demokratické společnosti</w:t>
                </w:r>
              </w:p>
              <w:p w:rsidR="00613FD1" w:rsidRPr="00613FD1" w:rsidRDefault="00613FD1" w:rsidP="00974CB3">
                <w:pPr>
                  <w:pStyle w:val="VPtextbezodsazenamezerynadvesltabulky"/>
                </w:pPr>
                <w:r w:rsidRPr="00613FD1">
                  <w:t xml:space="preserve">Žáci jsou vedeni k tomu, aby měli vhodnou míru sebevědomí a </w:t>
                </w:r>
                <w:proofErr w:type="spellStart"/>
                <w:r w:rsidRPr="00613FD1">
                  <w:t>sebeodpovědnosti</w:t>
                </w:r>
                <w:proofErr w:type="spellEnd"/>
                <w:r w:rsidRPr="00613FD1">
                  <w:t>, dovedli komunikovat s lidmi, vážili si materiálních a duchovních hodnot a dobrého životního prostředí; při práci poznávají ostatní členy své skupiny a učí se spolupracovat, diskutovat, hledat kompromisní řešení.</w:t>
                </w:r>
              </w:p>
              <w:p w:rsidR="00613FD1" w:rsidRPr="00613FD1" w:rsidRDefault="00613FD1" w:rsidP="004C6B81">
                <w:pPr>
                  <w:pStyle w:val="VPNadpis6vesloupcitabulky"/>
                  <w:rPr>
                    <w:rFonts w:ascii="Roboto" w:hAnsi="Roboto"/>
                  </w:rPr>
                </w:pPr>
                <w:r w:rsidRPr="00613FD1">
                  <w:rPr>
                    <w:rFonts w:ascii="Roboto" w:hAnsi="Roboto"/>
                  </w:rPr>
                  <w:t>Člověk a životní prostředí</w:t>
                </w:r>
              </w:p>
              <w:p w:rsidR="00613FD1" w:rsidRPr="00613FD1" w:rsidRDefault="00613FD1" w:rsidP="00974CB3">
                <w:pPr>
                  <w:pStyle w:val="VPtextbezodsazenamezerynadvesltabulky"/>
                </w:pPr>
                <w:r w:rsidRPr="00613FD1">
                  <w:t>Mnoho používaných jazykových materiálů vede k rozšiřování znalostí o životním prostředí a směřuje žáky k uvědomění si vztahu člověka a přírody.</w:t>
                </w:r>
              </w:p>
              <w:p w:rsidR="00613FD1" w:rsidRPr="00613FD1" w:rsidRDefault="00613FD1" w:rsidP="004C6B81">
                <w:pPr>
                  <w:pStyle w:val="VPNadpis6vesloupcitabulky"/>
                  <w:rPr>
                    <w:rFonts w:ascii="Roboto" w:hAnsi="Roboto"/>
                  </w:rPr>
                </w:pPr>
                <w:r w:rsidRPr="00613FD1">
                  <w:rPr>
                    <w:rFonts w:ascii="Roboto" w:hAnsi="Roboto"/>
                  </w:rPr>
                  <w:t>Člověk a svět práce</w:t>
                </w:r>
              </w:p>
              <w:p w:rsidR="00613FD1" w:rsidRPr="00613FD1" w:rsidRDefault="00613FD1" w:rsidP="00974CB3">
                <w:pPr>
                  <w:pStyle w:val="VPtextbezodsazenamezerynadvesltabulky"/>
                </w:pPr>
                <w:r w:rsidRPr="00613FD1">
                  <w:t>Práce s informacemi, rozvoj rozhodovacích schopností.</w:t>
                </w:r>
              </w:p>
              <w:p w:rsidR="00613FD1" w:rsidRPr="00613FD1" w:rsidRDefault="00613FD1" w:rsidP="004C6B81">
                <w:pPr>
                  <w:pStyle w:val="VPNadpis6vesloupcitabulky"/>
                  <w:rPr>
                    <w:rFonts w:ascii="Roboto" w:hAnsi="Roboto"/>
                  </w:rPr>
                </w:pPr>
                <w:r w:rsidRPr="00613FD1">
                  <w:rPr>
                    <w:rFonts w:ascii="Roboto" w:hAnsi="Roboto"/>
                  </w:rPr>
                  <w:t>Informační a komunikační technologie</w:t>
                </w:r>
              </w:p>
              <w:p w:rsidR="00613FD1" w:rsidRPr="00613FD1" w:rsidRDefault="00613FD1" w:rsidP="00974CB3">
                <w:pPr>
                  <w:pStyle w:val="VPtextbezodsazenamezerynadvesltabulky"/>
                  <w:rPr>
                    <w:rFonts w:cs="Times New Roman"/>
                  </w:rPr>
                </w:pPr>
                <w:r w:rsidRPr="00613FD1">
                  <w:t>Žáci používají počítač a internet k vyhledávání informací a procvičování, jsou vedeni k tomu, aby používali počítač i doma ke studiu a komunikaci s ostatními studenty.</w:t>
                </w:r>
              </w:p>
            </w:tc>
          </w:tr>
        </w:tbl>
        <w:p w:rsidR="00613FD1" w:rsidRPr="00613FD1" w:rsidRDefault="00613FD1" w:rsidP="00613FD1">
          <w:pPr>
            <w:pStyle w:val="VPNadpis4"/>
            <w:rPr>
              <w:rFonts w:ascii="Roboto" w:hAnsi="Roboto"/>
            </w:rPr>
          </w:pPr>
          <w:r w:rsidRPr="00613FD1">
            <w:rPr>
              <w:rFonts w:ascii="Roboto" w:hAnsi="Roboto"/>
            </w:rPr>
            <w:lastRenderedPageBreak/>
            <w:t>Pojetí výuky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tcPr>
              <w:p w:rsidR="00613FD1" w:rsidRPr="00613FD1" w:rsidRDefault="00613FD1" w:rsidP="004C6B81">
                <w:pPr>
                  <w:pStyle w:val="VPZkladnodsazenodstavecvrmeku"/>
                  <w:rPr>
                    <w:rFonts w:ascii="Roboto" w:hAnsi="Roboto"/>
                  </w:rPr>
                </w:pPr>
                <w:r w:rsidRPr="00613FD1">
                  <w:rPr>
                    <w:rFonts w:ascii="Roboto" w:hAnsi="Roboto"/>
                  </w:rPr>
                  <w:t>Při výuce se uplatňují hlavně dvě základní metody, a to komunikativní a gramaticko-překladová. Vychází se z textů, na kterých si žáci osvojí a procvičí jazykové prostředky, dále následuje výuka čtení a práce s textem, poslech a výuka interaktivních vědomostí.</w:t>
                </w:r>
              </w:p>
              <w:p w:rsidR="00613FD1" w:rsidRPr="00613FD1" w:rsidRDefault="00613FD1" w:rsidP="004C6B81">
                <w:pPr>
                  <w:pStyle w:val="VPZkladnodsazenodstavecvrmeku"/>
                  <w:rPr>
                    <w:rFonts w:ascii="Roboto" w:hAnsi="Roboto"/>
                  </w:rPr>
                </w:pPr>
                <w:r w:rsidRPr="00613FD1">
                  <w:rPr>
                    <w:rFonts w:ascii="Roboto" w:hAnsi="Roboto"/>
                  </w:rPr>
                  <w:t>V hodinách žáci pracují samostatně, svým tempem, na vypracování některých, hlavně gramatických úkolů, ve dvojicích a malých skupinách, na procvičování slovní zásoby a dalších jazykových prostředků, rozhovorů a komunikace. Učitel v hodinách monitoruje práci žáků, zaznamenává a následně opravuje chyby, řídí diskusi, vysvětluje gramatické jevy, zadává a kontroluje úkoly a zadává a opravuje testy.</w:t>
                </w:r>
              </w:p>
              <w:p w:rsidR="00613FD1" w:rsidRPr="00613FD1" w:rsidRDefault="00613FD1" w:rsidP="004C6B81">
                <w:pPr>
                  <w:pStyle w:val="VPtextbezodsazenvesloupcitabulky"/>
                  <w:rPr>
                    <w:rFonts w:ascii="Roboto" w:hAnsi="Roboto"/>
                  </w:rPr>
                </w:pPr>
                <w:r w:rsidRPr="00613FD1">
                  <w:rPr>
                    <w:rFonts w:ascii="Roboto" w:hAnsi="Roboto"/>
                  </w:rPr>
                  <w:t>Hodnocení žáků:</w:t>
                </w:r>
              </w:p>
              <w:p w:rsidR="00613FD1" w:rsidRPr="00613FD1" w:rsidRDefault="00613FD1" w:rsidP="004C6B81">
                <w:pPr>
                  <w:pStyle w:val="VPZkladnodsazenodstavecvrmeku"/>
                  <w:rPr>
                    <w:rFonts w:ascii="Roboto" w:hAnsi="Roboto"/>
                  </w:rPr>
                </w:pPr>
                <w:r w:rsidRPr="00613FD1">
                  <w:rPr>
                    <w:rFonts w:ascii="Roboto" w:hAnsi="Roboto"/>
                  </w:rPr>
                  <w:t xml:space="preserve">Kritéria hodnocení vycházejí z klasifikačního řádu SŠGS. Žák je veden k hodnocení své práce a práce svých spolužáků. Prověřují se komplexní řečové dovednosti, a to ústně a písemně. V ústním projevu se hodnotí zvuková stránka </w:t>
                </w:r>
                <w:r w:rsidRPr="00613FD1">
                  <w:rPr>
                    <w:rFonts w:ascii="Roboto" w:hAnsi="Roboto"/>
                  </w:rPr>
                  <w:lastRenderedPageBreak/>
                  <w:t>jazyka, slovní zásoba, správná aplikace probraných gramatických jevů s ohledem na samostatnost, pohotovost, srozumitelnost a plynulost. V písemném projevu se hodnotí grafická stránka, rozsah použité slovní zásoby, správná aplikace probraných gramatických jevů s ohledem na správnost, srozumitelnost a přiměřenost. Při hodnocení je zohledněna domácí příprava, snaha a přístup žáka.</w:t>
                </w:r>
              </w:p>
            </w:tc>
          </w:tr>
        </w:tbl>
        <w:p w:rsidR="00613FD1" w:rsidRPr="00613FD1" w:rsidRDefault="00613FD1" w:rsidP="00613FD1">
          <w:pPr>
            <w:spacing w:after="0"/>
            <w:rPr>
              <w:rFonts w:ascii="Roboto" w:hAnsi="Roboto"/>
              <w:sz w:val="24"/>
            </w:rPr>
          </w:pPr>
        </w:p>
        <w:p w:rsidR="00613FD1" w:rsidRPr="00613FD1" w:rsidRDefault="00613FD1" w:rsidP="00613FD1">
          <w:pPr>
            <w:pStyle w:val="VPronkpoethodin"/>
            <w:spacing w:after="0" w:line="240" w:lineRule="auto"/>
            <w:rPr>
              <w:rFonts w:ascii="Roboto" w:hAnsi="Roboto"/>
              <w:bCs/>
            </w:rPr>
          </w:pPr>
          <w:r w:rsidRPr="00613FD1">
            <w:rPr>
              <w:rFonts w:ascii="Roboto" w:hAnsi="Roboto" w:cs="Times New Roman"/>
              <w:sz w:val="24"/>
              <w:szCs w:val="24"/>
            </w:rPr>
            <w:br w:type="column"/>
          </w:r>
          <w:r w:rsidRPr="00613FD1">
            <w:rPr>
              <w:rFonts w:ascii="Roboto" w:hAnsi="Roboto"/>
              <w:bCs/>
            </w:rPr>
            <w:lastRenderedPageBreak/>
            <w:t>Ročník:</w:t>
          </w:r>
          <w:r w:rsidRPr="00613FD1">
            <w:rPr>
              <w:rFonts w:ascii="Roboto" w:hAnsi="Roboto"/>
              <w:bCs/>
            </w:rPr>
            <w:tab/>
            <w:t>třetí</w:t>
          </w:r>
          <w:r w:rsidRPr="00613FD1">
            <w:rPr>
              <w:rFonts w:ascii="Roboto" w:hAnsi="Roboto"/>
              <w:bCs/>
            </w:rPr>
            <w:br/>
            <w:t>Počet hodin celkem:</w:t>
          </w:r>
          <w:r w:rsidRPr="00613FD1">
            <w:rPr>
              <w:rFonts w:ascii="Roboto" w:hAnsi="Roboto"/>
              <w:bCs/>
            </w:rPr>
            <w:tab/>
            <w:t>66</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1"/>
            <w:gridCol w:w="4111"/>
            <w:gridCol w:w="1134"/>
          </w:tblGrid>
          <w:tr w:rsidR="00613FD1" w:rsidRPr="00613FD1" w:rsidTr="004C6B81">
            <w:tc>
              <w:tcPr>
                <w:tcW w:w="4111" w:type="dxa"/>
              </w:tcPr>
              <w:p w:rsidR="00613FD1" w:rsidRPr="00613FD1" w:rsidRDefault="00613FD1" w:rsidP="004C6B81">
                <w:pPr>
                  <w:tabs>
                    <w:tab w:val="left" w:pos="2835"/>
                  </w:tabs>
                  <w:spacing w:after="0"/>
                  <w:rPr>
                    <w:rFonts w:ascii="Roboto" w:hAnsi="Roboto"/>
                    <w:b/>
                    <w:sz w:val="24"/>
                  </w:rPr>
                </w:pPr>
                <w:r w:rsidRPr="00613FD1">
                  <w:rPr>
                    <w:rFonts w:ascii="Roboto" w:hAnsi="Roboto"/>
                    <w:b/>
                    <w:sz w:val="24"/>
                  </w:rPr>
                  <w:t>Výsledky vzdělávání</w:t>
                </w:r>
              </w:p>
            </w:tc>
            <w:tc>
              <w:tcPr>
                <w:tcW w:w="4111" w:type="dxa"/>
              </w:tcPr>
              <w:p w:rsidR="00613FD1" w:rsidRPr="00613FD1" w:rsidRDefault="00613FD1" w:rsidP="004C6B81">
                <w:pPr>
                  <w:spacing w:after="0"/>
                  <w:rPr>
                    <w:rFonts w:ascii="Roboto" w:hAnsi="Roboto"/>
                    <w:b/>
                    <w:sz w:val="24"/>
                  </w:rPr>
                </w:pPr>
                <w:r w:rsidRPr="00613FD1">
                  <w:rPr>
                    <w:rFonts w:ascii="Roboto" w:hAnsi="Roboto"/>
                    <w:b/>
                    <w:sz w:val="24"/>
                  </w:rPr>
                  <w:t>Učivo</w:t>
                </w:r>
              </w:p>
            </w:tc>
            <w:tc>
              <w:tcPr>
                <w:tcW w:w="1134" w:type="dxa"/>
              </w:tcPr>
              <w:p w:rsidR="00613FD1" w:rsidRPr="00613FD1" w:rsidRDefault="00613FD1" w:rsidP="004C6B81">
                <w:pPr>
                  <w:spacing w:after="0"/>
                  <w:jc w:val="center"/>
                  <w:rPr>
                    <w:rFonts w:ascii="Roboto" w:hAnsi="Roboto"/>
                    <w:b/>
                    <w:sz w:val="16"/>
                    <w:szCs w:val="16"/>
                  </w:rPr>
                </w:pPr>
                <w:r w:rsidRPr="00613FD1">
                  <w:rPr>
                    <w:rFonts w:ascii="Roboto" w:hAnsi="Roboto"/>
                    <w:b/>
                    <w:sz w:val="16"/>
                    <w:szCs w:val="16"/>
                  </w:rPr>
                  <w:t>Doporučený počet hodin</w:t>
                </w:r>
              </w:p>
            </w:tc>
          </w:tr>
          <w:tr w:rsidR="00613FD1" w:rsidRPr="00613FD1" w:rsidTr="004C6B81">
            <w:tblPrEx>
              <w:tblCellMar>
                <w:left w:w="108" w:type="dxa"/>
                <w:right w:w="108" w:type="dxa"/>
              </w:tblCellMar>
              <w:tblLook w:val="01E0" w:firstRow="1" w:lastRow="1" w:firstColumn="1" w:lastColumn="1" w:noHBand="0" w:noVBand="0"/>
            </w:tblPrEx>
            <w:trPr>
              <w:trHeight w:val="3638"/>
            </w:trPr>
            <w:tc>
              <w:tcPr>
                <w:tcW w:w="4111" w:type="dxa"/>
              </w:tcPr>
              <w:p w:rsidR="00613FD1" w:rsidRPr="00613FD1" w:rsidRDefault="00613FD1" w:rsidP="00974CB3">
                <w:pPr>
                  <w:pStyle w:val="VPtextbezodsazenamezerynadvesltabulky"/>
                </w:pPr>
                <w:r w:rsidRPr="00613FD1">
                  <w:t>Žák</w:t>
                </w:r>
              </w:p>
              <w:p w:rsidR="00613FD1" w:rsidRPr="00613FD1" w:rsidRDefault="00613FD1" w:rsidP="004C6B81">
                <w:pPr>
                  <w:pStyle w:val="VPOdrzkavesloupcitabulky"/>
                  <w:rPr>
                    <w:rFonts w:ascii="Roboto" w:hAnsi="Roboto"/>
                  </w:rPr>
                </w:pPr>
                <w:r w:rsidRPr="00613FD1">
                  <w:rPr>
                    <w:rFonts w:ascii="Roboto" w:hAnsi="Roboto"/>
                  </w:rPr>
                  <w:t>vyjmenuje názvy povolání v hotelu</w:t>
                </w:r>
              </w:p>
              <w:p w:rsidR="00613FD1" w:rsidRPr="00613FD1" w:rsidRDefault="00613FD1" w:rsidP="004C6B81">
                <w:pPr>
                  <w:pStyle w:val="VPOdrzkavesloupcitabulky"/>
                  <w:rPr>
                    <w:rFonts w:ascii="Roboto" w:hAnsi="Roboto"/>
                  </w:rPr>
                </w:pPr>
                <w:r w:rsidRPr="00613FD1">
                  <w:rPr>
                    <w:rFonts w:ascii="Roboto" w:hAnsi="Roboto"/>
                  </w:rPr>
                  <w:t xml:space="preserve">zeptá se na základní osobní informace, zeptá se jak se co píše, zapíše neznámá jména podle </w:t>
                </w:r>
                <w:proofErr w:type="spellStart"/>
                <w:r w:rsidRPr="00613FD1">
                  <w:rPr>
                    <w:rFonts w:ascii="Roboto" w:hAnsi="Roboto"/>
                  </w:rPr>
                  <w:t>spelingu</w:t>
                </w:r>
                <w:proofErr w:type="spellEnd"/>
              </w:p>
              <w:p w:rsidR="00613FD1" w:rsidRPr="00613FD1" w:rsidRDefault="00613FD1" w:rsidP="004C6B81">
                <w:pPr>
                  <w:pStyle w:val="VPOdrzkavesloupcitabulky"/>
                  <w:rPr>
                    <w:rFonts w:ascii="Roboto" w:hAnsi="Roboto"/>
                  </w:rPr>
                </w:pPr>
                <w:r w:rsidRPr="00613FD1">
                  <w:rPr>
                    <w:rFonts w:ascii="Roboto" w:hAnsi="Roboto"/>
                  </w:rPr>
                  <w:t>zapíše údaje o rezervaci pokoje na základě emailu nebo telefonátu</w:t>
                </w:r>
              </w:p>
              <w:p w:rsidR="00613FD1" w:rsidRPr="00613FD1" w:rsidRDefault="00613FD1" w:rsidP="004C6B81">
                <w:pPr>
                  <w:pStyle w:val="VPOdrzkavesloupcitabulky"/>
                  <w:rPr>
                    <w:rFonts w:ascii="Roboto" w:hAnsi="Roboto"/>
                  </w:rPr>
                </w:pPr>
                <w:r w:rsidRPr="00613FD1">
                  <w:rPr>
                    <w:rFonts w:ascii="Roboto" w:hAnsi="Roboto"/>
                  </w:rPr>
                  <w:t>přivítá hosta, zkontroluje údaje o rezervaci</w:t>
                </w:r>
              </w:p>
              <w:p w:rsidR="00613FD1" w:rsidRPr="00613FD1" w:rsidRDefault="00613FD1" w:rsidP="004C6B81">
                <w:pPr>
                  <w:pStyle w:val="VPOdrzkavesloupcitabulky"/>
                  <w:rPr>
                    <w:rFonts w:ascii="Roboto" w:hAnsi="Roboto"/>
                  </w:rPr>
                </w:pPr>
                <w:r w:rsidRPr="00613FD1">
                  <w:rPr>
                    <w:rFonts w:ascii="Roboto" w:hAnsi="Roboto"/>
                  </w:rPr>
                  <w:t>popíše vybavení hotelového pokoje</w:t>
                </w:r>
              </w:p>
              <w:p w:rsidR="00613FD1" w:rsidRPr="00613FD1" w:rsidRDefault="00613FD1" w:rsidP="004C6B81">
                <w:pPr>
                  <w:pStyle w:val="VPOdrzkavesloupcitabulky"/>
                  <w:rPr>
                    <w:rFonts w:ascii="Roboto" w:hAnsi="Roboto"/>
                  </w:rPr>
                </w:pPr>
                <w:r w:rsidRPr="00613FD1">
                  <w:rPr>
                    <w:rFonts w:ascii="Roboto" w:hAnsi="Roboto"/>
                  </w:rPr>
                  <w:t>popíše vybavení koupelny a sdělí, kde se co nachází</w:t>
                </w:r>
              </w:p>
              <w:p w:rsidR="00613FD1" w:rsidRPr="00613FD1" w:rsidRDefault="00613FD1" w:rsidP="004C6B81">
                <w:pPr>
                  <w:pStyle w:val="VPOdrzkavesloupcitabulky"/>
                  <w:rPr>
                    <w:rFonts w:ascii="Roboto" w:hAnsi="Roboto"/>
                  </w:rPr>
                </w:pPr>
                <w:r w:rsidRPr="00613FD1">
                  <w:rPr>
                    <w:rFonts w:ascii="Roboto" w:hAnsi="Roboto"/>
                  </w:rPr>
                  <w:t>nabídne pomoc se zavazadly</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Komunikace:</w:t>
                </w:r>
              </w:p>
              <w:p w:rsidR="00613FD1" w:rsidRPr="00613FD1" w:rsidRDefault="00613FD1" w:rsidP="00974CB3">
                <w:pPr>
                  <w:pStyle w:val="VPtextbezodsazenamezerynadvesltabulky"/>
                </w:pPr>
                <w:r w:rsidRPr="00613FD1">
                  <w:t xml:space="preserve">osobní informace, rezervování pokoje, popis pokoje, koupelny, zavazadel, </w:t>
                </w:r>
              </w:p>
              <w:p w:rsidR="00613FD1" w:rsidRPr="00613FD1" w:rsidRDefault="00613FD1" w:rsidP="004C6B81">
                <w:pPr>
                  <w:pStyle w:val="VPNadpis5vesloupcitabulkytun"/>
                  <w:rPr>
                    <w:rFonts w:ascii="Roboto" w:hAnsi="Roboto"/>
                  </w:rPr>
                </w:pPr>
                <w:r w:rsidRPr="00613FD1">
                  <w:rPr>
                    <w:rFonts w:ascii="Roboto" w:hAnsi="Roboto"/>
                  </w:rPr>
                  <w:t>Slovní zásoba:</w:t>
                </w:r>
              </w:p>
              <w:p w:rsidR="00613FD1" w:rsidRPr="00613FD1" w:rsidRDefault="00613FD1" w:rsidP="00974CB3">
                <w:pPr>
                  <w:pStyle w:val="VPtextbezodsazenamezerynadvesltabulky"/>
                  <w:rPr>
                    <w:rFonts w:cs="Times New Roman"/>
                  </w:rPr>
                </w:pPr>
                <w:r w:rsidRPr="00613FD1">
                  <w:t>státy a národnosti, abeceda, povolání v hotelu, dny a data, předměty v místnostech, typy pokojů, barvy, tvary</w:t>
                </w:r>
                <w:r w:rsidRPr="00613FD1">
                  <w:rPr>
                    <w:rFonts w:cs="Times New Roman"/>
                  </w:rPr>
                  <w:t xml:space="preserve"> </w:t>
                </w:r>
              </w:p>
            </w:tc>
            <w:tc>
              <w:tcPr>
                <w:tcW w:w="1134" w:type="dxa"/>
              </w:tcPr>
              <w:p w:rsidR="00613FD1" w:rsidRPr="00613FD1" w:rsidRDefault="00613FD1" w:rsidP="004C6B81">
                <w:pPr>
                  <w:spacing w:after="0"/>
                  <w:jc w:val="center"/>
                  <w:rPr>
                    <w:rFonts w:ascii="Roboto" w:hAnsi="Roboto"/>
                    <w:sz w:val="24"/>
                  </w:rPr>
                </w:pPr>
                <w:r w:rsidRPr="00613FD1">
                  <w:rPr>
                    <w:rFonts w:ascii="Roboto" w:hAnsi="Roboto"/>
                    <w:sz w:val="24"/>
                  </w:rPr>
                  <w:t>33</w:t>
                </w:r>
              </w:p>
            </w:tc>
          </w:tr>
          <w:tr w:rsidR="00613FD1" w:rsidRPr="00613FD1" w:rsidTr="004C6B81">
            <w:tblPrEx>
              <w:tblCellMar>
                <w:left w:w="108" w:type="dxa"/>
                <w:right w:w="108" w:type="dxa"/>
              </w:tblCellMar>
              <w:tblLook w:val="01E0" w:firstRow="1" w:lastRow="1" w:firstColumn="1" w:lastColumn="1" w:noHBand="0" w:noVBand="0"/>
            </w:tblPrEx>
            <w:trPr>
              <w:trHeight w:val="3456"/>
            </w:trPr>
            <w:tc>
              <w:tcPr>
                <w:tcW w:w="4111" w:type="dxa"/>
              </w:tcPr>
              <w:p w:rsidR="00613FD1" w:rsidRPr="00613FD1" w:rsidRDefault="00613FD1" w:rsidP="004C6B81">
                <w:pPr>
                  <w:pStyle w:val="VPOdrzkavesloupcitabulky"/>
                  <w:rPr>
                    <w:rFonts w:ascii="Roboto" w:hAnsi="Roboto"/>
                  </w:rPr>
                </w:pPr>
                <w:r w:rsidRPr="00613FD1">
                  <w:rPr>
                    <w:rFonts w:ascii="Roboto" w:hAnsi="Roboto"/>
                  </w:rPr>
                  <w:t>vyjmenuje běžné služby v hotelu</w:t>
                </w:r>
              </w:p>
              <w:p w:rsidR="00613FD1" w:rsidRPr="00613FD1" w:rsidRDefault="00613FD1" w:rsidP="004C6B81">
                <w:pPr>
                  <w:pStyle w:val="VPOdrzkavesloupcitabulky"/>
                  <w:rPr>
                    <w:rFonts w:ascii="Roboto" w:hAnsi="Roboto"/>
                  </w:rPr>
                </w:pPr>
                <w:r w:rsidRPr="00613FD1">
                  <w:rPr>
                    <w:rFonts w:ascii="Roboto" w:hAnsi="Roboto"/>
                  </w:rPr>
                  <w:t>zeptá se na otvírací dobu a odpoví na otázky tohoto typu</w:t>
                </w:r>
              </w:p>
              <w:p w:rsidR="00613FD1" w:rsidRPr="00613FD1" w:rsidRDefault="00613FD1" w:rsidP="004C6B81">
                <w:pPr>
                  <w:pStyle w:val="VPOdrzkavesloupcitabulky"/>
                  <w:rPr>
                    <w:rFonts w:ascii="Roboto" w:hAnsi="Roboto"/>
                  </w:rPr>
                </w:pPr>
                <w:r w:rsidRPr="00613FD1">
                  <w:rPr>
                    <w:rFonts w:ascii="Roboto" w:hAnsi="Roboto"/>
                  </w:rPr>
                  <w:t>popíše, kde se v hotelu co nachází</w:t>
                </w:r>
              </w:p>
              <w:p w:rsidR="00613FD1" w:rsidRPr="00613FD1" w:rsidRDefault="00613FD1" w:rsidP="004C6B81">
                <w:pPr>
                  <w:pStyle w:val="VPOdrzkavesloupcitabulky"/>
                  <w:rPr>
                    <w:rFonts w:ascii="Roboto" w:hAnsi="Roboto"/>
                  </w:rPr>
                </w:pPr>
                <w:r w:rsidRPr="00613FD1">
                  <w:rPr>
                    <w:rFonts w:ascii="Roboto" w:hAnsi="Roboto"/>
                  </w:rPr>
                  <w:t>s použitím plánku města popíše cestu k důležitým místům</w:t>
                </w:r>
              </w:p>
              <w:p w:rsidR="00613FD1" w:rsidRPr="00613FD1" w:rsidRDefault="00613FD1" w:rsidP="004C6B81">
                <w:pPr>
                  <w:pStyle w:val="VPOdrzkavesloupcitabulky"/>
                  <w:rPr>
                    <w:rFonts w:ascii="Roboto" w:hAnsi="Roboto"/>
                  </w:rPr>
                </w:pPr>
                <w:r w:rsidRPr="00613FD1">
                  <w:rPr>
                    <w:rFonts w:ascii="Roboto" w:hAnsi="Roboto"/>
                  </w:rPr>
                  <w:t>přijme objednávku jídla na pokoj</w:t>
                </w:r>
              </w:p>
              <w:p w:rsidR="00613FD1" w:rsidRPr="00613FD1" w:rsidRDefault="00613FD1" w:rsidP="004C6B81">
                <w:pPr>
                  <w:pStyle w:val="VPOdrzkavesloupcitabulky"/>
                  <w:rPr>
                    <w:rFonts w:ascii="Roboto" w:hAnsi="Roboto"/>
                  </w:rPr>
                </w:pPr>
                <w:r w:rsidRPr="00613FD1">
                  <w:rPr>
                    <w:rFonts w:ascii="Roboto" w:hAnsi="Roboto"/>
                  </w:rPr>
                  <w:t>zdvořile sdělí, že určitá služba (např. posilovna) je momentálně nedostupná</w:t>
                </w:r>
              </w:p>
              <w:p w:rsidR="00613FD1" w:rsidRPr="00613FD1" w:rsidRDefault="00613FD1" w:rsidP="004C6B81">
                <w:pPr>
                  <w:pStyle w:val="VPOdrzkavesloupcitabulky"/>
                  <w:rPr>
                    <w:rFonts w:ascii="Roboto" w:hAnsi="Roboto"/>
                  </w:rPr>
                </w:pPr>
                <w:r w:rsidRPr="00613FD1">
                  <w:rPr>
                    <w:rFonts w:ascii="Roboto" w:hAnsi="Roboto"/>
                  </w:rPr>
                  <w:t>přiměřeně reaguje na stížnosti týkající se ubytování</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Komunikace:</w:t>
                </w:r>
              </w:p>
              <w:p w:rsidR="00613FD1" w:rsidRPr="00613FD1" w:rsidRDefault="00613FD1" w:rsidP="00974CB3">
                <w:pPr>
                  <w:pStyle w:val="VPtextbezodsazenamezerynadvesltabulky"/>
                </w:pPr>
                <w:r w:rsidRPr="00613FD1">
                  <w:t xml:space="preserve">popis vybavení hotelu a časové dostupnosti služeb, popis cesty, rozhovory mezi hostem a hotelovým servisem, omluvy a vysvětlování důvodů pro nedostupnost služby, problémy s ubytováním a jejich řešení </w:t>
                </w:r>
              </w:p>
              <w:p w:rsidR="00613FD1" w:rsidRPr="00613FD1" w:rsidRDefault="00613FD1" w:rsidP="004C6B81">
                <w:pPr>
                  <w:pStyle w:val="VPNadpis5vesloupcitabulkytun"/>
                  <w:rPr>
                    <w:rFonts w:ascii="Roboto" w:hAnsi="Roboto"/>
                  </w:rPr>
                </w:pPr>
                <w:r w:rsidRPr="00613FD1">
                  <w:rPr>
                    <w:rFonts w:ascii="Roboto" w:hAnsi="Roboto"/>
                  </w:rPr>
                  <w:t>Slovní zásoba:</w:t>
                </w:r>
              </w:p>
              <w:p w:rsidR="00613FD1" w:rsidRPr="00613FD1" w:rsidRDefault="00613FD1" w:rsidP="00974CB3">
                <w:pPr>
                  <w:pStyle w:val="VPtextbezodsazenamezerynadvesltabulky"/>
                  <w:rPr>
                    <w:rFonts w:cs="Times New Roman"/>
                  </w:rPr>
                </w:pPr>
                <w:r w:rsidRPr="00613FD1">
                  <w:t>služby, čas, slovesa, předložky a vazby pro popis cesty, místa ve městě, jídla na jídelníčku</w:t>
                </w:r>
                <w:r w:rsidRPr="00613FD1">
                  <w:rPr>
                    <w:rFonts w:cs="Times New Roman"/>
                  </w:rPr>
                  <w:t xml:space="preserve"> </w:t>
                </w:r>
              </w:p>
            </w:tc>
            <w:tc>
              <w:tcPr>
                <w:tcW w:w="1134" w:type="dxa"/>
              </w:tcPr>
              <w:p w:rsidR="00613FD1" w:rsidRPr="00613FD1" w:rsidRDefault="00613FD1" w:rsidP="004C6B81">
                <w:pPr>
                  <w:spacing w:after="0"/>
                  <w:jc w:val="center"/>
                  <w:rPr>
                    <w:rFonts w:ascii="Roboto" w:hAnsi="Roboto"/>
                    <w:sz w:val="24"/>
                  </w:rPr>
                </w:pPr>
                <w:r w:rsidRPr="00613FD1">
                  <w:rPr>
                    <w:rFonts w:ascii="Roboto" w:hAnsi="Roboto"/>
                    <w:sz w:val="24"/>
                  </w:rPr>
                  <w:t>33</w:t>
                </w:r>
              </w:p>
            </w:tc>
          </w:tr>
        </w:tbl>
        <w:p w:rsidR="00613FD1" w:rsidRPr="00613FD1" w:rsidRDefault="00613FD1" w:rsidP="00613FD1">
          <w:pPr>
            <w:spacing w:after="0"/>
            <w:rPr>
              <w:rFonts w:ascii="Roboto" w:hAnsi="Roboto"/>
              <w:sz w:val="24"/>
            </w:rPr>
          </w:pPr>
        </w:p>
        <w:p w:rsidR="00613FD1" w:rsidRPr="00613FD1" w:rsidRDefault="00613FD1" w:rsidP="00613FD1">
          <w:pPr>
            <w:pStyle w:val="VPronkpoethodin"/>
            <w:spacing w:after="0" w:line="240" w:lineRule="auto"/>
            <w:rPr>
              <w:rFonts w:ascii="Roboto" w:hAnsi="Roboto"/>
              <w:bCs/>
            </w:rPr>
          </w:pPr>
          <w:r w:rsidRPr="00613FD1">
            <w:rPr>
              <w:rFonts w:ascii="Roboto" w:hAnsi="Roboto" w:cs="Times New Roman"/>
              <w:sz w:val="24"/>
              <w:szCs w:val="24"/>
            </w:rPr>
            <w:br w:type="column"/>
          </w:r>
          <w:r w:rsidRPr="00613FD1">
            <w:rPr>
              <w:rFonts w:ascii="Roboto" w:hAnsi="Roboto"/>
              <w:bCs/>
            </w:rPr>
            <w:lastRenderedPageBreak/>
            <w:t>Ročník:</w:t>
          </w:r>
          <w:r w:rsidRPr="00613FD1">
            <w:rPr>
              <w:rFonts w:ascii="Roboto" w:hAnsi="Roboto"/>
              <w:bCs/>
            </w:rPr>
            <w:tab/>
            <w:t>čtvrtý</w:t>
          </w:r>
          <w:r w:rsidRPr="00613FD1">
            <w:rPr>
              <w:rFonts w:ascii="Roboto" w:hAnsi="Roboto"/>
              <w:bCs/>
            </w:rPr>
            <w:br/>
            <w:t>Počet hodin celkem:</w:t>
          </w:r>
          <w:r w:rsidRPr="00613FD1">
            <w:rPr>
              <w:rFonts w:ascii="Roboto" w:hAnsi="Roboto"/>
              <w:bCs/>
            </w:rPr>
            <w:tab/>
            <w:t>60</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1"/>
            <w:gridCol w:w="4111"/>
            <w:gridCol w:w="1134"/>
          </w:tblGrid>
          <w:tr w:rsidR="00613FD1" w:rsidRPr="00613FD1" w:rsidTr="004C6B81">
            <w:tc>
              <w:tcPr>
                <w:tcW w:w="4111" w:type="dxa"/>
              </w:tcPr>
              <w:p w:rsidR="00613FD1" w:rsidRPr="00613FD1" w:rsidRDefault="00613FD1" w:rsidP="004C6B81">
                <w:pPr>
                  <w:tabs>
                    <w:tab w:val="left" w:pos="2835"/>
                  </w:tabs>
                  <w:spacing w:after="0"/>
                  <w:rPr>
                    <w:rFonts w:ascii="Roboto" w:hAnsi="Roboto"/>
                    <w:b/>
                    <w:sz w:val="24"/>
                  </w:rPr>
                </w:pPr>
                <w:r w:rsidRPr="00613FD1">
                  <w:rPr>
                    <w:rFonts w:ascii="Roboto" w:hAnsi="Roboto"/>
                    <w:b/>
                    <w:sz w:val="24"/>
                  </w:rPr>
                  <w:t>Výsledky vzdělávání</w:t>
                </w:r>
              </w:p>
            </w:tc>
            <w:tc>
              <w:tcPr>
                <w:tcW w:w="4111" w:type="dxa"/>
              </w:tcPr>
              <w:p w:rsidR="00613FD1" w:rsidRPr="00613FD1" w:rsidRDefault="00613FD1" w:rsidP="004C6B81">
                <w:pPr>
                  <w:spacing w:after="0"/>
                  <w:rPr>
                    <w:rFonts w:ascii="Roboto" w:hAnsi="Roboto"/>
                    <w:b/>
                    <w:sz w:val="24"/>
                  </w:rPr>
                </w:pPr>
                <w:r w:rsidRPr="00613FD1">
                  <w:rPr>
                    <w:rFonts w:ascii="Roboto" w:hAnsi="Roboto"/>
                    <w:b/>
                    <w:sz w:val="24"/>
                  </w:rPr>
                  <w:t>Učivo</w:t>
                </w:r>
              </w:p>
            </w:tc>
            <w:tc>
              <w:tcPr>
                <w:tcW w:w="1134" w:type="dxa"/>
              </w:tcPr>
              <w:p w:rsidR="00613FD1" w:rsidRPr="00613FD1" w:rsidRDefault="00613FD1" w:rsidP="004C6B81">
                <w:pPr>
                  <w:spacing w:after="0"/>
                  <w:jc w:val="center"/>
                  <w:rPr>
                    <w:rFonts w:ascii="Roboto" w:hAnsi="Roboto"/>
                    <w:b/>
                    <w:sz w:val="16"/>
                    <w:szCs w:val="16"/>
                  </w:rPr>
                </w:pPr>
                <w:r w:rsidRPr="00613FD1">
                  <w:rPr>
                    <w:rFonts w:ascii="Roboto" w:hAnsi="Roboto"/>
                    <w:b/>
                    <w:sz w:val="16"/>
                    <w:szCs w:val="16"/>
                  </w:rPr>
                  <w:t>Doporučený počet hodin</w:t>
                </w:r>
              </w:p>
            </w:tc>
          </w:tr>
          <w:tr w:rsidR="00613FD1" w:rsidRPr="00613FD1" w:rsidTr="004C6B81">
            <w:tblPrEx>
              <w:tblCellMar>
                <w:left w:w="108" w:type="dxa"/>
                <w:right w:w="108" w:type="dxa"/>
              </w:tblCellMar>
              <w:tblLook w:val="01E0" w:firstRow="1" w:lastRow="1" w:firstColumn="1" w:lastColumn="1" w:noHBand="0" w:noVBand="0"/>
            </w:tblPrEx>
            <w:trPr>
              <w:trHeight w:val="2504"/>
            </w:trPr>
            <w:tc>
              <w:tcPr>
                <w:tcW w:w="4111" w:type="dxa"/>
              </w:tcPr>
              <w:p w:rsidR="00613FD1" w:rsidRPr="00613FD1" w:rsidRDefault="00613FD1" w:rsidP="00974CB3">
                <w:pPr>
                  <w:pStyle w:val="VPtextbezodsazenamezerynadvesltabulky"/>
                </w:pPr>
                <w:r w:rsidRPr="00613FD1">
                  <w:t>Žák</w:t>
                </w:r>
              </w:p>
              <w:p w:rsidR="00613FD1" w:rsidRPr="00613FD1" w:rsidRDefault="00613FD1" w:rsidP="004C6B81">
                <w:pPr>
                  <w:pStyle w:val="VPOdrzkavesloupcitabulky"/>
                  <w:rPr>
                    <w:rFonts w:ascii="Roboto" w:hAnsi="Roboto"/>
                  </w:rPr>
                </w:pPr>
                <w:r w:rsidRPr="00613FD1">
                  <w:rPr>
                    <w:rFonts w:ascii="Roboto" w:hAnsi="Roboto"/>
                  </w:rPr>
                  <w:t xml:space="preserve">přivítá hosty v baru / restauraci, přijme objednávku, doporučí nápoj / pokrm, zeptá se na způsob platby </w:t>
                </w:r>
              </w:p>
              <w:p w:rsidR="00613FD1" w:rsidRPr="00613FD1" w:rsidRDefault="00613FD1" w:rsidP="004C6B81">
                <w:pPr>
                  <w:pStyle w:val="VPOdrzkavesloupcitabulky"/>
                  <w:rPr>
                    <w:rFonts w:ascii="Roboto" w:hAnsi="Roboto"/>
                  </w:rPr>
                </w:pPr>
                <w:r w:rsidRPr="00613FD1">
                  <w:rPr>
                    <w:rFonts w:ascii="Roboto" w:hAnsi="Roboto"/>
                  </w:rPr>
                  <w:t>přijme objednávku moučníku, doporučí moučník, zeptá se na způsob platby, upřesní údaje na účtu, omluví se</w:t>
                </w:r>
              </w:p>
              <w:p w:rsidR="00613FD1" w:rsidRPr="00613FD1" w:rsidRDefault="00613FD1" w:rsidP="004C6B81">
                <w:pPr>
                  <w:pStyle w:val="VPOdrzkavesloupcitabulky"/>
                  <w:rPr>
                    <w:rFonts w:ascii="Roboto" w:hAnsi="Roboto" w:cs="Times New Roman"/>
                    <w:szCs w:val="24"/>
                  </w:rPr>
                </w:pPr>
                <w:r w:rsidRPr="00613FD1">
                  <w:rPr>
                    <w:rFonts w:ascii="Roboto" w:hAnsi="Roboto"/>
                  </w:rPr>
                  <w:t>doporučí místa vhodná k navštívení v regionu</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Komunikace:</w:t>
                </w:r>
              </w:p>
              <w:p w:rsidR="00613FD1" w:rsidRPr="00613FD1" w:rsidRDefault="00613FD1" w:rsidP="00974CB3">
                <w:pPr>
                  <w:pStyle w:val="VPtextbezodsazenamezerynadvesltabulky"/>
                </w:pPr>
                <w:r w:rsidRPr="00613FD1">
                  <w:t>objednávání nápojů a vyúčtování na pokoj, rozhovor v restauraci – objednání předkrmu, hlavního jídla a nápoje rozhovor v restauraci – objednání zákusku a kávy, platba, návrhy míst k navštívení</w:t>
                </w:r>
              </w:p>
              <w:p w:rsidR="00613FD1" w:rsidRPr="00613FD1" w:rsidRDefault="00613FD1" w:rsidP="004C6B81">
                <w:pPr>
                  <w:pStyle w:val="VPNadpis5vesloupcitabulkytun"/>
                  <w:rPr>
                    <w:rFonts w:ascii="Roboto" w:hAnsi="Roboto"/>
                  </w:rPr>
                </w:pPr>
                <w:r w:rsidRPr="00613FD1">
                  <w:rPr>
                    <w:rFonts w:ascii="Roboto" w:hAnsi="Roboto"/>
                  </w:rPr>
                  <w:t>Slovní zásoba:</w:t>
                </w:r>
              </w:p>
              <w:p w:rsidR="00613FD1" w:rsidRPr="00613FD1" w:rsidRDefault="00613FD1" w:rsidP="00974CB3">
                <w:pPr>
                  <w:pStyle w:val="VPtextbezodsazenamezerynadvesltabulky"/>
                  <w:rPr>
                    <w:rFonts w:cs="Times New Roman"/>
                  </w:rPr>
                </w:pPr>
                <w:r w:rsidRPr="00613FD1">
                  <w:t>nápoje, zákusky, káva, čaj, pamětihodnosti</w:t>
                </w:r>
              </w:p>
            </w:tc>
            <w:tc>
              <w:tcPr>
                <w:tcW w:w="1134" w:type="dxa"/>
              </w:tcPr>
              <w:p w:rsidR="00613FD1" w:rsidRPr="00613FD1" w:rsidRDefault="00613FD1" w:rsidP="004C6B81">
                <w:pPr>
                  <w:spacing w:after="0"/>
                  <w:jc w:val="center"/>
                  <w:rPr>
                    <w:rFonts w:ascii="Roboto" w:hAnsi="Roboto"/>
                    <w:sz w:val="24"/>
                  </w:rPr>
                </w:pPr>
                <w:r w:rsidRPr="00613FD1">
                  <w:rPr>
                    <w:rFonts w:ascii="Roboto" w:hAnsi="Roboto"/>
                    <w:sz w:val="24"/>
                  </w:rPr>
                  <w:t>30</w:t>
                </w:r>
              </w:p>
            </w:tc>
          </w:tr>
          <w:tr w:rsidR="00613FD1" w:rsidRPr="00613FD1" w:rsidTr="004C6B81">
            <w:tblPrEx>
              <w:tblCellMar>
                <w:left w:w="108" w:type="dxa"/>
                <w:right w:w="108" w:type="dxa"/>
              </w:tblCellMar>
              <w:tblLook w:val="01E0" w:firstRow="1" w:lastRow="1" w:firstColumn="1" w:lastColumn="1" w:noHBand="0" w:noVBand="0"/>
            </w:tblPrEx>
            <w:trPr>
              <w:trHeight w:val="2718"/>
            </w:trPr>
            <w:tc>
              <w:tcPr>
                <w:tcW w:w="4111" w:type="dxa"/>
              </w:tcPr>
              <w:p w:rsidR="00613FD1" w:rsidRPr="00613FD1" w:rsidRDefault="00613FD1" w:rsidP="004C6B81">
                <w:pPr>
                  <w:pStyle w:val="VPOdrzkavesloupcitabulky"/>
                  <w:rPr>
                    <w:rFonts w:ascii="Roboto" w:hAnsi="Roboto"/>
                  </w:rPr>
                </w:pPr>
                <w:r w:rsidRPr="00613FD1">
                  <w:rPr>
                    <w:rFonts w:ascii="Roboto" w:hAnsi="Roboto"/>
                  </w:rPr>
                  <w:t>písemně podá informaci o cenách různých typů pokojů</w:t>
                </w:r>
              </w:p>
              <w:p w:rsidR="00613FD1" w:rsidRPr="00613FD1" w:rsidRDefault="00613FD1" w:rsidP="004C6B81">
                <w:pPr>
                  <w:pStyle w:val="VPOdrzkavesloupcitabulky"/>
                  <w:rPr>
                    <w:rFonts w:ascii="Roboto" w:hAnsi="Roboto"/>
                  </w:rPr>
                </w:pPr>
                <w:r w:rsidRPr="00613FD1">
                  <w:rPr>
                    <w:rFonts w:ascii="Roboto" w:hAnsi="Roboto"/>
                  </w:rPr>
                  <w:t>vyjmenuje konferenční zařízení</w:t>
                </w:r>
              </w:p>
              <w:p w:rsidR="00613FD1" w:rsidRPr="00613FD1" w:rsidRDefault="00613FD1" w:rsidP="004C6B81">
                <w:pPr>
                  <w:pStyle w:val="VPOdrzkavesloupcitabulky"/>
                  <w:rPr>
                    <w:rFonts w:ascii="Roboto" w:hAnsi="Roboto" w:cs="Times New Roman"/>
                    <w:szCs w:val="24"/>
                  </w:rPr>
                </w:pPr>
                <w:r w:rsidRPr="00613FD1">
                  <w:rPr>
                    <w:rFonts w:ascii="Roboto" w:hAnsi="Roboto"/>
                  </w:rPr>
                  <w:t>odpoví na telefonický hovor a sdělí informaci o cenách pokojů</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Komunikace a slovní zásoba:</w:t>
                </w:r>
              </w:p>
              <w:p w:rsidR="00613FD1" w:rsidRPr="00613FD1" w:rsidRDefault="00613FD1" w:rsidP="00974CB3">
                <w:pPr>
                  <w:pStyle w:val="VPtextbezodsazenamezerynadvesltabulky"/>
                </w:pPr>
                <w:r w:rsidRPr="00613FD1">
                  <w:t>písemné žádosti a odpovědi týkající se cen a konferenčního vybavení, informace o cenách pokojů přes telefon, spojování hovorů na pokoj, odhlašování se z hotelu, vysvětlování položek na účtu</w:t>
                </w:r>
              </w:p>
              <w:p w:rsidR="00613FD1" w:rsidRPr="00613FD1" w:rsidRDefault="00613FD1" w:rsidP="004C6B81">
                <w:pPr>
                  <w:pStyle w:val="VPNadpis5vesloupcitabulkytun"/>
                  <w:rPr>
                    <w:rFonts w:ascii="Roboto" w:hAnsi="Roboto"/>
                  </w:rPr>
                </w:pPr>
                <w:r w:rsidRPr="00613FD1">
                  <w:rPr>
                    <w:rFonts w:ascii="Roboto" w:hAnsi="Roboto"/>
                  </w:rPr>
                  <w:t>Slovní zásoba:</w:t>
                </w:r>
              </w:p>
              <w:p w:rsidR="00613FD1" w:rsidRPr="00613FD1" w:rsidRDefault="00613FD1" w:rsidP="00974CB3">
                <w:pPr>
                  <w:pStyle w:val="VPtextbezodsazenamezerynadvesltabulky"/>
                  <w:rPr>
                    <w:rFonts w:cs="Times New Roman"/>
                  </w:rPr>
                </w:pPr>
                <w:r w:rsidRPr="00613FD1">
                  <w:t>vybavení pro konference, měny, jazyk telefonování</w:t>
                </w:r>
              </w:p>
            </w:tc>
            <w:tc>
              <w:tcPr>
                <w:tcW w:w="1134" w:type="dxa"/>
              </w:tcPr>
              <w:p w:rsidR="00613FD1" w:rsidRPr="00613FD1" w:rsidRDefault="00613FD1" w:rsidP="004C6B81">
                <w:pPr>
                  <w:spacing w:after="0"/>
                  <w:jc w:val="center"/>
                  <w:rPr>
                    <w:rFonts w:ascii="Roboto" w:hAnsi="Roboto"/>
                    <w:sz w:val="24"/>
                  </w:rPr>
                </w:pPr>
                <w:r w:rsidRPr="00613FD1">
                  <w:rPr>
                    <w:rFonts w:ascii="Roboto" w:hAnsi="Roboto"/>
                    <w:sz w:val="24"/>
                  </w:rPr>
                  <w:t>30</w:t>
                </w:r>
              </w:p>
            </w:tc>
          </w:tr>
        </w:tbl>
        <w:p w:rsidR="00613FD1" w:rsidRPr="00613FD1" w:rsidRDefault="00613FD1" w:rsidP="00613FD1">
          <w:pPr>
            <w:spacing w:after="0"/>
            <w:rPr>
              <w:rFonts w:ascii="Roboto" w:hAnsi="Roboto"/>
              <w:sz w:val="24"/>
            </w:rPr>
          </w:pPr>
        </w:p>
        <w:p w:rsidR="00613FD1" w:rsidRPr="00613FD1" w:rsidRDefault="00613FD1" w:rsidP="00613FD1">
          <w:pPr>
            <w:pStyle w:val="Nadpis3"/>
            <w:spacing w:before="0"/>
            <w:rPr>
              <w:sz w:val="2"/>
              <w:szCs w:val="2"/>
            </w:rPr>
          </w:pPr>
          <w:r w:rsidRPr="00613FD1">
            <w:rPr>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1411"/>
            <w:gridCol w:w="1412"/>
            <w:gridCol w:w="1411"/>
            <w:gridCol w:w="1412"/>
            <w:gridCol w:w="1304"/>
          </w:tblGrid>
          <w:tr w:rsidR="00613FD1" w:rsidRPr="00613FD1" w:rsidTr="004C6B81">
            <w:tc>
              <w:tcPr>
                <w:tcW w:w="2230" w:type="dxa"/>
              </w:tcPr>
              <w:p w:rsidR="00613FD1" w:rsidRPr="00613FD1" w:rsidRDefault="00613FD1" w:rsidP="004C6B81">
                <w:pPr>
                  <w:spacing w:after="0"/>
                  <w:jc w:val="right"/>
                  <w:rPr>
                    <w:rFonts w:ascii="Roboto" w:hAnsi="Roboto"/>
                    <w:sz w:val="24"/>
                  </w:rPr>
                </w:pPr>
                <w:r w:rsidRPr="00613FD1">
                  <w:rPr>
                    <w:rFonts w:ascii="Roboto" w:hAnsi="Roboto"/>
                    <w:sz w:val="24"/>
                  </w:rPr>
                  <w:lastRenderedPageBreak/>
                  <w:t>název předmětu:</w:t>
                </w:r>
              </w:p>
            </w:tc>
            <w:tc>
              <w:tcPr>
                <w:tcW w:w="6950" w:type="dxa"/>
                <w:gridSpan w:val="5"/>
                <w:shd w:val="clear" w:color="auto" w:fill="auto"/>
                <w:vAlign w:val="center"/>
              </w:tcPr>
              <w:p w:rsidR="00613FD1" w:rsidRPr="00613FD1" w:rsidRDefault="00613FD1" w:rsidP="004C6B81">
                <w:pPr>
                  <w:spacing w:after="0"/>
                  <w:jc w:val="center"/>
                  <w:rPr>
                    <w:rFonts w:ascii="Roboto" w:hAnsi="Roboto"/>
                    <w:b/>
                    <w:sz w:val="28"/>
                    <w:szCs w:val="28"/>
                  </w:rPr>
                </w:pPr>
                <w:r w:rsidRPr="00613FD1">
                  <w:rPr>
                    <w:rFonts w:ascii="Roboto" w:hAnsi="Roboto"/>
                    <w:b/>
                    <w:sz w:val="28"/>
                    <w:szCs w:val="28"/>
                  </w:rPr>
                  <w:t>Konverzace v německém jazyce</w:t>
                </w:r>
              </w:p>
            </w:tc>
          </w:tr>
          <w:tr w:rsidR="00613FD1" w:rsidRPr="00613FD1" w:rsidTr="004C6B81">
            <w:tc>
              <w:tcPr>
                <w:tcW w:w="2230" w:type="dxa"/>
              </w:tcPr>
              <w:p w:rsidR="00613FD1" w:rsidRPr="00613FD1" w:rsidRDefault="00613FD1" w:rsidP="004C6B81">
                <w:pPr>
                  <w:spacing w:after="0"/>
                  <w:jc w:val="right"/>
                  <w:rPr>
                    <w:rFonts w:ascii="Roboto" w:hAnsi="Roboto"/>
                    <w:sz w:val="24"/>
                  </w:rPr>
                </w:pPr>
                <w:r w:rsidRPr="00613FD1">
                  <w:rPr>
                    <w:rFonts w:ascii="Roboto" w:hAnsi="Roboto"/>
                    <w:sz w:val="24"/>
                  </w:rPr>
                  <w:t>ročník:</w:t>
                </w:r>
              </w:p>
            </w:tc>
            <w:tc>
              <w:tcPr>
                <w:tcW w:w="1411"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1.</w:t>
                </w:r>
              </w:p>
            </w:tc>
            <w:tc>
              <w:tcPr>
                <w:tcW w:w="1412"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2.</w:t>
                </w:r>
              </w:p>
            </w:tc>
            <w:tc>
              <w:tcPr>
                <w:tcW w:w="1411"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3.</w:t>
                </w:r>
              </w:p>
            </w:tc>
            <w:tc>
              <w:tcPr>
                <w:tcW w:w="1412"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4.</w:t>
                </w:r>
              </w:p>
            </w:tc>
            <w:tc>
              <w:tcPr>
                <w:tcW w:w="1304" w:type="dxa"/>
                <w:shd w:val="clear" w:color="auto" w:fill="auto"/>
              </w:tcPr>
              <w:p w:rsidR="00613FD1" w:rsidRPr="00613FD1" w:rsidRDefault="00613FD1" w:rsidP="004C6B81">
                <w:pPr>
                  <w:spacing w:after="0"/>
                  <w:jc w:val="center"/>
                  <w:rPr>
                    <w:rFonts w:ascii="Roboto" w:hAnsi="Roboto"/>
                    <w:b/>
                    <w:sz w:val="24"/>
                  </w:rPr>
                </w:pPr>
                <w:r w:rsidRPr="00613FD1">
                  <w:rPr>
                    <w:rFonts w:ascii="Roboto" w:hAnsi="Roboto"/>
                    <w:b/>
                    <w:sz w:val="24"/>
                  </w:rPr>
                  <w:t>celkem</w:t>
                </w:r>
              </w:p>
            </w:tc>
          </w:tr>
          <w:tr w:rsidR="00613FD1" w:rsidRPr="00613FD1" w:rsidTr="004C6B81">
            <w:tc>
              <w:tcPr>
                <w:tcW w:w="2230" w:type="dxa"/>
              </w:tcPr>
              <w:p w:rsidR="00613FD1" w:rsidRPr="00613FD1" w:rsidRDefault="00613FD1" w:rsidP="004C6B81">
                <w:pPr>
                  <w:spacing w:after="0"/>
                  <w:jc w:val="right"/>
                  <w:rPr>
                    <w:rFonts w:ascii="Roboto" w:hAnsi="Roboto"/>
                    <w:sz w:val="24"/>
                  </w:rPr>
                </w:pPr>
                <w:r w:rsidRPr="00613FD1">
                  <w:rPr>
                    <w:rFonts w:ascii="Roboto" w:hAnsi="Roboto"/>
                    <w:sz w:val="24"/>
                  </w:rPr>
                  <w:t>počet hodin:</w:t>
                </w:r>
              </w:p>
            </w:tc>
            <w:tc>
              <w:tcPr>
                <w:tcW w:w="1411"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0</w:t>
                </w:r>
              </w:p>
            </w:tc>
            <w:tc>
              <w:tcPr>
                <w:tcW w:w="1412"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0</w:t>
                </w:r>
              </w:p>
            </w:tc>
            <w:tc>
              <w:tcPr>
                <w:tcW w:w="1411"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2</w:t>
                </w:r>
              </w:p>
            </w:tc>
            <w:tc>
              <w:tcPr>
                <w:tcW w:w="1412"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2</w:t>
                </w:r>
              </w:p>
            </w:tc>
            <w:tc>
              <w:tcPr>
                <w:tcW w:w="1304" w:type="dxa"/>
                <w:shd w:val="clear" w:color="auto" w:fill="auto"/>
              </w:tcPr>
              <w:p w:rsidR="00613FD1" w:rsidRPr="00613FD1" w:rsidRDefault="00613FD1" w:rsidP="004C6B81">
                <w:pPr>
                  <w:spacing w:after="0"/>
                  <w:jc w:val="center"/>
                  <w:rPr>
                    <w:rFonts w:ascii="Roboto" w:hAnsi="Roboto"/>
                    <w:b/>
                    <w:sz w:val="24"/>
                  </w:rPr>
                </w:pPr>
                <w:r w:rsidRPr="00613FD1">
                  <w:rPr>
                    <w:rFonts w:ascii="Roboto" w:hAnsi="Roboto"/>
                    <w:b/>
                    <w:sz w:val="24"/>
                  </w:rPr>
                  <w:t>4</w:t>
                </w:r>
              </w:p>
            </w:tc>
          </w:tr>
        </w:tbl>
        <w:p w:rsidR="00613FD1" w:rsidRPr="00613FD1" w:rsidRDefault="00613FD1" w:rsidP="00613FD1">
          <w:pPr>
            <w:pStyle w:val="VPNadpis3"/>
            <w:rPr>
              <w:rFonts w:ascii="Roboto" w:hAnsi="Roboto"/>
              <w:sz w:val="6"/>
              <w:szCs w:val="6"/>
            </w:rPr>
          </w:pPr>
        </w:p>
        <w:p w:rsidR="00613FD1" w:rsidRPr="00613FD1" w:rsidRDefault="00613FD1" w:rsidP="00613FD1">
          <w:pPr>
            <w:pStyle w:val="VPNadpis3"/>
            <w:rPr>
              <w:rFonts w:ascii="Roboto" w:hAnsi="Roboto"/>
            </w:rPr>
          </w:pPr>
          <w:r w:rsidRPr="00613FD1">
            <w:rPr>
              <w:rFonts w:ascii="Roboto" w:hAnsi="Roboto"/>
            </w:rPr>
            <w:t>Pojetí předmětu</w:t>
          </w:r>
        </w:p>
        <w:p w:rsidR="00613FD1" w:rsidRPr="00613FD1" w:rsidRDefault="00613FD1" w:rsidP="00613FD1">
          <w:pPr>
            <w:pStyle w:val="VPNadpis4"/>
            <w:rPr>
              <w:rFonts w:ascii="Roboto" w:hAnsi="Roboto"/>
            </w:rPr>
          </w:pPr>
          <w:r w:rsidRPr="00613FD1">
            <w:rPr>
              <w:rFonts w:ascii="Roboto" w:hAnsi="Roboto"/>
            </w:rPr>
            <w:t>Obecné cíle předmětu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tcPr>
              <w:p w:rsidR="00613FD1" w:rsidRPr="00613FD1" w:rsidRDefault="00613FD1" w:rsidP="004C6B81">
                <w:pPr>
                  <w:pStyle w:val="VPZkladnodsazenodstavecvrmeku"/>
                  <w:rPr>
                    <w:rFonts w:ascii="Roboto" w:hAnsi="Roboto"/>
                  </w:rPr>
                </w:pPr>
                <w:r w:rsidRPr="00613FD1">
                  <w:rPr>
                    <w:rFonts w:ascii="Roboto" w:hAnsi="Roboto"/>
                  </w:rPr>
                  <w:t>Cílem předmětu je zdokonalování a prohlubování jazykových kompetencí žáků, zejména aktivních řečových dovedností, porozumění  mluvenému projevu rodilých mluvčích. Žáci mají nabýt větší pohotovosti, samostatnosti a jistoty v užívání známého jazykového materiálu v běžných životních situacích i v užívání terminologie oboru.</w:t>
                </w:r>
              </w:p>
              <w:p w:rsidR="00613FD1" w:rsidRPr="00613FD1" w:rsidRDefault="00613FD1" w:rsidP="004C6B81">
                <w:pPr>
                  <w:pStyle w:val="VPZkladnodsazenodstavecvrmeku"/>
                  <w:rPr>
                    <w:rFonts w:ascii="Roboto" w:hAnsi="Roboto"/>
                  </w:rPr>
                </w:pPr>
                <w:r w:rsidRPr="00613FD1">
                  <w:rPr>
                    <w:rFonts w:ascii="Roboto" w:hAnsi="Roboto"/>
                  </w:rPr>
                  <w:t>Je posilováno dosažení úrovně B1 dle SERR.</w:t>
                </w:r>
              </w:p>
              <w:p w:rsidR="00613FD1" w:rsidRPr="00613FD1" w:rsidRDefault="00613FD1" w:rsidP="004C6B81">
                <w:pPr>
                  <w:pStyle w:val="VPZkladnodsazenodstavecvrmeku"/>
                  <w:rPr>
                    <w:rFonts w:ascii="Roboto" w:hAnsi="Roboto"/>
                  </w:rPr>
                </w:pPr>
                <w:r w:rsidRPr="00613FD1">
                  <w:rPr>
                    <w:rFonts w:ascii="Roboto" w:hAnsi="Roboto"/>
                  </w:rPr>
                  <w:t xml:space="preserve">Vyučovací předmět </w:t>
                </w:r>
                <w:r w:rsidRPr="00613FD1">
                  <w:rPr>
                    <w:rFonts w:ascii="Roboto" w:hAnsi="Roboto"/>
                    <w:i/>
                  </w:rPr>
                  <w:t>konverzace v německém jazyce</w:t>
                </w:r>
                <w:r w:rsidRPr="00613FD1">
                  <w:rPr>
                    <w:rFonts w:ascii="Roboto" w:hAnsi="Roboto"/>
                  </w:rPr>
                  <w:t xml:space="preserve"> je úzce spjat s dalšími všeobecně vzdělávacími předměty jako jsou: český jazyk, občanská nauka, informační technologie, s odbornými předměty a samozřejmě s odbornou praxí.</w:t>
                </w:r>
              </w:p>
            </w:tc>
          </w:tr>
        </w:tbl>
        <w:p w:rsidR="00613FD1" w:rsidRPr="00613FD1" w:rsidRDefault="00613FD1" w:rsidP="00613FD1">
          <w:pPr>
            <w:pStyle w:val="VPNadpis4"/>
            <w:rPr>
              <w:rFonts w:ascii="Roboto" w:hAnsi="Roboto"/>
            </w:rPr>
          </w:pPr>
          <w:r w:rsidRPr="00613FD1">
            <w:rPr>
              <w:rFonts w:ascii="Roboto" w:hAnsi="Roboto"/>
            </w:rPr>
            <w:t>Charakteristika učiva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tcPr>
              <w:p w:rsidR="00613FD1" w:rsidRPr="00613FD1" w:rsidRDefault="00613FD1" w:rsidP="004C6B81">
                <w:pPr>
                  <w:pStyle w:val="VPZkladnodsazenodstavecvrmeku"/>
                  <w:rPr>
                    <w:rFonts w:ascii="Roboto" w:hAnsi="Roboto"/>
                  </w:rPr>
                </w:pPr>
                <w:r w:rsidRPr="00613FD1">
                  <w:rPr>
                    <w:rFonts w:ascii="Roboto" w:hAnsi="Roboto"/>
                  </w:rPr>
                  <w:t xml:space="preserve">Cizojazyčná konverzace je rozvíjena v rámci tematických celků v předmětu </w:t>
                </w:r>
                <w:r w:rsidRPr="00613FD1">
                  <w:rPr>
                    <w:rFonts w:ascii="Roboto" w:hAnsi="Roboto"/>
                    <w:i/>
                  </w:rPr>
                  <w:t>konverzace v německém jazyce</w:t>
                </w:r>
                <w:r w:rsidRPr="00613FD1">
                  <w:rPr>
                    <w:rFonts w:ascii="Roboto" w:hAnsi="Roboto"/>
                  </w:rPr>
                  <w:t xml:space="preserve"> a v rámci témat vybraných na základě potřeb žáků (odborná terminologie).</w:t>
                </w:r>
              </w:p>
              <w:p w:rsidR="00613FD1" w:rsidRPr="00613FD1" w:rsidRDefault="00613FD1" w:rsidP="004C6B81">
                <w:pPr>
                  <w:pStyle w:val="VPtextbezodsazenvesloupcitabulky"/>
                  <w:rPr>
                    <w:rFonts w:ascii="Roboto" w:hAnsi="Roboto"/>
                  </w:rPr>
                </w:pPr>
                <w:r w:rsidRPr="00613FD1">
                  <w:rPr>
                    <w:rFonts w:ascii="Roboto" w:hAnsi="Roboto"/>
                  </w:rPr>
                  <w:t>Přínos předmětu pro rozvoj klíčových kompetencí a průřezových témat:</w:t>
                </w:r>
              </w:p>
              <w:p w:rsidR="00613FD1" w:rsidRPr="00613FD1" w:rsidRDefault="00613FD1" w:rsidP="004C6B81">
                <w:pPr>
                  <w:pStyle w:val="VPNadpis6vesloupcitabulky"/>
                  <w:rPr>
                    <w:rFonts w:ascii="Roboto" w:hAnsi="Roboto"/>
                  </w:rPr>
                </w:pPr>
                <w:r w:rsidRPr="00613FD1">
                  <w:rPr>
                    <w:rFonts w:ascii="Roboto" w:hAnsi="Roboto"/>
                  </w:rPr>
                  <w:t>Komunikativní kompetence:</w:t>
                </w:r>
              </w:p>
              <w:p w:rsidR="00613FD1" w:rsidRPr="00613FD1" w:rsidRDefault="00613FD1" w:rsidP="00974CB3">
                <w:pPr>
                  <w:pStyle w:val="VPtextbezodsazenamezerynadvesltabulky"/>
                </w:pPr>
                <w:r w:rsidRPr="00613FD1">
                  <w:t>Žáci by měli být schopni vyjadřovat se v cizím jazyce přiměřeně účelu jednání a komunikační situaci, formulovat své myšlenky srozumitelně a souvisle, zpracovávat jednoduché texty na běžná i odborná témata.</w:t>
                </w:r>
              </w:p>
              <w:p w:rsidR="00613FD1" w:rsidRPr="00613FD1" w:rsidRDefault="00613FD1" w:rsidP="004C6B81">
                <w:pPr>
                  <w:pStyle w:val="VPNadpis6vesloupcitabulky"/>
                  <w:rPr>
                    <w:rFonts w:ascii="Roboto" w:hAnsi="Roboto"/>
                  </w:rPr>
                </w:pPr>
                <w:r w:rsidRPr="00613FD1">
                  <w:rPr>
                    <w:rFonts w:ascii="Roboto" w:hAnsi="Roboto"/>
                  </w:rPr>
                  <w:t>Sociální kompetence:</w:t>
                </w:r>
              </w:p>
              <w:p w:rsidR="00613FD1" w:rsidRPr="00613FD1" w:rsidRDefault="00613FD1" w:rsidP="00974CB3">
                <w:pPr>
                  <w:pStyle w:val="VPtextbezodsazenamezerynadvesltabulky"/>
                </w:pPr>
                <w:r w:rsidRPr="00613FD1">
                  <w:t>Žáci by měli být schopni pracovat v týmu, realizovat společné pracovní činnosti, přijímat a odpovědně plnit svěřené úkoly, aktivně diskutovat s vrstevníky, umět se učit a vyhodnocovat vlastní výsledky, řešit problémové situace, přijímat radu i kritiku.</w:t>
                </w:r>
              </w:p>
              <w:p w:rsidR="00613FD1" w:rsidRPr="00613FD1" w:rsidRDefault="00613FD1" w:rsidP="004C6B81">
                <w:pPr>
                  <w:pStyle w:val="VPtextbezodsazenvesloupcitabulky"/>
                  <w:rPr>
                    <w:rFonts w:ascii="Roboto" w:hAnsi="Roboto"/>
                  </w:rPr>
                </w:pPr>
                <w:r w:rsidRPr="00613FD1">
                  <w:rPr>
                    <w:rFonts w:ascii="Roboto" w:hAnsi="Roboto"/>
                  </w:rPr>
                  <w:t>Průřezová témata:</w:t>
                </w:r>
              </w:p>
              <w:p w:rsidR="00613FD1" w:rsidRPr="00613FD1" w:rsidRDefault="00613FD1" w:rsidP="004C6B81">
                <w:pPr>
                  <w:pStyle w:val="VPNadpis6vesloupcitabulky"/>
                  <w:rPr>
                    <w:rFonts w:ascii="Roboto" w:hAnsi="Roboto"/>
                  </w:rPr>
                </w:pPr>
                <w:r w:rsidRPr="00613FD1">
                  <w:rPr>
                    <w:rFonts w:ascii="Roboto" w:hAnsi="Roboto"/>
                  </w:rPr>
                  <w:t>Občan v demokratické společnosti:</w:t>
                </w:r>
              </w:p>
              <w:p w:rsidR="00613FD1" w:rsidRPr="00613FD1" w:rsidRDefault="00613FD1" w:rsidP="00974CB3">
                <w:pPr>
                  <w:pStyle w:val="VPtextbezodsazenamezerynadvesltabulky"/>
                </w:pPr>
                <w:r w:rsidRPr="00613FD1">
                  <w:t xml:space="preserve">Žáci jsou vedeni k tomu, aby měli vhodnou míru sebevědomí, </w:t>
                </w:r>
                <w:proofErr w:type="spellStart"/>
                <w:r w:rsidRPr="00613FD1">
                  <w:t>sebeodpovědnosti</w:t>
                </w:r>
                <w:proofErr w:type="spellEnd"/>
                <w:r w:rsidRPr="00613FD1">
                  <w:t xml:space="preserve"> a schopnost morálního úsudku, dovedli jednat s lidmi, diskutovat o citlivých otázkách a hledat kompromisní řešení. </w:t>
                </w:r>
              </w:p>
              <w:p w:rsidR="00613FD1" w:rsidRPr="00613FD1" w:rsidRDefault="00613FD1" w:rsidP="004C6B81">
                <w:pPr>
                  <w:pStyle w:val="VPNadpis6vesloupcitabulky"/>
                  <w:rPr>
                    <w:rFonts w:ascii="Roboto" w:hAnsi="Roboto"/>
                  </w:rPr>
                </w:pPr>
                <w:r w:rsidRPr="00613FD1">
                  <w:rPr>
                    <w:rFonts w:ascii="Roboto" w:hAnsi="Roboto"/>
                  </w:rPr>
                  <w:t>Člověk a životní prostředí:</w:t>
                </w:r>
              </w:p>
              <w:p w:rsidR="00613FD1" w:rsidRPr="00613FD1" w:rsidRDefault="00613FD1" w:rsidP="00974CB3">
                <w:pPr>
                  <w:pStyle w:val="VPtextbezodsazenamezerynadvesltabulky"/>
                </w:pPr>
                <w:r w:rsidRPr="00613FD1">
                  <w:lastRenderedPageBreak/>
                  <w:t>Žáci jsou vedeni k tomu, aby poznávali svět a lépe mu rozuměli, efektivně pracovali s informacemi, vyhledávali a posuzovali informace o profesních příležitostech a orientovali se v nich.</w:t>
                </w:r>
              </w:p>
              <w:p w:rsidR="00613FD1" w:rsidRPr="00613FD1" w:rsidRDefault="00613FD1" w:rsidP="004C6B81">
                <w:pPr>
                  <w:pStyle w:val="VPNadpis6vesloupcitabulky"/>
                  <w:rPr>
                    <w:rFonts w:ascii="Roboto" w:hAnsi="Roboto"/>
                  </w:rPr>
                </w:pPr>
                <w:r w:rsidRPr="00613FD1">
                  <w:rPr>
                    <w:rFonts w:ascii="Roboto" w:hAnsi="Roboto"/>
                  </w:rPr>
                  <w:t>Člověk a svět práce:</w:t>
                </w:r>
              </w:p>
              <w:p w:rsidR="00613FD1" w:rsidRPr="00613FD1" w:rsidRDefault="00613FD1" w:rsidP="00974CB3">
                <w:pPr>
                  <w:pStyle w:val="VPtextbezodsazenamezerynadvesltabulky"/>
                </w:pPr>
                <w:r w:rsidRPr="00613FD1">
                  <w:t>Žáci jsou vedeni k tomu, aby si uvědomovali význam vzdělání pro život, byli motivováni k aktivnímu pracovnímu životu a úspěšné kariéře.</w:t>
                </w:r>
              </w:p>
              <w:p w:rsidR="00613FD1" w:rsidRPr="00613FD1" w:rsidRDefault="00613FD1" w:rsidP="004C6B81">
                <w:pPr>
                  <w:pStyle w:val="VPNadpis6vesloupcitabulky"/>
                  <w:rPr>
                    <w:rFonts w:ascii="Roboto" w:hAnsi="Roboto"/>
                  </w:rPr>
                </w:pPr>
                <w:r w:rsidRPr="00613FD1">
                  <w:rPr>
                    <w:rFonts w:ascii="Roboto" w:hAnsi="Roboto"/>
                  </w:rPr>
                  <w:t>Informační a komunikační technologie:</w:t>
                </w:r>
              </w:p>
              <w:p w:rsidR="00613FD1" w:rsidRPr="00613FD1" w:rsidRDefault="00613FD1" w:rsidP="00974CB3">
                <w:pPr>
                  <w:pStyle w:val="VPtextbezodsazenamezerynadvesltabulky"/>
                </w:pPr>
                <w:r w:rsidRPr="00613FD1">
                  <w:t>Žáci jsou vedeni k tomu, aby používali základní a aplikační programové vybavení počítače nejen pro praxi, ale i pro potřeby dalšího vzdělávání a pracovali s informacemi a komunikačními prostředky.</w:t>
                </w:r>
              </w:p>
            </w:tc>
          </w:tr>
        </w:tbl>
        <w:p w:rsidR="00613FD1" w:rsidRPr="00613FD1" w:rsidRDefault="00613FD1" w:rsidP="00613FD1">
          <w:pPr>
            <w:pStyle w:val="VPNadpis4"/>
            <w:rPr>
              <w:rFonts w:ascii="Roboto" w:hAnsi="Roboto"/>
            </w:rPr>
          </w:pPr>
          <w:r w:rsidRPr="00613FD1">
            <w:rPr>
              <w:rFonts w:ascii="Roboto" w:hAnsi="Roboto"/>
            </w:rPr>
            <w:lastRenderedPageBreak/>
            <w:t>Pojetí výuky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tcPr>
              <w:p w:rsidR="00613FD1" w:rsidRPr="00613FD1" w:rsidRDefault="00613FD1" w:rsidP="004C6B81">
                <w:pPr>
                  <w:pStyle w:val="VPZkladnodsazenodstavecvrmeku"/>
                  <w:rPr>
                    <w:rFonts w:ascii="Roboto" w:hAnsi="Roboto"/>
                  </w:rPr>
                </w:pPr>
                <w:r w:rsidRPr="00613FD1">
                  <w:rPr>
                    <w:rFonts w:ascii="Roboto" w:hAnsi="Roboto"/>
                  </w:rPr>
                  <w:t>Konkrétní obsah učiva je přizpůsoben jazykové úrovni, zájmům a potřebám žáků. Individuální přístup vyučujícího směřuje k vyrovnání a zdokonalování dané jazykové úrovně. Jazykové prostředky se rozšiřují pouze ve slovní zásobě, mluvnické učivo se nerozšiřuje, upevňují a automatizují se mluvnické jevy osvojované v rámci předmětu NJ.</w:t>
                </w:r>
              </w:p>
              <w:p w:rsidR="00613FD1" w:rsidRPr="00613FD1" w:rsidRDefault="00613FD1" w:rsidP="004C6B81">
                <w:pPr>
                  <w:pStyle w:val="VPZkladnodsazenodstavecvrmeku"/>
                  <w:rPr>
                    <w:rFonts w:ascii="Roboto" w:hAnsi="Roboto"/>
                  </w:rPr>
                </w:pPr>
                <w:r w:rsidRPr="00613FD1">
                  <w:rPr>
                    <w:rFonts w:ascii="Roboto" w:hAnsi="Roboto"/>
                  </w:rPr>
                  <w:t>Základní tematické okruhy a situace se posilují a rozšiřují o dílčí témata vztahující se k profesní orientaci a přípravě žáků.</w:t>
                </w:r>
              </w:p>
              <w:p w:rsidR="00613FD1" w:rsidRPr="00613FD1" w:rsidRDefault="00613FD1" w:rsidP="004C6B81">
                <w:pPr>
                  <w:pStyle w:val="VPZkladnodsazenodstavecvrmeku"/>
                  <w:rPr>
                    <w:rFonts w:ascii="Roboto" w:hAnsi="Roboto"/>
                  </w:rPr>
                </w:pPr>
                <w:r w:rsidRPr="00613FD1">
                  <w:rPr>
                    <w:rFonts w:ascii="Roboto" w:hAnsi="Roboto"/>
                  </w:rPr>
                  <w:t xml:space="preserve">Jsou využívány aktivizační metody výuky (práce s cizojazyčnými texty, audiovizuální podněty, aktuální témata), dialogická cvičení, diskuse, </w:t>
                </w:r>
                <w:proofErr w:type="spellStart"/>
                <w:r w:rsidRPr="00613FD1">
                  <w:rPr>
                    <w:rFonts w:ascii="Roboto" w:hAnsi="Roboto"/>
                  </w:rPr>
                  <w:t>Rollenspiel</w:t>
                </w:r>
                <w:proofErr w:type="spellEnd"/>
                <w:r w:rsidRPr="00613FD1">
                  <w:rPr>
                    <w:rFonts w:ascii="Roboto" w:hAnsi="Roboto"/>
                  </w:rPr>
                  <w:t>. Prioritou je samostatné vyjadřování žáků.</w:t>
                </w:r>
              </w:p>
              <w:p w:rsidR="00613FD1" w:rsidRPr="00613FD1" w:rsidRDefault="00613FD1" w:rsidP="004C6B81">
                <w:pPr>
                  <w:pStyle w:val="VPZkladnodsazenodstavecvrmeku"/>
                  <w:rPr>
                    <w:rFonts w:ascii="Roboto" w:hAnsi="Roboto"/>
                  </w:rPr>
                </w:pPr>
                <w:r w:rsidRPr="00613FD1">
                  <w:rPr>
                    <w:rFonts w:ascii="Roboto" w:hAnsi="Roboto"/>
                  </w:rPr>
                  <w:t>Žáci jsou vedeni k větší pohotovosti a samostatnosti v ústním vyjadřování, učí se užívat opisu a synonymního vyjadřování.</w:t>
                </w:r>
              </w:p>
              <w:p w:rsidR="00613FD1" w:rsidRPr="00613FD1" w:rsidRDefault="00613FD1" w:rsidP="004C6B81">
                <w:pPr>
                  <w:pStyle w:val="VPZkladnodsazenodstavecvrmeku"/>
                  <w:rPr>
                    <w:rFonts w:ascii="Roboto" w:hAnsi="Roboto"/>
                  </w:rPr>
                </w:pPr>
                <w:r w:rsidRPr="00613FD1">
                  <w:rPr>
                    <w:rFonts w:ascii="Roboto" w:hAnsi="Roboto"/>
                  </w:rPr>
                  <w:t>Při poslechu se cvičí v odhadu neznámých slov z kontextu. Ze slyšených i čtených cizojazyčných textů se učí zachytit a formulovat klíčové informace, učí se pohotově reagovat, hovořit, diskutovat, referovat.</w:t>
                </w:r>
              </w:p>
              <w:p w:rsidR="00613FD1" w:rsidRPr="00613FD1" w:rsidRDefault="00613FD1" w:rsidP="004C6B81">
                <w:pPr>
                  <w:pStyle w:val="VPZkladnodsazenodstavecvrmeku"/>
                  <w:rPr>
                    <w:rFonts w:ascii="Roboto" w:hAnsi="Roboto"/>
                  </w:rPr>
                </w:pPr>
                <w:r w:rsidRPr="00613FD1">
                  <w:rPr>
                    <w:rFonts w:ascii="Roboto" w:hAnsi="Roboto"/>
                  </w:rPr>
                  <w:t>Hodnotí se komplexní řečové dovednosti dle klasifikačního řádu SŠGS.</w:t>
                </w:r>
              </w:p>
            </w:tc>
          </w:tr>
        </w:tbl>
        <w:p w:rsidR="00613FD1" w:rsidRPr="00613FD1" w:rsidRDefault="00613FD1" w:rsidP="00613FD1">
          <w:pPr>
            <w:spacing w:after="0"/>
            <w:rPr>
              <w:rFonts w:ascii="Roboto" w:hAnsi="Roboto"/>
              <w:sz w:val="24"/>
            </w:rPr>
          </w:pPr>
        </w:p>
        <w:p w:rsidR="00613FD1" w:rsidRPr="00613FD1" w:rsidRDefault="00613FD1" w:rsidP="00613FD1">
          <w:pPr>
            <w:spacing w:after="0"/>
            <w:rPr>
              <w:rFonts w:ascii="Roboto" w:hAnsi="Roboto"/>
              <w:b/>
              <w:bCs/>
              <w:sz w:val="24"/>
            </w:rPr>
          </w:pPr>
        </w:p>
        <w:p w:rsidR="00613FD1" w:rsidRPr="00613FD1" w:rsidRDefault="00613FD1" w:rsidP="00613FD1">
          <w:pPr>
            <w:spacing w:after="0"/>
            <w:rPr>
              <w:rFonts w:ascii="Roboto" w:hAnsi="Roboto"/>
              <w:b/>
              <w:bCs/>
              <w:sz w:val="24"/>
            </w:rPr>
          </w:pPr>
        </w:p>
        <w:p w:rsidR="00613FD1" w:rsidRPr="00613FD1" w:rsidRDefault="00613FD1" w:rsidP="00613FD1">
          <w:pPr>
            <w:pStyle w:val="VPronkpoethodin"/>
            <w:spacing w:after="0" w:line="240" w:lineRule="auto"/>
            <w:rPr>
              <w:rFonts w:ascii="Roboto" w:hAnsi="Roboto"/>
              <w:bCs/>
            </w:rPr>
          </w:pPr>
          <w:r w:rsidRPr="00613FD1">
            <w:rPr>
              <w:rFonts w:ascii="Roboto" w:hAnsi="Roboto" w:cs="Times New Roman"/>
              <w:sz w:val="24"/>
              <w:szCs w:val="24"/>
            </w:rPr>
            <w:br w:type="page"/>
          </w:r>
          <w:r w:rsidRPr="00613FD1">
            <w:rPr>
              <w:rFonts w:ascii="Roboto" w:hAnsi="Roboto"/>
              <w:bCs/>
            </w:rPr>
            <w:lastRenderedPageBreak/>
            <w:t>Ročník:</w:t>
          </w:r>
          <w:r w:rsidRPr="00613FD1">
            <w:rPr>
              <w:rFonts w:ascii="Roboto" w:hAnsi="Roboto"/>
              <w:bCs/>
            </w:rPr>
            <w:tab/>
            <w:t>třetí</w:t>
          </w:r>
          <w:r w:rsidRPr="00613FD1">
            <w:rPr>
              <w:rFonts w:ascii="Roboto" w:hAnsi="Roboto"/>
              <w:bCs/>
            </w:rPr>
            <w:br/>
            <w:t>Počet hodin celkem:</w:t>
          </w:r>
          <w:r w:rsidRPr="00613FD1">
            <w:rPr>
              <w:rFonts w:ascii="Roboto" w:hAnsi="Roboto"/>
              <w:bCs/>
            </w:rPr>
            <w:tab/>
            <w:t>66</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1"/>
            <w:gridCol w:w="4111"/>
            <w:gridCol w:w="1134"/>
          </w:tblGrid>
          <w:tr w:rsidR="00613FD1" w:rsidRPr="00613FD1" w:rsidTr="004C6B81">
            <w:tc>
              <w:tcPr>
                <w:tcW w:w="4111" w:type="dxa"/>
              </w:tcPr>
              <w:p w:rsidR="00613FD1" w:rsidRPr="00613FD1" w:rsidRDefault="00613FD1" w:rsidP="004C6B81">
                <w:pPr>
                  <w:tabs>
                    <w:tab w:val="left" w:pos="2835"/>
                  </w:tabs>
                  <w:spacing w:after="0"/>
                  <w:rPr>
                    <w:rFonts w:ascii="Roboto" w:hAnsi="Roboto"/>
                    <w:b/>
                    <w:sz w:val="24"/>
                  </w:rPr>
                </w:pPr>
                <w:r w:rsidRPr="00613FD1">
                  <w:rPr>
                    <w:rFonts w:ascii="Roboto" w:hAnsi="Roboto"/>
                    <w:b/>
                    <w:sz w:val="24"/>
                  </w:rPr>
                  <w:t>Výsledky vzdělávání</w:t>
                </w:r>
              </w:p>
            </w:tc>
            <w:tc>
              <w:tcPr>
                <w:tcW w:w="4111" w:type="dxa"/>
              </w:tcPr>
              <w:p w:rsidR="00613FD1" w:rsidRPr="00613FD1" w:rsidRDefault="00613FD1" w:rsidP="004C6B81">
                <w:pPr>
                  <w:spacing w:after="0"/>
                  <w:rPr>
                    <w:rFonts w:ascii="Roboto" w:hAnsi="Roboto"/>
                    <w:b/>
                    <w:sz w:val="24"/>
                  </w:rPr>
                </w:pPr>
                <w:r w:rsidRPr="00613FD1">
                  <w:rPr>
                    <w:rFonts w:ascii="Roboto" w:hAnsi="Roboto"/>
                    <w:b/>
                    <w:sz w:val="24"/>
                  </w:rPr>
                  <w:t>Učivo</w:t>
                </w:r>
              </w:p>
            </w:tc>
            <w:tc>
              <w:tcPr>
                <w:tcW w:w="1134" w:type="dxa"/>
              </w:tcPr>
              <w:p w:rsidR="00613FD1" w:rsidRPr="00613FD1" w:rsidRDefault="00613FD1" w:rsidP="004C6B81">
                <w:pPr>
                  <w:spacing w:after="0"/>
                  <w:jc w:val="center"/>
                  <w:rPr>
                    <w:rFonts w:ascii="Roboto" w:hAnsi="Roboto"/>
                    <w:b/>
                    <w:sz w:val="16"/>
                    <w:szCs w:val="16"/>
                  </w:rPr>
                </w:pPr>
                <w:r w:rsidRPr="00613FD1">
                  <w:rPr>
                    <w:rFonts w:ascii="Roboto" w:hAnsi="Roboto"/>
                    <w:b/>
                    <w:sz w:val="16"/>
                    <w:szCs w:val="16"/>
                  </w:rPr>
                  <w:t>Doporučený počet hodin</w:t>
                </w:r>
              </w:p>
            </w:tc>
          </w:tr>
          <w:tr w:rsidR="00613FD1" w:rsidRPr="00613FD1" w:rsidTr="004C6B81">
            <w:tblPrEx>
              <w:tblCellMar>
                <w:left w:w="108" w:type="dxa"/>
                <w:right w:w="108" w:type="dxa"/>
              </w:tblCellMar>
              <w:tblLook w:val="01E0" w:firstRow="1" w:lastRow="1" w:firstColumn="1" w:lastColumn="1" w:noHBand="0" w:noVBand="0"/>
            </w:tblPrEx>
            <w:tc>
              <w:tcPr>
                <w:tcW w:w="4111" w:type="dxa"/>
              </w:tcPr>
              <w:p w:rsidR="00613FD1" w:rsidRPr="00613FD1" w:rsidRDefault="00613FD1" w:rsidP="004C6B81">
                <w:pPr>
                  <w:pStyle w:val="VPOdrzkavesloupcitabulky"/>
                  <w:rPr>
                    <w:rFonts w:ascii="Roboto" w:hAnsi="Roboto"/>
                  </w:rPr>
                </w:pPr>
                <w:r w:rsidRPr="00613FD1">
                  <w:rPr>
                    <w:rFonts w:ascii="Roboto" w:hAnsi="Roboto"/>
                  </w:rPr>
                  <w:t>žák je schopen pohovořit o členech rodiny, základních příbuzenských vztazích a základních osobních údajích</w:t>
                </w:r>
              </w:p>
              <w:p w:rsidR="00613FD1" w:rsidRPr="00613FD1" w:rsidRDefault="00613FD1" w:rsidP="004C6B81">
                <w:pPr>
                  <w:pStyle w:val="VPOdrzkavesloupcitabulky"/>
                  <w:rPr>
                    <w:rFonts w:ascii="Roboto" w:hAnsi="Roboto"/>
                  </w:rPr>
                </w:pPr>
                <w:r w:rsidRPr="00613FD1">
                  <w:rPr>
                    <w:rFonts w:ascii="Roboto" w:hAnsi="Roboto"/>
                  </w:rPr>
                  <w:t>umí popsat umístění, rozměry, místnosti a zařízení bytu</w:t>
                </w:r>
              </w:p>
              <w:p w:rsidR="00613FD1" w:rsidRPr="00613FD1" w:rsidRDefault="00613FD1" w:rsidP="004C6B81">
                <w:pPr>
                  <w:pStyle w:val="VPOdrzkavesloupcitabulky"/>
                  <w:rPr>
                    <w:rFonts w:ascii="Roboto" w:hAnsi="Roboto"/>
                  </w:rPr>
                </w:pPr>
                <w:r w:rsidRPr="00613FD1">
                  <w:rPr>
                    <w:rFonts w:ascii="Roboto" w:hAnsi="Roboto"/>
                  </w:rPr>
                  <w:t>hovoří o možnostech trávení volného času, o oblíbených a neoblíbených činnostech, popíše svůj denní osobní program</w:t>
                </w:r>
              </w:p>
              <w:p w:rsidR="00613FD1" w:rsidRPr="00613FD1" w:rsidRDefault="00613FD1" w:rsidP="004C6B81">
                <w:pPr>
                  <w:pStyle w:val="VPOdrzkavesloupcitabulky"/>
                  <w:rPr>
                    <w:rFonts w:ascii="Roboto" w:hAnsi="Roboto"/>
                  </w:rPr>
                </w:pPr>
                <w:r w:rsidRPr="00613FD1">
                  <w:rPr>
                    <w:rFonts w:ascii="Roboto" w:hAnsi="Roboto"/>
                  </w:rPr>
                  <w:t>žák umí vést základní rozhovory na recepci, přivítat hosty, zaregistrovat je, dát hostům základní informace o ubytování</w:t>
                </w:r>
              </w:p>
              <w:p w:rsidR="00613FD1" w:rsidRPr="00613FD1" w:rsidRDefault="00613FD1" w:rsidP="004C6B81">
                <w:pPr>
                  <w:pStyle w:val="VPOdrzkavesloupcitabulky"/>
                  <w:rPr>
                    <w:rFonts w:ascii="Roboto" w:hAnsi="Roboto"/>
                  </w:rPr>
                </w:pPr>
                <w:r w:rsidRPr="00613FD1">
                  <w:rPr>
                    <w:rFonts w:ascii="Roboto" w:hAnsi="Roboto"/>
                  </w:rPr>
                  <w:t>popsat zařízení pokoje a pojmenovat činnosti související s úklidem pokoje a pokojovými službami</w:t>
                </w:r>
              </w:p>
              <w:p w:rsidR="00613FD1" w:rsidRPr="00613FD1" w:rsidRDefault="00613FD1" w:rsidP="004C6B81">
                <w:pPr>
                  <w:pStyle w:val="VPOdrzkavesloupcitabulky"/>
                  <w:rPr>
                    <w:rFonts w:ascii="Roboto" w:hAnsi="Roboto"/>
                  </w:rPr>
                </w:pPr>
                <w:r w:rsidRPr="00613FD1">
                  <w:rPr>
                    <w:rFonts w:ascii="Roboto" w:hAnsi="Roboto"/>
                  </w:rPr>
                  <w:t>popíše kuchyni a pojmenuje její zařízení, základní kuchyňské náčiní a nástroje</w:t>
                </w:r>
              </w:p>
              <w:p w:rsidR="00613FD1" w:rsidRPr="00613FD1" w:rsidRDefault="00613FD1" w:rsidP="004C6B81">
                <w:pPr>
                  <w:pStyle w:val="VPOdrzkavesloupcitabulky"/>
                  <w:rPr>
                    <w:rFonts w:ascii="Roboto" w:hAnsi="Roboto"/>
                  </w:rPr>
                </w:pPr>
                <w:r w:rsidRPr="00613FD1">
                  <w:rPr>
                    <w:rFonts w:ascii="Roboto" w:hAnsi="Roboto"/>
                  </w:rPr>
                  <w:t>pojmenuje činnosti týkající se provozu kuchyně a dokáže nazvat její zaměstnance</w:t>
                </w:r>
              </w:p>
              <w:p w:rsidR="00613FD1" w:rsidRPr="00613FD1" w:rsidRDefault="00613FD1" w:rsidP="004C6B81">
                <w:pPr>
                  <w:pStyle w:val="VPOdrzkavesloupcitabulky"/>
                  <w:rPr>
                    <w:rFonts w:ascii="Roboto" w:hAnsi="Roboto" w:cs="Times New Roman"/>
                    <w:szCs w:val="24"/>
                  </w:rPr>
                </w:pPr>
                <w:r w:rsidRPr="00613FD1">
                  <w:rPr>
                    <w:rFonts w:ascii="Roboto" w:hAnsi="Roboto"/>
                  </w:rPr>
                  <w:t>seznámí se se základními částmi a vnější formou obchodního dopisu a vyplní jednoduchý dotazník</w:t>
                </w:r>
              </w:p>
            </w:tc>
            <w:tc>
              <w:tcPr>
                <w:tcW w:w="4111" w:type="dxa"/>
              </w:tcPr>
              <w:p w:rsidR="00613FD1" w:rsidRPr="00613FD1" w:rsidRDefault="00613FD1" w:rsidP="00974CB3">
                <w:pPr>
                  <w:pStyle w:val="VPtextbezodsazenamezerynadvesltabulky"/>
                </w:pPr>
                <w:r w:rsidRPr="00613FD1">
                  <w:t>Obecná témata</w:t>
                </w:r>
              </w:p>
              <w:p w:rsidR="00613FD1" w:rsidRPr="00613FD1" w:rsidRDefault="00613FD1" w:rsidP="004C6B81">
                <w:pPr>
                  <w:pStyle w:val="VPOdrzkavesloupcitabulky"/>
                  <w:rPr>
                    <w:rFonts w:ascii="Roboto" w:hAnsi="Roboto"/>
                  </w:rPr>
                </w:pPr>
                <w:r w:rsidRPr="00613FD1">
                  <w:rPr>
                    <w:rFonts w:ascii="Roboto" w:hAnsi="Roboto"/>
                  </w:rPr>
                  <w:t>Rodina</w:t>
                </w:r>
              </w:p>
              <w:p w:rsidR="00613FD1" w:rsidRPr="00613FD1" w:rsidRDefault="00613FD1" w:rsidP="004C6B81">
                <w:pPr>
                  <w:pStyle w:val="VPOdrzkavesloupcitabulky"/>
                  <w:rPr>
                    <w:rFonts w:ascii="Roboto" w:hAnsi="Roboto"/>
                  </w:rPr>
                </w:pPr>
                <w:r w:rsidRPr="00613FD1">
                  <w:rPr>
                    <w:rFonts w:ascii="Roboto" w:hAnsi="Roboto"/>
                  </w:rPr>
                  <w:t>Byt</w:t>
                </w:r>
              </w:p>
              <w:p w:rsidR="00613FD1" w:rsidRPr="00613FD1" w:rsidRDefault="00613FD1" w:rsidP="004C6B81">
                <w:pPr>
                  <w:pStyle w:val="VPOdrzkavesloupcitabulky"/>
                  <w:rPr>
                    <w:rFonts w:ascii="Roboto" w:hAnsi="Roboto"/>
                  </w:rPr>
                </w:pPr>
                <w:r w:rsidRPr="00613FD1">
                  <w:rPr>
                    <w:rFonts w:ascii="Roboto" w:hAnsi="Roboto"/>
                  </w:rPr>
                  <w:t>Volný čas</w:t>
                </w: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r w:rsidRPr="00613FD1">
                  <w:t>Terminologie oboru a odborná témata:</w:t>
                </w:r>
              </w:p>
              <w:p w:rsidR="00613FD1" w:rsidRPr="00613FD1" w:rsidRDefault="00613FD1" w:rsidP="004C6B81">
                <w:pPr>
                  <w:pStyle w:val="VPOdrzkavesloupcitabulky"/>
                  <w:rPr>
                    <w:rFonts w:ascii="Roboto" w:hAnsi="Roboto"/>
                  </w:rPr>
                </w:pPr>
                <w:r w:rsidRPr="00613FD1">
                  <w:rPr>
                    <w:rFonts w:ascii="Roboto" w:hAnsi="Roboto"/>
                  </w:rPr>
                  <w:t>Recepce</w:t>
                </w: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pStyle w:val="VPOdrzkavesloupcitabulky"/>
                  <w:rPr>
                    <w:rFonts w:ascii="Roboto" w:hAnsi="Roboto"/>
                  </w:rPr>
                </w:pPr>
                <w:r w:rsidRPr="00613FD1">
                  <w:rPr>
                    <w:rFonts w:ascii="Roboto" w:hAnsi="Roboto"/>
                  </w:rPr>
                  <w:t>Kuchyně</w:t>
                </w: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pStyle w:val="VPOdrzkavesloupcitabulky"/>
                  <w:rPr>
                    <w:rFonts w:ascii="Roboto" w:hAnsi="Roboto"/>
                  </w:rPr>
                </w:pPr>
                <w:r w:rsidRPr="00613FD1">
                  <w:rPr>
                    <w:rFonts w:ascii="Roboto" w:hAnsi="Roboto"/>
                  </w:rPr>
                  <w:t>Obchodní korespondence</w:t>
                </w:r>
              </w:p>
              <w:p w:rsidR="00613FD1" w:rsidRPr="00613FD1" w:rsidRDefault="00613FD1" w:rsidP="004C6B81">
                <w:pPr>
                  <w:pStyle w:val="VPOdrzkavesloupcitabulky"/>
                  <w:rPr>
                    <w:rFonts w:ascii="Roboto" w:hAnsi="Roboto" w:cs="Times New Roman"/>
                    <w:szCs w:val="24"/>
                  </w:rPr>
                </w:pPr>
                <w:r w:rsidRPr="00613FD1">
                  <w:rPr>
                    <w:rFonts w:ascii="Roboto" w:hAnsi="Roboto"/>
                  </w:rPr>
                  <w:t>Vnější forma obchodního dopisu</w:t>
                </w:r>
              </w:p>
            </w:tc>
            <w:tc>
              <w:tcPr>
                <w:tcW w:w="1134" w:type="dxa"/>
              </w:tcPr>
              <w:p w:rsidR="00613FD1" w:rsidRPr="00613FD1" w:rsidRDefault="00613FD1" w:rsidP="004C6B81">
                <w:pPr>
                  <w:spacing w:after="0"/>
                  <w:jc w:val="center"/>
                  <w:rPr>
                    <w:rFonts w:ascii="Roboto" w:hAnsi="Roboto"/>
                    <w:sz w:val="24"/>
                  </w:rPr>
                </w:pPr>
                <w:r w:rsidRPr="00613FD1">
                  <w:rPr>
                    <w:rFonts w:ascii="Roboto" w:hAnsi="Roboto"/>
                    <w:sz w:val="24"/>
                  </w:rPr>
                  <w:t>10</w:t>
                </w: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r w:rsidRPr="00613FD1">
                  <w:rPr>
                    <w:rFonts w:ascii="Roboto" w:hAnsi="Roboto"/>
                    <w:sz w:val="24"/>
                  </w:rPr>
                  <w:t>23</w:t>
                </w: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r w:rsidRPr="00613FD1">
                  <w:rPr>
                    <w:rFonts w:ascii="Roboto" w:hAnsi="Roboto"/>
                    <w:sz w:val="24"/>
                  </w:rPr>
                  <w:t xml:space="preserve">     </w:t>
                </w:r>
              </w:p>
            </w:tc>
          </w:tr>
          <w:tr w:rsidR="00613FD1" w:rsidRPr="00613FD1" w:rsidTr="004C6B81">
            <w:tc>
              <w:tcPr>
                <w:tcW w:w="4111" w:type="dxa"/>
              </w:tcPr>
              <w:p w:rsidR="00613FD1" w:rsidRPr="00613FD1" w:rsidRDefault="00613FD1" w:rsidP="004C6B81">
                <w:pPr>
                  <w:pStyle w:val="VPOdrzkavesloupcitabulky"/>
                  <w:rPr>
                    <w:rFonts w:ascii="Roboto" w:hAnsi="Roboto"/>
                  </w:rPr>
                </w:pPr>
                <w:r w:rsidRPr="00613FD1">
                  <w:rPr>
                    <w:rFonts w:ascii="Roboto" w:hAnsi="Roboto"/>
                  </w:rPr>
                  <w:t>orientuje se ve městě i podle plánku, pojmenuje hlavní budovy, obchody, služby, památky</w:t>
                </w:r>
              </w:p>
              <w:p w:rsidR="00613FD1" w:rsidRPr="00613FD1" w:rsidRDefault="00613FD1" w:rsidP="004C6B81">
                <w:pPr>
                  <w:pStyle w:val="VPOdrzkavesloupcitabulky"/>
                  <w:rPr>
                    <w:rFonts w:ascii="Roboto" w:hAnsi="Roboto"/>
                  </w:rPr>
                </w:pPr>
                <w:r w:rsidRPr="00613FD1">
                  <w:rPr>
                    <w:rFonts w:ascii="Roboto" w:hAnsi="Roboto"/>
                  </w:rPr>
                  <w:t>nazve nejběžnější druhy zaměstnání a povolání, pohovoří o problematice studovaného oboru a představách budoucího života</w:t>
                </w:r>
              </w:p>
              <w:p w:rsidR="00613FD1" w:rsidRPr="00613FD1" w:rsidRDefault="00613FD1" w:rsidP="004C6B81">
                <w:pPr>
                  <w:pStyle w:val="VPOdrzkavesloupcitabulky"/>
                  <w:rPr>
                    <w:rFonts w:ascii="Roboto" w:hAnsi="Roboto"/>
                  </w:rPr>
                </w:pPr>
                <w:r w:rsidRPr="00613FD1">
                  <w:rPr>
                    <w:rFonts w:ascii="Roboto" w:hAnsi="Roboto"/>
                  </w:rPr>
                  <w:lastRenderedPageBreak/>
                  <w:t>pojmenuje základní části oděvu, je schopen rozlišit oblečení pro různé příležitosti</w:t>
                </w:r>
              </w:p>
              <w:p w:rsidR="00613FD1" w:rsidRPr="00613FD1" w:rsidRDefault="00613FD1" w:rsidP="004C6B81">
                <w:pPr>
                  <w:pStyle w:val="VPOdrzkavesloupcitabulky"/>
                  <w:rPr>
                    <w:rFonts w:ascii="Roboto" w:hAnsi="Roboto"/>
                  </w:rPr>
                </w:pPr>
                <w:r w:rsidRPr="00613FD1">
                  <w:rPr>
                    <w:rFonts w:ascii="Roboto" w:hAnsi="Roboto"/>
                  </w:rPr>
                  <w:t>žák umí pojmenovat činnosti související s provozem restaurace  (rezervace stolu i telefonicky, zařízení, stůl…)</w:t>
                </w:r>
              </w:p>
              <w:p w:rsidR="00613FD1" w:rsidRPr="00613FD1" w:rsidRDefault="00613FD1" w:rsidP="004C6B81">
                <w:pPr>
                  <w:pStyle w:val="VPOdrzkavesloupcitabulky"/>
                  <w:rPr>
                    <w:rFonts w:ascii="Roboto" w:hAnsi="Roboto"/>
                  </w:rPr>
                </w:pPr>
                <w:r w:rsidRPr="00613FD1">
                  <w:rPr>
                    <w:rFonts w:ascii="Roboto" w:hAnsi="Roboto"/>
                  </w:rPr>
                  <w:t>přivítat hosta v restauraci</w:t>
                </w:r>
              </w:p>
              <w:p w:rsidR="00613FD1" w:rsidRPr="00613FD1" w:rsidRDefault="00613FD1" w:rsidP="004C6B81">
                <w:pPr>
                  <w:pStyle w:val="VPOdrzkavesloupcitabulky"/>
                  <w:rPr>
                    <w:rFonts w:ascii="Roboto" w:hAnsi="Roboto"/>
                  </w:rPr>
                </w:pPr>
                <w:r w:rsidRPr="00613FD1">
                  <w:rPr>
                    <w:rFonts w:ascii="Roboto" w:hAnsi="Roboto"/>
                  </w:rPr>
                  <w:t>popsat náplň práce personálu restaurace</w:t>
                </w:r>
              </w:p>
              <w:p w:rsidR="00613FD1" w:rsidRPr="00613FD1" w:rsidRDefault="00613FD1" w:rsidP="004C6B81">
                <w:pPr>
                  <w:pStyle w:val="VPOdrzkavesloupcitabulky"/>
                  <w:rPr>
                    <w:rFonts w:ascii="Roboto" w:hAnsi="Roboto"/>
                  </w:rPr>
                </w:pPr>
                <w:r w:rsidRPr="00613FD1">
                  <w:rPr>
                    <w:rFonts w:ascii="Roboto" w:hAnsi="Roboto"/>
                  </w:rPr>
                  <w:t>pojmenovat základní druhy pokrmů, popsat jejich složení a sestavit jednoduchý jídelní lístek</w:t>
                </w:r>
              </w:p>
              <w:p w:rsidR="00613FD1" w:rsidRPr="00613FD1" w:rsidRDefault="00613FD1" w:rsidP="004C6B81">
                <w:pPr>
                  <w:pStyle w:val="VPOdrzkavesloupcitabulky"/>
                  <w:rPr>
                    <w:rFonts w:ascii="Roboto" w:hAnsi="Roboto"/>
                  </w:rPr>
                </w:pPr>
                <w:r w:rsidRPr="00613FD1">
                  <w:rPr>
                    <w:rFonts w:ascii="Roboto" w:hAnsi="Roboto"/>
                  </w:rPr>
                  <w:t>umí pojmenovat druhy cestovních kanceláří, jejich pracovníky a jejich předpokládané vlastnosti</w:t>
                </w:r>
              </w:p>
              <w:p w:rsidR="00613FD1" w:rsidRPr="00613FD1" w:rsidRDefault="00613FD1" w:rsidP="004C6B81">
                <w:pPr>
                  <w:pStyle w:val="VPOdrzkavesloupcitabulky"/>
                  <w:rPr>
                    <w:rFonts w:ascii="Roboto" w:hAnsi="Roboto"/>
                  </w:rPr>
                </w:pPr>
                <w:r w:rsidRPr="00613FD1">
                  <w:rPr>
                    <w:rFonts w:ascii="Roboto" w:hAnsi="Roboto"/>
                  </w:rPr>
                  <w:t>popsat zařízení cestovní kanceláře a náplň činnosti-nabídky turistům (okružní cesty, zájezdy, kulturní nabídky…)</w:t>
                </w:r>
              </w:p>
              <w:p w:rsidR="00613FD1" w:rsidRPr="00613FD1" w:rsidRDefault="00613FD1" w:rsidP="004C6B81">
                <w:pPr>
                  <w:pStyle w:val="VPOdrzkavesloupcitabulky"/>
                  <w:rPr>
                    <w:rFonts w:ascii="Roboto" w:hAnsi="Roboto" w:cs="Times New Roman"/>
                    <w:szCs w:val="24"/>
                  </w:rPr>
                </w:pPr>
                <w:r w:rsidRPr="00613FD1">
                  <w:rPr>
                    <w:rFonts w:ascii="Roboto" w:hAnsi="Roboto"/>
                  </w:rPr>
                  <w:t>dokáže sestavit jednoduchý text týkající se poptávky a nabídky</w:t>
                </w:r>
              </w:p>
            </w:tc>
            <w:tc>
              <w:tcPr>
                <w:tcW w:w="4111" w:type="dxa"/>
              </w:tcPr>
              <w:p w:rsidR="00613FD1" w:rsidRPr="00613FD1" w:rsidRDefault="00613FD1" w:rsidP="00974CB3">
                <w:pPr>
                  <w:pStyle w:val="VPtextbezodsazenamezerynadvesltabulky"/>
                </w:pPr>
                <w:r w:rsidRPr="00613FD1">
                  <w:lastRenderedPageBreak/>
                  <w:t>Obecná témata:</w:t>
                </w:r>
              </w:p>
              <w:p w:rsidR="00613FD1" w:rsidRPr="00613FD1" w:rsidRDefault="00613FD1" w:rsidP="00974CB3">
                <w:pPr>
                  <w:pStyle w:val="VPtextbezodsazenamezerynadvesltabulky"/>
                </w:pPr>
                <w:r w:rsidRPr="00613FD1">
                  <w:t>Moje město</w:t>
                </w:r>
              </w:p>
              <w:p w:rsidR="00613FD1" w:rsidRPr="00613FD1" w:rsidRDefault="00613FD1" w:rsidP="00974CB3">
                <w:pPr>
                  <w:pStyle w:val="VPtextbezodsazenamezerynadvesltabulky"/>
                </w:pPr>
              </w:p>
              <w:p w:rsidR="00613FD1" w:rsidRPr="00613FD1" w:rsidRDefault="00613FD1" w:rsidP="00974CB3">
                <w:pPr>
                  <w:pStyle w:val="VPtextbezodsazenamezerynadvesltabulky"/>
                </w:pPr>
                <w:r w:rsidRPr="00613FD1">
                  <w:t>Práce a zaměstnání</w:t>
                </w: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r w:rsidRPr="00613FD1">
                  <w:t>Oblékání</w:t>
                </w: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r w:rsidRPr="00613FD1">
                  <w:t>Terminologie oboru a odborná témata:</w:t>
                </w:r>
              </w:p>
              <w:p w:rsidR="00613FD1" w:rsidRPr="00613FD1" w:rsidRDefault="00613FD1" w:rsidP="004C6B81">
                <w:pPr>
                  <w:pStyle w:val="VPOdrzkavesloupcitabulky"/>
                  <w:rPr>
                    <w:rFonts w:ascii="Roboto" w:hAnsi="Roboto"/>
                  </w:rPr>
                </w:pPr>
                <w:r w:rsidRPr="00613FD1">
                  <w:rPr>
                    <w:rFonts w:ascii="Roboto" w:hAnsi="Roboto"/>
                  </w:rPr>
                  <w:t>Restaurace</w:t>
                </w:r>
              </w:p>
              <w:p w:rsidR="00613FD1" w:rsidRPr="00613FD1" w:rsidRDefault="00613FD1" w:rsidP="004C6B81">
                <w:pPr>
                  <w:pStyle w:val="VPOdrzkavesloupcitabulky"/>
                  <w:numPr>
                    <w:ilvl w:val="0"/>
                    <w:numId w:val="0"/>
                  </w:numPr>
                  <w:rPr>
                    <w:rFonts w:ascii="Roboto" w:hAnsi="Roboto"/>
                  </w:rPr>
                </w:pPr>
              </w:p>
              <w:p w:rsidR="00613FD1" w:rsidRPr="00613FD1" w:rsidRDefault="00613FD1" w:rsidP="004C6B81">
                <w:pPr>
                  <w:pStyle w:val="VPOdrzkavesloupcitabulky"/>
                  <w:numPr>
                    <w:ilvl w:val="0"/>
                    <w:numId w:val="0"/>
                  </w:numPr>
                  <w:rPr>
                    <w:rFonts w:ascii="Roboto" w:hAnsi="Roboto"/>
                  </w:rPr>
                </w:pPr>
              </w:p>
              <w:p w:rsidR="00613FD1" w:rsidRPr="00613FD1" w:rsidRDefault="00613FD1" w:rsidP="004C6B81">
                <w:pPr>
                  <w:pStyle w:val="VPOdrzkavesloupcitabulky"/>
                  <w:numPr>
                    <w:ilvl w:val="0"/>
                    <w:numId w:val="0"/>
                  </w:numPr>
                  <w:rPr>
                    <w:rFonts w:ascii="Roboto" w:hAnsi="Roboto"/>
                  </w:rPr>
                </w:pPr>
              </w:p>
              <w:p w:rsidR="00613FD1" w:rsidRPr="00613FD1" w:rsidRDefault="00613FD1" w:rsidP="004C6B81">
                <w:pPr>
                  <w:pStyle w:val="VPOdrzkavesloupcitabulky"/>
                  <w:numPr>
                    <w:ilvl w:val="0"/>
                    <w:numId w:val="0"/>
                  </w:numPr>
                  <w:rPr>
                    <w:rFonts w:ascii="Roboto" w:hAnsi="Roboto"/>
                  </w:rPr>
                </w:pPr>
              </w:p>
              <w:p w:rsidR="00613FD1" w:rsidRPr="00613FD1" w:rsidRDefault="00613FD1" w:rsidP="004C6B81">
                <w:pPr>
                  <w:pStyle w:val="VPOdrzkavesloupcitabulky"/>
                  <w:numPr>
                    <w:ilvl w:val="0"/>
                    <w:numId w:val="0"/>
                  </w:numPr>
                  <w:rPr>
                    <w:rFonts w:ascii="Roboto" w:hAnsi="Roboto"/>
                  </w:rPr>
                </w:pPr>
              </w:p>
              <w:p w:rsidR="00613FD1" w:rsidRPr="00613FD1" w:rsidRDefault="00613FD1" w:rsidP="004C6B81">
                <w:pPr>
                  <w:pStyle w:val="VPOdrzkavesloupcitabulky"/>
                  <w:numPr>
                    <w:ilvl w:val="0"/>
                    <w:numId w:val="0"/>
                  </w:numPr>
                  <w:rPr>
                    <w:rFonts w:ascii="Roboto" w:hAnsi="Roboto"/>
                  </w:rPr>
                </w:pPr>
              </w:p>
              <w:p w:rsidR="00613FD1" w:rsidRPr="00613FD1" w:rsidRDefault="00613FD1" w:rsidP="004C6B81">
                <w:pPr>
                  <w:pStyle w:val="VPOdrzkavesloupcitabulky"/>
                  <w:numPr>
                    <w:ilvl w:val="0"/>
                    <w:numId w:val="0"/>
                  </w:numPr>
                  <w:rPr>
                    <w:rFonts w:ascii="Roboto" w:hAnsi="Roboto"/>
                  </w:rPr>
                </w:pPr>
              </w:p>
              <w:p w:rsidR="00613FD1" w:rsidRPr="00613FD1" w:rsidRDefault="00613FD1" w:rsidP="004C6B81">
                <w:pPr>
                  <w:pStyle w:val="VPOdrzkavesloupcitabulky"/>
                  <w:rPr>
                    <w:rFonts w:ascii="Roboto" w:hAnsi="Roboto"/>
                  </w:rPr>
                </w:pPr>
                <w:r w:rsidRPr="00613FD1">
                  <w:rPr>
                    <w:rFonts w:ascii="Roboto" w:hAnsi="Roboto"/>
                  </w:rPr>
                  <w:t>Cestovní kancelář</w:t>
                </w:r>
              </w:p>
              <w:p w:rsidR="00613FD1" w:rsidRPr="00613FD1" w:rsidRDefault="00613FD1" w:rsidP="004C6B81">
                <w:pPr>
                  <w:pStyle w:val="VPOdrzkavesloupcitabulky"/>
                  <w:numPr>
                    <w:ilvl w:val="0"/>
                    <w:numId w:val="0"/>
                  </w:numPr>
                  <w:rPr>
                    <w:rFonts w:ascii="Roboto" w:hAnsi="Roboto"/>
                  </w:rPr>
                </w:pPr>
              </w:p>
              <w:p w:rsidR="00613FD1" w:rsidRPr="00613FD1" w:rsidRDefault="00613FD1" w:rsidP="004C6B81">
                <w:pPr>
                  <w:pStyle w:val="VPOdrzkavesloupcitabulky"/>
                  <w:numPr>
                    <w:ilvl w:val="0"/>
                    <w:numId w:val="0"/>
                  </w:numPr>
                  <w:rPr>
                    <w:rFonts w:ascii="Roboto" w:hAnsi="Roboto"/>
                  </w:rPr>
                </w:pPr>
              </w:p>
              <w:p w:rsidR="00613FD1" w:rsidRPr="00613FD1" w:rsidRDefault="00613FD1" w:rsidP="004C6B81">
                <w:pPr>
                  <w:pStyle w:val="VPOdrzkavesloupcitabulky"/>
                  <w:numPr>
                    <w:ilvl w:val="0"/>
                    <w:numId w:val="0"/>
                  </w:numPr>
                  <w:rPr>
                    <w:rFonts w:ascii="Roboto" w:hAnsi="Roboto"/>
                  </w:rPr>
                </w:pPr>
              </w:p>
              <w:p w:rsidR="00613FD1" w:rsidRPr="00613FD1" w:rsidRDefault="00613FD1" w:rsidP="004C6B81">
                <w:pPr>
                  <w:pStyle w:val="VPOdrzkavesloupcitabulky"/>
                  <w:numPr>
                    <w:ilvl w:val="0"/>
                    <w:numId w:val="0"/>
                  </w:numPr>
                  <w:rPr>
                    <w:rFonts w:ascii="Roboto" w:hAnsi="Roboto"/>
                  </w:rPr>
                </w:pPr>
              </w:p>
              <w:p w:rsidR="00613FD1" w:rsidRPr="00613FD1" w:rsidRDefault="00613FD1" w:rsidP="004C6B81">
                <w:pPr>
                  <w:pStyle w:val="VPOdrzkavesloupcitabulky"/>
                  <w:numPr>
                    <w:ilvl w:val="0"/>
                    <w:numId w:val="0"/>
                  </w:numPr>
                  <w:rPr>
                    <w:rFonts w:ascii="Roboto" w:hAnsi="Roboto"/>
                  </w:rPr>
                </w:pPr>
              </w:p>
              <w:p w:rsidR="00613FD1" w:rsidRPr="00613FD1" w:rsidRDefault="00613FD1" w:rsidP="004C6B81">
                <w:pPr>
                  <w:pStyle w:val="VPOdrzkavesloupcitabulky"/>
                  <w:rPr>
                    <w:rFonts w:ascii="Roboto" w:hAnsi="Roboto"/>
                  </w:rPr>
                </w:pPr>
                <w:r w:rsidRPr="00613FD1">
                  <w:rPr>
                    <w:rFonts w:ascii="Roboto" w:hAnsi="Roboto"/>
                  </w:rPr>
                  <w:t>Obchodní korespondence</w:t>
                </w:r>
              </w:p>
              <w:p w:rsidR="00613FD1" w:rsidRPr="00613FD1" w:rsidRDefault="00613FD1" w:rsidP="004C6B81">
                <w:pPr>
                  <w:pStyle w:val="VPOdrzkavesloupcitabulky"/>
                  <w:rPr>
                    <w:rFonts w:ascii="Roboto" w:hAnsi="Roboto" w:cs="Times New Roman"/>
                    <w:szCs w:val="24"/>
                  </w:rPr>
                </w:pPr>
                <w:r w:rsidRPr="00613FD1">
                  <w:rPr>
                    <w:rFonts w:ascii="Roboto" w:hAnsi="Roboto"/>
                  </w:rPr>
                  <w:t>Poptávka a nabídka</w:t>
                </w:r>
              </w:p>
            </w:tc>
            <w:tc>
              <w:tcPr>
                <w:tcW w:w="1134" w:type="dxa"/>
              </w:tcPr>
              <w:p w:rsidR="00613FD1" w:rsidRPr="00613FD1" w:rsidRDefault="00613FD1" w:rsidP="004C6B81">
                <w:pPr>
                  <w:spacing w:after="0"/>
                  <w:jc w:val="center"/>
                  <w:rPr>
                    <w:rFonts w:ascii="Roboto" w:hAnsi="Roboto"/>
                    <w:sz w:val="24"/>
                  </w:rPr>
                </w:pPr>
                <w:r w:rsidRPr="00613FD1">
                  <w:rPr>
                    <w:rFonts w:ascii="Roboto" w:hAnsi="Roboto"/>
                    <w:sz w:val="24"/>
                  </w:rPr>
                  <w:lastRenderedPageBreak/>
                  <w:t>10</w:t>
                </w: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r w:rsidRPr="00613FD1">
                  <w:rPr>
                    <w:rFonts w:ascii="Roboto" w:hAnsi="Roboto"/>
                    <w:sz w:val="24"/>
                  </w:rPr>
                  <w:t>23</w:t>
                </w: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rPr>
                    <w:rFonts w:ascii="Roboto" w:hAnsi="Roboto"/>
                    <w:sz w:val="24"/>
                  </w:rPr>
                </w:pPr>
              </w:p>
            </w:tc>
          </w:tr>
        </w:tbl>
        <w:p w:rsidR="00613FD1" w:rsidRPr="00613FD1" w:rsidRDefault="00613FD1" w:rsidP="00613FD1">
          <w:pPr>
            <w:pStyle w:val="VPronkpoethodin"/>
            <w:spacing w:after="0" w:line="240" w:lineRule="auto"/>
            <w:rPr>
              <w:rFonts w:ascii="Roboto" w:hAnsi="Roboto"/>
              <w:bCs/>
            </w:rPr>
          </w:pPr>
        </w:p>
        <w:p w:rsidR="00613FD1" w:rsidRPr="00613FD1" w:rsidRDefault="00613FD1" w:rsidP="00613FD1">
          <w:pPr>
            <w:pStyle w:val="VPronkpoethodin"/>
            <w:spacing w:after="0" w:line="240" w:lineRule="auto"/>
            <w:rPr>
              <w:rFonts w:ascii="Roboto" w:hAnsi="Roboto"/>
              <w:bCs/>
            </w:rPr>
          </w:pPr>
          <w:r w:rsidRPr="00613FD1">
            <w:rPr>
              <w:rFonts w:ascii="Roboto" w:hAnsi="Roboto"/>
              <w:bCs/>
            </w:rPr>
            <w:t>Ročník:</w:t>
          </w:r>
          <w:r w:rsidRPr="00613FD1">
            <w:rPr>
              <w:rFonts w:ascii="Roboto" w:hAnsi="Roboto"/>
              <w:bCs/>
            </w:rPr>
            <w:tab/>
            <w:t>čtvrtý</w:t>
          </w:r>
          <w:r w:rsidRPr="00613FD1">
            <w:rPr>
              <w:rFonts w:ascii="Roboto" w:hAnsi="Roboto"/>
              <w:bCs/>
            </w:rPr>
            <w:br/>
            <w:t>Počet hodin celkem:</w:t>
          </w:r>
          <w:r w:rsidRPr="00613FD1">
            <w:rPr>
              <w:rFonts w:ascii="Roboto" w:hAnsi="Roboto"/>
              <w:bCs/>
            </w:rPr>
            <w:tab/>
            <w:t>60</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1"/>
            <w:gridCol w:w="4111"/>
            <w:gridCol w:w="1134"/>
          </w:tblGrid>
          <w:tr w:rsidR="00613FD1" w:rsidRPr="00613FD1" w:rsidTr="004C6B81">
            <w:tc>
              <w:tcPr>
                <w:tcW w:w="4111" w:type="dxa"/>
              </w:tcPr>
              <w:p w:rsidR="00613FD1" w:rsidRPr="00613FD1" w:rsidRDefault="00613FD1" w:rsidP="004C6B81">
                <w:pPr>
                  <w:tabs>
                    <w:tab w:val="left" w:pos="2835"/>
                  </w:tabs>
                  <w:spacing w:after="0"/>
                  <w:rPr>
                    <w:rFonts w:ascii="Roboto" w:hAnsi="Roboto"/>
                    <w:b/>
                    <w:sz w:val="24"/>
                  </w:rPr>
                </w:pPr>
                <w:r w:rsidRPr="00613FD1">
                  <w:rPr>
                    <w:rFonts w:ascii="Roboto" w:hAnsi="Roboto"/>
                    <w:b/>
                    <w:sz w:val="24"/>
                  </w:rPr>
                  <w:t>Výsledky vzdělávání</w:t>
                </w:r>
              </w:p>
            </w:tc>
            <w:tc>
              <w:tcPr>
                <w:tcW w:w="4111" w:type="dxa"/>
              </w:tcPr>
              <w:p w:rsidR="00613FD1" w:rsidRPr="00613FD1" w:rsidRDefault="00613FD1" w:rsidP="004C6B81">
                <w:pPr>
                  <w:spacing w:after="0"/>
                  <w:rPr>
                    <w:rFonts w:ascii="Roboto" w:hAnsi="Roboto"/>
                    <w:b/>
                    <w:sz w:val="24"/>
                  </w:rPr>
                </w:pPr>
                <w:r w:rsidRPr="00613FD1">
                  <w:rPr>
                    <w:rFonts w:ascii="Roboto" w:hAnsi="Roboto"/>
                    <w:b/>
                    <w:sz w:val="24"/>
                  </w:rPr>
                  <w:t>Učivo</w:t>
                </w:r>
              </w:p>
            </w:tc>
            <w:tc>
              <w:tcPr>
                <w:tcW w:w="1134" w:type="dxa"/>
              </w:tcPr>
              <w:p w:rsidR="00613FD1" w:rsidRPr="00613FD1" w:rsidRDefault="00613FD1" w:rsidP="004C6B81">
                <w:pPr>
                  <w:spacing w:after="0"/>
                  <w:jc w:val="center"/>
                  <w:rPr>
                    <w:rFonts w:ascii="Roboto" w:hAnsi="Roboto"/>
                    <w:b/>
                    <w:sz w:val="16"/>
                    <w:szCs w:val="16"/>
                  </w:rPr>
                </w:pPr>
                <w:r w:rsidRPr="00613FD1">
                  <w:rPr>
                    <w:rFonts w:ascii="Roboto" w:hAnsi="Roboto"/>
                    <w:b/>
                    <w:sz w:val="16"/>
                    <w:szCs w:val="16"/>
                  </w:rPr>
                  <w:t>Doporučený počet hodin</w:t>
                </w:r>
              </w:p>
            </w:tc>
          </w:tr>
          <w:tr w:rsidR="00613FD1" w:rsidRPr="00613FD1" w:rsidTr="004C6B81">
            <w:trPr>
              <w:trHeight w:val="6569"/>
            </w:trPr>
            <w:tc>
              <w:tcPr>
                <w:tcW w:w="4111" w:type="dxa"/>
              </w:tcPr>
              <w:p w:rsidR="00613FD1" w:rsidRPr="00613FD1" w:rsidRDefault="00613FD1" w:rsidP="00974CB3">
                <w:pPr>
                  <w:pStyle w:val="VPtextbezodsazenamezerynadvesltabulky"/>
                </w:pPr>
                <w:r w:rsidRPr="00613FD1">
                  <w:lastRenderedPageBreak/>
                  <w:t>Žák umí:</w:t>
                </w:r>
              </w:p>
              <w:p w:rsidR="00613FD1" w:rsidRPr="00613FD1" w:rsidRDefault="00613FD1" w:rsidP="004C6B81">
                <w:pPr>
                  <w:pStyle w:val="VPOdrzkavesloupcitabulky"/>
                  <w:rPr>
                    <w:rFonts w:ascii="Roboto" w:hAnsi="Roboto"/>
                  </w:rPr>
                </w:pPr>
                <w:r w:rsidRPr="00613FD1">
                  <w:rPr>
                    <w:rFonts w:ascii="Roboto" w:hAnsi="Roboto"/>
                  </w:rPr>
                  <w:t>pojmenovat základní dopravní prostředky, hovořit o místech, která rádi navštěvujeme a která bychom rádi navštívili</w:t>
                </w:r>
              </w:p>
              <w:p w:rsidR="00613FD1" w:rsidRPr="00613FD1" w:rsidRDefault="00613FD1" w:rsidP="004C6B81">
                <w:pPr>
                  <w:pStyle w:val="VPOdrzkavesloupcitabulky"/>
                  <w:rPr>
                    <w:rFonts w:ascii="Roboto" w:hAnsi="Roboto"/>
                  </w:rPr>
                </w:pPr>
                <w:r w:rsidRPr="00613FD1">
                  <w:rPr>
                    <w:rFonts w:ascii="Roboto" w:hAnsi="Roboto"/>
                  </w:rPr>
                  <w:t>ovládá základní názvy jídel, stravovací zvyklosti</w:t>
                </w:r>
              </w:p>
              <w:p w:rsidR="00613FD1" w:rsidRPr="00613FD1" w:rsidRDefault="00613FD1" w:rsidP="004C6B81">
                <w:pPr>
                  <w:pStyle w:val="VPOdrzkavesloupcitabulky"/>
                  <w:rPr>
                    <w:rFonts w:ascii="Roboto" w:hAnsi="Roboto"/>
                  </w:rPr>
                </w:pPr>
                <w:r w:rsidRPr="00613FD1">
                  <w:rPr>
                    <w:rFonts w:ascii="Roboto" w:hAnsi="Roboto"/>
                  </w:rPr>
                  <w:t>má přehled o systému vzdělávání, typech škol</w:t>
                </w:r>
              </w:p>
              <w:p w:rsidR="00613FD1" w:rsidRPr="00613FD1" w:rsidRDefault="00613FD1" w:rsidP="00974CB3">
                <w:pPr>
                  <w:pStyle w:val="VPtextbezodsazenamezerynadvesltabulky"/>
                </w:pPr>
                <w:r w:rsidRPr="00613FD1">
                  <w:t>Žák umí:</w:t>
                </w:r>
              </w:p>
              <w:p w:rsidR="00613FD1" w:rsidRPr="00613FD1" w:rsidRDefault="00613FD1" w:rsidP="004C6B81">
                <w:pPr>
                  <w:pStyle w:val="VPOdrzkavesloupcitabulky"/>
                  <w:rPr>
                    <w:rFonts w:ascii="Roboto" w:hAnsi="Roboto"/>
                  </w:rPr>
                </w:pPr>
                <w:r w:rsidRPr="00613FD1">
                  <w:rPr>
                    <w:rFonts w:ascii="Roboto" w:hAnsi="Roboto"/>
                  </w:rPr>
                  <w:t>pojmenovat a popsat místa konání veletrhů</w:t>
                </w:r>
              </w:p>
              <w:p w:rsidR="00613FD1" w:rsidRPr="00613FD1" w:rsidRDefault="00613FD1" w:rsidP="004C6B81">
                <w:pPr>
                  <w:pStyle w:val="VPOdrzkavesloupcitabulky"/>
                  <w:rPr>
                    <w:rFonts w:ascii="Roboto" w:hAnsi="Roboto"/>
                  </w:rPr>
                </w:pPr>
                <w:r w:rsidRPr="00613FD1">
                  <w:rPr>
                    <w:rFonts w:ascii="Roboto" w:hAnsi="Roboto"/>
                  </w:rPr>
                  <w:t>orientovat se ve veletržním katalogu a informačních brožurách</w:t>
                </w:r>
              </w:p>
              <w:p w:rsidR="00613FD1" w:rsidRPr="00613FD1" w:rsidRDefault="00613FD1" w:rsidP="004C6B81">
                <w:pPr>
                  <w:pStyle w:val="VPOdrzkavesloupcitabulky"/>
                  <w:rPr>
                    <w:rFonts w:ascii="Roboto" w:hAnsi="Roboto"/>
                  </w:rPr>
                </w:pPr>
                <w:r w:rsidRPr="00613FD1">
                  <w:rPr>
                    <w:rFonts w:ascii="Roboto" w:hAnsi="Roboto"/>
                  </w:rPr>
                  <w:t>popsat průběh veletrhu a činnosti na něm probíhající</w:t>
                </w:r>
              </w:p>
              <w:p w:rsidR="00613FD1" w:rsidRPr="00613FD1" w:rsidRDefault="00613FD1" w:rsidP="004C6B81">
                <w:pPr>
                  <w:pStyle w:val="VPOdrzkavesloupcitabulky"/>
                  <w:rPr>
                    <w:rFonts w:ascii="Roboto" w:hAnsi="Roboto"/>
                  </w:rPr>
                </w:pPr>
                <w:r w:rsidRPr="00613FD1">
                  <w:rPr>
                    <w:rFonts w:ascii="Roboto" w:hAnsi="Roboto"/>
                  </w:rPr>
                  <w:t>vyjmenovat oblasti pěstování vína v Evropě</w:t>
                </w:r>
              </w:p>
              <w:p w:rsidR="00613FD1" w:rsidRPr="00613FD1" w:rsidRDefault="00613FD1" w:rsidP="004C6B81">
                <w:pPr>
                  <w:pStyle w:val="VPOdrzkavesloupcitabulky"/>
                  <w:rPr>
                    <w:rFonts w:ascii="Roboto" w:hAnsi="Roboto"/>
                  </w:rPr>
                </w:pPr>
                <w:r w:rsidRPr="00613FD1">
                  <w:rPr>
                    <w:rFonts w:ascii="Roboto" w:hAnsi="Roboto"/>
                  </w:rPr>
                  <w:t xml:space="preserve">orientovat se v základních druzích </w:t>
                </w:r>
                <w:proofErr w:type="spellStart"/>
                <w:r w:rsidRPr="00613FD1">
                  <w:rPr>
                    <w:rFonts w:ascii="Roboto" w:hAnsi="Roboto"/>
                  </w:rPr>
                  <w:t>vína,způsobu</w:t>
                </w:r>
                <w:proofErr w:type="spellEnd"/>
                <w:r w:rsidRPr="00613FD1">
                  <w:rPr>
                    <w:rFonts w:ascii="Roboto" w:hAnsi="Roboto"/>
                  </w:rPr>
                  <w:t xml:space="preserve"> výroby, balení</w:t>
                </w:r>
              </w:p>
              <w:p w:rsidR="00613FD1" w:rsidRPr="00613FD1" w:rsidRDefault="00613FD1" w:rsidP="004C6B81">
                <w:pPr>
                  <w:pStyle w:val="VPOdrzkavesloupcitabulky"/>
                  <w:rPr>
                    <w:rFonts w:ascii="Roboto" w:hAnsi="Roboto"/>
                  </w:rPr>
                </w:pPr>
                <w:r w:rsidRPr="00613FD1">
                  <w:rPr>
                    <w:rFonts w:ascii="Roboto" w:hAnsi="Roboto"/>
                  </w:rPr>
                  <w:t>doporučit hostu konkrétní druh vína</w:t>
                </w:r>
              </w:p>
              <w:p w:rsidR="00613FD1" w:rsidRPr="00613FD1" w:rsidRDefault="00613FD1" w:rsidP="004C6B81">
                <w:pPr>
                  <w:pStyle w:val="VPOdrzkavesloupcitabulky"/>
                  <w:rPr>
                    <w:rFonts w:ascii="Roboto" w:hAnsi="Roboto"/>
                  </w:rPr>
                </w:pPr>
                <w:r w:rsidRPr="00613FD1">
                  <w:rPr>
                    <w:rFonts w:ascii="Roboto" w:hAnsi="Roboto"/>
                  </w:rPr>
                  <w:t xml:space="preserve">sestavit jednoduchou rezervaci a stornuje ji </w:t>
                </w:r>
              </w:p>
            </w:tc>
            <w:tc>
              <w:tcPr>
                <w:tcW w:w="4111" w:type="dxa"/>
              </w:tcPr>
              <w:p w:rsidR="00613FD1" w:rsidRPr="00613FD1" w:rsidRDefault="00613FD1" w:rsidP="00974CB3">
                <w:pPr>
                  <w:pStyle w:val="VPtextbezodsazenamezerynadvesltabulky"/>
                </w:pPr>
                <w:r w:rsidRPr="00613FD1">
                  <w:t>Obecná témata:</w:t>
                </w:r>
              </w:p>
              <w:p w:rsidR="00613FD1" w:rsidRPr="00613FD1" w:rsidRDefault="00613FD1" w:rsidP="004C6B81">
                <w:pPr>
                  <w:pStyle w:val="VPOdrzkavesloupcitabulky"/>
                  <w:rPr>
                    <w:rFonts w:ascii="Roboto" w:hAnsi="Roboto"/>
                  </w:rPr>
                </w:pPr>
                <w:r w:rsidRPr="00613FD1">
                  <w:rPr>
                    <w:rFonts w:ascii="Roboto" w:hAnsi="Roboto"/>
                  </w:rPr>
                  <w:t>Cestování</w:t>
                </w:r>
              </w:p>
              <w:p w:rsidR="00613FD1" w:rsidRPr="00613FD1" w:rsidRDefault="00613FD1" w:rsidP="004C6B81">
                <w:pPr>
                  <w:pStyle w:val="VPOdrzkavesloupcitabulky"/>
                  <w:rPr>
                    <w:rFonts w:ascii="Roboto" w:hAnsi="Roboto"/>
                  </w:rPr>
                </w:pPr>
                <w:r w:rsidRPr="00613FD1">
                  <w:rPr>
                    <w:rFonts w:ascii="Roboto" w:hAnsi="Roboto"/>
                  </w:rPr>
                  <w:t>Stravování</w:t>
                </w:r>
              </w:p>
              <w:p w:rsidR="00613FD1" w:rsidRPr="00613FD1" w:rsidRDefault="00613FD1" w:rsidP="004C6B81">
                <w:pPr>
                  <w:pStyle w:val="VPOdrzkavesloupcitabulky"/>
                  <w:rPr>
                    <w:rFonts w:ascii="Roboto" w:hAnsi="Roboto"/>
                  </w:rPr>
                </w:pPr>
                <w:r w:rsidRPr="00613FD1">
                  <w:rPr>
                    <w:rFonts w:ascii="Roboto" w:hAnsi="Roboto"/>
                  </w:rPr>
                  <w:t>Vzdělávání</w:t>
                </w: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r w:rsidRPr="00613FD1">
                  <w:t>Terminologie oboru a odborná témata:</w:t>
                </w:r>
              </w:p>
              <w:p w:rsidR="00613FD1" w:rsidRPr="00613FD1" w:rsidRDefault="00613FD1" w:rsidP="004C6B81">
                <w:pPr>
                  <w:pStyle w:val="VPOdrzkavesloupcitabulky"/>
                  <w:rPr>
                    <w:rFonts w:ascii="Roboto" w:hAnsi="Roboto"/>
                  </w:rPr>
                </w:pPr>
                <w:r w:rsidRPr="00613FD1">
                  <w:rPr>
                    <w:rFonts w:ascii="Roboto" w:hAnsi="Roboto"/>
                  </w:rPr>
                  <w:t>Turistické veletrhy a burzy</w:t>
                </w: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4C6B81">
                <w:pPr>
                  <w:pStyle w:val="VPOdrzkavesloupcitabulky"/>
                  <w:rPr>
                    <w:rFonts w:ascii="Roboto" w:hAnsi="Roboto"/>
                  </w:rPr>
                </w:pPr>
                <w:r w:rsidRPr="00613FD1">
                  <w:rPr>
                    <w:rFonts w:ascii="Roboto" w:hAnsi="Roboto"/>
                  </w:rPr>
                  <w:t>Turismus a pěstování vína</w:t>
                </w: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r w:rsidRPr="00613FD1">
                  <w:t>Obchodní korespondence:</w:t>
                </w:r>
              </w:p>
              <w:p w:rsidR="00613FD1" w:rsidRPr="00613FD1" w:rsidRDefault="00613FD1" w:rsidP="004C6B81">
                <w:pPr>
                  <w:pStyle w:val="VPOdrzkavesloupcitabulky"/>
                  <w:rPr>
                    <w:rFonts w:ascii="Roboto" w:hAnsi="Roboto"/>
                  </w:rPr>
                </w:pPr>
                <w:r w:rsidRPr="00613FD1">
                  <w:rPr>
                    <w:rFonts w:ascii="Roboto" w:hAnsi="Roboto"/>
                  </w:rPr>
                  <w:t>Rezervace</w:t>
                </w:r>
              </w:p>
              <w:p w:rsidR="00613FD1" w:rsidRPr="00613FD1" w:rsidRDefault="00613FD1" w:rsidP="004C6B81">
                <w:pPr>
                  <w:pStyle w:val="VPOdrzkavesloupcitabulky"/>
                  <w:rPr>
                    <w:rFonts w:ascii="Roboto" w:hAnsi="Roboto" w:cs="Times New Roman"/>
                    <w:szCs w:val="24"/>
                  </w:rPr>
                </w:pPr>
                <w:r w:rsidRPr="00613FD1">
                  <w:rPr>
                    <w:rFonts w:ascii="Roboto" w:hAnsi="Roboto"/>
                  </w:rPr>
                  <w:t>Storno</w:t>
                </w:r>
              </w:p>
            </w:tc>
            <w:tc>
              <w:tcPr>
                <w:tcW w:w="1134" w:type="dxa"/>
              </w:tcPr>
              <w:p w:rsidR="00613FD1" w:rsidRPr="00613FD1" w:rsidRDefault="00613FD1" w:rsidP="004C6B81">
                <w:pPr>
                  <w:spacing w:after="0"/>
                  <w:jc w:val="center"/>
                  <w:rPr>
                    <w:rFonts w:ascii="Roboto" w:hAnsi="Roboto"/>
                    <w:sz w:val="24"/>
                  </w:rPr>
                </w:pPr>
                <w:r w:rsidRPr="00613FD1">
                  <w:rPr>
                    <w:rFonts w:ascii="Roboto" w:hAnsi="Roboto"/>
                    <w:sz w:val="24"/>
                  </w:rPr>
                  <w:t>10</w:t>
                </w: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r w:rsidRPr="00613FD1">
                  <w:rPr>
                    <w:rFonts w:ascii="Roboto" w:hAnsi="Roboto"/>
                    <w:sz w:val="24"/>
                  </w:rPr>
                  <w:t>20</w:t>
                </w:r>
              </w:p>
              <w:p w:rsidR="00613FD1" w:rsidRPr="00613FD1" w:rsidRDefault="00613FD1" w:rsidP="004C6B81">
                <w:pPr>
                  <w:spacing w:after="0"/>
                  <w:jc w:val="center"/>
                  <w:rPr>
                    <w:rFonts w:ascii="Roboto" w:hAnsi="Roboto"/>
                    <w:sz w:val="24"/>
                  </w:rPr>
                </w:pPr>
              </w:p>
              <w:p w:rsidR="00613FD1" w:rsidRPr="00613FD1" w:rsidRDefault="00613FD1" w:rsidP="004C6B81">
                <w:pPr>
                  <w:spacing w:after="0"/>
                  <w:rPr>
                    <w:rFonts w:ascii="Roboto" w:hAnsi="Roboto"/>
                    <w:sz w:val="24"/>
                  </w:rPr>
                </w:pPr>
              </w:p>
            </w:tc>
          </w:tr>
          <w:tr w:rsidR="00613FD1" w:rsidRPr="00613FD1" w:rsidTr="004C6B81">
            <w:tc>
              <w:tcPr>
                <w:tcW w:w="4111" w:type="dxa"/>
              </w:tcPr>
              <w:p w:rsidR="00613FD1" w:rsidRPr="00613FD1" w:rsidRDefault="00613FD1" w:rsidP="004C6B81">
                <w:pPr>
                  <w:spacing w:after="0"/>
                  <w:rPr>
                    <w:rFonts w:ascii="Roboto" w:hAnsi="Roboto"/>
                    <w:sz w:val="24"/>
                  </w:rPr>
                </w:pPr>
                <w:r w:rsidRPr="00613FD1">
                  <w:rPr>
                    <w:rFonts w:ascii="Roboto" w:hAnsi="Roboto"/>
                    <w:sz w:val="24"/>
                  </w:rPr>
                  <w:br w:type="page"/>
                  <w:t xml:space="preserve"> Žák umí:</w:t>
                </w:r>
              </w:p>
              <w:p w:rsidR="00613FD1" w:rsidRPr="00613FD1" w:rsidRDefault="00613FD1" w:rsidP="004C6B81">
                <w:pPr>
                  <w:pStyle w:val="VPOdrzkavesloupcitabulky"/>
                  <w:rPr>
                    <w:rFonts w:ascii="Roboto" w:hAnsi="Roboto"/>
                  </w:rPr>
                </w:pPr>
                <w:r w:rsidRPr="00613FD1">
                  <w:rPr>
                    <w:rFonts w:ascii="Roboto" w:hAnsi="Roboto"/>
                  </w:rPr>
                  <w:t xml:space="preserve">základní geografické údaje zemí, jejich hlavní města, nejvýznamnější kulturní památky a </w:t>
                </w:r>
                <w:proofErr w:type="spellStart"/>
                <w:r w:rsidRPr="00613FD1">
                  <w:rPr>
                    <w:rFonts w:ascii="Roboto" w:hAnsi="Roboto"/>
                  </w:rPr>
                  <w:t>nejnavštěvo-vanější</w:t>
                </w:r>
                <w:proofErr w:type="spellEnd"/>
                <w:r w:rsidRPr="00613FD1">
                  <w:rPr>
                    <w:rFonts w:ascii="Roboto" w:hAnsi="Roboto"/>
                  </w:rPr>
                  <w:t xml:space="preserve"> místa</w:t>
                </w:r>
              </w:p>
              <w:p w:rsidR="00613FD1" w:rsidRPr="00613FD1" w:rsidRDefault="00613FD1" w:rsidP="004C6B81">
                <w:pPr>
                  <w:pStyle w:val="VPOdrzkavesloupcitabulky"/>
                  <w:rPr>
                    <w:rFonts w:ascii="Roboto" w:hAnsi="Roboto"/>
                  </w:rPr>
                </w:pPr>
                <w:r w:rsidRPr="00613FD1">
                  <w:rPr>
                    <w:rFonts w:ascii="Roboto" w:hAnsi="Roboto"/>
                  </w:rPr>
                  <w:t>pojmenovat a ohodnotit své předpoklady pro výkon povolání</w:t>
                </w:r>
              </w:p>
              <w:p w:rsidR="00613FD1" w:rsidRPr="00613FD1" w:rsidRDefault="00613FD1" w:rsidP="004C6B81">
                <w:pPr>
                  <w:pStyle w:val="VPOdrzkavesloupcitabulky"/>
                  <w:rPr>
                    <w:rFonts w:ascii="Roboto" w:hAnsi="Roboto"/>
                  </w:rPr>
                </w:pPr>
                <w:r w:rsidRPr="00613FD1">
                  <w:rPr>
                    <w:rFonts w:ascii="Roboto" w:hAnsi="Roboto"/>
                  </w:rPr>
                  <w:t>informovat se  telefonicky o možnosti zaměstnání</w:t>
                </w:r>
              </w:p>
              <w:p w:rsidR="00613FD1" w:rsidRPr="00613FD1" w:rsidRDefault="00613FD1" w:rsidP="004C6B81">
                <w:pPr>
                  <w:pStyle w:val="VPOdrzkavesloupcitabulky"/>
                  <w:rPr>
                    <w:rFonts w:ascii="Roboto" w:hAnsi="Roboto"/>
                  </w:rPr>
                </w:pPr>
                <w:r w:rsidRPr="00613FD1">
                  <w:rPr>
                    <w:rFonts w:ascii="Roboto" w:hAnsi="Roboto"/>
                  </w:rPr>
                  <w:t>sestavit žádost o místo s životopisem</w:t>
                </w:r>
              </w:p>
              <w:p w:rsidR="00613FD1" w:rsidRPr="00613FD1" w:rsidRDefault="00613FD1" w:rsidP="004C6B81">
                <w:pPr>
                  <w:pStyle w:val="VPOdrzkavesloupcitabulky"/>
                  <w:rPr>
                    <w:rFonts w:ascii="Roboto" w:hAnsi="Roboto"/>
                  </w:rPr>
                </w:pPr>
                <w:r w:rsidRPr="00613FD1">
                  <w:rPr>
                    <w:rFonts w:ascii="Roboto" w:hAnsi="Roboto"/>
                  </w:rPr>
                  <w:t>představit se zaměstnavateli</w:t>
                </w:r>
              </w:p>
              <w:p w:rsidR="00613FD1" w:rsidRPr="00613FD1" w:rsidRDefault="00613FD1" w:rsidP="004C6B81">
                <w:pPr>
                  <w:pStyle w:val="VPOdrzkavesloupcitabulky"/>
                  <w:rPr>
                    <w:rFonts w:ascii="Roboto" w:hAnsi="Roboto"/>
                  </w:rPr>
                </w:pPr>
                <w:r w:rsidRPr="00613FD1">
                  <w:rPr>
                    <w:rFonts w:ascii="Roboto" w:hAnsi="Roboto"/>
                  </w:rPr>
                  <w:t>sestavit jednoduché vyúčtování a reklamaci</w:t>
                </w:r>
              </w:p>
            </w:tc>
            <w:tc>
              <w:tcPr>
                <w:tcW w:w="4111" w:type="dxa"/>
              </w:tcPr>
              <w:p w:rsidR="00613FD1" w:rsidRPr="00613FD1" w:rsidRDefault="00613FD1" w:rsidP="004C6B81">
                <w:pPr>
                  <w:spacing w:after="0"/>
                  <w:rPr>
                    <w:rFonts w:ascii="Roboto" w:hAnsi="Roboto"/>
                    <w:sz w:val="24"/>
                  </w:rPr>
                </w:pPr>
                <w:r w:rsidRPr="00613FD1">
                  <w:rPr>
                    <w:rFonts w:ascii="Roboto" w:hAnsi="Roboto"/>
                    <w:sz w:val="24"/>
                  </w:rPr>
                  <w:t>Obecná témata:</w:t>
                </w:r>
              </w:p>
              <w:p w:rsidR="00613FD1" w:rsidRPr="00613FD1" w:rsidRDefault="00613FD1" w:rsidP="004C6B81">
                <w:pPr>
                  <w:pStyle w:val="VPOdrzkavesloupcitabulky"/>
                  <w:rPr>
                    <w:rFonts w:ascii="Roboto" w:hAnsi="Roboto"/>
                  </w:rPr>
                </w:pPr>
                <w:r w:rsidRPr="00613FD1">
                  <w:rPr>
                    <w:rFonts w:ascii="Roboto" w:hAnsi="Roboto"/>
                  </w:rPr>
                  <w:t>ČR</w:t>
                </w:r>
              </w:p>
              <w:p w:rsidR="00613FD1" w:rsidRPr="00613FD1" w:rsidRDefault="00613FD1" w:rsidP="004C6B81">
                <w:pPr>
                  <w:pStyle w:val="VPOdrzkavesloupcitabulky"/>
                  <w:rPr>
                    <w:rFonts w:ascii="Roboto" w:hAnsi="Roboto"/>
                  </w:rPr>
                </w:pPr>
                <w:r w:rsidRPr="00613FD1">
                  <w:rPr>
                    <w:rFonts w:ascii="Roboto" w:hAnsi="Roboto"/>
                  </w:rPr>
                  <w:t>Německy mluvící země, evropská integrace</w:t>
                </w: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r w:rsidRPr="00613FD1">
                  <w:rPr>
                    <w:rFonts w:ascii="Roboto" w:hAnsi="Roboto"/>
                    <w:sz w:val="24"/>
                  </w:rPr>
                  <w:t>Terminologie oboru a odborná témata:</w:t>
                </w:r>
              </w:p>
              <w:p w:rsidR="00613FD1" w:rsidRPr="00613FD1" w:rsidRDefault="00613FD1" w:rsidP="004C6B81">
                <w:pPr>
                  <w:pStyle w:val="VPOdrzkavesloupcitabulky"/>
                  <w:rPr>
                    <w:rFonts w:ascii="Roboto" w:hAnsi="Roboto"/>
                  </w:rPr>
                </w:pPr>
                <w:r w:rsidRPr="00613FD1">
                  <w:rPr>
                    <w:rFonts w:ascii="Roboto" w:hAnsi="Roboto"/>
                  </w:rPr>
                  <w:t>Žádost o místo</w:t>
                </w: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r w:rsidRPr="00613FD1">
                  <w:rPr>
                    <w:rFonts w:ascii="Roboto" w:hAnsi="Roboto"/>
                    <w:sz w:val="24"/>
                  </w:rPr>
                  <w:t>Obchodní korespondence:</w:t>
                </w:r>
              </w:p>
              <w:p w:rsidR="00613FD1" w:rsidRPr="00613FD1" w:rsidRDefault="00613FD1" w:rsidP="004C6B81">
                <w:pPr>
                  <w:pStyle w:val="VPOdrzkavesloupcitabulky"/>
                  <w:rPr>
                    <w:rFonts w:ascii="Roboto" w:hAnsi="Roboto"/>
                  </w:rPr>
                </w:pPr>
                <w:r w:rsidRPr="00613FD1">
                  <w:rPr>
                    <w:rFonts w:ascii="Roboto" w:hAnsi="Roboto"/>
                  </w:rPr>
                  <w:t>Vyúčtování</w:t>
                </w:r>
              </w:p>
              <w:p w:rsidR="00613FD1" w:rsidRPr="00613FD1" w:rsidRDefault="00613FD1" w:rsidP="004C6B81">
                <w:pPr>
                  <w:pStyle w:val="VPOdrzkavesloupcitabulky"/>
                  <w:rPr>
                    <w:rFonts w:ascii="Roboto" w:hAnsi="Roboto"/>
                  </w:rPr>
                </w:pPr>
                <w:r w:rsidRPr="00613FD1">
                  <w:rPr>
                    <w:rFonts w:ascii="Roboto" w:hAnsi="Roboto"/>
                  </w:rPr>
                  <w:lastRenderedPageBreak/>
                  <w:t>Reklamace</w:t>
                </w: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r w:rsidRPr="00613FD1">
                  <w:rPr>
                    <w:rFonts w:ascii="Roboto" w:hAnsi="Roboto"/>
                    <w:sz w:val="24"/>
                  </w:rPr>
                  <w:t>Souhrnné opakování tematických okruhů</w:t>
                </w:r>
              </w:p>
            </w:tc>
            <w:tc>
              <w:tcPr>
                <w:tcW w:w="1134" w:type="dxa"/>
              </w:tcPr>
              <w:p w:rsidR="00613FD1" w:rsidRPr="00613FD1" w:rsidRDefault="00613FD1" w:rsidP="004C6B81">
                <w:pPr>
                  <w:spacing w:after="0"/>
                  <w:jc w:val="center"/>
                  <w:rPr>
                    <w:rFonts w:ascii="Roboto" w:hAnsi="Roboto"/>
                    <w:sz w:val="24"/>
                  </w:rPr>
                </w:pPr>
                <w:r w:rsidRPr="00613FD1">
                  <w:rPr>
                    <w:rFonts w:ascii="Roboto" w:hAnsi="Roboto"/>
                    <w:sz w:val="24"/>
                  </w:rPr>
                  <w:lastRenderedPageBreak/>
                  <w:t>4</w:t>
                </w: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r w:rsidRPr="00613FD1">
                  <w:rPr>
                    <w:rFonts w:ascii="Roboto" w:hAnsi="Roboto"/>
                    <w:sz w:val="24"/>
                  </w:rPr>
                  <w:t>18</w:t>
                </w: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r w:rsidRPr="00613FD1">
                  <w:rPr>
                    <w:rFonts w:ascii="Roboto" w:hAnsi="Roboto"/>
                    <w:sz w:val="24"/>
                  </w:rPr>
                  <w:t>2</w:t>
                </w: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r w:rsidRPr="00613FD1">
                  <w:rPr>
                    <w:rFonts w:ascii="Roboto" w:hAnsi="Roboto"/>
                    <w:sz w:val="24"/>
                  </w:rPr>
                  <w:t>6</w:t>
                </w:r>
              </w:p>
            </w:tc>
          </w:tr>
        </w:tbl>
        <w:p w:rsidR="00613FD1" w:rsidRPr="00613FD1" w:rsidRDefault="00613FD1" w:rsidP="00613FD1">
          <w:pPr>
            <w:spacing w:after="0"/>
            <w:rPr>
              <w:rFonts w:ascii="Roboto" w:hAnsi="Roboto"/>
              <w:sz w:val="24"/>
            </w:rPr>
          </w:pPr>
        </w:p>
        <w:p w:rsidR="00613FD1" w:rsidRPr="00613FD1" w:rsidRDefault="00613FD1" w:rsidP="00613FD1">
          <w:pPr>
            <w:pStyle w:val="Nadpis3"/>
            <w:spacing w:before="0"/>
            <w:rPr>
              <w:b w:val="0"/>
              <w:bCs w:val="0"/>
              <w:sz w:val="2"/>
            </w:rPr>
          </w:pPr>
          <w:r w:rsidRPr="00613FD1">
            <w:rPr>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402"/>
            <w:gridCol w:w="1402"/>
            <w:gridCol w:w="1402"/>
            <w:gridCol w:w="1402"/>
            <w:gridCol w:w="1369"/>
          </w:tblGrid>
          <w:tr w:rsidR="00613FD1" w:rsidRPr="00613FD1" w:rsidTr="004C6B81">
            <w:trPr>
              <w:trHeight w:val="301"/>
            </w:trPr>
            <w:tc>
              <w:tcPr>
                <w:tcW w:w="2235" w:type="dxa"/>
                <w:tcBorders>
                  <w:top w:val="single" w:sz="4" w:space="0" w:color="auto"/>
                  <w:left w:val="single" w:sz="4" w:space="0" w:color="auto"/>
                  <w:bottom w:val="single" w:sz="4" w:space="0" w:color="auto"/>
                  <w:right w:val="single" w:sz="4" w:space="0" w:color="auto"/>
                </w:tcBorders>
              </w:tcPr>
              <w:p w:rsidR="00613FD1" w:rsidRPr="00613FD1" w:rsidRDefault="00613FD1" w:rsidP="004C6B81">
                <w:pPr>
                  <w:spacing w:after="0"/>
                  <w:jc w:val="right"/>
                  <w:rPr>
                    <w:rFonts w:ascii="Roboto" w:hAnsi="Roboto"/>
                    <w:sz w:val="24"/>
                  </w:rPr>
                </w:pPr>
                <w:r w:rsidRPr="00613FD1">
                  <w:rPr>
                    <w:rFonts w:ascii="Roboto" w:hAnsi="Roboto"/>
                    <w:sz w:val="24"/>
                  </w:rPr>
                  <w:lastRenderedPageBreak/>
                  <w:t>název předmětu:</w:t>
                </w:r>
              </w:p>
            </w:tc>
            <w:tc>
              <w:tcPr>
                <w:tcW w:w="69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13FD1" w:rsidRPr="00613FD1" w:rsidRDefault="00613FD1" w:rsidP="004C6B81">
                <w:pPr>
                  <w:spacing w:after="0"/>
                  <w:jc w:val="center"/>
                  <w:rPr>
                    <w:rFonts w:ascii="Roboto" w:hAnsi="Roboto"/>
                    <w:b/>
                    <w:sz w:val="28"/>
                    <w:szCs w:val="28"/>
                  </w:rPr>
                </w:pPr>
                <w:r w:rsidRPr="00613FD1">
                  <w:rPr>
                    <w:rFonts w:ascii="Roboto" w:hAnsi="Roboto"/>
                    <w:b/>
                    <w:sz w:val="28"/>
                    <w:szCs w:val="28"/>
                  </w:rPr>
                  <w:t>Dějepis</w:t>
                </w:r>
              </w:p>
            </w:tc>
          </w:tr>
          <w:tr w:rsidR="00613FD1" w:rsidRPr="00613FD1" w:rsidTr="004C6B81">
            <w:tc>
              <w:tcPr>
                <w:tcW w:w="2235" w:type="dxa"/>
              </w:tcPr>
              <w:p w:rsidR="00613FD1" w:rsidRPr="00613FD1" w:rsidRDefault="00613FD1" w:rsidP="004C6B81">
                <w:pPr>
                  <w:spacing w:after="0"/>
                  <w:jc w:val="right"/>
                  <w:rPr>
                    <w:rFonts w:ascii="Roboto" w:hAnsi="Roboto"/>
                    <w:sz w:val="24"/>
                  </w:rPr>
                </w:pPr>
                <w:r w:rsidRPr="00613FD1">
                  <w:rPr>
                    <w:rFonts w:ascii="Roboto" w:hAnsi="Roboto"/>
                    <w:sz w:val="24"/>
                  </w:rPr>
                  <w:t>ročník:</w:t>
                </w:r>
              </w:p>
            </w:tc>
            <w:tc>
              <w:tcPr>
                <w:tcW w:w="1402"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1.</w:t>
                </w:r>
              </w:p>
            </w:tc>
            <w:tc>
              <w:tcPr>
                <w:tcW w:w="1402"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2.</w:t>
                </w:r>
              </w:p>
            </w:tc>
            <w:tc>
              <w:tcPr>
                <w:tcW w:w="1402"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3.</w:t>
                </w:r>
              </w:p>
            </w:tc>
            <w:tc>
              <w:tcPr>
                <w:tcW w:w="1402"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4.</w:t>
                </w:r>
              </w:p>
            </w:tc>
            <w:tc>
              <w:tcPr>
                <w:tcW w:w="1369" w:type="dxa"/>
                <w:shd w:val="clear" w:color="auto" w:fill="auto"/>
              </w:tcPr>
              <w:p w:rsidR="00613FD1" w:rsidRPr="00613FD1" w:rsidRDefault="00613FD1" w:rsidP="004C6B81">
                <w:pPr>
                  <w:spacing w:after="0"/>
                  <w:jc w:val="center"/>
                  <w:rPr>
                    <w:rFonts w:ascii="Roboto" w:hAnsi="Roboto"/>
                    <w:b/>
                    <w:sz w:val="24"/>
                  </w:rPr>
                </w:pPr>
                <w:r w:rsidRPr="00613FD1">
                  <w:rPr>
                    <w:rFonts w:ascii="Roboto" w:hAnsi="Roboto"/>
                    <w:b/>
                    <w:sz w:val="24"/>
                  </w:rPr>
                  <w:t>celkem</w:t>
                </w:r>
              </w:p>
            </w:tc>
          </w:tr>
          <w:tr w:rsidR="00613FD1" w:rsidRPr="00613FD1" w:rsidTr="004C6B81">
            <w:tc>
              <w:tcPr>
                <w:tcW w:w="2235" w:type="dxa"/>
              </w:tcPr>
              <w:p w:rsidR="00613FD1" w:rsidRPr="00613FD1" w:rsidRDefault="00613FD1" w:rsidP="004C6B81">
                <w:pPr>
                  <w:spacing w:after="0"/>
                  <w:jc w:val="right"/>
                  <w:rPr>
                    <w:rFonts w:ascii="Roboto" w:hAnsi="Roboto"/>
                    <w:sz w:val="24"/>
                  </w:rPr>
                </w:pPr>
                <w:r w:rsidRPr="00613FD1">
                  <w:rPr>
                    <w:rFonts w:ascii="Roboto" w:hAnsi="Roboto"/>
                    <w:sz w:val="24"/>
                  </w:rPr>
                  <w:t>počet hodin:</w:t>
                </w:r>
              </w:p>
            </w:tc>
            <w:tc>
              <w:tcPr>
                <w:tcW w:w="1402"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2</w:t>
                </w:r>
              </w:p>
            </w:tc>
            <w:tc>
              <w:tcPr>
                <w:tcW w:w="1402"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0</w:t>
                </w:r>
              </w:p>
            </w:tc>
            <w:tc>
              <w:tcPr>
                <w:tcW w:w="1402"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0</w:t>
                </w:r>
              </w:p>
            </w:tc>
            <w:tc>
              <w:tcPr>
                <w:tcW w:w="1402"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0</w:t>
                </w:r>
              </w:p>
            </w:tc>
            <w:tc>
              <w:tcPr>
                <w:tcW w:w="1369" w:type="dxa"/>
                <w:shd w:val="clear" w:color="auto" w:fill="auto"/>
              </w:tcPr>
              <w:p w:rsidR="00613FD1" w:rsidRPr="00613FD1" w:rsidRDefault="00613FD1" w:rsidP="004C6B81">
                <w:pPr>
                  <w:spacing w:after="0"/>
                  <w:jc w:val="center"/>
                  <w:rPr>
                    <w:rFonts w:ascii="Roboto" w:hAnsi="Roboto"/>
                    <w:b/>
                    <w:sz w:val="24"/>
                  </w:rPr>
                </w:pPr>
                <w:r w:rsidRPr="00613FD1">
                  <w:rPr>
                    <w:rFonts w:ascii="Roboto" w:hAnsi="Roboto"/>
                    <w:b/>
                    <w:sz w:val="24"/>
                  </w:rPr>
                  <w:t>2</w:t>
                </w:r>
              </w:p>
            </w:tc>
          </w:tr>
        </w:tbl>
        <w:p w:rsidR="00613FD1" w:rsidRPr="00613FD1" w:rsidRDefault="00613FD1" w:rsidP="00613FD1">
          <w:pPr>
            <w:pStyle w:val="VPNadpis3"/>
            <w:rPr>
              <w:rFonts w:ascii="Roboto" w:hAnsi="Roboto"/>
            </w:rPr>
          </w:pPr>
        </w:p>
        <w:p w:rsidR="00613FD1" w:rsidRPr="00613FD1" w:rsidRDefault="00613FD1" w:rsidP="00613FD1">
          <w:pPr>
            <w:pStyle w:val="VPNadpis3"/>
            <w:rPr>
              <w:rFonts w:ascii="Roboto" w:hAnsi="Roboto"/>
            </w:rPr>
          </w:pPr>
          <w:r w:rsidRPr="00613FD1">
            <w:rPr>
              <w:rFonts w:ascii="Roboto" w:hAnsi="Roboto"/>
            </w:rPr>
            <w:t>Pojetí předmětu</w:t>
          </w:r>
        </w:p>
        <w:p w:rsidR="00613FD1" w:rsidRPr="00613FD1" w:rsidRDefault="00613FD1" w:rsidP="00613FD1">
          <w:pPr>
            <w:pStyle w:val="VPNadpis4"/>
            <w:rPr>
              <w:rFonts w:ascii="Roboto" w:hAnsi="Roboto"/>
            </w:rPr>
          </w:pPr>
          <w:r w:rsidRPr="00613FD1">
            <w:rPr>
              <w:rFonts w:ascii="Roboto" w:hAnsi="Roboto"/>
            </w:rPr>
            <w:t>Obecné cíle předmětu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tcPr>
              <w:p w:rsidR="00613FD1" w:rsidRPr="00613FD1" w:rsidRDefault="00613FD1" w:rsidP="004C6B81">
                <w:pPr>
                  <w:pStyle w:val="VPZkladnodsazenodstavecvrmeku"/>
                  <w:rPr>
                    <w:rFonts w:ascii="Roboto" w:hAnsi="Roboto"/>
                  </w:rPr>
                </w:pPr>
                <w:r w:rsidRPr="00613FD1">
                  <w:rPr>
                    <w:rFonts w:ascii="Roboto" w:hAnsi="Roboto"/>
                  </w:rPr>
                  <w:t>Díky vyučovacímu předmětu dějepis žák SŠ získává všeobecný přehled z historie, na jejímž základě bude schopen posuzovat dané konkrétní události v souvislostech, zaujímat k nim stanovisko, hodnotit je. Měl by se umět vyjadřovat a argumentovat,  vytvořit vlastní názor a obhájit ho. Dějepis sehrává významnou roli  při formování občanských postojů žáka, při jeho zařazování se do společnosti. V rámci celoevropského kontextu by měli žáci chápat tradice a hodnoty svého národa, uvědomovat si vlastní kulturní a národní identitu.</w:t>
                </w:r>
              </w:p>
            </w:tc>
          </w:tr>
        </w:tbl>
        <w:p w:rsidR="00613FD1" w:rsidRPr="00613FD1" w:rsidRDefault="00613FD1" w:rsidP="00613FD1">
          <w:pPr>
            <w:pStyle w:val="VPNadpis4"/>
            <w:rPr>
              <w:rFonts w:ascii="Roboto" w:hAnsi="Roboto" w:cs="Times New Roman"/>
              <w:szCs w:val="24"/>
            </w:rPr>
          </w:pPr>
          <w:r w:rsidRPr="00613FD1">
            <w:rPr>
              <w:rFonts w:ascii="Roboto" w:hAnsi="Roboto"/>
            </w:rPr>
            <w:t>Charakteristika učiva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613FD1" w:rsidRPr="00613FD1" w:rsidTr="004C6B81">
            <w:tc>
              <w:tcPr>
                <w:tcW w:w="9322" w:type="dxa"/>
              </w:tcPr>
              <w:p w:rsidR="00613FD1" w:rsidRPr="00613FD1" w:rsidRDefault="00613FD1" w:rsidP="004C6B81">
                <w:pPr>
                  <w:pStyle w:val="VPZkladnodsazenodstavecvrmeku"/>
                  <w:rPr>
                    <w:rFonts w:ascii="Roboto" w:hAnsi="Roboto"/>
                  </w:rPr>
                </w:pPr>
                <w:r w:rsidRPr="00613FD1">
                  <w:rPr>
                    <w:rFonts w:ascii="Roboto" w:hAnsi="Roboto"/>
                  </w:rPr>
                  <w:t>Učivo tvoří výběr ze všeobecných a hlavně českých dějin, chronologie je zachována, důraz je kladen na vytyčení vybraných historických pojmů do základního učiva.</w:t>
                </w:r>
              </w:p>
              <w:p w:rsidR="00613FD1" w:rsidRPr="00613FD1" w:rsidRDefault="00613FD1" w:rsidP="004C6B81">
                <w:pPr>
                  <w:pStyle w:val="VPtextbezodsazenvesloupcitabulky"/>
                  <w:rPr>
                    <w:rFonts w:ascii="Roboto" w:hAnsi="Roboto"/>
                  </w:rPr>
                </w:pPr>
                <w:r w:rsidRPr="00613FD1">
                  <w:rPr>
                    <w:rFonts w:ascii="Roboto" w:hAnsi="Roboto"/>
                  </w:rPr>
                  <w:t xml:space="preserve">Přínos předmětu k rozvoji klíčových kompetencí a průřezových témat: </w:t>
                </w:r>
              </w:p>
              <w:p w:rsidR="00613FD1" w:rsidRPr="00613FD1" w:rsidRDefault="00613FD1" w:rsidP="004C6B81">
                <w:pPr>
                  <w:pStyle w:val="VPNadpis6vesloupcitabulky"/>
                  <w:rPr>
                    <w:rFonts w:ascii="Roboto" w:hAnsi="Roboto"/>
                  </w:rPr>
                </w:pPr>
                <w:r w:rsidRPr="00613FD1">
                  <w:rPr>
                    <w:rFonts w:ascii="Roboto" w:hAnsi="Roboto"/>
                  </w:rPr>
                  <w:t>Komunikativní kompetence:</w:t>
                </w:r>
              </w:p>
              <w:p w:rsidR="00613FD1" w:rsidRPr="00613FD1" w:rsidRDefault="00613FD1" w:rsidP="004C6B81">
                <w:pPr>
                  <w:pStyle w:val="VPOdrzkavesloupcitabulky"/>
                  <w:rPr>
                    <w:rFonts w:ascii="Roboto" w:hAnsi="Roboto"/>
                  </w:rPr>
                </w:pPr>
                <w:r w:rsidRPr="00613FD1">
                  <w:rPr>
                    <w:rFonts w:ascii="Roboto" w:hAnsi="Roboto"/>
                  </w:rPr>
                  <w:t>žáci by měli být schopni formulovat své myšlenky srozumitelně a souvisle, v písemné podobě pak přehledně a jazykově správně</w:t>
                </w:r>
              </w:p>
              <w:p w:rsidR="00613FD1" w:rsidRPr="00613FD1" w:rsidRDefault="00613FD1" w:rsidP="004C6B81">
                <w:pPr>
                  <w:pStyle w:val="VPOdrzkavesloupcitabulky"/>
                  <w:rPr>
                    <w:rFonts w:ascii="Roboto" w:hAnsi="Roboto"/>
                  </w:rPr>
                </w:pPr>
                <w:r w:rsidRPr="00613FD1">
                  <w:rPr>
                    <w:rFonts w:ascii="Roboto" w:hAnsi="Roboto"/>
                  </w:rPr>
                  <w:t>aktivně se zapojit do diskusí, umět obhájit svůj názor při respektování názoru druhých</w:t>
                </w:r>
              </w:p>
              <w:p w:rsidR="00613FD1" w:rsidRPr="00613FD1" w:rsidRDefault="00613FD1" w:rsidP="004C6B81">
                <w:pPr>
                  <w:pStyle w:val="VPOdrzkavesloupcitabulky"/>
                  <w:rPr>
                    <w:rFonts w:ascii="Roboto" w:hAnsi="Roboto"/>
                  </w:rPr>
                </w:pPr>
                <w:r w:rsidRPr="00613FD1">
                  <w:rPr>
                    <w:rFonts w:ascii="Roboto" w:hAnsi="Roboto"/>
                  </w:rPr>
                  <w:t>zpracovávat jednoduché texty, snažit se dodržovat odbornou terminologii</w:t>
                </w:r>
              </w:p>
              <w:p w:rsidR="00613FD1" w:rsidRPr="00613FD1" w:rsidRDefault="00613FD1" w:rsidP="004C6B81">
                <w:pPr>
                  <w:pStyle w:val="VPOdrzkavesloupcitabulky"/>
                  <w:rPr>
                    <w:rFonts w:ascii="Roboto" w:hAnsi="Roboto"/>
                  </w:rPr>
                </w:pPr>
                <w:r w:rsidRPr="00613FD1">
                  <w:rPr>
                    <w:rFonts w:ascii="Roboto" w:hAnsi="Roboto"/>
                  </w:rPr>
                  <w:t>dodržovat kulturu projevu a chování</w:t>
                </w:r>
              </w:p>
              <w:p w:rsidR="00613FD1" w:rsidRPr="00613FD1" w:rsidRDefault="00613FD1" w:rsidP="004C6B81">
                <w:pPr>
                  <w:pStyle w:val="VPOdrzkavesloupcitabulky"/>
                  <w:rPr>
                    <w:rFonts w:ascii="Roboto" w:hAnsi="Roboto"/>
                  </w:rPr>
                </w:pPr>
                <w:r w:rsidRPr="00613FD1">
                  <w:rPr>
                    <w:rFonts w:ascii="Roboto" w:hAnsi="Roboto"/>
                  </w:rPr>
                  <w:t>pracovat s počítačem a dalšími prostředky informačních a komunikačních technologií</w:t>
                </w:r>
              </w:p>
              <w:p w:rsidR="00613FD1" w:rsidRPr="00613FD1" w:rsidRDefault="00613FD1" w:rsidP="004C6B81">
                <w:pPr>
                  <w:pStyle w:val="VPNadpis6vesloupcitabulky"/>
                  <w:rPr>
                    <w:rFonts w:ascii="Roboto" w:hAnsi="Roboto"/>
                  </w:rPr>
                </w:pPr>
                <w:r w:rsidRPr="00613FD1">
                  <w:rPr>
                    <w:rFonts w:ascii="Roboto" w:hAnsi="Roboto"/>
                  </w:rPr>
                  <w:t xml:space="preserve">Personální a sociální kompetence: </w:t>
                </w:r>
              </w:p>
              <w:p w:rsidR="00613FD1" w:rsidRPr="00613FD1" w:rsidRDefault="00613FD1" w:rsidP="004C6B81">
                <w:pPr>
                  <w:pStyle w:val="VPOdrzkavesloupcitabulky"/>
                  <w:rPr>
                    <w:rFonts w:ascii="Roboto" w:hAnsi="Roboto"/>
                  </w:rPr>
                </w:pPr>
                <w:r w:rsidRPr="00613FD1">
                  <w:rPr>
                    <w:rFonts w:ascii="Roboto" w:hAnsi="Roboto"/>
                  </w:rPr>
                  <w:t>přijímat hodnocení svých výsledků ze strany jiných lidí, umět přijímat radu i kritiku</w:t>
                </w:r>
              </w:p>
              <w:p w:rsidR="00613FD1" w:rsidRPr="00613FD1" w:rsidRDefault="00613FD1" w:rsidP="004C6B81">
                <w:pPr>
                  <w:pStyle w:val="VPOdrzkavesloupcitabulky"/>
                  <w:rPr>
                    <w:rFonts w:ascii="Roboto" w:hAnsi="Roboto"/>
                  </w:rPr>
                </w:pPr>
                <w:r w:rsidRPr="00613FD1">
                  <w:rPr>
                    <w:rFonts w:ascii="Roboto" w:hAnsi="Roboto"/>
                  </w:rPr>
                  <w:t>učit se pracovat v týmu, přijímat a odpovědně plnit svěřené úkoly, umět navrhnout vlastní řešení úkolů a nezaujatě zvažovat návrhy druhých</w:t>
                </w:r>
              </w:p>
              <w:p w:rsidR="00613FD1" w:rsidRPr="00613FD1" w:rsidRDefault="00613FD1" w:rsidP="004C6B81">
                <w:pPr>
                  <w:pStyle w:val="VPOdrzkavesloupcitabulky"/>
                  <w:rPr>
                    <w:rFonts w:ascii="Roboto" w:hAnsi="Roboto"/>
                  </w:rPr>
                </w:pPr>
                <w:r w:rsidRPr="00613FD1">
                  <w:rPr>
                    <w:rFonts w:ascii="Roboto" w:hAnsi="Roboto"/>
                  </w:rPr>
                  <w:t xml:space="preserve">přispívat k vytváření dobrých mezilidských vztahů, naučit se předcházet konfliktům </w:t>
                </w:r>
              </w:p>
              <w:p w:rsidR="00613FD1" w:rsidRPr="00613FD1" w:rsidRDefault="00613FD1" w:rsidP="004C6B81">
                <w:pPr>
                  <w:pStyle w:val="VPtextbezodsazenvesloupcitabulky"/>
                  <w:rPr>
                    <w:rFonts w:ascii="Roboto" w:hAnsi="Roboto"/>
                  </w:rPr>
                </w:pPr>
                <w:r w:rsidRPr="00613FD1">
                  <w:rPr>
                    <w:rFonts w:ascii="Roboto" w:hAnsi="Roboto"/>
                  </w:rPr>
                  <w:t>Společenskovědní vzdělání usiluje v průřezových tématech o posilování těchto hodnot:</w:t>
                </w:r>
              </w:p>
              <w:p w:rsidR="00613FD1" w:rsidRPr="00613FD1" w:rsidRDefault="00613FD1" w:rsidP="004C6B81">
                <w:pPr>
                  <w:pStyle w:val="VPOdrzkavesloupcitabulky"/>
                  <w:rPr>
                    <w:rFonts w:ascii="Roboto" w:hAnsi="Roboto"/>
                  </w:rPr>
                </w:pPr>
                <w:r w:rsidRPr="00613FD1">
                  <w:rPr>
                    <w:rFonts w:ascii="Roboto" w:hAnsi="Roboto"/>
                  </w:rPr>
                  <w:lastRenderedPageBreak/>
                  <w:t>přijímat odpovědnost za své chování a jednání, žít čestně, vážit si demokracie a svobody, vystupovat proti korupci, kriminalitě, protispolečenským jevům, respektovat lidská práva, chápat meze lidské svobody a tolerance, jednat solidárně</w:t>
                </w:r>
              </w:p>
              <w:p w:rsidR="00613FD1" w:rsidRPr="00613FD1" w:rsidRDefault="00613FD1" w:rsidP="004C6B81">
                <w:pPr>
                  <w:pStyle w:val="VPOdrzkavesloupcitabulky"/>
                  <w:rPr>
                    <w:rFonts w:ascii="Roboto" w:hAnsi="Roboto"/>
                  </w:rPr>
                </w:pPr>
                <w:r w:rsidRPr="00613FD1">
                  <w:rPr>
                    <w:rFonts w:ascii="Roboto" w:hAnsi="Roboto"/>
                  </w:rPr>
                  <w:t>kriticky posuzovat skutečnost kolem sebe, přemýšlet o ní, tvořit si vlastní úsudek, nenechat se manipulovat</w:t>
                </w:r>
              </w:p>
              <w:p w:rsidR="00613FD1" w:rsidRPr="00613FD1" w:rsidRDefault="00613FD1" w:rsidP="004C6B81">
                <w:pPr>
                  <w:pStyle w:val="VPOdrzkavesloupcitabulky"/>
                  <w:rPr>
                    <w:rFonts w:ascii="Roboto" w:hAnsi="Roboto"/>
                  </w:rPr>
                </w:pPr>
                <w:r w:rsidRPr="00613FD1">
                  <w:rPr>
                    <w:rFonts w:ascii="Roboto" w:hAnsi="Roboto"/>
                  </w:rPr>
                  <w:t>uznávat hodnotu lidského života, vážit si jej a chránit jej</w:t>
                </w:r>
              </w:p>
              <w:p w:rsidR="00613FD1" w:rsidRPr="00613FD1" w:rsidRDefault="00613FD1" w:rsidP="004C6B81">
                <w:pPr>
                  <w:pStyle w:val="VPOdrzkavesloupcitabulky"/>
                  <w:rPr>
                    <w:rFonts w:ascii="Roboto" w:hAnsi="Roboto"/>
                  </w:rPr>
                </w:pPr>
                <w:r w:rsidRPr="00613FD1">
                  <w:rPr>
                    <w:rFonts w:ascii="Roboto" w:hAnsi="Roboto"/>
                  </w:rPr>
                  <w:t>oprostit se ve vztahu k jiným lidem od předsudků, intolerance, rasismu, etnické, náboženské a jiné nesnášenlivosti</w:t>
                </w:r>
              </w:p>
              <w:p w:rsidR="00613FD1" w:rsidRPr="00613FD1" w:rsidRDefault="00613FD1" w:rsidP="004C6B81">
                <w:pPr>
                  <w:pStyle w:val="VPOdrzkavesloupcitabulky"/>
                  <w:rPr>
                    <w:rFonts w:ascii="Roboto" w:hAnsi="Roboto"/>
                  </w:rPr>
                </w:pPr>
                <w:r w:rsidRPr="00613FD1">
                  <w:rPr>
                    <w:rFonts w:ascii="Roboto" w:hAnsi="Roboto"/>
                  </w:rPr>
                  <w:t>cílevědomě zlepšovat a chránit životní prostředí</w:t>
                </w:r>
              </w:p>
              <w:p w:rsidR="00613FD1" w:rsidRPr="00613FD1" w:rsidRDefault="00613FD1" w:rsidP="004C6B81">
                <w:pPr>
                  <w:pStyle w:val="VPOdrzkavesloupcitabulky"/>
                  <w:rPr>
                    <w:rFonts w:ascii="Roboto" w:hAnsi="Roboto"/>
                  </w:rPr>
                </w:pPr>
                <w:r w:rsidRPr="00613FD1">
                  <w:rPr>
                    <w:rFonts w:ascii="Roboto" w:hAnsi="Roboto"/>
                  </w:rPr>
                  <w:t>vážit si hodnot lidské práce, snažit se zanechat po sobě něco pozitivního pro blízké lidi i širší okolí</w:t>
                </w:r>
              </w:p>
              <w:p w:rsidR="00613FD1" w:rsidRPr="00613FD1" w:rsidRDefault="00613FD1" w:rsidP="004C6B81">
                <w:pPr>
                  <w:pStyle w:val="VPNadpis5vesloupcitabulkytun"/>
                  <w:rPr>
                    <w:rFonts w:ascii="Roboto" w:hAnsi="Roboto"/>
                  </w:rPr>
                </w:pPr>
                <w:r w:rsidRPr="00613FD1">
                  <w:rPr>
                    <w:rFonts w:ascii="Roboto" w:hAnsi="Roboto"/>
                  </w:rPr>
                  <w:t>Průřezová témata:</w:t>
                </w:r>
              </w:p>
              <w:p w:rsidR="00613FD1" w:rsidRPr="00613FD1" w:rsidRDefault="00613FD1" w:rsidP="004C6B81">
                <w:pPr>
                  <w:pStyle w:val="VPNadpis6vesloupcitabulky"/>
                  <w:rPr>
                    <w:rFonts w:ascii="Roboto" w:hAnsi="Roboto"/>
                  </w:rPr>
                </w:pPr>
                <w:r w:rsidRPr="00613FD1">
                  <w:rPr>
                    <w:rFonts w:ascii="Roboto" w:hAnsi="Roboto"/>
                  </w:rPr>
                  <w:t>Občan v demokratické společnosti:</w:t>
                </w:r>
              </w:p>
              <w:p w:rsidR="00613FD1" w:rsidRPr="00613FD1" w:rsidRDefault="00613FD1" w:rsidP="004C6B81">
                <w:pPr>
                  <w:pStyle w:val="VPOdrzkavesloupcitabulky"/>
                  <w:tabs>
                    <w:tab w:val="clear" w:pos="284"/>
                    <w:tab w:val="num" w:pos="318"/>
                  </w:tabs>
                  <w:ind w:left="34"/>
                  <w:rPr>
                    <w:rFonts w:ascii="Roboto" w:hAnsi="Roboto"/>
                  </w:rPr>
                </w:pPr>
                <w:r w:rsidRPr="00613FD1">
                  <w:rPr>
                    <w:rFonts w:ascii="Roboto" w:hAnsi="Roboto"/>
                  </w:rPr>
                  <w:t>Žáci jsou vedeni k tomu, aby měli vhodnou míru sebevědomí a schopnost úsudku, dovedli jednat s lidmi, diskutovat o citlivých otázkách a hledat kompromisní řešení.</w:t>
                </w:r>
              </w:p>
              <w:p w:rsidR="00613FD1" w:rsidRPr="00613FD1" w:rsidRDefault="00613FD1" w:rsidP="004C6B81">
                <w:pPr>
                  <w:pStyle w:val="VPNadpis6vesloupcitabulky"/>
                  <w:rPr>
                    <w:rFonts w:ascii="Roboto" w:hAnsi="Roboto"/>
                  </w:rPr>
                </w:pPr>
                <w:r w:rsidRPr="00613FD1">
                  <w:rPr>
                    <w:rFonts w:ascii="Roboto" w:hAnsi="Roboto"/>
                  </w:rPr>
                  <w:t>Člověk a životní prostředí:</w:t>
                </w:r>
              </w:p>
              <w:p w:rsidR="00613FD1" w:rsidRPr="00613FD1" w:rsidRDefault="00613FD1" w:rsidP="004C6B81">
                <w:pPr>
                  <w:pStyle w:val="VPOdrzkavesloupcitabulky"/>
                  <w:tabs>
                    <w:tab w:val="clear" w:pos="284"/>
                    <w:tab w:val="num" w:pos="318"/>
                  </w:tabs>
                  <w:ind w:left="34"/>
                  <w:rPr>
                    <w:rFonts w:ascii="Roboto" w:hAnsi="Roboto"/>
                  </w:rPr>
                </w:pPr>
                <w:r w:rsidRPr="00613FD1">
                  <w:rPr>
                    <w:rFonts w:ascii="Roboto" w:hAnsi="Roboto"/>
                  </w:rPr>
                  <w:t>Žáci jsou vedeni k tomu, aby poznávali svět a lépe mu rozuměli, efektivně pracovali s informacemi, vyhledávali a posuzovali informace o profesních příležitostech a orientovali se v nich.</w:t>
                </w:r>
              </w:p>
              <w:p w:rsidR="00613FD1" w:rsidRPr="00613FD1" w:rsidRDefault="00613FD1" w:rsidP="004C6B81">
                <w:pPr>
                  <w:pStyle w:val="VPNadpis6vesloupcitabulky"/>
                  <w:rPr>
                    <w:rFonts w:ascii="Roboto" w:hAnsi="Roboto"/>
                  </w:rPr>
                </w:pPr>
                <w:r w:rsidRPr="00613FD1">
                  <w:rPr>
                    <w:rFonts w:ascii="Roboto" w:hAnsi="Roboto"/>
                  </w:rPr>
                  <w:t>Člověk a svět práce:</w:t>
                </w:r>
              </w:p>
              <w:p w:rsidR="00613FD1" w:rsidRPr="00613FD1" w:rsidRDefault="00613FD1" w:rsidP="004C6B81">
                <w:pPr>
                  <w:pStyle w:val="VPOdrzkavesloupcitabulky"/>
                  <w:tabs>
                    <w:tab w:val="clear" w:pos="284"/>
                    <w:tab w:val="num" w:pos="318"/>
                  </w:tabs>
                  <w:ind w:left="34"/>
                  <w:rPr>
                    <w:rFonts w:ascii="Roboto" w:hAnsi="Roboto"/>
                  </w:rPr>
                </w:pPr>
                <w:r w:rsidRPr="00613FD1">
                  <w:rPr>
                    <w:rFonts w:ascii="Roboto" w:hAnsi="Roboto"/>
                  </w:rPr>
                  <w:t>Žáci jsou vedeni k tomu, aby si uvědomovali význam vzdělání pro život, byli motivováni k aktivnímu pracovnímu životu a úspěšné kariéře.</w:t>
                </w:r>
              </w:p>
              <w:p w:rsidR="00613FD1" w:rsidRPr="00613FD1" w:rsidRDefault="00613FD1" w:rsidP="004C6B81">
                <w:pPr>
                  <w:pStyle w:val="VPNadpis6vesloupcitabulky"/>
                  <w:rPr>
                    <w:rFonts w:ascii="Roboto" w:hAnsi="Roboto"/>
                  </w:rPr>
                </w:pPr>
                <w:r w:rsidRPr="00613FD1">
                  <w:rPr>
                    <w:rFonts w:ascii="Roboto" w:hAnsi="Roboto"/>
                  </w:rPr>
                  <w:t>Informační a komunikační technologie:</w:t>
                </w:r>
              </w:p>
              <w:p w:rsidR="00613FD1" w:rsidRPr="00613FD1" w:rsidRDefault="00613FD1" w:rsidP="004C6B81">
                <w:pPr>
                  <w:pStyle w:val="VPOdrzkavesloupcitabulky"/>
                  <w:numPr>
                    <w:ilvl w:val="0"/>
                    <w:numId w:val="0"/>
                  </w:numPr>
                  <w:rPr>
                    <w:rFonts w:ascii="Roboto" w:hAnsi="Roboto"/>
                  </w:rPr>
                </w:pPr>
                <w:r w:rsidRPr="00613FD1">
                  <w:rPr>
                    <w:rFonts w:ascii="Roboto" w:hAnsi="Roboto"/>
                  </w:rPr>
                  <w:t>Žáci jsou vedeni k tomu, aby používali základní a aplikační programové vybavení počítače nejen pro praxi, ale i pro potřeby dalšího vzdělávání a pracovali s informacemi a komunikačními prostředky.</w:t>
                </w:r>
              </w:p>
            </w:tc>
          </w:tr>
        </w:tbl>
        <w:p w:rsidR="00613FD1" w:rsidRPr="00613FD1" w:rsidRDefault="00613FD1" w:rsidP="00613FD1">
          <w:pPr>
            <w:pStyle w:val="VPNadpis4"/>
            <w:rPr>
              <w:rFonts w:ascii="Roboto" w:hAnsi="Roboto"/>
            </w:rPr>
          </w:pPr>
          <w:r w:rsidRPr="00613FD1">
            <w:rPr>
              <w:rFonts w:ascii="Roboto" w:hAnsi="Roboto"/>
            </w:rPr>
            <w:lastRenderedPageBreak/>
            <w:t>Pojetí výuky</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613FD1" w:rsidRPr="00613FD1" w:rsidTr="004C6B81">
            <w:tc>
              <w:tcPr>
                <w:tcW w:w="9322" w:type="dxa"/>
              </w:tcPr>
              <w:p w:rsidR="00613FD1" w:rsidRPr="00613FD1" w:rsidRDefault="00613FD1" w:rsidP="004C6B81">
                <w:pPr>
                  <w:pStyle w:val="VPZkladnodsazenodstavecvrmeku"/>
                  <w:rPr>
                    <w:rFonts w:ascii="Roboto" w:hAnsi="Roboto"/>
                  </w:rPr>
                </w:pPr>
                <w:r w:rsidRPr="00613FD1">
                  <w:rPr>
                    <w:rFonts w:ascii="Roboto" w:hAnsi="Roboto"/>
                  </w:rPr>
                  <w:t>Výuka je vedena formou výkladu se snahou zapojit žáky formou otázek do diskuse. Využívá se pomůcek, obrazového materiálu, samostatné práce žáků, např. formou referátů, práce s texty. Hodina by měla být pro žáka zajímavá a pestrá, měla by podnítit jeho vlastní zájem o daná témata. Obsah by měl usměrňovat jeho hodnotovou orientaci. Jelikož výuka navazuje na znalosti žáků ZŠ, měly by být základní vědomosti doplňovány o další prvky, je dobré využít znalostí z regionální historie.</w:t>
                </w:r>
              </w:p>
              <w:p w:rsidR="00613FD1" w:rsidRPr="00613FD1" w:rsidRDefault="00613FD1" w:rsidP="004C6B81">
                <w:pPr>
                  <w:pStyle w:val="VPtextbezodsazenvesloupcitabulky"/>
                  <w:rPr>
                    <w:rFonts w:ascii="Roboto" w:hAnsi="Roboto"/>
                  </w:rPr>
                </w:pPr>
                <w:r w:rsidRPr="00613FD1">
                  <w:rPr>
                    <w:rFonts w:ascii="Roboto" w:hAnsi="Roboto"/>
                  </w:rPr>
                  <w:t>Pomůcky</w:t>
                </w:r>
              </w:p>
              <w:p w:rsidR="00613FD1" w:rsidRPr="00613FD1" w:rsidRDefault="00613FD1" w:rsidP="004C6B81">
                <w:pPr>
                  <w:pStyle w:val="VPtextbezodsazenvesloupcitabulky"/>
                  <w:rPr>
                    <w:rFonts w:ascii="Roboto" w:hAnsi="Roboto"/>
                  </w:rPr>
                </w:pPr>
                <w:r w:rsidRPr="00613FD1">
                  <w:rPr>
                    <w:rFonts w:ascii="Roboto" w:hAnsi="Roboto"/>
                  </w:rPr>
                  <w:t>Sešity, mapy, atlasy, obrazový materiál, audio a video nahrávky.</w:t>
                </w:r>
              </w:p>
              <w:p w:rsidR="00613FD1" w:rsidRPr="00613FD1" w:rsidRDefault="00613FD1" w:rsidP="004C6B81">
                <w:pPr>
                  <w:pStyle w:val="VPtextbezodsazenvesloupcitabulky"/>
                  <w:rPr>
                    <w:rFonts w:ascii="Roboto" w:hAnsi="Roboto"/>
                  </w:rPr>
                </w:pPr>
                <w:r w:rsidRPr="00613FD1">
                  <w:rPr>
                    <w:rFonts w:ascii="Roboto" w:hAnsi="Roboto"/>
                  </w:rPr>
                  <w:t>Hodnocení výsledů</w:t>
                </w:r>
              </w:p>
              <w:p w:rsidR="00613FD1" w:rsidRPr="00613FD1" w:rsidRDefault="00613FD1" w:rsidP="004C6B81">
                <w:pPr>
                  <w:pStyle w:val="VPtextbezodsazenvesloupcitabulky"/>
                  <w:rPr>
                    <w:rFonts w:ascii="Roboto" w:hAnsi="Roboto"/>
                  </w:rPr>
                </w:pPr>
                <w:r w:rsidRPr="00613FD1">
                  <w:rPr>
                    <w:rFonts w:ascii="Roboto" w:hAnsi="Roboto"/>
                  </w:rPr>
                  <w:lastRenderedPageBreak/>
                  <w:t>Verbální zkoušení – individuální, frontální, skupinové, písemné práce různého rozsahu, testy, referáty.</w:t>
                </w:r>
              </w:p>
              <w:p w:rsidR="00613FD1" w:rsidRPr="00613FD1" w:rsidRDefault="00613FD1" w:rsidP="004C6B81">
                <w:pPr>
                  <w:pStyle w:val="VPtextbezodsazenvesloupcitabulky"/>
                  <w:rPr>
                    <w:rFonts w:ascii="Roboto" w:hAnsi="Roboto"/>
                  </w:rPr>
                </w:pPr>
                <w:r w:rsidRPr="00613FD1">
                  <w:rPr>
                    <w:rFonts w:ascii="Roboto" w:hAnsi="Roboto"/>
                  </w:rPr>
                  <w:t>Žák je hodnocen na základě pochopení událostí, schopnosti kriticky myslet a diskutovat.</w:t>
                </w:r>
              </w:p>
            </w:tc>
          </w:tr>
        </w:tbl>
        <w:p w:rsidR="00613FD1" w:rsidRPr="00613FD1" w:rsidRDefault="00613FD1" w:rsidP="00613FD1">
          <w:pPr>
            <w:pStyle w:val="VPronkpoethodin"/>
            <w:spacing w:after="0" w:line="240" w:lineRule="auto"/>
            <w:rPr>
              <w:rFonts w:ascii="Roboto" w:hAnsi="Roboto"/>
              <w:bCs/>
            </w:rPr>
          </w:pPr>
        </w:p>
        <w:p w:rsidR="00613FD1" w:rsidRPr="00613FD1" w:rsidRDefault="00613FD1" w:rsidP="00613FD1">
          <w:pPr>
            <w:pStyle w:val="VPronkpoethodin"/>
            <w:spacing w:after="0" w:line="240" w:lineRule="auto"/>
            <w:rPr>
              <w:rFonts w:ascii="Roboto" w:hAnsi="Roboto"/>
              <w:bCs/>
            </w:rPr>
          </w:pPr>
          <w:r w:rsidRPr="00613FD1">
            <w:rPr>
              <w:rFonts w:ascii="Roboto" w:hAnsi="Roboto"/>
              <w:bCs/>
            </w:rPr>
            <w:t>Ročník:</w:t>
          </w:r>
          <w:r w:rsidRPr="00613FD1">
            <w:rPr>
              <w:rFonts w:ascii="Roboto" w:hAnsi="Roboto"/>
              <w:bCs/>
            </w:rPr>
            <w:tab/>
          </w:r>
          <w:r w:rsidRPr="00613FD1">
            <w:rPr>
              <w:rFonts w:ascii="Roboto" w:hAnsi="Roboto"/>
              <w:bCs/>
            </w:rPr>
            <w:tab/>
            <w:t>první</w:t>
          </w:r>
          <w:r w:rsidRPr="00613FD1">
            <w:rPr>
              <w:rFonts w:ascii="Roboto" w:hAnsi="Roboto"/>
              <w:bCs/>
            </w:rPr>
            <w:br/>
            <w:t>Počet hodin celkem:</w:t>
          </w:r>
          <w:r w:rsidRPr="00613FD1">
            <w:rPr>
              <w:rFonts w:ascii="Roboto" w:hAnsi="Roboto"/>
              <w:bCs/>
            </w:rPr>
            <w:tab/>
            <w:t>66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2"/>
            <w:gridCol w:w="4126"/>
            <w:gridCol w:w="1100"/>
          </w:tblGrid>
          <w:tr w:rsidR="00613FD1" w:rsidRPr="00613FD1" w:rsidTr="004C6B81">
            <w:trPr>
              <w:trHeight w:val="392"/>
            </w:trPr>
            <w:tc>
              <w:tcPr>
                <w:tcW w:w="4062" w:type="dxa"/>
                <w:tcBorders>
                  <w:top w:val="single" w:sz="4" w:space="0" w:color="auto"/>
                  <w:left w:val="single" w:sz="4" w:space="0" w:color="auto"/>
                  <w:bottom w:val="single" w:sz="4" w:space="0" w:color="auto"/>
                  <w:right w:val="single" w:sz="4" w:space="0" w:color="auto"/>
                </w:tcBorders>
              </w:tcPr>
              <w:p w:rsidR="00613FD1" w:rsidRPr="00613FD1" w:rsidRDefault="00613FD1" w:rsidP="004C6B81">
                <w:pPr>
                  <w:tabs>
                    <w:tab w:val="left" w:pos="2835"/>
                  </w:tabs>
                  <w:spacing w:after="0"/>
                  <w:rPr>
                    <w:rFonts w:ascii="Roboto" w:hAnsi="Roboto"/>
                    <w:b/>
                    <w:sz w:val="24"/>
                  </w:rPr>
                </w:pPr>
                <w:r w:rsidRPr="00613FD1">
                  <w:rPr>
                    <w:rFonts w:ascii="Roboto" w:hAnsi="Roboto"/>
                    <w:b/>
                    <w:sz w:val="24"/>
                  </w:rPr>
                  <w:t>Výsledky vzdělávání</w:t>
                </w:r>
              </w:p>
            </w:tc>
            <w:tc>
              <w:tcPr>
                <w:tcW w:w="4126" w:type="dxa"/>
                <w:tcBorders>
                  <w:top w:val="single" w:sz="4" w:space="0" w:color="auto"/>
                  <w:left w:val="single" w:sz="4" w:space="0" w:color="auto"/>
                  <w:bottom w:val="single" w:sz="4" w:space="0" w:color="auto"/>
                  <w:right w:val="single" w:sz="4" w:space="0" w:color="auto"/>
                </w:tcBorders>
              </w:tcPr>
              <w:p w:rsidR="00613FD1" w:rsidRPr="00613FD1" w:rsidRDefault="00613FD1" w:rsidP="004C6B81">
                <w:pPr>
                  <w:tabs>
                    <w:tab w:val="left" w:pos="2835"/>
                  </w:tabs>
                  <w:spacing w:after="0"/>
                  <w:rPr>
                    <w:rFonts w:ascii="Roboto" w:hAnsi="Roboto"/>
                    <w:b/>
                    <w:sz w:val="24"/>
                  </w:rPr>
                </w:pPr>
                <w:r w:rsidRPr="00613FD1">
                  <w:rPr>
                    <w:rFonts w:ascii="Roboto" w:hAnsi="Roboto"/>
                    <w:b/>
                    <w:sz w:val="24"/>
                  </w:rPr>
                  <w:t>Učivo</w:t>
                </w:r>
              </w:p>
            </w:tc>
            <w:tc>
              <w:tcPr>
                <w:tcW w:w="1100" w:type="dxa"/>
                <w:tcBorders>
                  <w:top w:val="single" w:sz="4" w:space="0" w:color="auto"/>
                  <w:left w:val="single" w:sz="4" w:space="0" w:color="auto"/>
                  <w:bottom w:val="single" w:sz="4" w:space="0" w:color="auto"/>
                  <w:right w:val="single" w:sz="4" w:space="0" w:color="auto"/>
                </w:tcBorders>
              </w:tcPr>
              <w:p w:rsidR="00613FD1" w:rsidRPr="00613FD1" w:rsidRDefault="00613FD1" w:rsidP="004C6B81">
                <w:pPr>
                  <w:spacing w:after="0"/>
                  <w:jc w:val="center"/>
                  <w:rPr>
                    <w:rFonts w:ascii="Roboto" w:hAnsi="Roboto"/>
                    <w:b/>
                    <w:sz w:val="24"/>
                  </w:rPr>
                </w:pPr>
                <w:r w:rsidRPr="00613FD1">
                  <w:rPr>
                    <w:rFonts w:ascii="Roboto" w:hAnsi="Roboto"/>
                    <w:b/>
                    <w:sz w:val="16"/>
                    <w:szCs w:val="16"/>
                  </w:rPr>
                  <w:t>Doporučený počet hodin</w:t>
                </w:r>
              </w:p>
            </w:tc>
          </w:tr>
          <w:tr w:rsidR="00613FD1" w:rsidRPr="00613FD1" w:rsidTr="004C6B81">
            <w:tc>
              <w:tcPr>
                <w:tcW w:w="4062" w:type="dxa"/>
              </w:tcPr>
              <w:p w:rsidR="00613FD1" w:rsidRPr="00613FD1" w:rsidRDefault="00613FD1" w:rsidP="00974CB3">
                <w:pPr>
                  <w:pStyle w:val="VPtextbezodsazenamezerynadvesltabulky"/>
                </w:pPr>
                <w:r w:rsidRPr="00613FD1">
                  <w:t>Žák</w:t>
                </w:r>
              </w:p>
              <w:p w:rsidR="00613FD1" w:rsidRPr="00613FD1" w:rsidRDefault="00613FD1" w:rsidP="004C6B81">
                <w:pPr>
                  <w:pStyle w:val="VPOdrzkavesloupcitabulky"/>
                  <w:rPr>
                    <w:rFonts w:ascii="Roboto" w:hAnsi="Roboto"/>
                  </w:rPr>
                </w:pPr>
                <w:r w:rsidRPr="00613FD1">
                  <w:rPr>
                    <w:rFonts w:ascii="Roboto" w:hAnsi="Roboto"/>
                  </w:rPr>
                  <w:t>žák umí objasnit význam minulosti, je seznámen s pojmy historická literatura a prameny, pomocné vědy historické</w:t>
                </w:r>
              </w:p>
              <w:p w:rsidR="00613FD1" w:rsidRPr="00613FD1" w:rsidRDefault="00613FD1" w:rsidP="004C6B81">
                <w:pPr>
                  <w:pStyle w:val="VPOdrzkavesloupcitabulky"/>
                  <w:rPr>
                    <w:rFonts w:ascii="Roboto" w:hAnsi="Roboto"/>
                  </w:rPr>
                </w:pPr>
                <w:r w:rsidRPr="00613FD1">
                  <w:rPr>
                    <w:rFonts w:ascii="Roboto" w:hAnsi="Roboto"/>
                  </w:rPr>
                  <w:t>zná příklady kulturního přínosu starověkých civilizací, především starověkého Řecka a Říma / Egypt, Mezopotámie, Indie, Čína/, judaismu a křesťanství</w:t>
                </w:r>
              </w:p>
              <w:p w:rsidR="00613FD1" w:rsidRPr="00613FD1" w:rsidRDefault="00613FD1" w:rsidP="004C6B81">
                <w:pPr>
                  <w:pStyle w:val="VPOdrzkavesloupcitabulky"/>
                  <w:rPr>
                    <w:rFonts w:ascii="Roboto" w:hAnsi="Roboto"/>
                  </w:rPr>
                </w:pPr>
                <w:r w:rsidRPr="00613FD1">
                  <w:rPr>
                    <w:rFonts w:ascii="Roboto" w:hAnsi="Roboto"/>
                  </w:rPr>
                  <w:t>charakterizuje středověk, vysvětlí počátky a rozvoj českého státu ve středověku, charakterizuje rozdíl mezi románským a gotickým slohem</w:t>
                </w:r>
              </w:p>
              <w:p w:rsidR="00613FD1" w:rsidRPr="00613FD1" w:rsidRDefault="00613FD1" w:rsidP="004C6B81">
                <w:pPr>
                  <w:pStyle w:val="VPOdrzkavesloupcitabulky"/>
                  <w:numPr>
                    <w:ilvl w:val="0"/>
                    <w:numId w:val="0"/>
                  </w:numPr>
                  <w:rPr>
                    <w:rFonts w:ascii="Roboto" w:hAnsi="Roboto"/>
                  </w:rPr>
                </w:pPr>
              </w:p>
              <w:p w:rsidR="00613FD1" w:rsidRPr="00613FD1" w:rsidRDefault="00613FD1" w:rsidP="004C6B81">
                <w:pPr>
                  <w:pStyle w:val="VPOdrzkavesloupcitabulky"/>
                  <w:rPr>
                    <w:rFonts w:ascii="Roboto" w:hAnsi="Roboto"/>
                  </w:rPr>
                </w:pPr>
                <w:r w:rsidRPr="00613FD1">
                  <w:rPr>
                    <w:rFonts w:ascii="Roboto" w:hAnsi="Roboto"/>
                  </w:rPr>
                  <w:t>objasní nerovnoměrnost historického vývoje, rozdílný vývoj politických systémů, význam osvícenství, charakter umění renesance, baroka a klasicismu</w:t>
                </w:r>
              </w:p>
              <w:p w:rsidR="00613FD1" w:rsidRPr="00613FD1" w:rsidRDefault="00613FD1" w:rsidP="004C6B81">
                <w:pPr>
                  <w:pStyle w:val="VPOdrzkavesloupcitabulky"/>
                  <w:numPr>
                    <w:ilvl w:val="0"/>
                    <w:numId w:val="0"/>
                  </w:numPr>
                  <w:rPr>
                    <w:rFonts w:ascii="Roboto" w:hAnsi="Roboto"/>
                  </w:rPr>
                </w:pPr>
              </w:p>
              <w:p w:rsidR="00613FD1" w:rsidRPr="00613FD1" w:rsidRDefault="00613FD1" w:rsidP="004C6B81">
                <w:pPr>
                  <w:pStyle w:val="VPOdrzkavesloupcitabulky"/>
                  <w:numPr>
                    <w:ilvl w:val="0"/>
                    <w:numId w:val="0"/>
                  </w:numPr>
                  <w:rPr>
                    <w:rFonts w:ascii="Roboto" w:hAnsi="Roboto"/>
                  </w:rPr>
                </w:pPr>
              </w:p>
              <w:p w:rsidR="00613FD1" w:rsidRPr="00613FD1" w:rsidRDefault="00613FD1" w:rsidP="004C6B81">
                <w:pPr>
                  <w:pStyle w:val="VPOdrzkavesloupcitabulky"/>
                  <w:rPr>
                    <w:rFonts w:ascii="Roboto" w:hAnsi="Roboto"/>
                  </w:rPr>
                </w:pPr>
                <w:r w:rsidRPr="00613FD1">
                  <w:rPr>
                    <w:rFonts w:ascii="Roboto" w:hAnsi="Roboto"/>
                  </w:rPr>
                  <w:t>objasní vznik novodobého českého národa a jeho úsilí o emancipaci, objasní způsob vzniku národních států v Německu a v Itálii</w:t>
                </w:r>
              </w:p>
              <w:p w:rsidR="00613FD1" w:rsidRPr="00613FD1" w:rsidRDefault="00613FD1" w:rsidP="004C6B81">
                <w:pPr>
                  <w:pStyle w:val="VPOdrzkavesloupcitabulky"/>
                  <w:numPr>
                    <w:ilvl w:val="0"/>
                    <w:numId w:val="0"/>
                  </w:numPr>
                  <w:rPr>
                    <w:rFonts w:ascii="Roboto" w:hAnsi="Roboto"/>
                  </w:rPr>
                </w:pPr>
              </w:p>
              <w:p w:rsidR="00613FD1" w:rsidRPr="00613FD1" w:rsidRDefault="00613FD1" w:rsidP="004C6B81">
                <w:pPr>
                  <w:pStyle w:val="VPOdrzkavesloupcitabulky"/>
                  <w:numPr>
                    <w:ilvl w:val="0"/>
                    <w:numId w:val="0"/>
                  </w:numPr>
                  <w:rPr>
                    <w:rFonts w:ascii="Roboto" w:hAnsi="Roboto"/>
                  </w:rPr>
                </w:pPr>
              </w:p>
              <w:p w:rsidR="00613FD1" w:rsidRPr="00613FD1" w:rsidRDefault="00613FD1" w:rsidP="004C6B81">
                <w:pPr>
                  <w:pStyle w:val="VPOdrzkavesloupcitabulky"/>
                  <w:numPr>
                    <w:ilvl w:val="0"/>
                    <w:numId w:val="0"/>
                  </w:numPr>
                  <w:rPr>
                    <w:rFonts w:ascii="Roboto" w:hAnsi="Roboto"/>
                  </w:rPr>
                </w:pPr>
              </w:p>
              <w:p w:rsidR="00613FD1" w:rsidRPr="00613FD1" w:rsidRDefault="00613FD1" w:rsidP="004C6B81">
                <w:pPr>
                  <w:pStyle w:val="VPOdrzkavesloupcitabulky"/>
                  <w:rPr>
                    <w:rFonts w:ascii="Roboto" w:hAnsi="Roboto"/>
                  </w:rPr>
                </w:pPr>
                <w:r w:rsidRPr="00613FD1">
                  <w:rPr>
                    <w:rFonts w:ascii="Roboto" w:hAnsi="Roboto"/>
                  </w:rPr>
                  <w:lastRenderedPageBreak/>
                  <w:t>na konkrétních příkladech uměleckých památek charakterizuje umění 19. stol</w:t>
                </w:r>
              </w:p>
              <w:p w:rsidR="00613FD1" w:rsidRPr="00613FD1" w:rsidRDefault="00613FD1" w:rsidP="004C6B81">
                <w:pPr>
                  <w:pStyle w:val="VPOdrzkavesloupcitabulky"/>
                  <w:rPr>
                    <w:rFonts w:ascii="Roboto" w:hAnsi="Roboto"/>
                  </w:rPr>
                </w:pPr>
                <w:r w:rsidRPr="00613FD1">
                  <w:rPr>
                    <w:rFonts w:ascii="Roboto" w:hAnsi="Roboto"/>
                  </w:rPr>
                  <w:t>vysvětlí rozdělení světa v důsledku koloniální expanze a rozpory mezi velmocemi</w:t>
                </w:r>
              </w:p>
              <w:p w:rsidR="00613FD1" w:rsidRPr="00613FD1" w:rsidRDefault="00613FD1" w:rsidP="004C6B81">
                <w:pPr>
                  <w:pStyle w:val="VPOdrzkavesloupcitabulky"/>
                  <w:rPr>
                    <w:rFonts w:ascii="Roboto" w:hAnsi="Roboto"/>
                  </w:rPr>
                </w:pPr>
                <w:r w:rsidRPr="00613FD1">
                  <w:rPr>
                    <w:rFonts w:ascii="Roboto" w:hAnsi="Roboto"/>
                  </w:rPr>
                  <w:t>popíše dopad 1. světové války na životy lidí a objasní významné změny ve světě  po válce</w:t>
                </w:r>
              </w:p>
              <w:p w:rsidR="00613FD1" w:rsidRPr="00613FD1" w:rsidRDefault="00613FD1" w:rsidP="004C6B81">
                <w:pPr>
                  <w:pStyle w:val="VPOdrzkavesloupcitabulky"/>
                  <w:rPr>
                    <w:rFonts w:ascii="Roboto" w:hAnsi="Roboto"/>
                  </w:rPr>
                </w:pPr>
                <w:r w:rsidRPr="00613FD1">
                  <w:rPr>
                    <w:rFonts w:ascii="Roboto" w:hAnsi="Roboto"/>
                  </w:rPr>
                  <w:t>charakterizuje 1. republiku</w:t>
                </w:r>
              </w:p>
              <w:p w:rsidR="00613FD1" w:rsidRPr="00613FD1" w:rsidRDefault="00613FD1" w:rsidP="004C6B81">
                <w:pPr>
                  <w:pStyle w:val="VPOdrzkavesloupcitabulky"/>
                  <w:rPr>
                    <w:rFonts w:ascii="Roboto" w:hAnsi="Roboto"/>
                  </w:rPr>
                </w:pPr>
                <w:r w:rsidRPr="00613FD1">
                  <w:rPr>
                    <w:rFonts w:ascii="Roboto" w:hAnsi="Roboto"/>
                  </w:rPr>
                  <w:t>vysvětlí projevy a důsledky velké     hospodářské krize</w:t>
                </w:r>
              </w:p>
              <w:p w:rsidR="00613FD1" w:rsidRPr="00613FD1" w:rsidRDefault="00613FD1" w:rsidP="004C6B81">
                <w:pPr>
                  <w:pStyle w:val="VPOdrzkavesloupcitabulky"/>
                  <w:rPr>
                    <w:rFonts w:ascii="Roboto" w:hAnsi="Roboto"/>
                  </w:rPr>
                </w:pPr>
                <w:r w:rsidRPr="00613FD1">
                  <w:rPr>
                    <w:rFonts w:ascii="Roboto" w:hAnsi="Roboto"/>
                  </w:rPr>
                  <w:t>charakterizuje fašismus, nacismus</w:t>
                </w:r>
              </w:p>
              <w:p w:rsidR="00613FD1" w:rsidRPr="00613FD1" w:rsidRDefault="00613FD1" w:rsidP="004C6B81">
                <w:pPr>
                  <w:pStyle w:val="VPOdrzkavesloupcitabulky"/>
                  <w:rPr>
                    <w:rFonts w:ascii="Roboto" w:hAnsi="Roboto"/>
                  </w:rPr>
                </w:pPr>
                <w:r w:rsidRPr="00613FD1">
                  <w:rPr>
                    <w:rFonts w:ascii="Roboto" w:hAnsi="Roboto"/>
                  </w:rPr>
                  <w:t>srovná nacistický a komunistický                   totalitarismus</w:t>
                </w:r>
              </w:p>
              <w:p w:rsidR="00613FD1" w:rsidRPr="00613FD1" w:rsidRDefault="00613FD1" w:rsidP="004C6B81">
                <w:pPr>
                  <w:pStyle w:val="VPOdrzkavesloupcitabulky"/>
                  <w:rPr>
                    <w:rFonts w:ascii="Roboto" w:hAnsi="Roboto"/>
                  </w:rPr>
                </w:pPr>
                <w:r w:rsidRPr="00613FD1">
                  <w:rPr>
                    <w:rFonts w:ascii="Roboto" w:hAnsi="Roboto"/>
                  </w:rPr>
                  <w:t xml:space="preserve">popíše mezinárodní vztahy mezi       </w:t>
                </w:r>
                <w:smartTag w:uri="urn:schemas-microsoft-com:office:smarttags" w:element="metricconverter">
                  <w:smartTagPr>
                    <w:attr w:name="ProductID" w:val="1. a"/>
                  </w:smartTagPr>
                  <w:r w:rsidRPr="00613FD1">
                    <w:rPr>
                      <w:rFonts w:ascii="Roboto" w:hAnsi="Roboto"/>
                    </w:rPr>
                    <w:t>1. a</w:t>
                  </w:r>
                </w:smartTag>
                <w:r w:rsidRPr="00613FD1">
                  <w:rPr>
                    <w:rFonts w:ascii="Roboto" w:hAnsi="Roboto"/>
                  </w:rPr>
                  <w:t xml:space="preserve"> 2. světovou válkou</w:t>
                </w:r>
              </w:p>
              <w:p w:rsidR="00613FD1" w:rsidRPr="00613FD1" w:rsidRDefault="00613FD1" w:rsidP="004C6B81">
                <w:pPr>
                  <w:pStyle w:val="VPOdrzkavesloupcitabulky"/>
                  <w:rPr>
                    <w:rFonts w:ascii="Roboto" w:hAnsi="Roboto"/>
                  </w:rPr>
                </w:pPr>
                <w:r w:rsidRPr="00613FD1">
                  <w:rPr>
                    <w:rFonts w:ascii="Roboto" w:hAnsi="Roboto"/>
                  </w:rPr>
                  <w:t xml:space="preserve">objasní, jak došlo k dočasné likvidaci ČSR  </w:t>
                </w:r>
              </w:p>
              <w:p w:rsidR="00613FD1" w:rsidRPr="00613FD1" w:rsidRDefault="00613FD1" w:rsidP="004C6B81">
                <w:pPr>
                  <w:pStyle w:val="VPOdrzkavesloupcitabulky"/>
                  <w:rPr>
                    <w:rFonts w:ascii="Roboto" w:hAnsi="Roboto"/>
                  </w:rPr>
                </w:pPr>
                <w:r w:rsidRPr="00613FD1">
                  <w:rPr>
                    <w:rFonts w:ascii="Roboto" w:hAnsi="Roboto"/>
                  </w:rPr>
                  <w:t>objasní cíle válčících stran</w:t>
                </w:r>
              </w:p>
              <w:p w:rsidR="00613FD1" w:rsidRPr="00613FD1" w:rsidRDefault="00613FD1" w:rsidP="004C6B81">
                <w:pPr>
                  <w:pStyle w:val="VPOdrzkavesloupcitabulky"/>
                  <w:rPr>
                    <w:rFonts w:ascii="Roboto" w:hAnsi="Roboto"/>
                  </w:rPr>
                </w:pPr>
                <w:r w:rsidRPr="00613FD1">
                  <w:rPr>
                    <w:rFonts w:ascii="Roboto" w:hAnsi="Roboto"/>
                  </w:rPr>
                  <w:t>výsledky války</w:t>
                </w:r>
              </w:p>
              <w:p w:rsidR="00613FD1" w:rsidRPr="00613FD1" w:rsidRDefault="00613FD1" w:rsidP="004C6B81">
                <w:pPr>
                  <w:pStyle w:val="VPOdrzkavesloupcitabulky"/>
                  <w:rPr>
                    <w:rFonts w:ascii="Roboto" w:hAnsi="Roboto"/>
                  </w:rPr>
                </w:pPr>
                <w:r w:rsidRPr="00613FD1">
                  <w:rPr>
                    <w:rFonts w:ascii="Roboto" w:hAnsi="Roboto"/>
                  </w:rPr>
                  <w:t>charakterizuje válečné zločiny včetně holocaustu</w:t>
                </w:r>
              </w:p>
              <w:p w:rsidR="00613FD1" w:rsidRPr="00613FD1" w:rsidRDefault="00613FD1" w:rsidP="004C6B81">
                <w:pPr>
                  <w:pStyle w:val="VPOdrzkavesloupcitabulky"/>
                  <w:rPr>
                    <w:rFonts w:ascii="Roboto" w:hAnsi="Roboto"/>
                  </w:rPr>
                </w:pPr>
                <w:r w:rsidRPr="00613FD1">
                  <w:rPr>
                    <w:rFonts w:ascii="Roboto" w:hAnsi="Roboto"/>
                  </w:rPr>
                  <w:t>objasní uspořádání světa po 2. sv. válce a důsledky pro ČSR</w:t>
                </w:r>
              </w:p>
              <w:p w:rsidR="00613FD1" w:rsidRPr="00613FD1" w:rsidRDefault="00613FD1" w:rsidP="004C6B81">
                <w:pPr>
                  <w:pStyle w:val="VPOdrzkavesloupcitabulky"/>
                  <w:rPr>
                    <w:rFonts w:ascii="Roboto" w:hAnsi="Roboto"/>
                  </w:rPr>
                </w:pPr>
                <w:r w:rsidRPr="00613FD1">
                  <w:rPr>
                    <w:rFonts w:ascii="Roboto" w:hAnsi="Roboto"/>
                  </w:rPr>
                  <w:t>objasní pojem studená válka, charakterizuje komunistický režim</w:t>
                </w:r>
              </w:p>
              <w:p w:rsidR="00613FD1" w:rsidRPr="00613FD1" w:rsidRDefault="00613FD1" w:rsidP="004C6B81">
                <w:pPr>
                  <w:pStyle w:val="VPOdrzkavesloupcitabulky"/>
                  <w:rPr>
                    <w:rFonts w:ascii="Roboto" w:hAnsi="Roboto"/>
                  </w:rPr>
                </w:pPr>
                <w:r w:rsidRPr="00613FD1">
                  <w:rPr>
                    <w:rFonts w:ascii="Roboto" w:hAnsi="Roboto"/>
                  </w:rPr>
                  <w:t>popíše vývoj evropské integrace, dekolonizaci</w:t>
                </w:r>
              </w:p>
              <w:p w:rsidR="00613FD1" w:rsidRPr="00613FD1" w:rsidRDefault="00613FD1" w:rsidP="004C6B81">
                <w:pPr>
                  <w:pStyle w:val="VPOdrzkavesloupcitabulky"/>
                  <w:rPr>
                    <w:rFonts w:ascii="Roboto" w:hAnsi="Roboto"/>
                  </w:rPr>
                </w:pPr>
                <w:r w:rsidRPr="00613FD1">
                  <w:rPr>
                    <w:rFonts w:ascii="Roboto" w:hAnsi="Roboto"/>
                  </w:rPr>
                  <w:t>vysvětlí rozpad sovětského bloku</w:t>
                </w:r>
              </w:p>
              <w:p w:rsidR="00613FD1" w:rsidRPr="00613FD1" w:rsidRDefault="00613FD1" w:rsidP="004C6B81">
                <w:pPr>
                  <w:pStyle w:val="VPOdrzkavesloupcitabulky"/>
                  <w:rPr>
                    <w:rFonts w:ascii="Roboto" w:hAnsi="Roboto"/>
                  </w:rPr>
                </w:pPr>
                <w:r w:rsidRPr="00613FD1">
                  <w:rPr>
                    <w:rFonts w:ascii="Roboto" w:hAnsi="Roboto"/>
                  </w:rPr>
                  <w:t>uvede příklady úspěchů vědy a            techniky ve 20. století</w:t>
                </w:r>
              </w:p>
              <w:p w:rsidR="00613FD1" w:rsidRPr="00613FD1" w:rsidRDefault="00613FD1" w:rsidP="004C6B81">
                <w:pPr>
                  <w:pStyle w:val="VPOdrzkavesloupcitabulky"/>
                  <w:rPr>
                    <w:rFonts w:ascii="Roboto" w:hAnsi="Roboto"/>
                  </w:rPr>
                </w:pPr>
                <w:r w:rsidRPr="00613FD1">
                  <w:rPr>
                    <w:rFonts w:ascii="Roboto" w:hAnsi="Roboto"/>
                  </w:rPr>
                  <w:t>orientuje se v historii svého oboru, gastronomie, hotelnictví, turismu, zná její významné mezníky a osobnosti, vysvětlí přínos oborů pro život lidí.</w:t>
                </w:r>
              </w:p>
            </w:tc>
            <w:tc>
              <w:tcPr>
                <w:tcW w:w="4126" w:type="dxa"/>
              </w:tcPr>
              <w:p w:rsidR="00613FD1" w:rsidRPr="00613FD1" w:rsidRDefault="00613FD1" w:rsidP="00974CB3">
                <w:pPr>
                  <w:pStyle w:val="VPtextbezodsazenamezerynadvesltabulky"/>
                </w:pPr>
                <w:r w:rsidRPr="00613FD1">
                  <w:lastRenderedPageBreak/>
                  <w:t xml:space="preserve">Poznání minulosti – význam poznání minulosti pro současnost, </w:t>
                </w:r>
                <w:proofErr w:type="spellStart"/>
                <w:r w:rsidRPr="00613FD1">
                  <w:t>histor</w:t>
                </w:r>
                <w:proofErr w:type="spellEnd"/>
                <w:r w:rsidRPr="00613FD1">
                  <w:t>. prameny a literatura, pomocné vědy historické, periodizace dějin.</w:t>
                </w:r>
              </w:p>
              <w:p w:rsidR="00613FD1" w:rsidRPr="00613FD1" w:rsidRDefault="00613FD1" w:rsidP="00974CB3">
                <w:pPr>
                  <w:pStyle w:val="VPtextbezodsazenamezerynadvesltabulky"/>
                </w:pPr>
              </w:p>
              <w:p w:rsidR="00613FD1" w:rsidRPr="00613FD1" w:rsidRDefault="00613FD1" w:rsidP="00974CB3">
                <w:pPr>
                  <w:pStyle w:val="VPtextbezodsazenamezerynadvesltabulky"/>
                </w:pPr>
                <w:r w:rsidRPr="00613FD1">
                  <w:t>Starověk – odkaz a kulturní přínos starověkých civilizací, antická kultura, judaismus a křesťanství jako základ evropské civilizace.</w:t>
                </w:r>
              </w:p>
              <w:p w:rsidR="00613FD1" w:rsidRPr="00613FD1" w:rsidRDefault="00613FD1" w:rsidP="00974CB3">
                <w:pPr>
                  <w:pStyle w:val="VPtextbezodsazenamezerynadvesltabulky"/>
                </w:pPr>
              </w:p>
              <w:p w:rsidR="00613FD1" w:rsidRPr="00613FD1" w:rsidRDefault="00613FD1" w:rsidP="00974CB3">
                <w:pPr>
                  <w:pStyle w:val="VPtextbezodsazenamezerynadvesltabulky"/>
                </w:pPr>
                <w:r w:rsidRPr="00613FD1">
                  <w:t>Středověk – nejvýznamnější středověké státy, rozvoj hospodářství, kultura, křesťanská církev, Velká Morava, vznik a rozvoj českého státu, kulturní památky románského a gotického slohu.</w:t>
                </w:r>
              </w:p>
              <w:p w:rsidR="00613FD1" w:rsidRPr="00613FD1" w:rsidRDefault="00613FD1" w:rsidP="00974CB3">
                <w:pPr>
                  <w:pStyle w:val="VPtextbezodsazenamezerynadvesltabulky"/>
                </w:pPr>
                <w:r w:rsidRPr="00613FD1">
                  <w:t>Raný novověk – humanismus a renesance, objevy nových zemí, počátek habsburského soustátí, reformace a protireformace, nerovnoměrný vývoj v západní a východní Evropě, absolutismus a počátky parlamentarismu, osvícenství.</w:t>
                </w:r>
              </w:p>
              <w:p w:rsidR="00613FD1" w:rsidRPr="00613FD1" w:rsidRDefault="00613FD1" w:rsidP="00974CB3">
                <w:pPr>
                  <w:pStyle w:val="VPtextbezodsazenamezerynadvesltabulky"/>
                </w:pPr>
                <w:r w:rsidRPr="00613FD1">
                  <w:t>Novověk – 19. stol.</w:t>
                </w:r>
              </w:p>
              <w:p w:rsidR="00613FD1" w:rsidRPr="00613FD1" w:rsidRDefault="00613FD1" w:rsidP="00974CB3">
                <w:pPr>
                  <w:pStyle w:val="VPtextbezodsazenamezerynadvesltabulky"/>
                </w:pPr>
                <w:r w:rsidRPr="00613FD1">
                  <w:t xml:space="preserve">Velké občanské revoluce / americká a francouzská, revoluce 1848-49 v Evropě, dualismus v habsburské monarchii, vznik národních států a Německu a Itálii. Modernizace společnosti, průmyslová revoluce. </w:t>
                </w:r>
              </w:p>
              <w:p w:rsidR="00613FD1" w:rsidRPr="00613FD1" w:rsidRDefault="00613FD1" w:rsidP="00974CB3">
                <w:pPr>
                  <w:pStyle w:val="VPtextbezodsazenamezerynadvesltabulky"/>
                </w:pPr>
                <w:r w:rsidRPr="00613FD1">
                  <w:t>Věda a umění v 19. stol.</w:t>
                </w: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r w:rsidRPr="00613FD1">
                  <w:t>Novověk – 20. stol.</w:t>
                </w:r>
              </w:p>
              <w:p w:rsidR="00613FD1" w:rsidRPr="00613FD1" w:rsidRDefault="00613FD1" w:rsidP="00974CB3">
                <w:pPr>
                  <w:pStyle w:val="VPtextbezodsazenamezerynadvesltabulky"/>
                </w:pPr>
                <w:r w:rsidRPr="00613FD1">
                  <w:t>Vztahy mezi velmocemi, rozdělení světa, 1. světová válka, první odboj, vznik ČSR, poválečné uspořádání Evropy a světa, vývoj v Rusku.</w:t>
                </w: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r w:rsidRPr="00613FD1">
                  <w:t>Československo v       meziválečném období, autoritativní a totalitní režimy, nacismus v Německu a Itálii, komunismus v Rusku, velká hospodářská krize, růst napětí a cesta k válce.</w:t>
                </w:r>
              </w:p>
              <w:p w:rsidR="00613FD1" w:rsidRPr="00613FD1" w:rsidRDefault="00613FD1" w:rsidP="00974CB3">
                <w:pPr>
                  <w:pStyle w:val="VPtextbezodsazenamezerynadvesltabulky"/>
                </w:pPr>
              </w:p>
              <w:p w:rsidR="00613FD1" w:rsidRPr="00613FD1" w:rsidRDefault="00613FD1" w:rsidP="00974CB3">
                <w:pPr>
                  <w:pStyle w:val="VPtextbezodsazenamezerynadvesltabulky"/>
                </w:pPr>
                <w:r w:rsidRPr="00613FD1">
                  <w:t>Druhá světová válka</w:t>
                </w:r>
              </w:p>
              <w:p w:rsidR="00613FD1" w:rsidRPr="00613FD1" w:rsidRDefault="00613FD1" w:rsidP="00974CB3">
                <w:pPr>
                  <w:pStyle w:val="VPtextbezodsazenamezerynadvesltabulky"/>
                </w:pPr>
                <w:r w:rsidRPr="00613FD1">
                  <w:t>Československo za války, druhý čs. odboj, válečné zločiny, holocaust, důsledky války.</w:t>
                </w: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r w:rsidRPr="00613FD1">
                  <w:t>Svět po 2. světové válce</w:t>
                </w:r>
              </w:p>
              <w:p w:rsidR="00613FD1" w:rsidRPr="00613FD1" w:rsidRDefault="00613FD1" w:rsidP="00974CB3">
                <w:pPr>
                  <w:pStyle w:val="VPtextbezodsazenamezerynadvesltabulky"/>
                </w:pPr>
                <w:r w:rsidRPr="00613FD1">
                  <w:t>Poválečné uspořádání v Evropě a ve světě, studená válka, komunistická diktatura v ČSR, USA – světová supervelmoc, sovětský blok, třetí svět a dekolonizace, rozpad Československa, vznik České republiky, umění 20. století</w:t>
                </w: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r w:rsidRPr="00613FD1">
                  <w:t>Dějiny gastronomie, hotelnictví, cestovního ruchu a lázeňství</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lastRenderedPageBreak/>
                  <w:t>2</w:t>
                </w: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r w:rsidRPr="00613FD1">
                  <w:rPr>
                    <w:rFonts w:ascii="Roboto" w:hAnsi="Roboto"/>
                    <w:sz w:val="24"/>
                  </w:rPr>
                  <w:t>6</w:t>
                </w: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r w:rsidRPr="00613FD1">
                  <w:rPr>
                    <w:rFonts w:ascii="Roboto" w:hAnsi="Roboto"/>
                    <w:sz w:val="24"/>
                  </w:rPr>
                  <w:t>10</w:t>
                </w: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r w:rsidRPr="00613FD1">
                  <w:rPr>
                    <w:rFonts w:ascii="Roboto" w:hAnsi="Roboto"/>
                    <w:sz w:val="24"/>
                  </w:rPr>
                  <w:t>10</w:t>
                </w: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r w:rsidRPr="00613FD1">
                  <w:rPr>
                    <w:rFonts w:ascii="Roboto" w:hAnsi="Roboto"/>
                    <w:sz w:val="24"/>
                  </w:rPr>
                  <w:lastRenderedPageBreak/>
                  <w:t>8</w:t>
                </w: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r w:rsidRPr="00613FD1">
                  <w:rPr>
                    <w:rFonts w:ascii="Roboto" w:hAnsi="Roboto"/>
                    <w:sz w:val="24"/>
                  </w:rPr>
                  <w:t>2</w:t>
                </w: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r w:rsidRPr="00613FD1">
                  <w:rPr>
                    <w:rFonts w:ascii="Roboto" w:hAnsi="Roboto"/>
                    <w:sz w:val="24"/>
                  </w:rPr>
                  <w:t>8</w:t>
                </w: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r w:rsidRPr="00613FD1">
                  <w:rPr>
                    <w:rFonts w:ascii="Roboto" w:hAnsi="Roboto"/>
                    <w:sz w:val="24"/>
                  </w:rPr>
                  <w:t>6</w:t>
                </w: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r w:rsidRPr="00613FD1">
                  <w:rPr>
                    <w:rFonts w:ascii="Roboto" w:hAnsi="Roboto"/>
                    <w:sz w:val="24"/>
                  </w:rPr>
                  <w:t>6</w:t>
                </w: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r w:rsidRPr="00613FD1">
                  <w:rPr>
                    <w:rFonts w:ascii="Roboto" w:hAnsi="Roboto"/>
                    <w:sz w:val="24"/>
                  </w:rPr>
                  <w:t>6</w:t>
                </w: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rPr>
                </w:pPr>
                <w:r w:rsidRPr="00613FD1">
                  <w:rPr>
                    <w:rFonts w:ascii="Roboto" w:hAnsi="Roboto"/>
                    <w:sz w:val="24"/>
                  </w:rPr>
                  <w:t>2</w:t>
                </w:r>
              </w:p>
            </w:tc>
          </w:tr>
        </w:tbl>
        <w:p w:rsidR="00613FD1" w:rsidRPr="00613FD1" w:rsidRDefault="00613FD1" w:rsidP="00613FD1">
          <w:pPr>
            <w:rPr>
              <w:rFonts w:ascii="Roboto" w:hAnsi="Roboto"/>
            </w:rPr>
          </w:pPr>
        </w:p>
        <w:p w:rsidR="00613FD1" w:rsidRPr="00613FD1" w:rsidRDefault="00613FD1" w:rsidP="00613FD1">
          <w:pPr>
            <w:spacing w:after="0"/>
            <w:rPr>
              <w:rFonts w:ascii="Roboto" w:hAnsi="Roboto"/>
              <w:sz w:val="2"/>
              <w:szCs w:val="2"/>
            </w:rPr>
          </w:pPr>
          <w:r w:rsidRPr="00613FD1">
            <w:rPr>
              <w:rFonts w:ascii="Roboto" w:hAnsi="Roboto"/>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8"/>
            <w:gridCol w:w="1412"/>
            <w:gridCol w:w="1412"/>
            <w:gridCol w:w="1412"/>
            <w:gridCol w:w="1412"/>
            <w:gridCol w:w="1304"/>
          </w:tblGrid>
          <w:tr w:rsidR="00613FD1" w:rsidRPr="00613FD1" w:rsidTr="004C6B81">
            <w:tc>
              <w:tcPr>
                <w:tcW w:w="2228" w:type="dxa"/>
                <w:shd w:val="clear" w:color="auto" w:fill="auto"/>
              </w:tcPr>
              <w:p w:rsidR="00613FD1" w:rsidRPr="00613FD1" w:rsidRDefault="00613FD1" w:rsidP="004C6B81">
                <w:pPr>
                  <w:spacing w:after="0"/>
                  <w:jc w:val="right"/>
                  <w:rPr>
                    <w:rFonts w:ascii="Roboto" w:hAnsi="Roboto"/>
                    <w:sz w:val="24"/>
                  </w:rPr>
                </w:pPr>
                <w:r w:rsidRPr="00613FD1">
                  <w:rPr>
                    <w:rFonts w:ascii="Roboto" w:hAnsi="Roboto"/>
                    <w:sz w:val="24"/>
                  </w:rPr>
                  <w:lastRenderedPageBreak/>
                  <w:t>název předmětu:</w:t>
                </w:r>
              </w:p>
            </w:tc>
            <w:tc>
              <w:tcPr>
                <w:tcW w:w="6952" w:type="dxa"/>
                <w:gridSpan w:val="5"/>
                <w:shd w:val="clear" w:color="auto" w:fill="auto"/>
                <w:vAlign w:val="center"/>
              </w:tcPr>
              <w:p w:rsidR="00613FD1" w:rsidRPr="00613FD1" w:rsidRDefault="00613FD1" w:rsidP="004C6B81">
                <w:pPr>
                  <w:spacing w:after="0"/>
                  <w:jc w:val="center"/>
                  <w:rPr>
                    <w:rFonts w:ascii="Roboto" w:hAnsi="Roboto"/>
                    <w:b/>
                    <w:sz w:val="28"/>
                    <w:szCs w:val="28"/>
                  </w:rPr>
                </w:pPr>
                <w:r w:rsidRPr="00613FD1">
                  <w:rPr>
                    <w:rFonts w:ascii="Roboto" w:hAnsi="Roboto"/>
                    <w:b/>
                    <w:sz w:val="28"/>
                    <w:szCs w:val="28"/>
                  </w:rPr>
                  <w:t>Občanská nauka</w:t>
                </w:r>
              </w:p>
            </w:tc>
          </w:tr>
          <w:tr w:rsidR="00613FD1" w:rsidRPr="00613FD1" w:rsidTr="004C6B81">
            <w:tc>
              <w:tcPr>
                <w:tcW w:w="2228" w:type="dxa"/>
                <w:shd w:val="clear" w:color="auto" w:fill="auto"/>
              </w:tcPr>
              <w:p w:rsidR="00613FD1" w:rsidRPr="00613FD1" w:rsidRDefault="00613FD1" w:rsidP="004C6B81">
                <w:pPr>
                  <w:spacing w:after="0"/>
                  <w:jc w:val="right"/>
                  <w:rPr>
                    <w:rFonts w:ascii="Roboto" w:hAnsi="Roboto"/>
                    <w:sz w:val="24"/>
                  </w:rPr>
                </w:pPr>
                <w:r w:rsidRPr="00613FD1">
                  <w:rPr>
                    <w:rFonts w:ascii="Roboto" w:hAnsi="Roboto"/>
                    <w:sz w:val="24"/>
                  </w:rPr>
                  <w:t>ročník:</w:t>
                </w:r>
              </w:p>
            </w:tc>
            <w:tc>
              <w:tcPr>
                <w:tcW w:w="1412"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1.</w:t>
                </w:r>
              </w:p>
            </w:tc>
            <w:tc>
              <w:tcPr>
                <w:tcW w:w="1412"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2.</w:t>
                </w:r>
              </w:p>
            </w:tc>
            <w:tc>
              <w:tcPr>
                <w:tcW w:w="1412"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3.</w:t>
                </w:r>
              </w:p>
            </w:tc>
            <w:tc>
              <w:tcPr>
                <w:tcW w:w="1412"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4.</w:t>
                </w:r>
              </w:p>
            </w:tc>
            <w:tc>
              <w:tcPr>
                <w:tcW w:w="1304" w:type="dxa"/>
                <w:shd w:val="clear" w:color="auto" w:fill="auto"/>
              </w:tcPr>
              <w:p w:rsidR="00613FD1" w:rsidRPr="00613FD1" w:rsidRDefault="00613FD1" w:rsidP="004C6B81">
                <w:pPr>
                  <w:spacing w:after="0"/>
                  <w:jc w:val="center"/>
                  <w:rPr>
                    <w:rFonts w:ascii="Roboto" w:hAnsi="Roboto"/>
                    <w:b/>
                    <w:sz w:val="24"/>
                  </w:rPr>
                </w:pPr>
                <w:r w:rsidRPr="00613FD1">
                  <w:rPr>
                    <w:rFonts w:ascii="Roboto" w:hAnsi="Roboto"/>
                    <w:b/>
                    <w:sz w:val="24"/>
                  </w:rPr>
                  <w:t>celkem</w:t>
                </w:r>
              </w:p>
            </w:tc>
          </w:tr>
          <w:tr w:rsidR="00613FD1" w:rsidRPr="00613FD1" w:rsidTr="004C6B81">
            <w:tc>
              <w:tcPr>
                <w:tcW w:w="2228" w:type="dxa"/>
                <w:shd w:val="clear" w:color="auto" w:fill="auto"/>
              </w:tcPr>
              <w:p w:rsidR="00613FD1" w:rsidRPr="00613FD1" w:rsidRDefault="00613FD1" w:rsidP="004C6B81">
                <w:pPr>
                  <w:spacing w:after="0"/>
                  <w:jc w:val="right"/>
                  <w:rPr>
                    <w:rFonts w:ascii="Roboto" w:hAnsi="Roboto"/>
                    <w:sz w:val="24"/>
                  </w:rPr>
                </w:pPr>
                <w:r w:rsidRPr="00613FD1">
                  <w:rPr>
                    <w:rFonts w:ascii="Roboto" w:hAnsi="Roboto"/>
                    <w:sz w:val="24"/>
                  </w:rPr>
                  <w:t>počet hodin:</w:t>
                </w:r>
              </w:p>
            </w:tc>
            <w:tc>
              <w:tcPr>
                <w:tcW w:w="1412"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0</w:t>
                </w:r>
              </w:p>
            </w:tc>
            <w:tc>
              <w:tcPr>
                <w:tcW w:w="1412"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1</w:t>
                </w:r>
              </w:p>
            </w:tc>
            <w:tc>
              <w:tcPr>
                <w:tcW w:w="1412"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1</w:t>
                </w:r>
              </w:p>
            </w:tc>
            <w:tc>
              <w:tcPr>
                <w:tcW w:w="1412"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1</w:t>
                </w:r>
              </w:p>
            </w:tc>
            <w:tc>
              <w:tcPr>
                <w:tcW w:w="1304" w:type="dxa"/>
                <w:shd w:val="clear" w:color="auto" w:fill="auto"/>
              </w:tcPr>
              <w:p w:rsidR="00613FD1" w:rsidRPr="00613FD1" w:rsidRDefault="00613FD1" w:rsidP="004C6B81">
                <w:pPr>
                  <w:spacing w:after="0"/>
                  <w:jc w:val="center"/>
                  <w:rPr>
                    <w:rFonts w:ascii="Roboto" w:hAnsi="Roboto"/>
                    <w:b/>
                    <w:sz w:val="24"/>
                  </w:rPr>
                </w:pPr>
                <w:r w:rsidRPr="00613FD1">
                  <w:rPr>
                    <w:rFonts w:ascii="Roboto" w:hAnsi="Roboto"/>
                    <w:b/>
                    <w:sz w:val="24"/>
                  </w:rPr>
                  <w:t>3</w:t>
                </w:r>
              </w:p>
            </w:tc>
          </w:tr>
        </w:tbl>
        <w:p w:rsidR="00613FD1" w:rsidRPr="00613FD1" w:rsidRDefault="00613FD1" w:rsidP="00613FD1">
          <w:pPr>
            <w:pStyle w:val="VPNadpis3"/>
            <w:rPr>
              <w:rFonts w:ascii="Roboto" w:hAnsi="Roboto"/>
            </w:rPr>
          </w:pPr>
        </w:p>
        <w:p w:rsidR="00613FD1" w:rsidRPr="00613FD1" w:rsidRDefault="00613FD1" w:rsidP="00613FD1">
          <w:pPr>
            <w:pStyle w:val="VPNadpis3"/>
            <w:rPr>
              <w:rFonts w:ascii="Roboto" w:hAnsi="Roboto"/>
            </w:rPr>
          </w:pPr>
          <w:r w:rsidRPr="00613FD1">
            <w:rPr>
              <w:rFonts w:ascii="Roboto" w:hAnsi="Roboto"/>
            </w:rPr>
            <w:t>Pojetí předmětu</w:t>
          </w:r>
        </w:p>
        <w:p w:rsidR="00613FD1" w:rsidRPr="00613FD1" w:rsidRDefault="00613FD1" w:rsidP="00613FD1">
          <w:pPr>
            <w:pStyle w:val="VPNadpis4"/>
            <w:rPr>
              <w:rFonts w:ascii="Roboto" w:hAnsi="Roboto"/>
            </w:rPr>
          </w:pPr>
          <w:r w:rsidRPr="00613FD1">
            <w:rPr>
              <w:rFonts w:ascii="Roboto" w:hAnsi="Roboto"/>
            </w:rPr>
            <w:t>Obecné cíle předmětu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tcPr>
              <w:p w:rsidR="00613FD1" w:rsidRPr="00613FD1" w:rsidRDefault="00613FD1" w:rsidP="004C6B81">
                <w:pPr>
                  <w:pStyle w:val="VPZkladnodsazenodstavecvrmeku"/>
                  <w:rPr>
                    <w:rFonts w:ascii="Roboto" w:hAnsi="Roboto"/>
                  </w:rPr>
                </w:pPr>
                <w:r w:rsidRPr="00613FD1">
                  <w:rPr>
                    <w:rFonts w:ascii="Roboto" w:hAnsi="Roboto"/>
                  </w:rPr>
                  <w:t xml:space="preserve">Obecným cílem této vzdělávací oblasti je připravit žáky na aktivní občanský život v demokratické společnosti. </w:t>
                </w:r>
              </w:p>
              <w:p w:rsidR="00613FD1" w:rsidRPr="00613FD1" w:rsidRDefault="00613FD1" w:rsidP="004C6B81">
                <w:pPr>
                  <w:pStyle w:val="VPZkladnodsazenodstavecvrmeku"/>
                  <w:rPr>
                    <w:rFonts w:ascii="Roboto" w:hAnsi="Roboto"/>
                  </w:rPr>
                </w:pPr>
                <w:r w:rsidRPr="00613FD1">
                  <w:rPr>
                    <w:rFonts w:ascii="Roboto" w:hAnsi="Roboto"/>
                  </w:rPr>
                  <w:t>Výchova k demokratickému občanství směřuje především k pozitivnímu ovlivňování hodnotové orientace, zaměřuje se na vytváření kvalit, které souvisejí s orientací žáků v sociální realitě a s jejich začleňováním do různých společenských vztahů a vazeb.</w:t>
                </w:r>
              </w:p>
              <w:p w:rsidR="00613FD1" w:rsidRPr="00613FD1" w:rsidRDefault="00613FD1" w:rsidP="004C6B81">
                <w:pPr>
                  <w:pStyle w:val="VPZkladnodsazenodstavecvrmeku"/>
                  <w:rPr>
                    <w:rFonts w:ascii="Roboto" w:hAnsi="Roboto"/>
                  </w:rPr>
                </w:pPr>
                <w:r w:rsidRPr="00613FD1">
                  <w:rPr>
                    <w:rFonts w:ascii="Roboto" w:hAnsi="Roboto"/>
                  </w:rPr>
                  <w:t>Otevírá cestu k realistickému sebepoznání a poznávání osobnosti druhých lidí a k pochopení vlastního jednání i jednání druhých lidí v kontextu různých životních situací.</w:t>
                </w:r>
              </w:p>
              <w:p w:rsidR="00613FD1" w:rsidRPr="00613FD1" w:rsidRDefault="00613FD1" w:rsidP="004C6B81">
                <w:pPr>
                  <w:pStyle w:val="VPZkladnodsazenodstavecvrmeku"/>
                  <w:rPr>
                    <w:rFonts w:ascii="Roboto" w:hAnsi="Roboto"/>
                  </w:rPr>
                </w:pPr>
                <w:r w:rsidRPr="00613FD1">
                  <w:rPr>
                    <w:rFonts w:ascii="Roboto" w:hAnsi="Roboto"/>
                  </w:rPr>
                  <w:t>Vede žáky k respektování a uplatňování mravní principů a pravidel společenského soužití, přebírání odpovědnosti za vlastní názory a jednání, porozumění společnosti a světu, ve kterém žijí, uvědomování si vlastní identity a rozvoji kritického myšlení.</w:t>
                </w:r>
              </w:p>
              <w:p w:rsidR="00613FD1" w:rsidRPr="00613FD1" w:rsidRDefault="00613FD1" w:rsidP="004C6B81">
                <w:pPr>
                  <w:pStyle w:val="VPZkladnodsazenodstavecvrmeku"/>
                  <w:rPr>
                    <w:rFonts w:ascii="Roboto" w:hAnsi="Roboto"/>
                  </w:rPr>
                </w:pPr>
                <w:r w:rsidRPr="00613FD1">
                  <w:rPr>
                    <w:rFonts w:ascii="Roboto" w:hAnsi="Roboto"/>
                  </w:rPr>
                  <w:t>Rozvíjí občanské a právní vědomí žáků, posiluje smysl jednotlivců pro osobní i občanskou odpovědnost a motivuje žáky k aktivní účasti na životě demokratické společnosti.</w:t>
                </w:r>
              </w:p>
              <w:p w:rsidR="00613FD1" w:rsidRPr="00613FD1" w:rsidRDefault="00613FD1" w:rsidP="004C6B81">
                <w:pPr>
                  <w:pStyle w:val="VPZkladnodsazenodstavecvrmeku"/>
                  <w:rPr>
                    <w:rFonts w:ascii="Roboto" w:hAnsi="Roboto"/>
                  </w:rPr>
                </w:pPr>
                <w:r w:rsidRPr="00613FD1">
                  <w:rPr>
                    <w:rFonts w:ascii="Roboto" w:hAnsi="Roboto"/>
                  </w:rPr>
                  <w:t>V souvislosti s propojováním světa pak představuje informační servis o nadnárodních a mezinárodních kontaktech a organizacích.</w:t>
                </w:r>
              </w:p>
            </w:tc>
          </w:tr>
        </w:tbl>
        <w:p w:rsidR="00613FD1" w:rsidRPr="00613FD1" w:rsidRDefault="00613FD1" w:rsidP="00613FD1">
          <w:pPr>
            <w:pStyle w:val="VPNadpis4"/>
            <w:rPr>
              <w:rFonts w:ascii="Roboto" w:hAnsi="Roboto"/>
            </w:rPr>
          </w:pPr>
          <w:r w:rsidRPr="00613FD1">
            <w:rPr>
              <w:rFonts w:ascii="Roboto" w:hAnsi="Roboto"/>
            </w:rPr>
            <w:t>Charakteristika učiva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tcPr>
              <w:p w:rsidR="00613FD1" w:rsidRPr="00613FD1" w:rsidRDefault="00613FD1" w:rsidP="004C6B81">
                <w:pPr>
                  <w:pStyle w:val="VPZkladnodsazenodstavecvrmeku"/>
                  <w:rPr>
                    <w:rFonts w:ascii="Roboto" w:hAnsi="Roboto"/>
                  </w:rPr>
                </w:pPr>
                <w:r w:rsidRPr="00613FD1">
                  <w:rPr>
                    <w:rFonts w:ascii="Roboto" w:hAnsi="Roboto"/>
                  </w:rPr>
                  <w:t xml:space="preserve">Obsah předmětu vychází z obsahového okruhu RVP – Společenskovědní vzdělávání. </w:t>
                </w:r>
              </w:p>
              <w:p w:rsidR="00613FD1" w:rsidRPr="00613FD1" w:rsidRDefault="00613FD1" w:rsidP="004C6B81">
                <w:pPr>
                  <w:pStyle w:val="VPZkladnodsazenodstavecvrmeku"/>
                  <w:rPr>
                    <w:rFonts w:ascii="Roboto" w:hAnsi="Roboto"/>
                  </w:rPr>
                </w:pPr>
                <w:r w:rsidRPr="00613FD1">
                  <w:rPr>
                    <w:rFonts w:ascii="Roboto" w:hAnsi="Roboto"/>
                  </w:rPr>
                  <w:t xml:space="preserve">Učivo je rozloženo do několika tematických okruhů. </w:t>
                </w:r>
              </w:p>
              <w:p w:rsidR="00613FD1" w:rsidRPr="00613FD1" w:rsidRDefault="00613FD1" w:rsidP="004C6B81">
                <w:pPr>
                  <w:pStyle w:val="VPZkladnodsazenodstavecvrmeku"/>
                  <w:rPr>
                    <w:rFonts w:ascii="Roboto" w:hAnsi="Roboto"/>
                  </w:rPr>
                </w:pPr>
                <w:r w:rsidRPr="00613FD1">
                  <w:rPr>
                    <w:rFonts w:ascii="Roboto" w:hAnsi="Roboto"/>
                  </w:rPr>
                  <w:t xml:space="preserve">V tematickém okruhu </w:t>
                </w:r>
                <w:r w:rsidRPr="00613FD1">
                  <w:rPr>
                    <w:rFonts w:ascii="Roboto" w:hAnsi="Roboto"/>
                    <w:i/>
                  </w:rPr>
                  <w:t>Člověk jako jedinec</w:t>
                </w:r>
                <w:r w:rsidRPr="00613FD1">
                  <w:rPr>
                    <w:rFonts w:ascii="Roboto" w:hAnsi="Roboto"/>
                  </w:rPr>
                  <w:t xml:space="preserve"> se žáci seznámí s pojmem osobnosti, jejím rozvojem a ovlivněním psychiky. Každý člověk má individuální vlastnosti i potřeby.</w:t>
                </w:r>
              </w:p>
              <w:p w:rsidR="00613FD1" w:rsidRPr="00613FD1" w:rsidRDefault="00613FD1" w:rsidP="004C6B81">
                <w:pPr>
                  <w:pStyle w:val="VPZkladnodsazenodstavecvrmeku"/>
                  <w:rPr>
                    <w:rFonts w:ascii="Roboto" w:hAnsi="Roboto"/>
                  </w:rPr>
                </w:pPr>
                <w:r w:rsidRPr="00613FD1">
                  <w:rPr>
                    <w:rFonts w:ascii="Roboto" w:hAnsi="Roboto"/>
                  </w:rPr>
                  <w:lastRenderedPageBreak/>
                  <w:t xml:space="preserve">Okruh </w:t>
                </w:r>
                <w:r w:rsidRPr="00613FD1">
                  <w:rPr>
                    <w:rFonts w:ascii="Roboto" w:hAnsi="Roboto"/>
                    <w:i/>
                  </w:rPr>
                  <w:t>Člověk v lidském společenství</w:t>
                </w:r>
                <w:r w:rsidRPr="00613FD1">
                  <w:rPr>
                    <w:rFonts w:ascii="Roboto" w:hAnsi="Roboto"/>
                  </w:rPr>
                  <w:t xml:space="preserve"> vede žáka k tomu, aby si uvědomil, že na světě není sám a musí být vybaven základními sociálními návyky pro styk s lidmi. Člověk jako tvor sociální si nachází ve společnosti svou pozici.</w:t>
                </w:r>
              </w:p>
              <w:p w:rsidR="00613FD1" w:rsidRPr="00613FD1" w:rsidRDefault="00613FD1" w:rsidP="004C6B81">
                <w:pPr>
                  <w:pStyle w:val="VPZkladnodsazenodstavecvrmeku"/>
                  <w:rPr>
                    <w:rFonts w:ascii="Roboto" w:hAnsi="Roboto"/>
                  </w:rPr>
                </w:pPr>
                <w:r w:rsidRPr="00613FD1">
                  <w:rPr>
                    <w:rFonts w:ascii="Roboto" w:hAnsi="Roboto"/>
                  </w:rPr>
                  <w:t xml:space="preserve">V okruhu </w:t>
                </w:r>
                <w:r w:rsidRPr="00613FD1">
                  <w:rPr>
                    <w:rFonts w:ascii="Roboto" w:hAnsi="Roboto"/>
                    <w:i/>
                  </w:rPr>
                  <w:t>Člověk a právo</w:t>
                </w:r>
                <w:r w:rsidRPr="00613FD1">
                  <w:rPr>
                    <w:rFonts w:ascii="Roboto" w:hAnsi="Roboto"/>
                  </w:rPr>
                  <w:t xml:space="preserve"> si žáci uvědomí, že každá společnost musí vytvořit sociální normy pro soužití lidí. Žáci by se měli orientovat ve svých právech a možnostech právní ochrany své osoby.</w:t>
                </w:r>
              </w:p>
              <w:p w:rsidR="00613FD1" w:rsidRPr="00613FD1" w:rsidRDefault="00613FD1" w:rsidP="004C6B81">
                <w:pPr>
                  <w:pStyle w:val="VPZkladnodsazenodstavecvrmeku"/>
                  <w:rPr>
                    <w:rFonts w:ascii="Roboto" w:hAnsi="Roboto"/>
                  </w:rPr>
                </w:pPr>
                <w:r w:rsidRPr="00613FD1">
                  <w:rPr>
                    <w:rFonts w:ascii="Roboto" w:hAnsi="Roboto"/>
                  </w:rPr>
                  <w:t xml:space="preserve">V tematickém okruhu </w:t>
                </w:r>
                <w:r w:rsidRPr="00613FD1">
                  <w:rPr>
                    <w:rFonts w:ascii="Roboto" w:hAnsi="Roboto"/>
                    <w:i/>
                  </w:rPr>
                  <w:t>Člověk jako občan</w:t>
                </w:r>
                <w:r w:rsidRPr="00613FD1">
                  <w:rPr>
                    <w:rFonts w:ascii="Roboto" w:hAnsi="Roboto"/>
                  </w:rPr>
                  <w:t xml:space="preserve"> se žáci seznámí s pojmem občanské společnosti, jakožto otevřené společnosti, která umožňuje podílet se na ovlivňování politického života a dalšího vývoje státu. Hlavní podmínkou však je demokratický vývoj.</w:t>
                </w:r>
              </w:p>
              <w:p w:rsidR="00613FD1" w:rsidRPr="00613FD1" w:rsidRDefault="00613FD1" w:rsidP="004C6B81">
                <w:pPr>
                  <w:pStyle w:val="VPZkladnodsazenodstavecvrmeku"/>
                  <w:rPr>
                    <w:rFonts w:ascii="Roboto" w:hAnsi="Roboto"/>
                  </w:rPr>
                </w:pPr>
                <w:r w:rsidRPr="00613FD1">
                  <w:rPr>
                    <w:rFonts w:ascii="Roboto" w:hAnsi="Roboto"/>
                  </w:rPr>
                  <w:t xml:space="preserve">Okruh </w:t>
                </w:r>
                <w:r w:rsidRPr="00613FD1">
                  <w:rPr>
                    <w:rFonts w:ascii="Roboto" w:hAnsi="Roboto"/>
                    <w:i/>
                  </w:rPr>
                  <w:t>Soudobý svět</w:t>
                </w:r>
                <w:r w:rsidRPr="00613FD1">
                  <w:rPr>
                    <w:rFonts w:ascii="Roboto" w:hAnsi="Roboto"/>
                  </w:rPr>
                  <w:t xml:space="preserve"> reflektuje propojování světa pomocí mezinárodních organizací. Naše země je pak dávána do kontextu evropského i světového vývoje. </w:t>
                </w:r>
              </w:p>
              <w:p w:rsidR="00613FD1" w:rsidRPr="00613FD1" w:rsidRDefault="00613FD1" w:rsidP="004C6B81">
                <w:pPr>
                  <w:pStyle w:val="VPZkladnodsazenodstavecvrmeku"/>
                  <w:rPr>
                    <w:rFonts w:ascii="Roboto" w:hAnsi="Roboto"/>
                  </w:rPr>
                </w:pPr>
                <w:r w:rsidRPr="00613FD1">
                  <w:rPr>
                    <w:rFonts w:ascii="Roboto" w:hAnsi="Roboto"/>
                  </w:rPr>
                  <w:t xml:space="preserve">V závěrečném okruhu </w:t>
                </w:r>
                <w:r w:rsidRPr="00613FD1">
                  <w:rPr>
                    <w:rFonts w:ascii="Roboto" w:hAnsi="Roboto"/>
                    <w:i/>
                  </w:rPr>
                  <w:t>Člověk a svět</w:t>
                </w:r>
                <w:r w:rsidRPr="00613FD1">
                  <w:rPr>
                    <w:rFonts w:ascii="Roboto" w:hAnsi="Roboto"/>
                  </w:rPr>
                  <w:t xml:space="preserve"> by si žáci měli uvědomit úlohu filozofického učení jako kritického přístupu ke skutečnosti a nástroje, který vede k vlastnímu úsudku.</w:t>
                </w:r>
              </w:p>
              <w:p w:rsidR="00613FD1" w:rsidRPr="00613FD1" w:rsidRDefault="00613FD1" w:rsidP="004C6B81">
                <w:pPr>
                  <w:pStyle w:val="VPtextbezodsazenvesloupcitabulky"/>
                  <w:rPr>
                    <w:rFonts w:ascii="Roboto" w:hAnsi="Roboto"/>
                  </w:rPr>
                </w:pPr>
                <w:r w:rsidRPr="00613FD1">
                  <w:rPr>
                    <w:rFonts w:ascii="Roboto" w:hAnsi="Roboto"/>
                  </w:rPr>
                  <w:t>Přínos předmětu k rozvoji klíčových kompetencí:</w:t>
                </w:r>
              </w:p>
              <w:p w:rsidR="00613FD1" w:rsidRPr="00613FD1" w:rsidRDefault="00613FD1" w:rsidP="004C6B81">
                <w:pPr>
                  <w:pStyle w:val="VPNadpis6vesloupcitabulky"/>
                  <w:rPr>
                    <w:rFonts w:ascii="Roboto" w:hAnsi="Roboto"/>
                  </w:rPr>
                </w:pPr>
                <w:r w:rsidRPr="00613FD1">
                  <w:rPr>
                    <w:rFonts w:ascii="Roboto" w:hAnsi="Roboto"/>
                  </w:rPr>
                  <w:t>Kompetence k učení</w:t>
                </w:r>
              </w:p>
              <w:p w:rsidR="00613FD1" w:rsidRPr="00613FD1" w:rsidRDefault="00613FD1" w:rsidP="00974CB3">
                <w:pPr>
                  <w:pStyle w:val="VPtextbezodsazenamezerynadvesltabulky"/>
                </w:pPr>
                <w:r w:rsidRPr="00613FD1">
                  <w:t>Žáci se učí ovládat různé techniky učení, vytvořit si studijní režim, pracovat s textem, využívat různé informační zdroje.</w:t>
                </w:r>
              </w:p>
              <w:p w:rsidR="00613FD1" w:rsidRPr="00613FD1" w:rsidRDefault="00613FD1" w:rsidP="004C6B81">
                <w:pPr>
                  <w:pStyle w:val="VPNadpis6vesloupcitabulky"/>
                  <w:rPr>
                    <w:rFonts w:ascii="Roboto" w:hAnsi="Roboto"/>
                  </w:rPr>
                </w:pPr>
                <w:r w:rsidRPr="00613FD1">
                  <w:rPr>
                    <w:rFonts w:ascii="Roboto" w:hAnsi="Roboto"/>
                  </w:rPr>
                  <w:t>Kompetence k řešení problémů</w:t>
                </w:r>
              </w:p>
              <w:p w:rsidR="00613FD1" w:rsidRPr="00613FD1" w:rsidRDefault="00613FD1" w:rsidP="00974CB3">
                <w:pPr>
                  <w:pStyle w:val="VPtextbezodsazenamezerynadvesltabulky"/>
                </w:pPr>
                <w:r w:rsidRPr="00613FD1">
                  <w:t>Žáci by měli porozumět zadání úkolu, získat potřebné informace, navrhnout způsoby řešení, uplatňovat různé metody myšlení a spolupracovat při řešení problémů s jinými lidmi.</w:t>
                </w:r>
              </w:p>
              <w:p w:rsidR="00613FD1" w:rsidRPr="00613FD1" w:rsidRDefault="00613FD1" w:rsidP="004C6B81">
                <w:pPr>
                  <w:pStyle w:val="VPNadpis6vesloupcitabulky"/>
                  <w:rPr>
                    <w:rFonts w:ascii="Roboto" w:hAnsi="Roboto"/>
                  </w:rPr>
                </w:pPr>
                <w:r w:rsidRPr="00613FD1">
                  <w:rPr>
                    <w:rFonts w:ascii="Roboto" w:hAnsi="Roboto"/>
                  </w:rPr>
                  <w:t>Komunikativní kompetence</w:t>
                </w:r>
              </w:p>
              <w:p w:rsidR="00613FD1" w:rsidRPr="00613FD1" w:rsidRDefault="00613FD1" w:rsidP="00974CB3">
                <w:pPr>
                  <w:pStyle w:val="VPtextbezodsazenamezerynadvesltabulky"/>
                </w:pPr>
                <w:r w:rsidRPr="00613FD1">
                  <w:t>Žáci jsou schopni vyjadřovat se, formulovat své myšlenky srozumitelně a souvisle, diskutovat, formulovat a obhajovat své názory, respektovat názory druhých, vystupovat v souladu se zásadami kultury projevu a chování.</w:t>
                </w:r>
              </w:p>
              <w:p w:rsidR="00613FD1" w:rsidRPr="00613FD1" w:rsidRDefault="00613FD1" w:rsidP="004C6B81">
                <w:pPr>
                  <w:pStyle w:val="VPNadpis6vesloupcitabulky"/>
                  <w:rPr>
                    <w:rFonts w:ascii="Roboto" w:hAnsi="Roboto"/>
                  </w:rPr>
                </w:pPr>
                <w:r w:rsidRPr="00613FD1">
                  <w:rPr>
                    <w:rFonts w:ascii="Roboto" w:hAnsi="Roboto"/>
                  </w:rPr>
                  <w:t>Sociální kompetence</w:t>
                </w:r>
              </w:p>
              <w:p w:rsidR="00613FD1" w:rsidRPr="00613FD1" w:rsidRDefault="00613FD1" w:rsidP="00974CB3">
                <w:pPr>
                  <w:pStyle w:val="VPtextbezodsazenamezerynadvesltabulky"/>
                </w:pPr>
                <w:r w:rsidRPr="00613FD1">
                  <w:t>Žáci by měli odhadovat důsledky svého jednání a chování, reagovat adekvátně na hodnocení svého vystupování, přijímat kritiku i radu, ověřovat si získané poznatky, kriticky zvažovat názory, mít odpovědný vztah ke svému zdraví, adaptovat se na měnící se podmínky, pracovat v týmu, odpovědně plnit svěřené úkoly.</w:t>
                </w:r>
              </w:p>
              <w:p w:rsidR="00613FD1" w:rsidRPr="00613FD1" w:rsidRDefault="00613FD1" w:rsidP="004C6B81">
                <w:pPr>
                  <w:pStyle w:val="VPNadpis6vesloupcitabulky"/>
                  <w:rPr>
                    <w:rFonts w:ascii="Roboto" w:hAnsi="Roboto"/>
                  </w:rPr>
                </w:pPr>
                <w:r w:rsidRPr="00613FD1">
                  <w:rPr>
                    <w:rFonts w:ascii="Roboto" w:hAnsi="Roboto"/>
                  </w:rPr>
                  <w:t>Občanské kompetence</w:t>
                </w:r>
              </w:p>
              <w:p w:rsidR="00613FD1" w:rsidRPr="00613FD1" w:rsidRDefault="00613FD1" w:rsidP="00974CB3">
                <w:pPr>
                  <w:pStyle w:val="VPtextbezodsazenamezerynadvesltabulky"/>
                </w:pPr>
                <w:r w:rsidRPr="00613FD1">
                  <w:t>Žáci by měli jednat odpovědně, samostatně, ve vlastním i veřejném zájmu, dodržovat zákony, respektovat druhé, vystupovat proti formám nesnášenlivosti a diskriminace, jednat v souladu s morálními principy, přispívat k uplatňování hodnot demokracie, zajímat se o dění u nás i ve světě, jednat v duchu udržitelného rozvoje.</w:t>
                </w:r>
              </w:p>
              <w:p w:rsidR="00613FD1" w:rsidRPr="00613FD1" w:rsidRDefault="00613FD1" w:rsidP="004C6B81">
                <w:pPr>
                  <w:pStyle w:val="VPNadpis6vesloupcitabulky"/>
                  <w:rPr>
                    <w:rFonts w:ascii="Roboto" w:hAnsi="Roboto"/>
                  </w:rPr>
                </w:pPr>
                <w:r w:rsidRPr="00613FD1">
                  <w:rPr>
                    <w:rFonts w:ascii="Roboto" w:hAnsi="Roboto"/>
                  </w:rPr>
                  <w:lastRenderedPageBreak/>
                  <w:t>Kompetence k pracovnímu uplatnění</w:t>
                </w:r>
              </w:p>
              <w:p w:rsidR="00613FD1" w:rsidRPr="00613FD1" w:rsidRDefault="00613FD1" w:rsidP="00974CB3">
                <w:pPr>
                  <w:pStyle w:val="VPtextbezodsazenamezerynadvesltabulky"/>
                </w:pPr>
                <w:r w:rsidRPr="00613FD1">
                  <w:t>Žáci by měli mít odpovědný postoj k vlastní profesní budoucnosti, a tedy i vzdělání, mít přehled o uplatnění na trhu práce, vhodně komunikovat.</w:t>
                </w:r>
              </w:p>
              <w:p w:rsidR="00613FD1" w:rsidRPr="00613FD1" w:rsidRDefault="00613FD1" w:rsidP="004C6B81">
                <w:pPr>
                  <w:pStyle w:val="VPNadpis6vesloupcitabulky"/>
                  <w:rPr>
                    <w:rFonts w:ascii="Roboto" w:hAnsi="Roboto"/>
                  </w:rPr>
                </w:pPr>
                <w:r w:rsidRPr="00613FD1">
                  <w:rPr>
                    <w:rFonts w:ascii="Roboto" w:hAnsi="Roboto"/>
                  </w:rPr>
                  <w:t>Kompetence využívat prostředky IKT a pracovat s informacemi</w:t>
                </w:r>
              </w:p>
              <w:p w:rsidR="00613FD1" w:rsidRPr="00613FD1" w:rsidRDefault="00613FD1" w:rsidP="00974CB3">
                <w:pPr>
                  <w:pStyle w:val="VPtextbezodsazenamezerynadvesltabulky"/>
                </w:pPr>
                <w:r w:rsidRPr="00613FD1">
                  <w:t>Žáci by měli dokázat pracovat s osobním počítačem a dalšími prostředky informačních a komunikačních technologií, softwarem, komunikovat elektronickou poštou, získávat informace z internetu, pracovat s informacemi a kriticky je hodnotit.</w:t>
                </w:r>
              </w:p>
              <w:p w:rsidR="00613FD1" w:rsidRPr="00613FD1" w:rsidRDefault="00613FD1" w:rsidP="004C6B81">
                <w:pPr>
                  <w:pStyle w:val="VPtextbezodsazenvesloupcitabulky"/>
                  <w:rPr>
                    <w:rFonts w:ascii="Roboto" w:hAnsi="Roboto"/>
                  </w:rPr>
                </w:pPr>
              </w:p>
              <w:p w:rsidR="00613FD1" w:rsidRPr="00613FD1" w:rsidRDefault="00613FD1" w:rsidP="004C6B81">
                <w:pPr>
                  <w:pStyle w:val="VPtextbezodsazenvesloupcitabulky"/>
                  <w:rPr>
                    <w:rFonts w:ascii="Roboto" w:hAnsi="Roboto"/>
                  </w:rPr>
                </w:pPr>
                <w:r w:rsidRPr="00613FD1">
                  <w:rPr>
                    <w:rFonts w:ascii="Roboto" w:hAnsi="Roboto"/>
                  </w:rPr>
                  <w:t>Realizace průřezových témat:</w:t>
                </w:r>
              </w:p>
              <w:p w:rsidR="00613FD1" w:rsidRPr="00613FD1" w:rsidRDefault="00613FD1" w:rsidP="004C6B81">
                <w:pPr>
                  <w:pStyle w:val="VPNadpis6vesloupcitabulky"/>
                  <w:rPr>
                    <w:rFonts w:ascii="Roboto" w:hAnsi="Roboto"/>
                  </w:rPr>
                </w:pPr>
                <w:r w:rsidRPr="00613FD1">
                  <w:rPr>
                    <w:rFonts w:ascii="Roboto" w:hAnsi="Roboto"/>
                  </w:rPr>
                  <w:t>Občan v demokratické společnosti</w:t>
                </w:r>
              </w:p>
              <w:p w:rsidR="00613FD1" w:rsidRPr="00613FD1" w:rsidRDefault="00613FD1" w:rsidP="004C6B81">
                <w:pPr>
                  <w:pStyle w:val="VPOdrzkavesloupcitabulky"/>
                  <w:rPr>
                    <w:rFonts w:ascii="Roboto" w:hAnsi="Roboto"/>
                  </w:rPr>
                </w:pPr>
                <w:r w:rsidRPr="00613FD1">
                  <w:rPr>
                    <w:rFonts w:ascii="Roboto" w:hAnsi="Roboto"/>
                  </w:rPr>
                  <w:t>osobnost a její rozvoj</w:t>
                </w:r>
              </w:p>
              <w:p w:rsidR="00613FD1" w:rsidRPr="00613FD1" w:rsidRDefault="00613FD1" w:rsidP="004C6B81">
                <w:pPr>
                  <w:pStyle w:val="VPOdrzkavesloupcitabulky"/>
                  <w:rPr>
                    <w:rFonts w:ascii="Roboto" w:hAnsi="Roboto"/>
                  </w:rPr>
                </w:pPr>
                <w:r w:rsidRPr="00613FD1">
                  <w:rPr>
                    <w:rFonts w:ascii="Roboto" w:hAnsi="Roboto"/>
                  </w:rPr>
                  <w:t>komunikace, řešení konfliktů</w:t>
                </w:r>
              </w:p>
              <w:p w:rsidR="00613FD1" w:rsidRPr="00613FD1" w:rsidRDefault="00613FD1" w:rsidP="004C6B81">
                <w:pPr>
                  <w:pStyle w:val="VPOdrzkavesloupcitabulky"/>
                  <w:rPr>
                    <w:rFonts w:ascii="Roboto" w:hAnsi="Roboto"/>
                  </w:rPr>
                </w:pPr>
                <w:r w:rsidRPr="00613FD1">
                  <w:rPr>
                    <w:rFonts w:ascii="Roboto" w:hAnsi="Roboto"/>
                  </w:rPr>
                  <w:t>společnost, kultura, náboženství</w:t>
                </w:r>
              </w:p>
              <w:p w:rsidR="00613FD1" w:rsidRPr="00613FD1" w:rsidRDefault="00613FD1" w:rsidP="004C6B81">
                <w:pPr>
                  <w:pStyle w:val="VPOdrzkavesloupcitabulky"/>
                  <w:rPr>
                    <w:rFonts w:ascii="Roboto" w:hAnsi="Roboto"/>
                  </w:rPr>
                </w:pPr>
                <w:r w:rsidRPr="00613FD1">
                  <w:rPr>
                    <w:rFonts w:ascii="Roboto" w:hAnsi="Roboto"/>
                  </w:rPr>
                  <w:t>stát, politický systém, politika, soudobý svět</w:t>
                </w:r>
              </w:p>
              <w:p w:rsidR="00613FD1" w:rsidRPr="00613FD1" w:rsidRDefault="00613FD1" w:rsidP="004C6B81">
                <w:pPr>
                  <w:pStyle w:val="VPOdrzkavesloupcitabulky"/>
                  <w:rPr>
                    <w:rFonts w:ascii="Roboto" w:hAnsi="Roboto"/>
                  </w:rPr>
                </w:pPr>
                <w:r w:rsidRPr="00613FD1">
                  <w:rPr>
                    <w:rFonts w:ascii="Roboto" w:hAnsi="Roboto"/>
                  </w:rPr>
                  <w:t>masová média</w:t>
                </w:r>
              </w:p>
              <w:p w:rsidR="00613FD1" w:rsidRPr="00613FD1" w:rsidRDefault="00613FD1" w:rsidP="004C6B81">
                <w:pPr>
                  <w:pStyle w:val="VPOdrzkavesloupcitabulky"/>
                  <w:rPr>
                    <w:rFonts w:ascii="Roboto" w:hAnsi="Roboto"/>
                  </w:rPr>
                </w:pPr>
                <w:r w:rsidRPr="00613FD1">
                  <w:rPr>
                    <w:rFonts w:ascii="Roboto" w:hAnsi="Roboto"/>
                  </w:rPr>
                  <w:t>morálka, svoboda, odpovědnost, tolerance, solidarita</w:t>
                </w:r>
              </w:p>
              <w:p w:rsidR="00613FD1" w:rsidRPr="00613FD1" w:rsidRDefault="00613FD1" w:rsidP="004C6B81">
                <w:pPr>
                  <w:pStyle w:val="VPOdrzkavesloupcitabulky"/>
                  <w:rPr>
                    <w:rFonts w:ascii="Roboto" w:hAnsi="Roboto"/>
                  </w:rPr>
                </w:pPr>
                <w:r w:rsidRPr="00613FD1">
                  <w:rPr>
                    <w:rFonts w:ascii="Roboto" w:hAnsi="Roboto"/>
                  </w:rPr>
                  <w:t>potřebné právní minimum pro soukromý a občanský život</w:t>
                </w:r>
              </w:p>
              <w:p w:rsidR="00613FD1" w:rsidRPr="00613FD1" w:rsidRDefault="00613FD1" w:rsidP="004C6B81">
                <w:pPr>
                  <w:pStyle w:val="VPNadpis6vesloupcitabulky"/>
                  <w:rPr>
                    <w:rFonts w:ascii="Roboto" w:hAnsi="Roboto"/>
                  </w:rPr>
                </w:pPr>
                <w:r w:rsidRPr="00613FD1">
                  <w:rPr>
                    <w:rFonts w:ascii="Roboto" w:hAnsi="Roboto"/>
                  </w:rPr>
                  <w:t>Člověk a životní prostředí</w:t>
                </w:r>
              </w:p>
              <w:p w:rsidR="00613FD1" w:rsidRPr="00613FD1" w:rsidRDefault="00613FD1" w:rsidP="004C6B81">
                <w:pPr>
                  <w:pStyle w:val="VPOdrzkavesloupcitabulky"/>
                  <w:rPr>
                    <w:rFonts w:ascii="Roboto" w:hAnsi="Roboto"/>
                  </w:rPr>
                </w:pPr>
                <w:r w:rsidRPr="00613FD1">
                  <w:rPr>
                    <w:rFonts w:ascii="Roboto" w:hAnsi="Roboto"/>
                  </w:rPr>
                  <w:t>současné globální problémy a vztahy člověka k prostředí</w:t>
                </w:r>
              </w:p>
              <w:p w:rsidR="00613FD1" w:rsidRPr="00613FD1" w:rsidRDefault="00613FD1" w:rsidP="004C6B81">
                <w:pPr>
                  <w:pStyle w:val="VPOdrzkavesloupcitabulky"/>
                  <w:rPr>
                    <w:rFonts w:ascii="Roboto" w:hAnsi="Roboto"/>
                  </w:rPr>
                </w:pPr>
                <w:r w:rsidRPr="00613FD1">
                  <w:rPr>
                    <w:rFonts w:ascii="Roboto" w:hAnsi="Roboto"/>
                  </w:rPr>
                  <w:t>možnosti a způsoby řešení environmentálních problémů a udržitelnosti rozvoje</w:t>
                </w:r>
              </w:p>
              <w:p w:rsidR="00613FD1" w:rsidRPr="00613FD1" w:rsidRDefault="00613FD1" w:rsidP="004C6B81">
                <w:pPr>
                  <w:pStyle w:val="VPNadpis6vesloupcitabulky"/>
                  <w:rPr>
                    <w:rFonts w:ascii="Roboto" w:hAnsi="Roboto"/>
                  </w:rPr>
                </w:pPr>
                <w:r w:rsidRPr="00613FD1">
                  <w:rPr>
                    <w:rFonts w:ascii="Roboto" w:hAnsi="Roboto"/>
                  </w:rPr>
                  <w:t>Člověk a svět práce</w:t>
                </w:r>
              </w:p>
              <w:p w:rsidR="00613FD1" w:rsidRPr="00613FD1" w:rsidRDefault="00613FD1" w:rsidP="004C6B81">
                <w:pPr>
                  <w:pStyle w:val="VPOdrzkavesloupcitabulky"/>
                  <w:rPr>
                    <w:rFonts w:ascii="Roboto" w:hAnsi="Roboto"/>
                  </w:rPr>
                </w:pPr>
                <w:r w:rsidRPr="00613FD1">
                  <w:rPr>
                    <w:rFonts w:ascii="Roboto" w:hAnsi="Roboto"/>
                  </w:rPr>
                  <w:t>hlavní oblasti světa práce, charakteristické znaky práce, uplatnění absolventa</w:t>
                </w:r>
              </w:p>
              <w:p w:rsidR="00613FD1" w:rsidRPr="00613FD1" w:rsidRDefault="00613FD1" w:rsidP="004C6B81">
                <w:pPr>
                  <w:pStyle w:val="VPOdrzkavesloupcitabulky"/>
                  <w:rPr>
                    <w:rFonts w:ascii="Roboto" w:hAnsi="Roboto"/>
                  </w:rPr>
                </w:pPr>
                <w:r w:rsidRPr="00613FD1">
                  <w:rPr>
                    <w:rFonts w:ascii="Roboto" w:hAnsi="Roboto"/>
                  </w:rPr>
                  <w:t>trh práce, požadavky zaměstnavatelů</w:t>
                </w:r>
              </w:p>
              <w:p w:rsidR="00613FD1" w:rsidRPr="00613FD1" w:rsidRDefault="00613FD1" w:rsidP="004C6B81">
                <w:pPr>
                  <w:pStyle w:val="VPOdrzkavesloupcitabulky"/>
                  <w:rPr>
                    <w:rFonts w:ascii="Roboto" w:hAnsi="Roboto"/>
                  </w:rPr>
                </w:pPr>
                <w:r w:rsidRPr="00613FD1">
                  <w:rPr>
                    <w:rFonts w:ascii="Roboto" w:hAnsi="Roboto"/>
                  </w:rPr>
                  <w:t>vyhledávání informací o povoláních</w:t>
                </w:r>
              </w:p>
              <w:p w:rsidR="00613FD1" w:rsidRPr="00613FD1" w:rsidRDefault="00613FD1" w:rsidP="004C6B81">
                <w:pPr>
                  <w:pStyle w:val="VPOdrzkavesloupcitabulky"/>
                  <w:rPr>
                    <w:rFonts w:ascii="Roboto" w:hAnsi="Roboto"/>
                  </w:rPr>
                </w:pPr>
                <w:r w:rsidRPr="00613FD1">
                  <w:rPr>
                    <w:rFonts w:ascii="Roboto" w:hAnsi="Roboto"/>
                  </w:rPr>
                  <w:t>písemná i verbální sebeprezentace</w:t>
                </w:r>
              </w:p>
              <w:p w:rsidR="00613FD1" w:rsidRPr="00613FD1" w:rsidRDefault="00613FD1" w:rsidP="004C6B81">
                <w:pPr>
                  <w:pStyle w:val="VPOdrzkavesloupcitabulky"/>
                  <w:rPr>
                    <w:rFonts w:ascii="Roboto" w:hAnsi="Roboto"/>
                  </w:rPr>
                </w:pPr>
                <w:r w:rsidRPr="00613FD1">
                  <w:rPr>
                    <w:rFonts w:ascii="Roboto" w:hAnsi="Roboto"/>
                  </w:rPr>
                  <w:t>zákoník práce, pracovní poměr, pracovní smlouva</w:t>
                </w:r>
              </w:p>
              <w:p w:rsidR="00613FD1" w:rsidRPr="00613FD1" w:rsidRDefault="00613FD1" w:rsidP="004C6B81">
                <w:pPr>
                  <w:pStyle w:val="VPOdrzkavesloupcitabulky"/>
                  <w:rPr>
                    <w:rFonts w:ascii="Roboto" w:hAnsi="Roboto"/>
                  </w:rPr>
                </w:pPr>
                <w:r w:rsidRPr="00613FD1">
                  <w:rPr>
                    <w:rFonts w:ascii="Roboto" w:hAnsi="Roboto"/>
                  </w:rPr>
                  <w:t>práce s informačními médii</w:t>
                </w:r>
              </w:p>
              <w:p w:rsidR="00613FD1" w:rsidRPr="00613FD1" w:rsidRDefault="00613FD1" w:rsidP="004C6B81">
                <w:pPr>
                  <w:pStyle w:val="VPNadpis6vesloupcitabulky"/>
                  <w:rPr>
                    <w:rFonts w:ascii="Roboto" w:hAnsi="Roboto"/>
                  </w:rPr>
                </w:pPr>
                <w:r w:rsidRPr="00613FD1">
                  <w:rPr>
                    <w:rFonts w:ascii="Roboto" w:hAnsi="Roboto"/>
                  </w:rPr>
                  <w:t>Informační a komunikační technologie</w:t>
                </w:r>
              </w:p>
              <w:p w:rsidR="00613FD1" w:rsidRPr="00613FD1" w:rsidRDefault="00613FD1" w:rsidP="004C6B81">
                <w:pPr>
                  <w:pStyle w:val="VPOdrzkavesloupcitabulky"/>
                  <w:rPr>
                    <w:rFonts w:ascii="Roboto" w:hAnsi="Roboto"/>
                  </w:rPr>
                </w:pPr>
                <w:r w:rsidRPr="00613FD1">
                  <w:rPr>
                    <w:rFonts w:ascii="Roboto" w:hAnsi="Roboto"/>
                  </w:rPr>
                  <w:t>práce s počítačem, informačními technologiemi, internetem</w:t>
                </w:r>
              </w:p>
            </w:tc>
          </w:tr>
        </w:tbl>
        <w:p w:rsidR="00613FD1" w:rsidRPr="00613FD1" w:rsidRDefault="00613FD1" w:rsidP="00613FD1">
          <w:pPr>
            <w:pStyle w:val="VPNadpis4"/>
            <w:rPr>
              <w:rFonts w:ascii="Roboto" w:hAnsi="Roboto"/>
            </w:rPr>
          </w:pPr>
          <w:r w:rsidRPr="00613FD1">
            <w:rPr>
              <w:rFonts w:ascii="Roboto" w:hAnsi="Roboto"/>
            </w:rPr>
            <w:lastRenderedPageBreak/>
            <w:t>Pojetí výuky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tcPr>
              <w:p w:rsidR="00613FD1" w:rsidRPr="00613FD1" w:rsidRDefault="00613FD1" w:rsidP="004C6B81">
                <w:pPr>
                  <w:pStyle w:val="VPZkladnodsazenodstavecvrmeku"/>
                  <w:rPr>
                    <w:rFonts w:ascii="Roboto" w:hAnsi="Roboto"/>
                  </w:rPr>
                </w:pPr>
                <w:r w:rsidRPr="00613FD1">
                  <w:rPr>
                    <w:rFonts w:ascii="Roboto" w:hAnsi="Roboto"/>
                  </w:rPr>
                  <w:t>Metody a formy vzdělávací práce volí vyučující vzhledem k charakteru daných témat. Mezi ně řadíme výklad, řízený rozhovor, samostatné řešení úkolů, skupinovou práci, kooperativní výuku, brainstorming, kritické psaní, modelové situace, dramatizaci, odborné exkurze, práci s počítačem.</w:t>
                </w:r>
              </w:p>
              <w:p w:rsidR="00613FD1" w:rsidRPr="00613FD1" w:rsidRDefault="00613FD1" w:rsidP="004C6B81">
                <w:pPr>
                  <w:pStyle w:val="VPZkladnodsazenodstavecvrmeku"/>
                  <w:rPr>
                    <w:rFonts w:ascii="Roboto" w:hAnsi="Roboto"/>
                  </w:rPr>
                </w:pPr>
                <w:r w:rsidRPr="00613FD1">
                  <w:rPr>
                    <w:rFonts w:ascii="Roboto" w:hAnsi="Roboto"/>
                  </w:rPr>
                  <w:t>Žáci jsou vedeni k samostatnosti, odpovědnosti, k tomu, aby kriticky posuzovali skutečnost kolem sebe, tvořili si vlastní úsudek, oprostili se od předsudků.</w:t>
                </w:r>
              </w:p>
              <w:p w:rsidR="00613FD1" w:rsidRPr="00613FD1" w:rsidRDefault="00613FD1" w:rsidP="004C6B81">
                <w:pPr>
                  <w:pStyle w:val="VPZkladnodsazenodstavecvrmeku"/>
                  <w:rPr>
                    <w:rFonts w:ascii="Roboto" w:hAnsi="Roboto"/>
                    <w:b/>
                    <w:bCs/>
                  </w:rPr>
                </w:pPr>
                <w:r w:rsidRPr="00613FD1">
                  <w:rPr>
                    <w:rFonts w:ascii="Roboto" w:hAnsi="Roboto"/>
                    <w:b/>
                    <w:bCs/>
                  </w:rPr>
                  <w:lastRenderedPageBreak/>
                  <w:t>Hodnocení žáků:</w:t>
                </w:r>
              </w:p>
              <w:p w:rsidR="00613FD1" w:rsidRPr="00613FD1" w:rsidRDefault="00613FD1" w:rsidP="004C6B81">
                <w:pPr>
                  <w:pStyle w:val="VPZkladnodsazenodstavecvrmeku"/>
                  <w:rPr>
                    <w:rFonts w:ascii="Roboto" w:hAnsi="Roboto"/>
                    <w:bCs/>
                  </w:rPr>
                </w:pPr>
                <w:r w:rsidRPr="00613FD1">
                  <w:rPr>
                    <w:rFonts w:ascii="Roboto" w:hAnsi="Roboto"/>
                    <w:bCs/>
                  </w:rPr>
                  <w:t>Numerické, slovní, ústní zkoušení, domácí úkoly, samostatné referáty, testy. Žáci se specifickými poruchami učení (dysfunkce) jsou zohledňováni. Výsledky učení jsou kontrolovány průběžně. Do hodnocení se zahrnuje také přístup k zadaným úkolům a plnění studijních povinností (např. sešity, referáty).</w:t>
                </w:r>
              </w:p>
              <w:p w:rsidR="00613FD1" w:rsidRPr="00613FD1" w:rsidRDefault="00613FD1" w:rsidP="004C6B81">
                <w:pPr>
                  <w:pStyle w:val="VPZkladnodsazenodstavecvrmeku"/>
                  <w:rPr>
                    <w:rFonts w:ascii="Roboto" w:hAnsi="Roboto"/>
                    <w:b/>
                    <w:bCs/>
                  </w:rPr>
                </w:pPr>
                <w:r w:rsidRPr="00613FD1">
                  <w:rPr>
                    <w:rFonts w:ascii="Roboto" w:hAnsi="Roboto"/>
                    <w:bCs/>
                  </w:rPr>
                  <w:t>Kritéria hodnocení vychází z Klasifikačního řádu SŠGS.</w:t>
                </w:r>
              </w:p>
            </w:tc>
          </w:tr>
        </w:tbl>
        <w:p w:rsidR="00613FD1" w:rsidRPr="00613FD1" w:rsidRDefault="00613FD1" w:rsidP="00613FD1">
          <w:pPr>
            <w:pStyle w:val="VPronkpoethodin"/>
            <w:spacing w:after="0" w:line="240" w:lineRule="auto"/>
            <w:rPr>
              <w:rFonts w:ascii="Roboto" w:hAnsi="Roboto"/>
              <w:bCs/>
            </w:rPr>
          </w:pPr>
        </w:p>
        <w:p w:rsidR="00613FD1" w:rsidRPr="00613FD1" w:rsidRDefault="00613FD1" w:rsidP="00613FD1">
          <w:pPr>
            <w:pStyle w:val="VPronkpoethodin"/>
            <w:spacing w:after="0" w:line="240" w:lineRule="auto"/>
            <w:rPr>
              <w:rFonts w:ascii="Roboto" w:hAnsi="Roboto"/>
              <w:bCs/>
            </w:rPr>
          </w:pPr>
          <w:r w:rsidRPr="00613FD1">
            <w:rPr>
              <w:rFonts w:ascii="Roboto" w:hAnsi="Roboto"/>
              <w:bCs/>
            </w:rPr>
            <w:t>Ročník:</w:t>
          </w:r>
          <w:r w:rsidRPr="00613FD1">
            <w:rPr>
              <w:rFonts w:ascii="Roboto" w:hAnsi="Roboto"/>
              <w:bCs/>
            </w:rPr>
            <w:tab/>
            <w:t>druhý</w:t>
          </w:r>
          <w:r w:rsidRPr="00613FD1">
            <w:rPr>
              <w:rFonts w:ascii="Roboto" w:hAnsi="Roboto"/>
              <w:bCs/>
            </w:rPr>
            <w:br/>
            <w:t>Počet hodin celkem:</w:t>
          </w:r>
          <w:r w:rsidRPr="00613FD1">
            <w:rPr>
              <w:rFonts w:ascii="Roboto" w:hAnsi="Roboto"/>
              <w:bCs/>
            </w:rPr>
            <w:tab/>
            <w:t>33</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9"/>
            <w:gridCol w:w="4111"/>
            <w:gridCol w:w="1134"/>
          </w:tblGrid>
          <w:tr w:rsidR="00613FD1" w:rsidRPr="00613FD1" w:rsidTr="004C6B81">
            <w:tc>
              <w:tcPr>
                <w:tcW w:w="4039" w:type="dxa"/>
              </w:tcPr>
              <w:p w:rsidR="00613FD1" w:rsidRPr="00613FD1" w:rsidRDefault="00613FD1" w:rsidP="004C6B81">
                <w:pPr>
                  <w:tabs>
                    <w:tab w:val="left" w:pos="2835"/>
                  </w:tabs>
                  <w:spacing w:after="0"/>
                  <w:rPr>
                    <w:rFonts w:ascii="Roboto" w:hAnsi="Roboto"/>
                    <w:b/>
                    <w:sz w:val="24"/>
                  </w:rPr>
                </w:pPr>
                <w:r w:rsidRPr="00613FD1">
                  <w:rPr>
                    <w:rFonts w:ascii="Roboto" w:hAnsi="Roboto"/>
                    <w:b/>
                    <w:sz w:val="24"/>
                  </w:rPr>
                  <w:t>Výsledky vzdělávání</w:t>
                </w:r>
              </w:p>
            </w:tc>
            <w:tc>
              <w:tcPr>
                <w:tcW w:w="4111" w:type="dxa"/>
              </w:tcPr>
              <w:p w:rsidR="00613FD1" w:rsidRPr="00613FD1" w:rsidRDefault="00613FD1" w:rsidP="004C6B81">
                <w:pPr>
                  <w:spacing w:after="0"/>
                  <w:rPr>
                    <w:rFonts w:ascii="Roboto" w:hAnsi="Roboto"/>
                    <w:b/>
                    <w:sz w:val="24"/>
                  </w:rPr>
                </w:pPr>
                <w:r w:rsidRPr="00613FD1">
                  <w:rPr>
                    <w:rFonts w:ascii="Roboto" w:hAnsi="Roboto"/>
                    <w:b/>
                    <w:sz w:val="24"/>
                  </w:rPr>
                  <w:t>Učivo</w:t>
                </w:r>
              </w:p>
            </w:tc>
            <w:tc>
              <w:tcPr>
                <w:tcW w:w="1134" w:type="dxa"/>
              </w:tcPr>
              <w:p w:rsidR="00613FD1" w:rsidRPr="00613FD1" w:rsidRDefault="00613FD1" w:rsidP="004C6B81">
                <w:pPr>
                  <w:spacing w:after="0"/>
                  <w:jc w:val="center"/>
                  <w:rPr>
                    <w:rFonts w:ascii="Roboto" w:hAnsi="Roboto"/>
                    <w:b/>
                    <w:sz w:val="16"/>
                    <w:szCs w:val="16"/>
                  </w:rPr>
                </w:pPr>
                <w:r w:rsidRPr="00613FD1">
                  <w:rPr>
                    <w:rFonts w:ascii="Roboto" w:hAnsi="Roboto"/>
                    <w:b/>
                    <w:sz w:val="16"/>
                    <w:szCs w:val="16"/>
                  </w:rPr>
                  <w:t>Doporučený počet hodin</w:t>
                </w:r>
              </w:p>
            </w:tc>
          </w:tr>
          <w:tr w:rsidR="00613FD1" w:rsidRPr="00613FD1" w:rsidTr="004C6B81">
            <w:trPr>
              <w:trHeight w:val="1296"/>
            </w:trPr>
            <w:tc>
              <w:tcPr>
                <w:tcW w:w="4039" w:type="dxa"/>
              </w:tcPr>
              <w:p w:rsidR="00613FD1" w:rsidRPr="00613FD1" w:rsidRDefault="00613FD1" w:rsidP="00974CB3">
                <w:pPr>
                  <w:pStyle w:val="VPtextbezodsazenamezerynadvesltabulky"/>
                </w:pPr>
                <w:r w:rsidRPr="00613FD1">
                  <w:t>Žák</w:t>
                </w:r>
              </w:p>
              <w:p w:rsidR="00613FD1" w:rsidRPr="00613FD1" w:rsidRDefault="00613FD1" w:rsidP="004C6B81">
                <w:pPr>
                  <w:pStyle w:val="VPOdrzkavesloupcitabulky"/>
                  <w:rPr>
                    <w:rFonts w:ascii="Roboto" w:hAnsi="Roboto"/>
                  </w:rPr>
                </w:pPr>
                <w:r w:rsidRPr="00613FD1">
                  <w:rPr>
                    <w:rFonts w:ascii="Roboto" w:hAnsi="Roboto"/>
                  </w:rPr>
                  <w:t>si uvědomí jedinečnost a individualitu každého člověka, rozdíly v projevech i chování lidí a způsoby ovlivnění psychiky</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1. Člověk jako jedinec</w:t>
                </w:r>
              </w:p>
              <w:p w:rsidR="00613FD1" w:rsidRPr="00613FD1" w:rsidRDefault="00613FD1" w:rsidP="00974CB3">
                <w:pPr>
                  <w:pStyle w:val="VPtextbezodsazenamezerynadvesltabulky"/>
                </w:pPr>
                <w:r w:rsidRPr="00613FD1">
                  <w:t>Osobnost, rozvoj osobnosti</w:t>
                </w:r>
              </w:p>
              <w:p w:rsidR="00613FD1" w:rsidRPr="00613FD1" w:rsidRDefault="00613FD1" w:rsidP="00974CB3">
                <w:pPr>
                  <w:pStyle w:val="VPtextbezodsazenamezerynadvesltabulky"/>
                </w:pPr>
                <w:r w:rsidRPr="00613FD1">
                  <w:t xml:space="preserve">Determinace psychiky </w:t>
                </w:r>
              </w:p>
              <w:p w:rsidR="00613FD1" w:rsidRPr="00613FD1" w:rsidRDefault="00613FD1" w:rsidP="00974CB3">
                <w:pPr>
                  <w:pStyle w:val="VPtextbezodsazenamezerynadvesltabulky"/>
                </w:pPr>
              </w:p>
            </w:tc>
            <w:tc>
              <w:tcPr>
                <w:tcW w:w="1134" w:type="dxa"/>
              </w:tcPr>
              <w:p w:rsidR="00613FD1" w:rsidRPr="00613FD1" w:rsidRDefault="00613FD1" w:rsidP="004C6B81">
                <w:pPr>
                  <w:spacing w:after="0"/>
                  <w:jc w:val="center"/>
                  <w:rPr>
                    <w:rFonts w:ascii="Roboto" w:hAnsi="Roboto"/>
                    <w:sz w:val="24"/>
                  </w:rPr>
                </w:pPr>
                <w:r w:rsidRPr="00613FD1">
                  <w:rPr>
                    <w:rFonts w:ascii="Roboto" w:hAnsi="Roboto"/>
                    <w:sz w:val="24"/>
                  </w:rPr>
                  <w:t>3</w:t>
                </w:r>
              </w:p>
            </w:tc>
          </w:tr>
          <w:tr w:rsidR="00613FD1" w:rsidRPr="00613FD1" w:rsidTr="004C6B81">
            <w:trPr>
              <w:trHeight w:val="1931"/>
            </w:trPr>
            <w:tc>
              <w:tcPr>
                <w:tcW w:w="4039" w:type="dxa"/>
              </w:tcPr>
              <w:p w:rsidR="00613FD1" w:rsidRPr="00613FD1" w:rsidRDefault="00613FD1" w:rsidP="00974CB3">
                <w:pPr>
                  <w:pStyle w:val="VPtextbezodsazenamezerynadvesltabulky"/>
                </w:pPr>
                <w:r w:rsidRPr="00613FD1">
                  <w:t>Žák</w:t>
                </w:r>
              </w:p>
              <w:p w:rsidR="00613FD1" w:rsidRPr="00613FD1" w:rsidRDefault="00613FD1" w:rsidP="004C6B81">
                <w:pPr>
                  <w:pStyle w:val="VPOdrzkavesloupcitabulky"/>
                  <w:rPr>
                    <w:rFonts w:ascii="Roboto" w:hAnsi="Roboto"/>
                  </w:rPr>
                </w:pPr>
                <w:r w:rsidRPr="00613FD1">
                  <w:rPr>
                    <w:rFonts w:ascii="Roboto" w:hAnsi="Roboto"/>
                  </w:rPr>
                  <w:t>objasní alternativy způsobu chování a života, ovlivňující životní styl jedince nebo společnosti v dané oblasti i období</w:t>
                </w:r>
              </w:p>
              <w:p w:rsidR="00613FD1" w:rsidRPr="00613FD1" w:rsidRDefault="00613FD1" w:rsidP="004C6B81">
                <w:pPr>
                  <w:pStyle w:val="VPOdrzkavesloupcitabulky"/>
                  <w:rPr>
                    <w:rFonts w:ascii="Roboto" w:hAnsi="Roboto"/>
                  </w:rPr>
                </w:pPr>
                <w:r w:rsidRPr="00613FD1">
                  <w:rPr>
                    <w:rFonts w:ascii="Roboto" w:hAnsi="Roboto"/>
                  </w:rPr>
                  <w:t xml:space="preserve">si uvědomí propojenost fyzické i duchovní stránky </w:t>
                </w:r>
              </w:p>
              <w:p w:rsidR="00613FD1" w:rsidRPr="00613FD1" w:rsidRDefault="00613FD1" w:rsidP="004C6B81">
                <w:pPr>
                  <w:pStyle w:val="VPOdrzkavesloupcitabulky"/>
                  <w:rPr>
                    <w:rFonts w:ascii="Roboto" w:hAnsi="Roboto"/>
                  </w:rPr>
                </w:pPr>
                <w:r w:rsidRPr="00613FD1">
                  <w:rPr>
                    <w:rFonts w:ascii="Roboto" w:hAnsi="Roboto"/>
                  </w:rPr>
                  <w:t>rozpozná a klasifikuje nebezpečí sociálně patologických jevů na život jedince i společnosti</w:t>
                </w:r>
              </w:p>
              <w:p w:rsidR="00613FD1" w:rsidRPr="00613FD1" w:rsidRDefault="00613FD1" w:rsidP="004C6B81">
                <w:pPr>
                  <w:pStyle w:val="VPOdrzkavesloupcitabulky"/>
                  <w:rPr>
                    <w:rFonts w:ascii="Roboto" w:hAnsi="Roboto"/>
                  </w:rPr>
                </w:pPr>
                <w:r w:rsidRPr="00613FD1">
                  <w:rPr>
                    <w:rFonts w:ascii="Roboto" w:hAnsi="Roboto"/>
                  </w:rPr>
                  <w:t>analyzuje strukturu společnosti, hlavní sociální skupiny, sociální pozici i roli jedince</w:t>
                </w:r>
              </w:p>
              <w:p w:rsidR="00613FD1" w:rsidRPr="00613FD1" w:rsidRDefault="00613FD1" w:rsidP="004C6B81">
                <w:pPr>
                  <w:pStyle w:val="VPOdrzkavesloupcitabulky"/>
                  <w:rPr>
                    <w:rFonts w:ascii="Roboto" w:hAnsi="Roboto"/>
                  </w:rPr>
                </w:pPr>
                <w:r w:rsidRPr="00613FD1">
                  <w:rPr>
                    <w:rFonts w:ascii="Roboto" w:hAnsi="Roboto"/>
                  </w:rPr>
                  <w:t>objasní odchylky od normality chování společnosti</w:t>
                </w:r>
              </w:p>
              <w:p w:rsidR="00613FD1" w:rsidRPr="00613FD1" w:rsidRDefault="00613FD1" w:rsidP="004C6B81">
                <w:pPr>
                  <w:pStyle w:val="VPOdrzkavesloupcitabulky"/>
                  <w:rPr>
                    <w:rFonts w:ascii="Roboto" w:hAnsi="Roboto"/>
                  </w:rPr>
                </w:pPr>
                <w:r w:rsidRPr="00613FD1">
                  <w:rPr>
                    <w:rFonts w:ascii="Roboto" w:hAnsi="Roboto"/>
                  </w:rPr>
                  <w:t>charakterizuje podstatu kulturu, jako projevu lidské činnosti, její vliv     na utváření civilizace</w:t>
                </w:r>
              </w:p>
              <w:p w:rsidR="00613FD1" w:rsidRPr="00613FD1" w:rsidRDefault="00613FD1" w:rsidP="004C6B81">
                <w:pPr>
                  <w:pStyle w:val="VPOdrzkavesloupcitabulky"/>
                  <w:rPr>
                    <w:rFonts w:ascii="Roboto" w:hAnsi="Roboto"/>
                  </w:rPr>
                </w:pPr>
                <w:r w:rsidRPr="00613FD1">
                  <w:rPr>
                    <w:rFonts w:ascii="Roboto" w:hAnsi="Roboto"/>
                  </w:rPr>
                  <w:t>si uvědomí vliv víry a náboženství   na kulturu společnosti</w:t>
                </w:r>
              </w:p>
              <w:p w:rsidR="00613FD1" w:rsidRPr="00613FD1" w:rsidRDefault="00613FD1" w:rsidP="004C6B81">
                <w:pPr>
                  <w:pStyle w:val="VPOdrzkavesloupcitabulky"/>
                  <w:rPr>
                    <w:rFonts w:ascii="Roboto" w:hAnsi="Roboto"/>
                  </w:rPr>
                </w:pPr>
                <w:r w:rsidRPr="00613FD1">
                  <w:rPr>
                    <w:rFonts w:ascii="Roboto" w:hAnsi="Roboto"/>
                  </w:rPr>
                  <w:t>charakterizuje jednotlivá světová náboženství a jejich vliv na tamější kulturu</w:t>
                </w:r>
              </w:p>
              <w:p w:rsidR="00613FD1" w:rsidRPr="00613FD1" w:rsidRDefault="00613FD1" w:rsidP="004C6B81">
                <w:pPr>
                  <w:pStyle w:val="VPOdrzkavesloupcitabulky"/>
                  <w:rPr>
                    <w:rFonts w:ascii="Roboto" w:hAnsi="Roboto"/>
                  </w:rPr>
                </w:pPr>
                <w:r w:rsidRPr="00613FD1">
                  <w:rPr>
                    <w:rFonts w:ascii="Roboto" w:hAnsi="Roboto"/>
                  </w:rPr>
                  <w:lastRenderedPageBreak/>
                  <w:t>rozpozná nebezpečí fanatismu, slepé víry a zneužití jedince sektou</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lastRenderedPageBreak/>
                  <w:t>2. Člověk v lidském společenství</w:t>
                </w:r>
              </w:p>
              <w:p w:rsidR="00613FD1" w:rsidRPr="00613FD1" w:rsidRDefault="00613FD1" w:rsidP="00974CB3">
                <w:pPr>
                  <w:pStyle w:val="VPtextbezodsazenamezerynadvesltabulky"/>
                </w:pPr>
                <w:r w:rsidRPr="00613FD1">
                  <w:t>Životní styl, alternativa</w:t>
                </w: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r w:rsidRPr="00613FD1">
                  <w:t>Tělesná a duševní stránka</w:t>
                </w:r>
              </w:p>
              <w:p w:rsidR="00613FD1" w:rsidRPr="00613FD1" w:rsidRDefault="00613FD1" w:rsidP="00974CB3">
                <w:pPr>
                  <w:pStyle w:val="VPtextbezodsazenamezerynadvesltabulky"/>
                </w:pPr>
              </w:p>
              <w:p w:rsidR="00613FD1" w:rsidRPr="00613FD1" w:rsidRDefault="00613FD1" w:rsidP="00974CB3">
                <w:pPr>
                  <w:pStyle w:val="VPtextbezodsazenamezerynadvesltabulky"/>
                </w:pPr>
                <w:r w:rsidRPr="00613FD1">
                  <w:t>Sociálně patologické jevy</w:t>
                </w: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r w:rsidRPr="00613FD1">
                  <w:t>Sociální útvary</w:t>
                </w:r>
              </w:p>
              <w:p w:rsidR="00613FD1" w:rsidRPr="00613FD1" w:rsidRDefault="00613FD1" w:rsidP="00974CB3">
                <w:pPr>
                  <w:pStyle w:val="VPtextbezodsazenamezerynadvesltabulky"/>
                </w:pPr>
                <w:r w:rsidRPr="00613FD1">
                  <w:t>Struktura sociální skupiny</w:t>
                </w:r>
              </w:p>
              <w:p w:rsidR="00613FD1" w:rsidRPr="00613FD1" w:rsidRDefault="00613FD1" w:rsidP="00974CB3">
                <w:pPr>
                  <w:pStyle w:val="VPtextbezodsazenamezerynadvesltabulky"/>
                </w:pPr>
              </w:p>
              <w:p w:rsidR="00613FD1" w:rsidRPr="00613FD1" w:rsidRDefault="00613FD1" w:rsidP="00974CB3">
                <w:pPr>
                  <w:pStyle w:val="VPtextbezodsazenamezerynadvesltabulky"/>
                </w:pPr>
                <w:r w:rsidRPr="00613FD1">
                  <w:t>Sociální deviace</w:t>
                </w:r>
              </w:p>
              <w:p w:rsidR="00613FD1" w:rsidRPr="00613FD1" w:rsidRDefault="00613FD1" w:rsidP="00974CB3">
                <w:pPr>
                  <w:pStyle w:val="VPtextbezodsazenamezerynadvesltabulky"/>
                </w:pPr>
              </w:p>
              <w:p w:rsidR="00613FD1" w:rsidRPr="00613FD1" w:rsidRDefault="00613FD1" w:rsidP="00974CB3">
                <w:pPr>
                  <w:pStyle w:val="VPtextbezodsazenamezerynadvesltabulky"/>
                </w:pPr>
                <w:r w:rsidRPr="00613FD1">
                  <w:t>Kultura a civilizace</w:t>
                </w:r>
              </w:p>
              <w:p w:rsidR="00613FD1" w:rsidRPr="00613FD1" w:rsidRDefault="00613FD1" w:rsidP="00974CB3">
                <w:pPr>
                  <w:pStyle w:val="VPtextbezodsazenamezerynadvesltabulky"/>
                </w:pPr>
                <w:r w:rsidRPr="00613FD1">
                  <w:t>Kultura, umění</w:t>
                </w:r>
              </w:p>
              <w:p w:rsidR="00613FD1" w:rsidRPr="00613FD1" w:rsidRDefault="00613FD1" w:rsidP="00974CB3">
                <w:pPr>
                  <w:pStyle w:val="VPtextbezodsazenamezerynadvesltabulky"/>
                </w:pPr>
              </w:p>
              <w:p w:rsidR="00613FD1" w:rsidRPr="00613FD1" w:rsidRDefault="00613FD1" w:rsidP="00974CB3">
                <w:pPr>
                  <w:pStyle w:val="VPtextbezodsazenamezerynadvesltabulky"/>
                </w:pPr>
                <w:r w:rsidRPr="00613FD1">
                  <w:t>Víra a ateizmus</w:t>
                </w:r>
              </w:p>
              <w:p w:rsidR="00613FD1" w:rsidRPr="00613FD1" w:rsidRDefault="00613FD1" w:rsidP="00974CB3">
                <w:pPr>
                  <w:pStyle w:val="VPtextbezodsazenamezerynadvesltabulky"/>
                </w:pPr>
              </w:p>
              <w:p w:rsidR="00613FD1" w:rsidRPr="00613FD1" w:rsidRDefault="00613FD1" w:rsidP="00974CB3">
                <w:pPr>
                  <w:pStyle w:val="VPtextbezodsazenamezerynadvesltabulky"/>
                </w:pPr>
                <w:r w:rsidRPr="00613FD1">
                  <w:t>Světová náboženství</w:t>
                </w: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r w:rsidRPr="00613FD1">
                  <w:t>Náboženské sekty</w:t>
                </w:r>
              </w:p>
            </w:tc>
            <w:tc>
              <w:tcPr>
                <w:tcW w:w="1134" w:type="dxa"/>
              </w:tcPr>
              <w:p w:rsidR="00613FD1" w:rsidRPr="00613FD1" w:rsidRDefault="00613FD1" w:rsidP="004C6B81">
                <w:pPr>
                  <w:jc w:val="center"/>
                  <w:rPr>
                    <w:rFonts w:ascii="Roboto" w:hAnsi="Roboto"/>
                    <w:sz w:val="24"/>
                  </w:rPr>
                </w:pPr>
                <w:r w:rsidRPr="00613FD1">
                  <w:rPr>
                    <w:rFonts w:ascii="Roboto" w:hAnsi="Roboto"/>
                    <w:sz w:val="24"/>
                  </w:rPr>
                  <w:t>14</w:t>
                </w:r>
              </w:p>
            </w:tc>
          </w:tr>
          <w:tr w:rsidR="00613FD1" w:rsidRPr="00613FD1" w:rsidTr="004C6B81">
            <w:trPr>
              <w:trHeight w:val="4930"/>
            </w:trPr>
            <w:tc>
              <w:tcPr>
                <w:tcW w:w="4039" w:type="dxa"/>
              </w:tcPr>
              <w:p w:rsidR="00613FD1" w:rsidRPr="00613FD1" w:rsidRDefault="00613FD1" w:rsidP="00974CB3">
                <w:pPr>
                  <w:pStyle w:val="VPtextbezodsazenamezerynadvesltabulky"/>
                </w:pPr>
                <w:r w:rsidRPr="00613FD1">
                  <w:t>Žák</w:t>
                </w:r>
              </w:p>
              <w:p w:rsidR="00613FD1" w:rsidRPr="00613FD1" w:rsidRDefault="00613FD1" w:rsidP="004C6B81">
                <w:pPr>
                  <w:pStyle w:val="VPOdrzkavesloupcitabulky"/>
                  <w:rPr>
                    <w:rFonts w:ascii="Roboto" w:hAnsi="Roboto"/>
                  </w:rPr>
                </w:pPr>
                <w:r w:rsidRPr="00613FD1">
                  <w:rPr>
                    <w:rFonts w:ascii="Roboto" w:hAnsi="Roboto"/>
                  </w:rPr>
                  <w:t>vysvětlí pojem právo, právní stát</w:t>
                </w:r>
              </w:p>
              <w:p w:rsidR="00613FD1" w:rsidRPr="00613FD1" w:rsidRDefault="00613FD1" w:rsidP="004C6B81">
                <w:pPr>
                  <w:pStyle w:val="VPOdrzkavesloupcitabulky"/>
                  <w:rPr>
                    <w:rFonts w:ascii="Roboto" w:hAnsi="Roboto"/>
                  </w:rPr>
                </w:pPr>
                <w:r w:rsidRPr="00613FD1">
                  <w:rPr>
                    <w:rFonts w:ascii="Roboto" w:hAnsi="Roboto"/>
                  </w:rPr>
                  <w:t>vyjmenuje souhrn všech pramenů práva v daném státě a jejich právní sílu</w:t>
                </w:r>
              </w:p>
              <w:p w:rsidR="00613FD1" w:rsidRPr="00613FD1" w:rsidRDefault="00613FD1" w:rsidP="004C6B81">
                <w:pPr>
                  <w:pStyle w:val="VPOdrzkavesloupcitabulky"/>
                  <w:rPr>
                    <w:rFonts w:ascii="Roboto" w:hAnsi="Roboto"/>
                  </w:rPr>
                </w:pPr>
                <w:r w:rsidRPr="00613FD1">
                  <w:rPr>
                    <w:rFonts w:ascii="Roboto" w:hAnsi="Roboto"/>
                  </w:rPr>
                  <w:t>popíše soustavu soudů v ČR a zásady soudního jednání</w:t>
                </w:r>
              </w:p>
              <w:p w:rsidR="00613FD1" w:rsidRPr="00613FD1" w:rsidRDefault="00613FD1" w:rsidP="004C6B81">
                <w:pPr>
                  <w:pStyle w:val="VPOdrzkavesloupcitabulky"/>
                  <w:rPr>
                    <w:rFonts w:ascii="Roboto" w:hAnsi="Roboto"/>
                  </w:rPr>
                </w:pPr>
                <w:r w:rsidRPr="00613FD1">
                  <w:rPr>
                    <w:rFonts w:ascii="Roboto" w:hAnsi="Roboto"/>
                  </w:rPr>
                  <w:t>si uvědomí možnosti právní ochrany a vymahatelnosti svých práv</w:t>
                </w:r>
              </w:p>
              <w:p w:rsidR="00613FD1" w:rsidRPr="00613FD1" w:rsidRDefault="00613FD1" w:rsidP="004C6B81">
                <w:pPr>
                  <w:pStyle w:val="VPOdrzkavesloupcitabulky"/>
                  <w:rPr>
                    <w:rFonts w:ascii="Roboto" w:hAnsi="Roboto"/>
                  </w:rPr>
                </w:pPr>
                <w:r w:rsidRPr="00613FD1">
                  <w:rPr>
                    <w:rFonts w:ascii="Roboto" w:hAnsi="Roboto"/>
                  </w:rPr>
                  <w:t>objasní naplňování občanských práv a svobod, zejména ochrany osobnosti a nedotknutelnosti vlastnictví</w:t>
                </w:r>
              </w:p>
              <w:p w:rsidR="00613FD1" w:rsidRPr="00613FD1" w:rsidRDefault="00613FD1" w:rsidP="004C6B81">
                <w:pPr>
                  <w:pStyle w:val="VPOdrzkavesloupcitabulky"/>
                  <w:rPr>
                    <w:rFonts w:ascii="Roboto" w:hAnsi="Roboto"/>
                  </w:rPr>
                </w:pPr>
                <w:r w:rsidRPr="00613FD1">
                  <w:rPr>
                    <w:rFonts w:ascii="Roboto" w:hAnsi="Roboto"/>
                  </w:rPr>
                  <w:t>klasifikuje trestné činy, možné tresty, trestní odpovědnost</w:t>
                </w:r>
              </w:p>
              <w:p w:rsidR="00613FD1" w:rsidRPr="00613FD1" w:rsidRDefault="00613FD1" w:rsidP="004C6B81">
                <w:pPr>
                  <w:pStyle w:val="VPOdrzkavesloupcitabulky"/>
                  <w:rPr>
                    <w:rFonts w:ascii="Roboto" w:hAnsi="Roboto"/>
                  </w:rPr>
                </w:pPr>
                <w:r w:rsidRPr="00613FD1">
                  <w:rPr>
                    <w:rFonts w:ascii="Roboto" w:hAnsi="Roboto"/>
                  </w:rPr>
                  <w:t>popíše práva a povinnosti mezi dětmi a rodiči, mezi manželi, vznik manželství</w:t>
                </w:r>
              </w:p>
              <w:p w:rsidR="00613FD1" w:rsidRPr="00613FD1" w:rsidRDefault="00613FD1" w:rsidP="004C6B81">
                <w:pPr>
                  <w:pStyle w:val="VPOdrzkavesloupcitabulky"/>
                  <w:rPr>
                    <w:rFonts w:ascii="Roboto" w:hAnsi="Roboto"/>
                  </w:rPr>
                </w:pPr>
                <w:r w:rsidRPr="00613FD1">
                  <w:rPr>
                    <w:rFonts w:ascii="Roboto" w:hAnsi="Roboto"/>
                  </w:rPr>
                  <w:t>formuluje svá práva při sjednávání pracovního poměru, podepisování pracovní smlouvy</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3. Člověk a právo</w:t>
                </w:r>
              </w:p>
              <w:p w:rsidR="00613FD1" w:rsidRPr="00613FD1" w:rsidRDefault="00613FD1" w:rsidP="00974CB3">
                <w:pPr>
                  <w:pStyle w:val="VPtextbezodsazenamezerynadvesltabulky"/>
                </w:pPr>
                <w:r w:rsidRPr="00613FD1">
                  <w:t>Právo, právní stát</w:t>
                </w:r>
              </w:p>
              <w:p w:rsidR="00613FD1" w:rsidRPr="00613FD1" w:rsidRDefault="00613FD1" w:rsidP="00974CB3">
                <w:pPr>
                  <w:pStyle w:val="VPtextbezodsazenamezerynadvesltabulky"/>
                </w:pPr>
                <w:r w:rsidRPr="00613FD1">
                  <w:t>Právní řád ČR</w:t>
                </w: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r w:rsidRPr="00613FD1">
                  <w:t>Soustava soudů ČR</w:t>
                </w:r>
              </w:p>
              <w:p w:rsidR="00613FD1" w:rsidRPr="00613FD1" w:rsidRDefault="00613FD1" w:rsidP="00974CB3">
                <w:pPr>
                  <w:pStyle w:val="VPtextbezodsazenamezerynadvesltabulky"/>
                </w:pPr>
              </w:p>
              <w:p w:rsidR="00613FD1" w:rsidRPr="00613FD1" w:rsidRDefault="00613FD1" w:rsidP="00974CB3">
                <w:pPr>
                  <w:pStyle w:val="VPtextbezodsazenamezerynadvesltabulky"/>
                </w:pPr>
                <w:r w:rsidRPr="00613FD1">
                  <w:t>Orgány právní ochrany občanů</w:t>
                </w:r>
              </w:p>
              <w:p w:rsidR="00613FD1" w:rsidRPr="00613FD1" w:rsidRDefault="00613FD1" w:rsidP="00974CB3">
                <w:pPr>
                  <w:pStyle w:val="VPtextbezodsazenamezerynadvesltabulky"/>
                </w:pPr>
              </w:p>
              <w:p w:rsidR="00613FD1" w:rsidRPr="00613FD1" w:rsidRDefault="00613FD1" w:rsidP="00974CB3">
                <w:pPr>
                  <w:pStyle w:val="VPtextbezodsazenamezerynadvesltabulky"/>
                </w:pPr>
                <w:r w:rsidRPr="00613FD1">
                  <w:t>Občanské právo</w:t>
                </w: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r w:rsidRPr="00613FD1">
                  <w:t>Trestní právo</w:t>
                </w:r>
              </w:p>
              <w:p w:rsidR="00613FD1" w:rsidRPr="00613FD1" w:rsidRDefault="00613FD1" w:rsidP="00974CB3">
                <w:pPr>
                  <w:pStyle w:val="VPtextbezodsazenamezerynadvesltabulky"/>
                </w:pPr>
              </w:p>
              <w:p w:rsidR="00613FD1" w:rsidRPr="00613FD1" w:rsidRDefault="00613FD1" w:rsidP="00974CB3">
                <w:pPr>
                  <w:pStyle w:val="VPtextbezodsazenamezerynadvesltabulky"/>
                </w:pPr>
                <w:r w:rsidRPr="00613FD1">
                  <w:t>Kriminalita mladistvých</w:t>
                </w:r>
              </w:p>
              <w:p w:rsidR="00613FD1" w:rsidRPr="00613FD1" w:rsidRDefault="00613FD1" w:rsidP="00974CB3">
                <w:pPr>
                  <w:pStyle w:val="VPtextbezodsazenamezerynadvesltabulky"/>
                </w:pPr>
                <w:r w:rsidRPr="00613FD1">
                  <w:t>Rodinné právo</w:t>
                </w:r>
              </w:p>
              <w:p w:rsidR="00613FD1" w:rsidRPr="00613FD1" w:rsidRDefault="00613FD1" w:rsidP="00974CB3">
                <w:pPr>
                  <w:pStyle w:val="VPtextbezodsazenamezerynadvesltabulky"/>
                </w:pPr>
              </w:p>
              <w:p w:rsidR="00613FD1" w:rsidRPr="00613FD1" w:rsidRDefault="00613FD1" w:rsidP="00974CB3">
                <w:pPr>
                  <w:pStyle w:val="VPtextbezodsazenamezerynadvesltabulky"/>
                </w:pPr>
                <w:r w:rsidRPr="00613FD1">
                  <w:t>Pracovní právo</w:t>
                </w:r>
              </w:p>
            </w:tc>
            <w:tc>
              <w:tcPr>
                <w:tcW w:w="1134" w:type="dxa"/>
              </w:tcPr>
              <w:p w:rsidR="00613FD1" w:rsidRPr="00613FD1" w:rsidRDefault="00613FD1" w:rsidP="004C6B81">
                <w:pPr>
                  <w:jc w:val="center"/>
                  <w:rPr>
                    <w:rFonts w:ascii="Roboto" w:hAnsi="Roboto"/>
                    <w:sz w:val="24"/>
                  </w:rPr>
                </w:pPr>
                <w:r w:rsidRPr="00613FD1">
                  <w:rPr>
                    <w:rFonts w:ascii="Roboto" w:hAnsi="Roboto"/>
                    <w:sz w:val="24"/>
                  </w:rPr>
                  <w:t>16</w:t>
                </w:r>
              </w:p>
            </w:tc>
          </w:tr>
        </w:tbl>
        <w:p w:rsidR="00613FD1" w:rsidRPr="00613FD1" w:rsidRDefault="00613FD1" w:rsidP="00613FD1">
          <w:pPr>
            <w:pStyle w:val="VPronkpoethodin"/>
            <w:spacing w:after="0" w:line="240" w:lineRule="auto"/>
            <w:rPr>
              <w:rFonts w:ascii="Roboto" w:hAnsi="Roboto"/>
              <w:bCs/>
            </w:rPr>
          </w:pPr>
        </w:p>
        <w:p w:rsidR="00613FD1" w:rsidRPr="00613FD1" w:rsidRDefault="00613FD1" w:rsidP="00613FD1">
          <w:pPr>
            <w:pStyle w:val="VPronkpoethodin"/>
            <w:spacing w:after="0" w:line="240" w:lineRule="auto"/>
            <w:rPr>
              <w:rFonts w:ascii="Roboto" w:hAnsi="Roboto"/>
              <w:bCs/>
            </w:rPr>
          </w:pPr>
          <w:r w:rsidRPr="00613FD1">
            <w:rPr>
              <w:rFonts w:ascii="Roboto" w:hAnsi="Roboto"/>
              <w:bCs/>
            </w:rPr>
            <w:br w:type="page"/>
          </w:r>
          <w:r w:rsidRPr="00613FD1">
            <w:rPr>
              <w:rFonts w:ascii="Roboto" w:hAnsi="Roboto"/>
              <w:bCs/>
            </w:rPr>
            <w:lastRenderedPageBreak/>
            <w:t>Ročník:</w:t>
          </w:r>
          <w:r w:rsidRPr="00613FD1">
            <w:rPr>
              <w:rFonts w:ascii="Roboto" w:hAnsi="Roboto"/>
              <w:bCs/>
            </w:rPr>
            <w:tab/>
            <w:t>třetí</w:t>
          </w:r>
          <w:r w:rsidRPr="00613FD1">
            <w:rPr>
              <w:rFonts w:ascii="Roboto" w:hAnsi="Roboto"/>
              <w:bCs/>
            </w:rPr>
            <w:br/>
            <w:t>Počet hodin celkem:</w:t>
          </w:r>
          <w:r w:rsidRPr="00613FD1">
            <w:rPr>
              <w:rFonts w:ascii="Roboto" w:hAnsi="Roboto"/>
              <w:bCs/>
            </w:rPr>
            <w:tab/>
            <w:t>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9"/>
            <w:gridCol w:w="4111"/>
            <w:gridCol w:w="1074"/>
          </w:tblGrid>
          <w:tr w:rsidR="00613FD1" w:rsidRPr="00613FD1" w:rsidTr="004C6B81">
            <w:tc>
              <w:tcPr>
                <w:tcW w:w="4039" w:type="dxa"/>
              </w:tcPr>
              <w:p w:rsidR="00613FD1" w:rsidRPr="00613FD1" w:rsidRDefault="00613FD1" w:rsidP="004C6B81">
                <w:pPr>
                  <w:tabs>
                    <w:tab w:val="left" w:pos="2835"/>
                  </w:tabs>
                  <w:spacing w:after="0"/>
                  <w:rPr>
                    <w:rFonts w:ascii="Roboto" w:hAnsi="Roboto"/>
                    <w:b/>
                    <w:sz w:val="24"/>
                  </w:rPr>
                </w:pPr>
                <w:r w:rsidRPr="00613FD1">
                  <w:rPr>
                    <w:rFonts w:ascii="Roboto" w:hAnsi="Roboto"/>
                    <w:b/>
                    <w:sz w:val="24"/>
                  </w:rPr>
                  <w:t>Výsledky vzdělávání</w:t>
                </w:r>
              </w:p>
            </w:tc>
            <w:tc>
              <w:tcPr>
                <w:tcW w:w="4111" w:type="dxa"/>
              </w:tcPr>
              <w:p w:rsidR="00613FD1" w:rsidRPr="00613FD1" w:rsidRDefault="00613FD1" w:rsidP="004C6B81">
                <w:pPr>
                  <w:spacing w:after="0"/>
                  <w:rPr>
                    <w:rFonts w:ascii="Roboto" w:hAnsi="Roboto"/>
                    <w:b/>
                    <w:sz w:val="24"/>
                  </w:rPr>
                </w:pPr>
                <w:r w:rsidRPr="00613FD1">
                  <w:rPr>
                    <w:rFonts w:ascii="Roboto" w:hAnsi="Roboto"/>
                    <w:b/>
                    <w:sz w:val="24"/>
                  </w:rPr>
                  <w:t>Učivo</w:t>
                </w:r>
              </w:p>
            </w:tc>
            <w:tc>
              <w:tcPr>
                <w:tcW w:w="1062" w:type="dxa"/>
              </w:tcPr>
              <w:p w:rsidR="00613FD1" w:rsidRPr="00613FD1" w:rsidRDefault="00613FD1" w:rsidP="004C6B81">
                <w:pPr>
                  <w:spacing w:after="0"/>
                  <w:jc w:val="center"/>
                  <w:rPr>
                    <w:rFonts w:ascii="Roboto" w:hAnsi="Roboto"/>
                    <w:b/>
                    <w:sz w:val="16"/>
                    <w:szCs w:val="16"/>
                  </w:rPr>
                </w:pPr>
                <w:r w:rsidRPr="00613FD1">
                  <w:rPr>
                    <w:rFonts w:ascii="Roboto" w:hAnsi="Roboto"/>
                    <w:b/>
                    <w:sz w:val="16"/>
                    <w:szCs w:val="16"/>
                  </w:rPr>
                  <w:t>Doporučený počet hodin</w:t>
                </w:r>
              </w:p>
            </w:tc>
          </w:tr>
          <w:tr w:rsidR="00613FD1" w:rsidRPr="00613FD1" w:rsidTr="004C6B81">
            <w:tc>
              <w:tcPr>
                <w:tcW w:w="4039" w:type="dxa"/>
              </w:tcPr>
              <w:p w:rsidR="00613FD1" w:rsidRPr="00613FD1" w:rsidRDefault="00613FD1" w:rsidP="00974CB3">
                <w:pPr>
                  <w:pStyle w:val="VPtextbezodsazenamezerynadvesltabulky"/>
                </w:pPr>
                <w:r w:rsidRPr="00613FD1">
                  <w:t>Žák</w:t>
                </w:r>
              </w:p>
              <w:p w:rsidR="00613FD1" w:rsidRPr="00613FD1" w:rsidRDefault="00613FD1" w:rsidP="004C6B81">
                <w:pPr>
                  <w:pStyle w:val="VPOdrzkavesloupcitabulky"/>
                  <w:rPr>
                    <w:rFonts w:ascii="Roboto" w:hAnsi="Roboto"/>
                  </w:rPr>
                </w:pPr>
                <w:r w:rsidRPr="00613FD1">
                  <w:rPr>
                    <w:rFonts w:ascii="Roboto" w:hAnsi="Roboto"/>
                  </w:rPr>
                  <w:t>charakterizuje politologii jako společenskou vědu, její úkoly, historii oboru</w:t>
                </w:r>
              </w:p>
              <w:p w:rsidR="00613FD1" w:rsidRPr="00613FD1" w:rsidRDefault="00613FD1" w:rsidP="004C6B81">
                <w:pPr>
                  <w:pStyle w:val="VPOdrzkavesloupcitabulky"/>
                  <w:rPr>
                    <w:rFonts w:ascii="Roboto" w:hAnsi="Roboto"/>
                  </w:rPr>
                </w:pPr>
                <w:r w:rsidRPr="00613FD1">
                  <w:rPr>
                    <w:rFonts w:ascii="Roboto" w:hAnsi="Roboto"/>
                  </w:rPr>
                  <w:t>objasní smysl, vznik, historii a funkce státních útvarů, význam národa a občanství</w:t>
                </w:r>
              </w:p>
              <w:p w:rsidR="00613FD1" w:rsidRPr="00613FD1" w:rsidRDefault="00613FD1" w:rsidP="004C6B81">
                <w:pPr>
                  <w:pStyle w:val="VPOdrzkavesloupcitabulky"/>
                  <w:rPr>
                    <w:rFonts w:ascii="Roboto" w:hAnsi="Roboto"/>
                  </w:rPr>
                </w:pPr>
                <w:r w:rsidRPr="00613FD1">
                  <w:rPr>
                    <w:rFonts w:ascii="Roboto" w:hAnsi="Roboto"/>
                  </w:rPr>
                  <w:t>klasifikuje způsoby rozdělení států podle organizace státní moci, státního zřízení a územní struktury</w:t>
                </w:r>
              </w:p>
              <w:p w:rsidR="00613FD1" w:rsidRPr="00613FD1" w:rsidRDefault="00613FD1" w:rsidP="004C6B81">
                <w:pPr>
                  <w:pStyle w:val="VPOdrzkavesloupcitabulky"/>
                  <w:rPr>
                    <w:rFonts w:ascii="Roboto" w:hAnsi="Roboto"/>
                  </w:rPr>
                </w:pPr>
                <w:r w:rsidRPr="00613FD1">
                  <w:rPr>
                    <w:rFonts w:ascii="Roboto" w:hAnsi="Roboto"/>
                  </w:rPr>
                  <w:t>formuluje nebezpečí extremismu a terorismu,  jeho podstatu a představí některé teroristické organizace</w:t>
                </w:r>
              </w:p>
              <w:p w:rsidR="00613FD1" w:rsidRPr="00613FD1" w:rsidRDefault="00613FD1" w:rsidP="004C6B81">
                <w:pPr>
                  <w:pStyle w:val="VPOdrzkavesloupcitabulky"/>
                  <w:rPr>
                    <w:rFonts w:ascii="Roboto" w:hAnsi="Roboto"/>
                  </w:rPr>
                </w:pPr>
                <w:r w:rsidRPr="00613FD1">
                  <w:rPr>
                    <w:rFonts w:ascii="Roboto" w:hAnsi="Roboto"/>
                  </w:rPr>
                  <w:t>charakterizuje politické uspořádání a formu našeho státu, historii české státnosti, státní symboly</w:t>
                </w:r>
              </w:p>
              <w:p w:rsidR="00613FD1" w:rsidRPr="00613FD1" w:rsidRDefault="00613FD1" w:rsidP="004C6B81">
                <w:pPr>
                  <w:pStyle w:val="VPOdrzkavesloupcitabulky"/>
                  <w:rPr>
                    <w:rFonts w:ascii="Roboto" w:hAnsi="Roboto"/>
                  </w:rPr>
                </w:pPr>
                <w:r w:rsidRPr="00613FD1">
                  <w:rPr>
                    <w:rFonts w:ascii="Roboto" w:hAnsi="Roboto"/>
                  </w:rPr>
                  <w:t xml:space="preserve">objasní význam ústavy, její postavení v právním řádu, nadřazenost </w:t>
                </w:r>
                <w:proofErr w:type="spellStart"/>
                <w:r w:rsidRPr="00613FD1">
                  <w:rPr>
                    <w:rFonts w:ascii="Roboto" w:hAnsi="Roboto"/>
                  </w:rPr>
                  <w:t>záko-nům</w:t>
                </w:r>
                <w:proofErr w:type="spellEnd"/>
                <w:r w:rsidRPr="00613FD1">
                  <w:rPr>
                    <w:rFonts w:ascii="Roboto" w:hAnsi="Roboto"/>
                  </w:rPr>
                  <w:t xml:space="preserve"> a strukturu Ústavy ČR</w:t>
                </w:r>
              </w:p>
              <w:p w:rsidR="00613FD1" w:rsidRPr="00613FD1" w:rsidRDefault="00613FD1" w:rsidP="004C6B81">
                <w:pPr>
                  <w:pStyle w:val="VPOdrzkavesloupcitabulky"/>
                  <w:rPr>
                    <w:rFonts w:ascii="Roboto" w:hAnsi="Roboto"/>
                  </w:rPr>
                </w:pPr>
                <w:r w:rsidRPr="00613FD1">
                  <w:rPr>
                    <w:rFonts w:ascii="Roboto" w:hAnsi="Roboto"/>
                  </w:rPr>
                  <w:t>objasní význam práv a svobod, jejich zakotvení v zákonech a možnost obhajoby lidských práv</w:t>
                </w:r>
              </w:p>
              <w:p w:rsidR="00613FD1" w:rsidRPr="00613FD1" w:rsidRDefault="00613FD1" w:rsidP="004C6B81">
                <w:pPr>
                  <w:pStyle w:val="VPOdrzkavesloupcitabulky"/>
                  <w:rPr>
                    <w:rFonts w:ascii="Roboto" w:hAnsi="Roboto"/>
                  </w:rPr>
                </w:pPr>
                <w:r w:rsidRPr="00613FD1">
                  <w:rPr>
                    <w:rFonts w:ascii="Roboto" w:hAnsi="Roboto"/>
                  </w:rPr>
                  <w:t>charakterizuje demokracii jako formu vlády, její principy a hodnoty</w:t>
                </w:r>
              </w:p>
              <w:p w:rsidR="00613FD1" w:rsidRPr="00613FD1" w:rsidRDefault="00613FD1" w:rsidP="004C6B81">
                <w:pPr>
                  <w:pStyle w:val="VPOdrzkavesloupcitabulky"/>
                  <w:rPr>
                    <w:rFonts w:ascii="Roboto" w:hAnsi="Roboto"/>
                  </w:rPr>
                </w:pPr>
                <w:r w:rsidRPr="00613FD1">
                  <w:rPr>
                    <w:rFonts w:ascii="Roboto" w:hAnsi="Roboto"/>
                  </w:rPr>
                  <w:t xml:space="preserve">popíše úkol legislativy a </w:t>
                </w:r>
                <w:proofErr w:type="spellStart"/>
                <w:r w:rsidRPr="00613FD1">
                  <w:rPr>
                    <w:rFonts w:ascii="Roboto" w:hAnsi="Roboto"/>
                  </w:rPr>
                  <w:t>předsta-vitele</w:t>
                </w:r>
                <w:proofErr w:type="spellEnd"/>
                <w:r w:rsidRPr="00613FD1">
                  <w:rPr>
                    <w:rFonts w:ascii="Roboto" w:hAnsi="Roboto"/>
                  </w:rPr>
                  <w:t xml:space="preserve"> zákonodárné moci v ČR</w:t>
                </w:r>
              </w:p>
              <w:p w:rsidR="00613FD1" w:rsidRPr="00613FD1" w:rsidRDefault="00613FD1" w:rsidP="004C6B81">
                <w:pPr>
                  <w:pStyle w:val="VPOdrzkavesloupcitabulky"/>
                  <w:rPr>
                    <w:rFonts w:ascii="Roboto" w:hAnsi="Roboto"/>
                  </w:rPr>
                </w:pPr>
                <w:r w:rsidRPr="00613FD1">
                  <w:rPr>
                    <w:rFonts w:ascii="Roboto" w:hAnsi="Roboto"/>
                  </w:rPr>
                  <w:t>analyzuje jednotlivé kroky schvalování zákonů v ČR</w:t>
                </w:r>
              </w:p>
              <w:p w:rsidR="00613FD1" w:rsidRPr="00613FD1" w:rsidRDefault="00613FD1" w:rsidP="004C6B81">
                <w:pPr>
                  <w:pStyle w:val="VPOdrzkavesloupcitabulky"/>
                  <w:rPr>
                    <w:rFonts w:ascii="Roboto" w:hAnsi="Roboto"/>
                  </w:rPr>
                </w:pPr>
                <w:r w:rsidRPr="00613FD1">
                  <w:rPr>
                    <w:rFonts w:ascii="Roboto" w:hAnsi="Roboto"/>
                  </w:rPr>
                  <w:t>popíše úkol exekutivy a představitele výkonné moci v ČR</w:t>
                </w:r>
              </w:p>
              <w:p w:rsidR="00613FD1" w:rsidRPr="00613FD1" w:rsidRDefault="00613FD1" w:rsidP="004C6B81">
                <w:pPr>
                  <w:pStyle w:val="VPOdrzkavesloupcitabulky"/>
                  <w:rPr>
                    <w:rFonts w:ascii="Roboto" w:hAnsi="Roboto"/>
                  </w:rPr>
                </w:pPr>
                <w:r w:rsidRPr="00613FD1">
                  <w:rPr>
                    <w:rFonts w:ascii="Roboto" w:hAnsi="Roboto"/>
                  </w:rPr>
                  <w:t>popíše úkol jurisdikce a představitele soudní moci v ČR</w:t>
                </w:r>
              </w:p>
              <w:p w:rsidR="00613FD1" w:rsidRPr="00613FD1" w:rsidRDefault="00613FD1" w:rsidP="004C6B81">
                <w:pPr>
                  <w:pStyle w:val="VPOdrzkavesloupcitabulky"/>
                  <w:rPr>
                    <w:rFonts w:ascii="Roboto" w:hAnsi="Roboto"/>
                  </w:rPr>
                </w:pPr>
                <w:r w:rsidRPr="00613FD1">
                  <w:rPr>
                    <w:rFonts w:ascii="Roboto" w:hAnsi="Roboto"/>
                  </w:rPr>
                  <w:t xml:space="preserve">objasní význam politiky jako </w:t>
                </w:r>
                <w:proofErr w:type="spellStart"/>
                <w:r w:rsidRPr="00613FD1">
                  <w:rPr>
                    <w:rFonts w:ascii="Roboto" w:hAnsi="Roboto"/>
                  </w:rPr>
                  <w:t>spole-čenské</w:t>
                </w:r>
                <w:proofErr w:type="spellEnd"/>
                <w:r w:rsidRPr="00613FD1">
                  <w:rPr>
                    <w:rFonts w:ascii="Roboto" w:hAnsi="Roboto"/>
                  </w:rPr>
                  <w:t xml:space="preserve"> činnosti a její dopady  ve společnosti</w:t>
                </w:r>
              </w:p>
              <w:p w:rsidR="00613FD1" w:rsidRPr="00613FD1" w:rsidRDefault="00613FD1" w:rsidP="004C6B81">
                <w:pPr>
                  <w:pStyle w:val="VPOdrzkavesloupcitabulky"/>
                  <w:rPr>
                    <w:rFonts w:ascii="Roboto" w:hAnsi="Roboto"/>
                  </w:rPr>
                </w:pPr>
                <w:r w:rsidRPr="00613FD1">
                  <w:rPr>
                    <w:rFonts w:ascii="Roboto" w:hAnsi="Roboto"/>
                  </w:rPr>
                  <w:lastRenderedPageBreak/>
                  <w:t>objasní snahy a úkoly politických stran, program strany a působení     na veřejnost</w:t>
                </w:r>
              </w:p>
              <w:p w:rsidR="00613FD1" w:rsidRPr="00613FD1" w:rsidRDefault="00613FD1" w:rsidP="004C6B81">
                <w:pPr>
                  <w:pStyle w:val="VPOdrzkavesloupcitabulky"/>
                  <w:rPr>
                    <w:rFonts w:ascii="Roboto" w:hAnsi="Roboto"/>
                  </w:rPr>
                </w:pPr>
                <w:r w:rsidRPr="00613FD1">
                  <w:rPr>
                    <w:rFonts w:ascii="Roboto" w:hAnsi="Roboto"/>
                  </w:rPr>
                  <w:t>rozpozná znaky politických ideo-</w:t>
                </w:r>
                <w:proofErr w:type="spellStart"/>
                <w:r w:rsidRPr="00613FD1">
                  <w:rPr>
                    <w:rFonts w:ascii="Roboto" w:hAnsi="Roboto"/>
                  </w:rPr>
                  <w:t>logií</w:t>
                </w:r>
                <w:proofErr w:type="spellEnd"/>
                <w:r w:rsidRPr="00613FD1">
                  <w:rPr>
                    <w:rFonts w:ascii="Roboto" w:hAnsi="Roboto"/>
                  </w:rPr>
                  <w:t xml:space="preserve">, jejich postavení v politickém spektru a vliv na život společnosti, zdůrazní nebezpečí </w:t>
                </w:r>
                <w:proofErr w:type="spellStart"/>
                <w:r w:rsidRPr="00613FD1">
                  <w:rPr>
                    <w:rFonts w:ascii="Roboto" w:hAnsi="Roboto"/>
                  </w:rPr>
                  <w:t>nedemokratic-kých</w:t>
                </w:r>
                <w:proofErr w:type="spellEnd"/>
                <w:r w:rsidRPr="00613FD1">
                  <w:rPr>
                    <w:rFonts w:ascii="Roboto" w:hAnsi="Roboto"/>
                  </w:rPr>
                  <w:t xml:space="preserve"> režimů</w:t>
                </w:r>
              </w:p>
              <w:p w:rsidR="00613FD1" w:rsidRPr="00613FD1" w:rsidRDefault="00613FD1" w:rsidP="004C6B81">
                <w:pPr>
                  <w:pStyle w:val="VPOdrzkavesloupcitabulky"/>
                  <w:rPr>
                    <w:rFonts w:ascii="Roboto" w:hAnsi="Roboto"/>
                  </w:rPr>
                </w:pPr>
                <w:r w:rsidRPr="00613FD1">
                  <w:rPr>
                    <w:rFonts w:ascii="Roboto" w:hAnsi="Roboto"/>
                  </w:rPr>
                  <w:t>pochopí smysl klíčového principu demokracie – možnost zapojit se do politického života a ovlivňovat ho</w:t>
                </w:r>
              </w:p>
              <w:p w:rsidR="00613FD1" w:rsidRPr="00613FD1" w:rsidRDefault="00613FD1" w:rsidP="004C6B81">
                <w:pPr>
                  <w:pStyle w:val="VPOdrzkavesloupcitabulky"/>
                  <w:rPr>
                    <w:rFonts w:ascii="Roboto" w:hAnsi="Roboto"/>
                  </w:rPr>
                </w:pPr>
                <w:r w:rsidRPr="00613FD1">
                  <w:rPr>
                    <w:rFonts w:ascii="Roboto" w:hAnsi="Roboto"/>
                  </w:rPr>
                  <w:t xml:space="preserve">přistupuje kriticky k mediálním sdělením </w:t>
                </w:r>
              </w:p>
              <w:p w:rsidR="00613FD1" w:rsidRPr="00613FD1" w:rsidRDefault="00613FD1" w:rsidP="004C6B81">
                <w:pPr>
                  <w:pStyle w:val="VPOdrzkavesloupcitabulky"/>
                  <w:rPr>
                    <w:rFonts w:ascii="Roboto" w:hAnsi="Roboto"/>
                  </w:rPr>
                </w:pPr>
                <w:r w:rsidRPr="00613FD1">
                  <w:rPr>
                    <w:rFonts w:ascii="Roboto" w:hAnsi="Roboto"/>
                  </w:rPr>
                  <w:t>popíše volby jako projev nepřímé demokracie a jejich druhy i znaky</w:t>
                </w:r>
              </w:p>
              <w:p w:rsidR="00613FD1" w:rsidRPr="00613FD1" w:rsidRDefault="00613FD1" w:rsidP="004C6B81">
                <w:pPr>
                  <w:pStyle w:val="VPOdrzkavesloupcitabulky"/>
                  <w:rPr>
                    <w:rFonts w:ascii="Roboto" w:hAnsi="Roboto"/>
                  </w:rPr>
                </w:pPr>
                <w:r w:rsidRPr="00613FD1">
                  <w:rPr>
                    <w:rFonts w:ascii="Roboto" w:hAnsi="Roboto"/>
                  </w:rPr>
                  <w:t>analyzuje občanskou společnost jako soubor občanských iniciativ a zájmových skupin</w:t>
                </w:r>
              </w:p>
              <w:p w:rsidR="00613FD1" w:rsidRPr="00613FD1" w:rsidRDefault="00613FD1" w:rsidP="004C6B81">
                <w:pPr>
                  <w:pStyle w:val="VPOdrzkavesloupcitabulky"/>
                  <w:rPr>
                    <w:rFonts w:ascii="Roboto" w:hAnsi="Roboto"/>
                  </w:rPr>
                </w:pPr>
                <w:r w:rsidRPr="00613FD1">
                  <w:rPr>
                    <w:rFonts w:ascii="Roboto" w:hAnsi="Roboto"/>
                  </w:rPr>
                  <w:t>objasní význam a úkoly samosprávy</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lastRenderedPageBreak/>
                  <w:t>1. Člověk jako občan</w:t>
                </w:r>
              </w:p>
              <w:p w:rsidR="00613FD1" w:rsidRPr="00613FD1" w:rsidRDefault="00613FD1" w:rsidP="00974CB3">
                <w:pPr>
                  <w:pStyle w:val="VPtextbezodsazenamezerynadvesltabulky"/>
                </w:pPr>
                <w:r w:rsidRPr="00613FD1">
                  <w:t>Politologie</w:t>
                </w: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r w:rsidRPr="00613FD1">
                  <w:t>Stát, národ, občanství</w:t>
                </w: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r w:rsidRPr="00613FD1">
                  <w:t>Typy a formy státu</w:t>
                </w: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r w:rsidRPr="00613FD1">
                  <w:t>Extremismus a terorismus</w:t>
                </w: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r w:rsidRPr="00613FD1">
                  <w:t>Česká republika</w:t>
                </w: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r w:rsidRPr="00613FD1">
                  <w:t>Ústava, dělba moci</w:t>
                </w: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r w:rsidRPr="00613FD1">
                  <w:t>Lidská práva</w:t>
                </w: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r w:rsidRPr="00613FD1">
                  <w:t>Demokracie</w:t>
                </w:r>
              </w:p>
              <w:p w:rsidR="00613FD1" w:rsidRPr="00613FD1" w:rsidRDefault="00613FD1" w:rsidP="00974CB3">
                <w:pPr>
                  <w:pStyle w:val="VPtextbezodsazenamezerynadvesltabulky"/>
                </w:pPr>
              </w:p>
              <w:p w:rsidR="00613FD1" w:rsidRPr="00613FD1" w:rsidRDefault="00613FD1" w:rsidP="00974CB3">
                <w:pPr>
                  <w:pStyle w:val="VPtextbezodsazenamezerynadvesltabulky"/>
                </w:pPr>
                <w:r w:rsidRPr="00613FD1">
                  <w:t>Legislativa</w:t>
                </w:r>
              </w:p>
              <w:p w:rsidR="00613FD1" w:rsidRPr="00613FD1" w:rsidRDefault="00613FD1" w:rsidP="00974CB3">
                <w:pPr>
                  <w:pStyle w:val="VPtextbezodsazenamezerynadvesltabulky"/>
                </w:pPr>
              </w:p>
              <w:p w:rsidR="00613FD1" w:rsidRPr="00613FD1" w:rsidRDefault="00613FD1" w:rsidP="00974CB3">
                <w:pPr>
                  <w:pStyle w:val="VPtextbezodsazenamezerynadvesltabulky"/>
                </w:pPr>
                <w:r w:rsidRPr="00613FD1">
                  <w:t>Legislativní proces</w:t>
                </w:r>
              </w:p>
              <w:p w:rsidR="00613FD1" w:rsidRPr="00613FD1" w:rsidRDefault="00613FD1" w:rsidP="00974CB3">
                <w:pPr>
                  <w:pStyle w:val="VPtextbezodsazenamezerynadvesltabulky"/>
                </w:pPr>
              </w:p>
              <w:p w:rsidR="00613FD1" w:rsidRPr="00613FD1" w:rsidRDefault="00613FD1" w:rsidP="00974CB3">
                <w:pPr>
                  <w:pStyle w:val="VPtextbezodsazenamezerynadvesltabulky"/>
                </w:pPr>
                <w:r w:rsidRPr="00613FD1">
                  <w:t>Exekutiva</w:t>
                </w:r>
              </w:p>
              <w:p w:rsidR="00613FD1" w:rsidRPr="00613FD1" w:rsidRDefault="00613FD1" w:rsidP="00974CB3">
                <w:pPr>
                  <w:pStyle w:val="VPtextbezodsazenamezerynadvesltabulky"/>
                </w:pPr>
              </w:p>
              <w:p w:rsidR="00613FD1" w:rsidRPr="00613FD1" w:rsidRDefault="00613FD1" w:rsidP="00974CB3">
                <w:pPr>
                  <w:pStyle w:val="VPtextbezodsazenamezerynadvesltabulky"/>
                </w:pPr>
                <w:r w:rsidRPr="00613FD1">
                  <w:t>Jurisdikce</w:t>
                </w:r>
              </w:p>
              <w:p w:rsidR="00613FD1" w:rsidRPr="00613FD1" w:rsidRDefault="00613FD1" w:rsidP="00974CB3">
                <w:pPr>
                  <w:pStyle w:val="VPtextbezodsazenamezerynadvesltabulky"/>
                </w:pPr>
              </w:p>
              <w:p w:rsidR="00613FD1" w:rsidRPr="00613FD1" w:rsidRDefault="00613FD1" w:rsidP="00974CB3">
                <w:pPr>
                  <w:pStyle w:val="VPtextbezodsazenamezerynadvesltabulky"/>
                </w:pPr>
                <w:r w:rsidRPr="00613FD1">
                  <w:t>Politika</w:t>
                </w: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r w:rsidRPr="00613FD1">
                  <w:t>Politická strana</w:t>
                </w: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r w:rsidRPr="00613FD1">
                  <w:lastRenderedPageBreak/>
                  <w:t>Politické ideologie</w:t>
                </w: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r w:rsidRPr="00613FD1">
                  <w:t>Participace občanů na politickém životě</w:t>
                </w: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r w:rsidRPr="00613FD1">
                  <w:t>Veřejné mínění, média</w:t>
                </w:r>
              </w:p>
              <w:p w:rsidR="00613FD1" w:rsidRPr="00613FD1" w:rsidRDefault="00613FD1" w:rsidP="00974CB3">
                <w:pPr>
                  <w:pStyle w:val="VPtextbezodsazenamezerynadvesltabulky"/>
                </w:pPr>
              </w:p>
              <w:p w:rsidR="00613FD1" w:rsidRPr="00613FD1" w:rsidRDefault="00613FD1" w:rsidP="00974CB3">
                <w:pPr>
                  <w:pStyle w:val="VPtextbezodsazenamezerynadvesltabulky"/>
                </w:pPr>
                <w:r w:rsidRPr="00613FD1">
                  <w:t>Volby</w:t>
                </w:r>
              </w:p>
              <w:p w:rsidR="00613FD1" w:rsidRPr="00613FD1" w:rsidRDefault="00613FD1" w:rsidP="00974CB3">
                <w:pPr>
                  <w:pStyle w:val="VPtextbezodsazenamezerynadvesltabulky"/>
                </w:pPr>
              </w:p>
              <w:p w:rsidR="00613FD1" w:rsidRPr="00613FD1" w:rsidRDefault="00613FD1" w:rsidP="00974CB3">
                <w:pPr>
                  <w:pStyle w:val="VPtextbezodsazenamezerynadvesltabulky"/>
                </w:pPr>
                <w:r w:rsidRPr="00613FD1">
                  <w:t>Občanská společnost</w:t>
                </w: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r w:rsidRPr="00613FD1">
                  <w:t>Státní správa a samospráva</w:t>
                </w:r>
              </w:p>
            </w:tc>
            <w:tc>
              <w:tcPr>
                <w:tcW w:w="1062" w:type="dxa"/>
              </w:tcPr>
              <w:p w:rsidR="00613FD1" w:rsidRPr="00613FD1" w:rsidRDefault="00613FD1" w:rsidP="004C6B81">
                <w:pPr>
                  <w:spacing w:after="0"/>
                  <w:jc w:val="center"/>
                  <w:rPr>
                    <w:rFonts w:ascii="Roboto" w:hAnsi="Roboto"/>
                    <w:sz w:val="24"/>
                  </w:rPr>
                </w:pPr>
                <w:r w:rsidRPr="00613FD1">
                  <w:rPr>
                    <w:rFonts w:ascii="Roboto" w:hAnsi="Roboto"/>
                    <w:sz w:val="24"/>
                  </w:rPr>
                  <w:lastRenderedPageBreak/>
                  <w:t>23</w:t>
                </w:r>
              </w:p>
              <w:p w:rsidR="00613FD1" w:rsidRPr="00613FD1" w:rsidRDefault="00613FD1" w:rsidP="004C6B81">
                <w:pPr>
                  <w:spacing w:after="0"/>
                  <w:jc w:val="center"/>
                  <w:rPr>
                    <w:rFonts w:ascii="Roboto" w:hAnsi="Roboto"/>
                    <w:sz w:val="24"/>
                  </w:rPr>
                </w:pPr>
              </w:p>
            </w:tc>
          </w:tr>
          <w:tr w:rsidR="00613FD1" w:rsidRPr="00613FD1" w:rsidTr="004C6B81">
            <w:tc>
              <w:tcPr>
                <w:tcW w:w="4039" w:type="dxa"/>
              </w:tcPr>
              <w:p w:rsidR="00613FD1" w:rsidRPr="00613FD1" w:rsidRDefault="00613FD1" w:rsidP="00974CB3">
                <w:pPr>
                  <w:pStyle w:val="VPtextbezodsazenamezerynadvesltabulky"/>
                </w:pPr>
                <w:r w:rsidRPr="00613FD1">
                  <w:t>Žák</w:t>
                </w:r>
              </w:p>
              <w:p w:rsidR="00613FD1" w:rsidRPr="00613FD1" w:rsidRDefault="00613FD1" w:rsidP="004C6B81">
                <w:pPr>
                  <w:pStyle w:val="VPOdrzkavesloupcitabulky"/>
                  <w:rPr>
                    <w:rFonts w:ascii="Roboto" w:hAnsi="Roboto"/>
                  </w:rPr>
                </w:pPr>
                <w:r w:rsidRPr="00613FD1">
                  <w:rPr>
                    <w:rFonts w:ascii="Roboto" w:hAnsi="Roboto"/>
                  </w:rPr>
                  <w:t>charakterizuje mezinárodní vztahy, kooperaci mezi státy, diplomacii a její úkoly, diplomatický sbor</w:t>
                </w:r>
              </w:p>
              <w:p w:rsidR="00613FD1" w:rsidRPr="00613FD1" w:rsidRDefault="00613FD1" w:rsidP="004C6B81">
                <w:pPr>
                  <w:pStyle w:val="VPOdrzkavesloupcitabulky"/>
                  <w:rPr>
                    <w:rFonts w:ascii="Roboto" w:hAnsi="Roboto"/>
                  </w:rPr>
                </w:pPr>
                <w:r w:rsidRPr="00613FD1">
                  <w:rPr>
                    <w:rFonts w:ascii="Roboto" w:hAnsi="Roboto"/>
                  </w:rPr>
                  <w:t>popíše historii evropské integrace, historii Evrop. společenství, popíše strukturu, orgány EU, okolnosti vstupu ČR a z toho vyplývající důsledky</w:t>
                </w:r>
              </w:p>
              <w:p w:rsidR="00613FD1" w:rsidRPr="00613FD1" w:rsidRDefault="00613FD1" w:rsidP="004C6B81">
                <w:pPr>
                  <w:pStyle w:val="VPOdrzkavesloupcitabulky"/>
                  <w:rPr>
                    <w:rFonts w:ascii="Roboto" w:hAnsi="Roboto"/>
                  </w:rPr>
                </w:pPr>
                <w:r w:rsidRPr="00613FD1">
                  <w:rPr>
                    <w:rFonts w:ascii="Roboto" w:hAnsi="Roboto"/>
                  </w:rPr>
                  <w:t>objasní potřebu OSN, historii, struktury, úkoly OSN</w:t>
                </w:r>
              </w:p>
              <w:p w:rsidR="00613FD1" w:rsidRPr="00613FD1" w:rsidRDefault="00613FD1" w:rsidP="004C6B81">
                <w:pPr>
                  <w:pStyle w:val="VPOdrzkavesloupcitabulky"/>
                  <w:rPr>
                    <w:rFonts w:ascii="Roboto" w:hAnsi="Roboto"/>
                  </w:rPr>
                </w:pPr>
                <w:r w:rsidRPr="00613FD1">
                  <w:rPr>
                    <w:rFonts w:ascii="Roboto" w:hAnsi="Roboto"/>
                  </w:rPr>
                  <w:t>objasní vznik a existenci NATO, pojem kolektivní bezpečnosti, členství ČR</w:t>
                </w:r>
              </w:p>
              <w:p w:rsidR="00613FD1" w:rsidRPr="00613FD1" w:rsidRDefault="00613FD1" w:rsidP="004C6B81">
                <w:pPr>
                  <w:pStyle w:val="VPOdrzkavesloupcitabulky"/>
                  <w:rPr>
                    <w:rFonts w:ascii="Roboto" w:hAnsi="Roboto"/>
                  </w:rPr>
                </w:pPr>
                <w:r w:rsidRPr="00613FD1">
                  <w:rPr>
                    <w:rFonts w:ascii="Roboto" w:hAnsi="Roboto"/>
                  </w:rPr>
                  <w:t>analyzuje a hodnotí možnosti integrace a možnosti kooperace   mezi státy v dnešním světě, popíše funkce a úkoly dalších významných mezinárodních organizací</w:t>
                </w:r>
              </w:p>
              <w:p w:rsidR="00613FD1" w:rsidRPr="00613FD1" w:rsidRDefault="00613FD1" w:rsidP="004C6B81">
                <w:pPr>
                  <w:pStyle w:val="VPOdrzkavesloupcitabulky"/>
                  <w:rPr>
                    <w:rFonts w:ascii="Roboto" w:hAnsi="Roboto"/>
                  </w:rPr>
                </w:pPr>
                <w:r w:rsidRPr="00613FD1">
                  <w:rPr>
                    <w:rFonts w:ascii="Roboto" w:hAnsi="Roboto"/>
                  </w:rPr>
                  <w:lastRenderedPageBreak/>
                  <w:t xml:space="preserve">rozpozná proces globalizace, </w:t>
                </w:r>
                <w:proofErr w:type="spellStart"/>
                <w:r w:rsidRPr="00613FD1">
                  <w:rPr>
                    <w:rFonts w:ascii="Roboto" w:hAnsi="Roboto"/>
                  </w:rPr>
                  <w:t>klasi-fikuje</w:t>
                </w:r>
                <w:proofErr w:type="spellEnd"/>
                <w:r w:rsidRPr="00613FD1">
                  <w:rPr>
                    <w:rFonts w:ascii="Roboto" w:hAnsi="Roboto"/>
                  </w:rPr>
                  <w:t xml:space="preserve"> důsledky, výhody i nevýhody</w:t>
                </w:r>
              </w:p>
              <w:p w:rsidR="00613FD1" w:rsidRPr="00613FD1" w:rsidRDefault="00613FD1" w:rsidP="004C6B81">
                <w:pPr>
                  <w:pStyle w:val="VPOdrzkavesloupcitabulky"/>
                  <w:rPr>
                    <w:rFonts w:ascii="Roboto" w:hAnsi="Roboto"/>
                  </w:rPr>
                </w:pPr>
                <w:r w:rsidRPr="00613FD1">
                  <w:rPr>
                    <w:rFonts w:ascii="Roboto" w:hAnsi="Roboto"/>
                  </w:rPr>
                  <w:t>analyzuje globální problémy a jejich dopad na životní podmínky</w:t>
                </w:r>
              </w:p>
            </w:tc>
            <w:tc>
              <w:tcPr>
                <w:tcW w:w="4111" w:type="dxa"/>
              </w:tcPr>
              <w:p w:rsidR="00613FD1" w:rsidRPr="00613FD1" w:rsidRDefault="00613FD1" w:rsidP="004C6B81">
                <w:pPr>
                  <w:pStyle w:val="VPNadpis5vesloupcitabulkytun"/>
                  <w:rPr>
                    <w:rFonts w:ascii="Roboto" w:hAnsi="Roboto"/>
                    <w:bCs/>
                  </w:rPr>
                </w:pPr>
                <w:r w:rsidRPr="00613FD1">
                  <w:rPr>
                    <w:rFonts w:ascii="Roboto" w:hAnsi="Roboto"/>
                  </w:rPr>
                  <w:lastRenderedPageBreak/>
                  <w:t>2. Soudobý svět</w:t>
                </w:r>
              </w:p>
              <w:p w:rsidR="00613FD1" w:rsidRPr="00613FD1" w:rsidRDefault="00613FD1" w:rsidP="00974CB3">
                <w:pPr>
                  <w:pStyle w:val="VPtextbezodsazenamezerynadvesltabulky"/>
                </w:pPr>
                <w:r w:rsidRPr="00613FD1">
                  <w:t>Mezinárodní vztahy</w:t>
                </w: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r w:rsidRPr="00613FD1">
                  <w:t>Evropská unie</w:t>
                </w: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r w:rsidRPr="00613FD1">
                  <w:t>Organizace spojených národů</w:t>
                </w:r>
              </w:p>
              <w:p w:rsidR="00613FD1" w:rsidRPr="00613FD1" w:rsidRDefault="00613FD1" w:rsidP="00974CB3">
                <w:pPr>
                  <w:pStyle w:val="VPtextbezodsazenamezerynadvesltabulky"/>
                </w:pPr>
              </w:p>
              <w:p w:rsidR="00613FD1" w:rsidRPr="00613FD1" w:rsidRDefault="00613FD1" w:rsidP="00974CB3">
                <w:pPr>
                  <w:pStyle w:val="VPtextbezodsazenamezerynadvesltabulky"/>
                </w:pPr>
                <w:r w:rsidRPr="00613FD1">
                  <w:t>Severoatlantická aliance</w:t>
                </w: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r w:rsidRPr="00613FD1">
                  <w:t>Mezinárodní organizace</w:t>
                </w: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r w:rsidRPr="00613FD1">
                  <w:t>Globalizace</w:t>
                </w:r>
              </w:p>
              <w:p w:rsidR="00613FD1" w:rsidRPr="00613FD1" w:rsidRDefault="00613FD1" w:rsidP="00974CB3">
                <w:pPr>
                  <w:pStyle w:val="VPtextbezodsazenamezerynadvesltabulky"/>
                </w:pPr>
              </w:p>
              <w:p w:rsidR="00613FD1" w:rsidRPr="00613FD1" w:rsidRDefault="00613FD1" w:rsidP="00974CB3">
                <w:pPr>
                  <w:pStyle w:val="VPtextbezodsazenamezerynadvesltabulky"/>
                </w:pPr>
                <w:r w:rsidRPr="00613FD1">
                  <w:lastRenderedPageBreak/>
                  <w:t>Globální problémy</w:t>
                </w:r>
              </w:p>
            </w:tc>
            <w:tc>
              <w:tcPr>
                <w:tcW w:w="1062" w:type="dxa"/>
              </w:tcPr>
              <w:p w:rsidR="00613FD1" w:rsidRPr="00613FD1" w:rsidRDefault="00613FD1" w:rsidP="004C6B81">
                <w:pPr>
                  <w:spacing w:after="0"/>
                  <w:jc w:val="center"/>
                  <w:rPr>
                    <w:rFonts w:ascii="Roboto" w:hAnsi="Roboto"/>
                    <w:sz w:val="24"/>
                  </w:rPr>
                </w:pPr>
                <w:r w:rsidRPr="00613FD1">
                  <w:rPr>
                    <w:rFonts w:ascii="Roboto" w:hAnsi="Roboto"/>
                    <w:sz w:val="24"/>
                  </w:rPr>
                  <w:lastRenderedPageBreak/>
                  <w:t>10</w:t>
                </w:r>
              </w:p>
              <w:p w:rsidR="00613FD1" w:rsidRPr="00613FD1" w:rsidRDefault="00613FD1" w:rsidP="004C6B81">
                <w:pPr>
                  <w:spacing w:after="0"/>
                  <w:jc w:val="center"/>
                  <w:rPr>
                    <w:rFonts w:ascii="Roboto" w:hAnsi="Roboto"/>
                    <w:sz w:val="24"/>
                  </w:rPr>
                </w:pPr>
              </w:p>
            </w:tc>
          </w:tr>
        </w:tbl>
        <w:p w:rsidR="00613FD1" w:rsidRPr="00613FD1" w:rsidRDefault="00613FD1" w:rsidP="00613FD1">
          <w:pPr>
            <w:pStyle w:val="VPronkpoethodin"/>
            <w:spacing w:after="0" w:line="240" w:lineRule="auto"/>
            <w:rPr>
              <w:rFonts w:ascii="Roboto" w:hAnsi="Roboto"/>
              <w:bCs/>
            </w:rPr>
          </w:pPr>
        </w:p>
        <w:p w:rsidR="00613FD1" w:rsidRPr="00613FD1" w:rsidRDefault="00613FD1" w:rsidP="00613FD1">
          <w:pPr>
            <w:pStyle w:val="VPronkpoethodin"/>
            <w:spacing w:after="0" w:line="240" w:lineRule="auto"/>
            <w:rPr>
              <w:rFonts w:ascii="Roboto" w:hAnsi="Roboto"/>
              <w:bCs/>
            </w:rPr>
          </w:pPr>
          <w:r w:rsidRPr="00613FD1">
            <w:rPr>
              <w:rFonts w:ascii="Roboto" w:hAnsi="Roboto"/>
              <w:bCs/>
            </w:rPr>
            <w:br w:type="page"/>
          </w:r>
          <w:r w:rsidRPr="00613FD1">
            <w:rPr>
              <w:rFonts w:ascii="Roboto" w:hAnsi="Roboto"/>
              <w:bCs/>
            </w:rPr>
            <w:lastRenderedPageBreak/>
            <w:t>Ročník:</w:t>
          </w:r>
          <w:r w:rsidRPr="00613FD1">
            <w:rPr>
              <w:rFonts w:ascii="Roboto" w:hAnsi="Roboto"/>
              <w:bCs/>
            </w:rPr>
            <w:tab/>
            <w:t>čtvrtý</w:t>
          </w:r>
          <w:r w:rsidRPr="00613FD1">
            <w:rPr>
              <w:rFonts w:ascii="Roboto" w:hAnsi="Roboto"/>
              <w:bCs/>
            </w:rPr>
            <w:br/>
            <w:t>Počet hodin celkem:</w:t>
          </w:r>
          <w:r w:rsidRPr="00613FD1">
            <w:rPr>
              <w:rFonts w:ascii="Roboto" w:hAnsi="Roboto"/>
              <w:bCs/>
            </w:rPr>
            <w:tab/>
            <w:t>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65"/>
            <w:gridCol w:w="4043"/>
            <w:gridCol w:w="1104"/>
          </w:tblGrid>
          <w:tr w:rsidR="00613FD1" w:rsidRPr="00613FD1" w:rsidTr="004C6B81">
            <w:tc>
              <w:tcPr>
                <w:tcW w:w="4065" w:type="dxa"/>
              </w:tcPr>
              <w:p w:rsidR="00613FD1" w:rsidRPr="00613FD1" w:rsidRDefault="00613FD1" w:rsidP="004C6B81">
                <w:pPr>
                  <w:tabs>
                    <w:tab w:val="left" w:pos="2835"/>
                  </w:tabs>
                  <w:spacing w:after="0"/>
                  <w:rPr>
                    <w:rFonts w:ascii="Roboto" w:hAnsi="Roboto"/>
                    <w:b/>
                    <w:sz w:val="24"/>
                  </w:rPr>
                </w:pPr>
                <w:r w:rsidRPr="00613FD1">
                  <w:rPr>
                    <w:rFonts w:ascii="Roboto" w:hAnsi="Roboto"/>
                    <w:b/>
                    <w:sz w:val="24"/>
                  </w:rPr>
                  <w:t>Výsledky vzdělávání</w:t>
                </w:r>
              </w:p>
            </w:tc>
            <w:tc>
              <w:tcPr>
                <w:tcW w:w="4043" w:type="dxa"/>
              </w:tcPr>
              <w:p w:rsidR="00613FD1" w:rsidRPr="00613FD1" w:rsidRDefault="00613FD1" w:rsidP="004C6B81">
                <w:pPr>
                  <w:spacing w:after="0"/>
                  <w:rPr>
                    <w:rFonts w:ascii="Roboto" w:hAnsi="Roboto"/>
                    <w:b/>
                    <w:sz w:val="24"/>
                  </w:rPr>
                </w:pPr>
                <w:r w:rsidRPr="00613FD1">
                  <w:rPr>
                    <w:rFonts w:ascii="Roboto" w:hAnsi="Roboto"/>
                    <w:b/>
                    <w:sz w:val="24"/>
                  </w:rPr>
                  <w:t>Učivo</w:t>
                </w:r>
              </w:p>
            </w:tc>
            <w:tc>
              <w:tcPr>
                <w:tcW w:w="1104" w:type="dxa"/>
              </w:tcPr>
              <w:p w:rsidR="00613FD1" w:rsidRPr="00613FD1" w:rsidRDefault="00613FD1" w:rsidP="004C6B81">
                <w:pPr>
                  <w:spacing w:after="0"/>
                  <w:jc w:val="center"/>
                  <w:rPr>
                    <w:rFonts w:ascii="Roboto" w:hAnsi="Roboto"/>
                    <w:b/>
                    <w:sz w:val="16"/>
                    <w:szCs w:val="16"/>
                  </w:rPr>
                </w:pPr>
                <w:r w:rsidRPr="00613FD1">
                  <w:rPr>
                    <w:rFonts w:ascii="Roboto" w:hAnsi="Roboto"/>
                    <w:b/>
                    <w:sz w:val="16"/>
                    <w:szCs w:val="16"/>
                  </w:rPr>
                  <w:t>Doporučený počet hodin</w:t>
                </w:r>
              </w:p>
            </w:tc>
          </w:tr>
          <w:tr w:rsidR="00613FD1" w:rsidRPr="00613FD1" w:rsidTr="004C6B81">
            <w:tc>
              <w:tcPr>
                <w:tcW w:w="4065" w:type="dxa"/>
              </w:tcPr>
              <w:p w:rsidR="00613FD1" w:rsidRPr="00613FD1" w:rsidRDefault="00613FD1" w:rsidP="00974CB3">
                <w:pPr>
                  <w:pStyle w:val="VPtextbezodsazenamezerynadvesltabulky"/>
                </w:pPr>
                <w:r w:rsidRPr="00613FD1">
                  <w:t>Žák</w:t>
                </w:r>
              </w:p>
              <w:p w:rsidR="00613FD1" w:rsidRPr="00613FD1" w:rsidRDefault="00613FD1" w:rsidP="004C6B81">
                <w:pPr>
                  <w:pStyle w:val="VPOdrzkavesloupcitabulky"/>
                  <w:rPr>
                    <w:rFonts w:ascii="Roboto" w:hAnsi="Roboto"/>
                  </w:rPr>
                </w:pPr>
                <w:r w:rsidRPr="00613FD1">
                  <w:rPr>
                    <w:rFonts w:ascii="Roboto" w:hAnsi="Roboto"/>
                  </w:rPr>
                  <w:t xml:space="preserve">objasní vznik filozofie jako vědy, </w:t>
                </w:r>
                <w:proofErr w:type="spellStart"/>
                <w:r w:rsidRPr="00613FD1">
                  <w:rPr>
                    <w:rFonts w:ascii="Roboto" w:hAnsi="Roboto"/>
                  </w:rPr>
                  <w:t>předfilozofické</w:t>
                </w:r>
                <w:proofErr w:type="spellEnd"/>
                <w:r w:rsidRPr="00613FD1">
                  <w:rPr>
                    <w:rFonts w:ascii="Roboto" w:hAnsi="Roboto"/>
                  </w:rPr>
                  <w:t xml:space="preserve"> období, význam mýtu, základní filozofické problémy a disciplíny</w:t>
                </w:r>
              </w:p>
              <w:p w:rsidR="00613FD1" w:rsidRPr="00613FD1" w:rsidRDefault="00613FD1" w:rsidP="004C6B81">
                <w:pPr>
                  <w:pStyle w:val="VPOdrzkavesloupcitabulky"/>
                  <w:rPr>
                    <w:rFonts w:ascii="Roboto" w:hAnsi="Roboto"/>
                  </w:rPr>
                </w:pPr>
                <w:r w:rsidRPr="00613FD1">
                  <w:rPr>
                    <w:rFonts w:ascii="Roboto" w:hAnsi="Roboto"/>
                  </w:rPr>
                  <w:t>popíše a analyzuje jednotlivá období vývoje filozofického myšlení</w:t>
                </w:r>
              </w:p>
              <w:p w:rsidR="00613FD1" w:rsidRPr="00613FD1" w:rsidRDefault="00613FD1" w:rsidP="004C6B81">
                <w:pPr>
                  <w:pStyle w:val="VPOdrzkavesloupcitabulky"/>
                  <w:numPr>
                    <w:ilvl w:val="0"/>
                    <w:numId w:val="0"/>
                  </w:numPr>
                  <w:rPr>
                    <w:rFonts w:ascii="Roboto" w:hAnsi="Roboto"/>
                  </w:rPr>
                </w:pPr>
              </w:p>
              <w:p w:rsidR="00613FD1" w:rsidRPr="00613FD1" w:rsidRDefault="00613FD1" w:rsidP="004C6B81">
                <w:pPr>
                  <w:pStyle w:val="VPOdrzkavesloupcitabulky"/>
                  <w:numPr>
                    <w:ilvl w:val="0"/>
                    <w:numId w:val="0"/>
                  </w:numPr>
                  <w:rPr>
                    <w:rFonts w:ascii="Roboto" w:hAnsi="Roboto"/>
                  </w:rPr>
                </w:pPr>
              </w:p>
              <w:p w:rsidR="00613FD1" w:rsidRPr="00613FD1" w:rsidRDefault="00613FD1" w:rsidP="004C6B81">
                <w:pPr>
                  <w:pStyle w:val="VPOdrzkavesloupcitabulky"/>
                  <w:rPr>
                    <w:rFonts w:ascii="Roboto" w:hAnsi="Roboto"/>
                  </w:rPr>
                </w:pPr>
                <w:r w:rsidRPr="00613FD1">
                  <w:rPr>
                    <w:rFonts w:ascii="Roboto" w:hAnsi="Roboto"/>
                  </w:rPr>
                  <w:t>charakterizuje české filozofické myšlení, paralely s evropskou filozofií</w:t>
                </w:r>
              </w:p>
              <w:p w:rsidR="00613FD1" w:rsidRPr="00613FD1" w:rsidRDefault="00613FD1" w:rsidP="004C6B81">
                <w:pPr>
                  <w:pStyle w:val="VPOdrzkavesloupcitabulky"/>
                  <w:rPr>
                    <w:rFonts w:ascii="Roboto" w:hAnsi="Roboto"/>
                  </w:rPr>
                </w:pPr>
                <w:r w:rsidRPr="00613FD1">
                  <w:rPr>
                    <w:rFonts w:ascii="Roboto" w:hAnsi="Roboto"/>
                  </w:rPr>
                  <w:t>analyzuje základní filozofické pojmy a problémy</w:t>
                </w:r>
              </w:p>
              <w:p w:rsidR="00613FD1" w:rsidRPr="00613FD1" w:rsidRDefault="00613FD1" w:rsidP="004C6B81">
                <w:pPr>
                  <w:pStyle w:val="VPOdrzkavesloupcitabulky"/>
                  <w:numPr>
                    <w:ilvl w:val="0"/>
                    <w:numId w:val="0"/>
                  </w:numPr>
                  <w:rPr>
                    <w:rFonts w:ascii="Roboto" w:hAnsi="Roboto"/>
                  </w:rPr>
                </w:pPr>
              </w:p>
              <w:p w:rsidR="00613FD1" w:rsidRPr="00613FD1" w:rsidRDefault="00613FD1" w:rsidP="004C6B81">
                <w:pPr>
                  <w:pStyle w:val="VPOdrzkavesloupcitabulky"/>
                  <w:numPr>
                    <w:ilvl w:val="0"/>
                    <w:numId w:val="0"/>
                  </w:numPr>
                  <w:rPr>
                    <w:rFonts w:ascii="Roboto" w:hAnsi="Roboto"/>
                  </w:rPr>
                </w:pPr>
              </w:p>
              <w:p w:rsidR="00613FD1" w:rsidRPr="00613FD1" w:rsidRDefault="00613FD1" w:rsidP="004C6B81">
                <w:pPr>
                  <w:pStyle w:val="VPOdrzkavesloupcitabulky"/>
                  <w:rPr>
                    <w:rFonts w:ascii="Roboto" w:hAnsi="Roboto"/>
                  </w:rPr>
                </w:pPr>
                <w:r w:rsidRPr="00613FD1">
                  <w:rPr>
                    <w:rFonts w:ascii="Roboto" w:hAnsi="Roboto"/>
                  </w:rPr>
                  <w:t>objasní možnosti lidského poznání</w:t>
                </w:r>
              </w:p>
              <w:p w:rsidR="00613FD1" w:rsidRPr="00613FD1" w:rsidRDefault="00613FD1" w:rsidP="004C6B81">
                <w:pPr>
                  <w:pStyle w:val="VPOdrzkavesloupcitabulky"/>
                  <w:rPr>
                    <w:rFonts w:ascii="Roboto" w:hAnsi="Roboto"/>
                  </w:rPr>
                </w:pPr>
                <w:r w:rsidRPr="00613FD1">
                  <w:rPr>
                    <w:rFonts w:ascii="Roboto" w:hAnsi="Roboto"/>
                  </w:rPr>
                  <w:t>popíše člověka jako přírodní a kulturní bytost, jeho specifika, možnosti, způsob myšlení rozvoje, filozofické pojetí člověka; objasní roli antropologie jako syntetické vědy      o člověku</w:t>
                </w:r>
              </w:p>
              <w:p w:rsidR="00613FD1" w:rsidRPr="00613FD1" w:rsidRDefault="00613FD1" w:rsidP="004C6B81">
                <w:pPr>
                  <w:pStyle w:val="VPOdrzkavesloupcitabulky"/>
                  <w:rPr>
                    <w:rFonts w:ascii="Roboto" w:hAnsi="Roboto"/>
                  </w:rPr>
                </w:pPr>
                <w:r w:rsidRPr="00613FD1">
                  <w:rPr>
                    <w:rFonts w:ascii="Roboto" w:hAnsi="Roboto"/>
                  </w:rPr>
                  <w:t>uvažuje o základních etických problémech člověka jako jedince nebo  člena společnosti</w:t>
                </w:r>
              </w:p>
              <w:p w:rsidR="00613FD1" w:rsidRPr="00613FD1" w:rsidRDefault="00613FD1" w:rsidP="004C6B81">
                <w:pPr>
                  <w:pStyle w:val="VPOdrzkavesloupcitabulky"/>
                  <w:rPr>
                    <w:rFonts w:ascii="Roboto" w:hAnsi="Roboto"/>
                  </w:rPr>
                </w:pPr>
                <w:r w:rsidRPr="00613FD1">
                  <w:rPr>
                    <w:rFonts w:ascii="Roboto" w:hAnsi="Roboto"/>
                  </w:rPr>
                  <w:t>popíše změny ve vývoji etiky v průběhu doby</w:t>
                </w:r>
              </w:p>
              <w:p w:rsidR="00613FD1" w:rsidRPr="00613FD1" w:rsidRDefault="00613FD1" w:rsidP="004C6B81">
                <w:pPr>
                  <w:pStyle w:val="VPOdrzkavesloupcitabulky"/>
                  <w:rPr>
                    <w:rFonts w:ascii="Roboto" w:hAnsi="Roboto"/>
                  </w:rPr>
                </w:pPr>
                <w:r w:rsidRPr="00613FD1">
                  <w:rPr>
                    <w:rFonts w:ascii="Roboto" w:hAnsi="Roboto"/>
                  </w:rPr>
                  <w:t>charakterizuje jednotlivé oblasti lidského života z pohledu etiky</w:t>
                </w:r>
              </w:p>
              <w:p w:rsidR="00613FD1" w:rsidRPr="00613FD1" w:rsidRDefault="00613FD1" w:rsidP="004C6B81">
                <w:pPr>
                  <w:pStyle w:val="VPOdrzkavesloupcitabulky"/>
                  <w:rPr>
                    <w:rFonts w:ascii="Roboto" w:hAnsi="Roboto"/>
                    <w:szCs w:val="24"/>
                  </w:rPr>
                </w:pPr>
                <w:r w:rsidRPr="00613FD1">
                  <w:rPr>
                    <w:rFonts w:ascii="Roboto" w:hAnsi="Roboto"/>
                  </w:rPr>
                  <w:t>objasní problematiku dnešního člověka z pohledu globalizace a s ní souvisejícího pluralismu; zároveň si uvědomí význam filozofie jako kritického pohledu na skutečnost</w:t>
                </w:r>
              </w:p>
            </w:tc>
            <w:tc>
              <w:tcPr>
                <w:tcW w:w="4043" w:type="dxa"/>
              </w:tcPr>
              <w:p w:rsidR="00613FD1" w:rsidRPr="00613FD1" w:rsidRDefault="00613FD1" w:rsidP="004C6B81">
                <w:pPr>
                  <w:pStyle w:val="VPNadpis5vesloupcitabulkytun"/>
                  <w:rPr>
                    <w:rFonts w:ascii="Roboto" w:hAnsi="Roboto"/>
                  </w:rPr>
                </w:pPr>
                <w:r w:rsidRPr="00613FD1">
                  <w:rPr>
                    <w:rFonts w:ascii="Roboto" w:hAnsi="Roboto"/>
                  </w:rPr>
                  <w:t>1. Člověk a svět (praktická filozofie)</w:t>
                </w:r>
              </w:p>
              <w:p w:rsidR="00613FD1" w:rsidRPr="00613FD1" w:rsidRDefault="00613FD1" w:rsidP="00974CB3">
                <w:pPr>
                  <w:pStyle w:val="VPtextbezodsazenamezerynadvesltabulky"/>
                </w:pPr>
                <w:r w:rsidRPr="00613FD1">
                  <w:t>Filozofie</w:t>
                </w: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r w:rsidRPr="00613FD1">
                  <w:t>Antická filozofie</w:t>
                </w:r>
              </w:p>
              <w:p w:rsidR="00613FD1" w:rsidRPr="00613FD1" w:rsidRDefault="00613FD1" w:rsidP="00974CB3">
                <w:pPr>
                  <w:pStyle w:val="VPtextbezodsazenamezerynadvesltabulky"/>
                </w:pPr>
                <w:r w:rsidRPr="00613FD1">
                  <w:t>Středověká křesťanská filozofie</w:t>
                </w:r>
              </w:p>
              <w:p w:rsidR="00613FD1" w:rsidRPr="00613FD1" w:rsidRDefault="00613FD1" w:rsidP="00974CB3">
                <w:pPr>
                  <w:pStyle w:val="VPtextbezodsazenamezerynadvesltabulky"/>
                </w:pPr>
                <w:r w:rsidRPr="00613FD1">
                  <w:t>Renesanční filozofie</w:t>
                </w:r>
              </w:p>
              <w:p w:rsidR="00613FD1" w:rsidRPr="00613FD1" w:rsidRDefault="00613FD1" w:rsidP="00974CB3">
                <w:pPr>
                  <w:pStyle w:val="VPtextbezodsazenamezerynadvesltabulky"/>
                </w:pPr>
                <w:r w:rsidRPr="00613FD1">
                  <w:t>Novověká filozofie</w:t>
                </w:r>
              </w:p>
              <w:p w:rsidR="00613FD1" w:rsidRPr="00613FD1" w:rsidRDefault="00613FD1" w:rsidP="00974CB3">
                <w:pPr>
                  <w:pStyle w:val="VPtextbezodsazenamezerynadvesltabulky"/>
                </w:pPr>
                <w:r w:rsidRPr="00613FD1">
                  <w:t>Česká filozofie</w:t>
                </w: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r w:rsidRPr="00613FD1">
                  <w:t>Základní filozofické pojmy</w:t>
                </w:r>
              </w:p>
              <w:p w:rsidR="00613FD1" w:rsidRPr="00613FD1" w:rsidRDefault="00613FD1" w:rsidP="00974CB3">
                <w:pPr>
                  <w:pStyle w:val="VPtextbezodsazenamezerynadvesltabulky"/>
                </w:pPr>
                <w:r w:rsidRPr="00613FD1">
                  <w:t>Skutečnost</w:t>
                </w:r>
              </w:p>
              <w:p w:rsidR="00613FD1" w:rsidRPr="00613FD1" w:rsidRDefault="00613FD1" w:rsidP="00974CB3">
                <w:pPr>
                  <w:pStyle w:val="VPtextbezodsazenamezerynadvesltabulky"/>
                </w:pPr>
                <w:r w:rsidRPr="00613FD1">
                  <w:t>Pohyb a prostor</w:t>
                </w:r>
              </w:p>
              <w:p w:rsidR="00613FD1" w:rsidRPr="00613FD1" w:rsidRDefault="00613FD1" w:rsidP="00974CB3">
                <w:pPr>
                  <w:pStyle w:val="VPtextbezodsazenamezerynadvesltabulky"/>
                </w:pPr>
                <w:r w:rsidRPr="00613FD1">
                  <w:t>Čas</w:t>
                </w:r>
              </w:p>
              <w:p w:rsidR="00613FD1" w:rsidRPr="00613FD1" w:rsidRDefault="00613FD1" w:rsidP="00974CB3">
                <w:pPr>
                  <w:pStyle w:val="VPtextbezodsazenamezerynadvesltabulky"/>
                </w:pPr>
                <w:r w:rsidRPr="00613FD1">
                  <w:t>Gnoseologie</w:t>
                </w:r>
              </w:p>
              <w:p w:rsidR="00613FD1" w:rsidRPr="00613FD1" w:rsidRDefault="00613FD1" w:rsidP="00974CB3">
                <w:pPr>
                  <w:pStyle w:val="VPtextbezodsazenamezerynadvesltabulky"/>
                </w:pPr>
                <w:r w:rsidRPr="00613FD1">
                  <w:t>Příroda a svět</w:t>
                </w:r>
              </w:p>
              <w:p w:rsidR="00613FD1" w:rsidRPr="00613FD1" w:rsidRDefault="00613FD1" w:rsidP="00974CB3">
                <w:pPr>
                  <w:pStyle w:val="VPtextbezodsazenamezerynadvesltabulky"/>
                </w:pPr>
                <w:r w:rsidRPr="00613FD1">
                  <w:t>Antropologie</w:t>
                </w:r>
              </w:p>
              <w:p w:rsidR="00613FD1" w:rsidRPr="00613FD1" w:rsidRDefault="00613FD1" w:rsidP="00974CB3">
                <w:pPr>
                  <w:pStyle w:val="VPtextbezodsazenamezerynadvesltabulky"/>
                </w:pPr>
                <w:r w:rsidRPr="00613FD1">
                  <w:t>Filozofické pojetí člověka</w:t>
                </w: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r w:rsidRPr="00613FD1">
                  <w:t>Etika – praktická filozofie</w:t>
                </w: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r w:rsidRPr="00613FD1">
                  <w:t>Dějiny etiky</w:t>
                </w:r>
              </w:p>
              <w:p w:rsidR="00613FD1" w:rsidRPr="00613FD1" w:rsidRDefault="00613FD1" w:rsidP="00974CB3">
                <w:pPr>
                  <w:pStyle w:val="VPtextbezodsazenamezerynadvesltabulky"/>
                </w:pPr>
              </w:p>
              <w:p w:rsidR="00613FD1" w:rsidRPr="00613FD1" w:rsidRDefault="00613FD1" w:rsidP="00974CB3">
                <w:pPr>
                  <w:pStyle w:val="VPtextbezodsazenamezerynadvesltabulky"/>
                </w:pPr>
                <w:r w:rsidRPr="00613FD1">
                  <w:t>Etika v praktickém životě</w:t>
                </w:r>
              </w:p>
              <w:p w:rsidR="00613FD1" w:rsidRPr="00613FD1" w:rsidRDefault="00613FD1" w:rsidP="00974CB3">
                <w:pPr>
                  <w:pStyle w:val="VPtextbezodsazenamezerynadvesltabulky"/>
                </w:pPr>
              </w:p>
              <w:p w:rsidR="00613FD1" w:rsidRPr="00613FD1" w:rsidRDefault="00613FD1" w:rsidP="00974CB3">
                <w:pPr>
                  <w:pStyle w:val="VPtextbezodsazenamezerynadvesltabulky"/>
                </w:pPr>
                <w:r w:rsidRPr="00613FD1">
                  <w:t>Etika v období globalizace</w:t>
                </w:r>
              </w:p>
            </w:tc>
            <w:tc>
              <w:tcPr>
                <w:tcW w:w="1104" w:type="dxa"/>
              </w:tcPr>
              <w:p w:rsidR="00613FD1" w:rsidRPr="00613FD1" w:rsidRDefault="00613FD1" w:rsidP="004C6B81">
                <w:pPr>
                  <w:jc w:val="center"/>
                  <w:rPr>
                    <w:rFonts w:ascii="Roboto" w:hAnsi="Roboto"/>
                    <w:sz w:val="24"/>
                  </w:rPr>
                </w:pPr>
                <w:r w:rsidRPr="00613FD1">
                  <w:rPr>
                    <w:rFonts w:ascii="Roboto" w:hAnsi="Roboto"/>
                    <w:sz w:val="24"/>
                  </w:rPr>
                  <w:t>30</w:t>
                </w:r>
              </w:p>
            </w:tc>
          </w:tr>
        </w:tbl>
        <w:p w:rsidR="00613FD1" w:rsidRPr="00613FD1" w:rsidRDefault="00613FD1" w:rsidP="00613FD1">
          <w:pPr>
            <w:rPr>
              <w:rFonts w:ascii="Roboto" w:hAnsi="Roboto"/>
            </w:rPr>
          </w:pPr>
        </w:p>
        <w:p w:rsidR="00613FD1" w:rsidRPr="00613FD1" w:rsidRDefault="00613FD1" w:rsidP="00613FD1">
          <w:pPr>
            <w:pStyle w:val="Nadpis3"/>
            <w:rPr>
              <w:color w:val="FF0000"/>
              <w:sz w:val="2"/>
              <w:szCs w:val="2"/>
            </w:rPr>
          </w:pPr>
          <w:r w:rsidRPr="00613FD1">
            <w:rPr>
              <w:sz w:val="24"/>
              <w:szCs w:val="24"/>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8"/>
            <w:gridCol w:w="1412"/>
            <w:gridCol w:w="1412"/>
            <w:gridCol w:w="1412"/>
            <w:gridCol w:w="1412"/>
            <w:gridCol w:w="1412"/>
          </w:tblGrid>
          <w:tr w:rsidR="00613FD1" w:rsidRPr="00613FD1" w:rsidTr="004C6B81">
            <w:trPr>
              <w:trHeight w:val="395"/>
            </w:trPr>
            <w:tc>
              <w:tcPr>
                <w:tcW w:w="2228" w:type="dxa"/>
              </w:tcPr>
              <w:p w:rsidR="00613FD1" w:rsidRPr="00613FD1" w:rsidRDefault="00613FD1" w:rsidP="004C6B81">
                <w:pPr>
                  <w:spacing w:after="0"/>
                  <w:jc w:val="right"/>
                  <w:rPr>
                    <w:rFonts w:ascii="Roboto" w:hAnsi="Roboto"/>
                    <w:sz w:val="24"/>
                  </w:rPr>
                </w:pPr>
                <w:r w:rsidRPr="00613FD1">
                  <w:rPr>
                    <w:rFonts w:ascii="Roboto" w:hAnsi="Roboto"/>
                    <w:sz w:val="24"/>
                  </w:rPr>
                  <w:lastRenderedPageBreak/>
                  <w:t>název předmětu:</w:t>
                </w:r>
              </w:p>
            </w:tc>
            <w:tc>
              <w:tcPr>
                <w:tcW w:w="7060" w:type="dxa"/>
                <w:gridSpan w:val="5"/>
                <w:shd w:val="clear" w:color="auto" w:fill="auto"/>
                <w:vAlign w:val="center"/>
              </w:tcPr>
              <w:p w:rsidR="00613FD1" w:rsidRPr="00613FD1" w:rsidRDefault="00613FD1" w:rsidP="004C6B81">
                <w:pPr>
                  <w:spacing w:after="0"/>
                  <w:jc w:val="center"/>
                  <w:rPr>
                    <w:rFonts w:ascii="Roboto" w:hAnsi="Roboto"/>
                    <w:sz w:val="24"/>
                  </w:rPr>
                </w:pPr>
                <w:r w:rsidRPr="00613FD1">
                  <w:rPr>
                    <w:rFonts w:ascii="Roboto" w:hAnsi="Roboto"/>
                    <w:b/>
                    <w:sz w:val="28"/>
                    <w:szCs w:val="28"/>
                  </w:rPr>
                  <w:t>Fyzika</w:t>
                </w:r>
              </w:p>
            </w:tc>
          </w:tr>
          <w:tr w:rsidR="00613FD1" w:rsidRPr="00613FD1" w:rsidTr="004C6B81">
            <w:tc>
              <w:tcPr>
                <w:tcW w:w="2228" w:type="dxa"/>
              </w:tcPr>
              <w:p w:rsidR="00613FD1" w:rsidRPr="00613FD1" w:rsidRDefault="00613FD1" w:rsidP="004C6B81">
                <w:pPr>
                  <w:spacing w:after="0"/>
                  <w:jc w:val="right"/>
                  <w:rPr>
                    <w:rFonts w:ascii="Roboto" w:hAnsi="Roboto"/>
                    <w:sz w:val="24"/>
                  </w:rPr>
                </w:pPr>
                <w:r w:rsidRPr="00613FD1">
                  <w:rPr>
                    <w:rFonts w:ascii="Roboto" w:hAnsi="Roboto"/>
                    <w:sz w:val="24"/>
                  </w:rPr>
                  <w:t>ročník:</w:t>
                </w:r>
              </w:p>
            </w:tc>
            <w:tc>
              <w:tcPr>
                <w:tcW w:w="1412"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1.</w:t>
                </w:r>
              </w:p>
            </w:tc>
            <w:tc>
              <w:tcPr>
                <w:tcW w:w="1412"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2.</w:t>
                </w:r>
              </w:p>
            </w:tc>
            <w:tc>
              <w:tcPr>
                <w:tcW w:w="1412"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3.</w:t>
                </w:r>
              </w:p>
            </w:tc>
            <w:tc>
              <w:tcPr>
                <w:tcW w:w="1412"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4.</w:t>
                </w:r>
              </w:p>
            </w:tc>
            <w:tc>
              <w:tcPr>
                <w:tcW w:w="1412" w:type="dxa"/>
                <w:shd w:val="clear" w:color="auto" w:fill="auto"/>
              </w:tcPr>
              <w:p w:rsidR="00613FD1" w:rsidRPr="00613FD1" w:rsidRDefault="00613FD1" w:rsidP="004C6B81">
                <w:pPr>
                  <w:spacing w:after="0"/>
                  <w:jc w:val="center"/>
                  <w:rPr>
                    <w:rFonts w:ascii="Roboto" w:hAnsi="Roboto"/>
                    <w:b/>
                    <w:sz w:val="24"/>
                  </w:rPr>
                </w:pPr>
                <w:r w:rsidRPr="00613FD1">
                  <w:rPr>
                    <w:rFonts w:ascii="Roboto" w:hAnsi="Roboto"/>
                    <w:b/>
                    <w:sz w:val="24"/>
                  </w:rPr>
                  <w:t>celkem</w:t>
                </w:r>
              </w:p>
            </w:tc>
          </w:tr>
          <w:tr w:rsidR="00613FD1" w:rsidRPr="00613FD1" w:rsidTr="004C6B81">
            <w:tc>
              <w:tcPr>
                <w:tcW w:w="2228" w:type="dxa"/>
              </w:tcPr>
              <w:p w:rsidR="00613FD1" w:rsidRPr="00613FD1" w:rsidRDefault="00613FD1" w:rsidP="004C6B81">
                <w:pPr>
                  <w:spacing w:after="0"/>
                  <w:jc w:val="right"/>
                  <w:rPr>
                    <w:rFonts w:ascii="Roboto" w:hAnsi="Roboto"/>
                    <w:sz w:val="24"/>
                  </w:rPr>
                </w:pPr>
                <w:r w:rsidRPr="00613FD1">
                  <w:rPr>
                    <w:rFonts w:ascii="Roboto" w:hAnsi="Roboto"/>
                    <w:sz w:val="24"/>
                  </w:rPr>
                  <w:t>počet hodin:</w:t>
                </w:r>
              </w:p>
            </w:tc>
            <w:tc>
              <w:tcPr>
                <w:tcW w:w="1412"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1</w:t>
                </w:r>
              </w:p>
            </w:tc>
            <w:tc>
              <w:tcPr>
                <w:tcW w:w="1412"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0</w:t>
                </w:r>
              </w:p>
            </w:tc>
            <w:tc>
              <w:tcPr>
                <w:tcW w:w="1412"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0</w:t>
                </w:r>
              </w:p>
            </w:tc>
            <w:tc>
              <w:tcPr>
                <w:tcW w:w="1412"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0</w:t>
                </w:r>
              </w:p>
            </w:tc>
            <w:tc>
              <w:tcPr>
                <w:tcW w:w="1412" w:type="dxa"/>
                <w:shd w:val="clear" w:color="auto" w:fill="auto"/>
              </w:tcPr>
              <w:p w:rsidR="00613FD1" w:rsidRPr="00613FD1" w:rsidRDefault="00613FD1" w:rsidP="004C6B81">
                <w:pPr>
                  <w:spacing w:after="0"/>
                  <w:jc w:val="center"/>
                  <w:rPr>
                    <w:rFonts w:ascii="Roboto" w:hAnsi="Roboto"/>
                    <w:b/>
                    <w:sz w:val="24"/>
                  </w:rPr>
                </w:pPr>
                <w:r w:rsidRPr="00613FD1">
                  <w:rPr>
                    <w:rFonts w:ascii="Roboto" w:hAnsi="Roboto"/>
                    <w:b/>
                    <w:sz w:val="24"/>
                  </w:rPr>
                  <w:t>1</w:t>
                </w:r>
              </w:p>
            </w:tc>
          </w:tr>
        </w:tbl>
        <w:p w:rsidR="00613FD1" w:rsidRPr="00613FD1" w:rsidRDefault="00613FD1" w:rsidP="00613FD1">
          <w:pPr>
            <w:rPr>
              <w:rFonts w:ascii="Roboto" w:hAnsi="Roboto"/>
            </w:rPr>
          </w:pPr>
        </w:p>
        <w:p w:rsidR="00613FD1" w:rsidRPr="00613FD1" w:rsidRDefault="00613FD1" w:rsidP="00613FD1">
          <w:pPr>
            <w:keepNext/>
            <w:spacing w:before="240"/>
            <w:rPr>
              <w:rFonts w:ascii="Roboto" w:hAnsi="Roboto" w:cs="Arial"/>
              <w:b/>
              <w:i/>
              <w:sz w:val="28"/>
              <w:szCs w:val="28"/>
            </w:rPr>
          </w:pPr>
          <w:r w:rsidRPr="00613FD1">
            <w:rPr>
              <w:rFonts w:ascii="Roboto" w:hAnsi="Roboto" w:cs="Arial"/>
              <w:b/>
              <w:i/>
              <w:sz w:val="28"/>
              <w:szCs w:val="28"/>
            </w:rPr>
            <w:t>Pojetí předmětu</w:t>
          </w:r>
        </w:p>
        <w:p w:rsidR="00613FD1" w:rsidRPr="00613FD1" w:rsidRDefault="00613FD1" w:rsidP="00613FD1">
          <w:pPr>
            <w:keepNext/>
            <w:spacing w:before="240"/>
            <w:rPr>
              <w:rFonts w:ascii="Roboto" w:hAnsi="Roboto" w:cs="Arial"/>
              <w:sz w:val="24"/>
            </w:rPr>
          </w:pPr>
          <w:r w:rsidRPr="00613FD1">
            <w:rPr>
              <w:rFonts w:ascii="Roboto" w:hAnsi="Roboto" w:cs="Arial"/>
              <w:sz w:val="24"/>
            </w:rPr>
            <w:t>Obecné cíle předmětu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tcPr>
              <w:p w:rsidR="00613FD1" w:rsidRPr="00613FD1" w:rsidRDefault="00613FD1" w:rsidP="004C6B81">
                <w:pPr>
                  <w:spacing w:after="0"/>
                  <w:ind w:firstLine="567"/>
                  <w:rPr>
                    <w:rFonts w:ascii="Roboto" w:hAnsi="Roboto"/>
                  </w:rPr>
                </w:pPr>
                <w:r w:rsidRPr="00613FD1">
                  <w:rPr>
                    <w:rFonts w:ascii="Roboto" w:hAnsi="Roboto"/>
                    <w:sz w:val="24"/>
                  </w:rPr>
                  <w:t>Výuka fyziky přispívá k hlubšímu pochopení přírodních jevů a zákonů, k formování vztahu k životnímu prostředí. Cílem je zejména naučit žáky využívat fyzikálních poznatků v profesním a osobním životě.</w:t>
                </w:r>
              </w:p>
            </w:tc>
          </w:tr>
        </w:tbl>
        <w:p w:rsidR="00613FD1" w:rsidRPr="00613FD1" w:rsidRDefault="00613FD1" w:rsidP="00613FD1">
          <w:pPr>
            <w:rPr>
              <w:rFonts w:ascii="Roboto" w:hAnsi="Roboto"/>
            </w:rPr>
          </w:pPr>
        </w:p>
        <w:p w:rsidR="00613FD1" w:rsidRPr="00613FD1" w:rsidRDefault="00613FD1" w:rsidP="00613FD1">
          <w:pPr>
            <w:keepNext/>
            <w:spacing w:before="240"/>
            <w:rPr>
              <w:rFonts w:ascii="Roboto" w:hAnsi="Roboto" w:cs="Arial"/>
              <w:sz w:val="24"/>
            </w:rPr>
          </w:pPr>
          <w:r w:rsidRPr="00613FD1">
            <w:rPr>
              <w:rFonts w:ascii="Roboto" w:hAnsi="Roboto" w:cs="Arial"/>
              <w:sz w:val="24"/>
            </w:rPr>
            <w:t>Charakteristika učiva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tcPr>
              <w:p w:rsidR="00613FD1" w:rsidRPr="00613FD1" w:rsidRDefault="00613FD1" w:rsidP="004C6B81">
                <w:pPr>
                  <w:spacing w:after="0"/>
                  <w:ind w:firstLine="567"/>
                  <w:rPr>
                    <w:rFonts w:ascii="Roboto" w:hAnsi="Roboto"/>
                    <w:sz w:val="24"/>
                  </w:rPr>
                </w:pPr>
                <w:r w:rsidRPr="00613FD1">
                  <w:rPr>
                    <w:rFonts w:ascii="Roboto" w:hAnsi="Roboto"/>
                    <w:sz w:val="24"/>
                  </w:rPr>
                  <w:t xml:space="preserve">Obsah předmětu vychází z obsahového okruhu RVP – Přírodovědné vzdělání. Učivo je vybráno ve variantě C. Zahrnuje tematické celky mechanika, termika, elektřina a magnetismus, vlnění a optika, fyzika atomu a vesmír. Tematický celek Člověk a životní prostředí bude zařazován do výuky průběžně, podle probíraného učiva. Některé kapitoly jsou úzce spojeny s chemií a biologií – změny skupenství, ochrana před účinky elektrického </w:t>
                </w:r>
                <w:proofErr w:type="spellStart"/>
                <w:r w:rsidRPr="00613FD1">
                  <w:rPr>
                    <w:rFonts w:ascii="Roboto" w:hAnsi="Roboto"/>
                    <w:sz w:val="24"/>
                  </w:rPr>
                  <w:t>proudu,vliv</w:t>
                </w:r>
                <w:proofErr w:type="spellEnd"/>
                <w:r w:rsidRPr="00613FD1">
                  <w:rPr>
                    <w:rFonts w:ascii="Roboto" w:hAnsi="Roboto"/>
                    <w:sz w:val="24"/>
                  </w:rPr>
                  <w:t xml:space="preserve"> hluku a ochrana sluchu, korekce vad oka, vliv elektromagnetického záření, stavba atomu a jaderná energie.</w:t>
                </w:r>
              </w:p>
              <w:p w:rsidR="00613FD1" w:rsidRPr="00613FD1" w:rsidRDefault="00613FD1" w:rsidP="004C6B81">
                <w:pPr>
                  <w:spacing w:after="0"/>
                  <w:ind w:firstLine="567"/>
                  <w:rPr>
                    <w:rFonts w:ascii="Roboto" w:hAnsi="Roboto"/>
                    <w:sz w:val="24"/>
                  </w:rPr>
                </w:pPr>
              </w:p>
              <w:p w:rsidR="00613FD1" w:rsidRPr="00613FD1" w:rsidRDefault="00613FD1" w:rsidP="004C6B81">
                <w:pPr>
                  <w:spacing w:after="0"/>
                  <w:rPr>
                    <w:rFonts w:ascii="Roboto" w:hAnsi="Roboto"/>
                    <w:b/>
                    <w:sz w:val="24"/>
                  </w:rPr>
                </w:pPr>
                <w:r w:rsidRPr="00613FD1">
                  <w:rPr>
                    <w:rFonts w:ascii="Roboto" w:hAnsi="Roboto"/>
                    <w:b/>
                    <w:sz w:val="24"/>
                  </w:rPr>
                  <w:t>Předmět přispívá k rozvoji klíčových kompetencí:</w:t>
                </w:r>
              </w:p>
              <w:p w:rsidR="00613FD1" w:rsidRPr="00613FD1" w:rsidRDefault="00613FD1" w:rsidP="004C6B81">
                <w:pPr>
                  <w:spacing w:after="0"/>
                  <w:rPr>
                    <w:rFonts w:ascii="Roboto" w:hAnsi="Roboto"/>
                    <w:i/>
                    <w:sz w:val="23"/>
                    <w:szCs w:val="23"/>
                  </w:rPr>
                </w:pPr>
                <w:r w:rsidRPr="00613FD1">
                  <w:rPr>
                    <w:rFonts w:ascii="Roboto" w:hAnsi="Roboto"/>
                    <w:i/>
                    <w:sz w:val="23"/>
                    <w:szCs w:val="23"/>
                  </w:rPr>
                  <w:t>Komunikativní kompetence, sociální kompetence</w:t>
                </w:r>
              </w:p>
              <w:p w:rsidR="00613FD1" w:rsidRPr="00613FD1" w:rsidRDefault="00613FD1" w:rsidP="004C6B81">
                <w:pPr>
                  <w:spacing w:after="0"/>
                  <w:rPr>
                    <w:rFonts w:ascii="Roboto" w:hAnsi="Roboto"/>
                    <w:sz w:val="24"/>
                  </w:rPr>
                </w:pPr>
                <w:r w:rsidRPr="00613FD1">
                  <w:rPr>
                    <w:rFonts w:ascii="Roboto" w:hAnsi="Roboto"/>
                    <w:sz w:val="24"/>
                  </w:rPr>
                  <w:t>Žáci formulují srozumitelně, souvisle a přesně své myšlenky. Formulují a obhajují své názory, zvažují a respektují stanoviska druhých. Vyjadřují se přesně a věcně. Stanovují si cíle a priority podle svých schopností a budoucího uplatnění. Přijímají hodnocení svých výsledků, radu i kritiku, zvažují návrhy druhých. Odpovědně plní úkoly. Porozumí zadání úkolu, navrhnou způsob řešení, zdůvodní jej, ověří správnost zvoleného postupu a dosažených výsledků. Správně používají a převádějí jednotky. Chápou význam životního prostředí pro člověka a jednají v duchu udržitelného rozvoje. Vyjadřují se a vystupují v souladu se zásadami kultury projevu a chování.</w:t>
                </w:r>
              </w:p>
              <w:p w:rsidR="00613FD1" w:rsidRPr="00613FD1" w:rsidRDefault="00613FD1" w:rsidP="004C6B81">
                <w:pPr>
                  <w:spacing w:after="0"/>
                  <w:rPr>
                    <w:rFonts w:ascii="Roboto" w:hAnsi="Roboto"/>
                    <w:i/>
                    <w:sz w:val="23"/>
                    <w:szCs w:val="23"/>
                  </w:rPr>
                </w:pPr>
                <w:r w:rsidRPr="00613FD1">
                  <w:rPr>
                    <w:rFonts w:ascii="Roboto" w:hAnsi="Roboto"/>
                    <w:i/>
                    <w:sz w:val="23"/>
                    <w:szCs w:val="23"/>
                  </w:rPr>
                  <w:t>Kompetence využívat prostředky IKT a pracovat s informacemi</w:t>
                </w:r>
              </w:p>
              <w:p w:rsidR="00613FD1" w:rsidRPr="00613FD1" w:rsidRDefault="00613FD1" w:rsidP="004C6B81">
                <w:pPr>
                  <w:spacing w:after="0"/>
                  <w:rPr>
                    <w:rFonts w:ascii="Roboto" w:hAnsi="Roboto"/>
                    <w:sz w:val="24"/>
                  </w:rPr>
                </w:pPr>
                <w:r w:rsidRPr="00613FD1">
                  <w:rPr>
                    <w:rFonts w:ascii="Roboto" w:hAnsi="Roboto"/>
                    <w:sz w:val="24"/>
                  </w:rPr>
                  <w:t xml:space="preserve">Žáci pracují s osobním počítačem, používají nové metody v informační technologii. Vyhledávají a zpracovávají informace získané z otevřených zdrojů (zejména internet). </w:t>
                </w:r>
                <w:r w:rsidRPr="00613FD1">
                  <w:rPr>
                    <w:rFonts w:ascii="Roboto" w:hAnsi="Roboto"/>
                    <w:sz w:val="24"/>
                  </w:rPr>
                  <w:lastRenderedPageBreak/>
                  <w:t>Uvědomují si nutnost posuzovat rozdílnou věrohodnost různých informačních zdrojů a kriticky přistupovat k získaným informacím, být mediálně gramotní.</w:t>
                </w:r>
              </w:p>
              <w:p w:rsidR="00613FD1" w:rsidRPr="00613FD1" w:rsidRDefault="00613FD1" w:rsidP="004C6B81">
                <w:pPr>
                  <w:spacing w:after="0"/>
                  <w:rPr>
                    <w:rFonts w:ascii="Roboto" w:hAnsi="Roboto"/>
                    <w:i/>
                    <w:sz w:val="23"/>
                    <w:szCs w:val="23"/>
                  </w:rPr>
                </w:pPr>
                <w:r w:rsidRPr="00613FD1">
                  <w:rPr>
                    <w:rFonts w:ascii="Roboto" w:hAnsi="Roboto"/>
                    <w:i/>
                    <w:sz w:val="23"/>
                    <w:szCs w:val="23"/>
                  </w:rPr>
                  <w:t>Odborné kompetence</w:t>
                </w:r>
              </w:p>
              <w:p w:rsidR="00613FD1" w:rsidRPr="00613FD1" w:rsidRDefault="00613FD1" w:rsidP="004C6B81">
                <w:pPr>
                  <w:spacing w:after="0"/>
                  <w:rPr>
                    <w:rFonts w:ascii="Roboto" w:hAnsi="Roboto"/>
                    <w:sz w:val="24"/>
                  </w:rPr>
                </w:pPr>
                <w:r w:rsidRPr="00613FD1">
                  <w:rPr>
                    <w:rFonts w:ascii="Roboto" w:hAnsi="Roboto"/>
                    <w:sz w:val="24"/>
                  </w:rPr>
                  <w:t>Žáci dovedou analyzovat a řešit problémy v občanském životě a odborné praxi s nadhledem na uplatnění principu přírodních věd. Chápou bezpečnost práce.</w:t>
                </w:r>
              </w:p>
              <w:p w:rsidR="00613FD1" w:rsidRPr="00613FD1" w:rsidRDefault="00613FD1" w:rsidP="004C6B81">
                <w:pPr>
                  <w:ind w:firstLine="567"/>
                  <w:rPr>
                    <w:rFonts w:ascii="Roboto" w:hAnsi="Roboto"/>
                    <w:sz w:val="24"/>
                  </w:rPr>
                </w:pPr>
                <w:r w:rsidRPr="00613FD1">
                  <w:rPr>
                    <w:rFonts w:ascii="Roboto" w:hAnsi="Roboto"/>
                    <w:sz w:val="24"/>
                  </w:rPr>
                  <w:t xml:space="preserve">Vyučovacím předmětem fyzika se prolínají průřezová témata </w:t>
                </w:r>
                <w:r w:rsidRPr="00613FD1">
                  <w:rPr>
                    <w:rFonts w:ascii="Roboto" w:hAnsi="Roboto"/>
                    <w:i/>
                    <w:sz w:val="24"/>
                  </w:rPr>
                  <w:t>Občan v demokratické společnosti</w:t>
                </w:r>
                <w:r w:rsidRPr="00613FD1">
                  <w:rPr>
                    <w:rFonts w:ascii="Roboto" w:hAnsi="Roboto"/>
                    <w:sz w:val="24"/>
                  </w:rPr>
                  <w:t xml:space="preserve">, a to dovednost orientovat se v masových médiích. Žáci si uvědomují zodpovědnost za vlastní život, význam vzdělávání, jehož součástí je i fyzikální vzdělání. Jde o naplnění průřezového tématu </w:t>
                </w:r>
                <w:r w:rsidRPr="00613FD1">
                  <w:rPr>
                    <w:rFonts w:ascii="Roboto" w:hAnsi="Roboto"/>
                    <w:i/>
                    <w:sz w:val="24"/>
                  </w:rPr>
                  <w:t>Člověk a svět práce</w:t>
                </w:r>
                <w:r w:rsidRPr="00613FD1">
                  <w:rPr>
                    <w:rFonts w:ascii="Roboto" w:hAnsi="Roboto"/>
                    <w:sz w:val="24"/>
                  </w:rPr>
                  <w:t>.</w:t>
                </w:r>
              </w:p>
              <w:p w:rsidR="00613FD1" w:rsidRPr="00613FD1" w:rsidRDefault="00613FD1" w:rsidP="004C6B81">
                <w:pPr>
                  <w:ind w:firstLine="567"/>
                  <w:rPr>
                    <w:rFonts w:ascii="Roboto" w:hAnsi="Roboto"/>
                    <w:sz w:val="24"/>
                  </w:rPr>
                </w:pPr>
                <w:r w:rsidRPr="00613FD1">
                  <w:rPr>
                    <w:rFonts w:ascii="Roboto" w:hAnsi="Roboto"/>
                    <w:sz w:val="24"/>
                  </w:rPr>
                  <w:t xml:space="preserve">V hlavním průřezovém tématu </w:t>
                </w:r>
                <w:r w:rsidRPr="00613FD1">
                  <w:rPr>
                    <w:rFonts w:ascii="Roboto" w:hAnsi="Roboto"/>
                    <w:i/>
                    <w:sz w:val="24"/>
                  </w:rPr>
                  <w:t>Člověk a životní prostředí</w:t>
                </w:r>
                <w:r w:rsidRPr="00613FD1">
                  <w:rPr>
                    <w:rFonts w:ascii="Roboto" w:hAnsi="Roboto"/>
                    <w:sz w:val="24"/>
                  </w:rPr>
                  <w:t xml:space="preserve"> je důraz kladen na </w:t>
                </w:r>
                <w:proofErr w:type="spellStart"/>
                <w:r w:rsidRPr="00613FD1">
                  <w:rPr>
                    <w:rFonts w:ascii="Roboto" w:hAnsi="Roboto"/>
                    <w:sz w:val="24"/>
                  </w:rPr>
                  <w:t>enviromentální</w:t>
                </w:r>
                <w:proofErr w:type="spellEnd"/>
                <w:r w:rsidRPr="00613FD1">
                  <w:rPr>
                    <w:rFonts w:ascii="Roboto" w:hAnsi="Roboto"/>
                    <w:sz w:val="24"/>
                  </w:rPr>
                  <w:t xml:space="preserve"> výchovu s cílem formování žádoucích vztahů k životnímu prostředí a utváření vlastních názorů, postojů a hierarchie životních hodnot v souladu s myšlenkami trvale udržitelného rozvoje. Vedle základních vědomostí je kladen důraz na rozvoj schopností aplikace poznatků v odborném vzdělávání, v praxi i v každodenním životě.</w:t>
                </w:r>
              </w:p>
              <w:p w:rsidR="00613FD1" w:rsidRPr="00613FD1" w:rsidRDefault="00613FD1" w:rsidP="004C6B81">
                <w:pPr>
                  <w:ind w:firstLine="567"/>
                  <w:rPr>
                    <w:rFonts w:ascii="Roboto" w:hAnsi="Roboto"/>
                    <w:sz w:val="24"/>
                  </w:rPr>
                </w:pPr>
                <w:r w:rsidRPr="00613FD1">
                  <w:rPr>
                    <w:rFonts w:ascii="Roboto" w:hAnsi="Roboto"/>
                    <w:sz w:val="24"/>
                  </w:rPr>
                  <w:t>K preferovaným metodám výuky patří výklad, rozhovor, vyhledávaní informací v odborném textu, práce s internetem, ústní opakování učiva, procvičování, samostatná práce. Průběžně jsou zařazovány různé druhy kontrolních činností. Výuka probíhá frontálním vyučováním s využíváním individuálního přístupu k žáku.</w:t>
                </w:r>
              </w:p>
              <w:p w:rsidR="00613FD1" w:rsidRPr="00613FD1" w:rsidRDefault="00613FD1" w:rsidP="004C6B81">
                <w:pPr>
                  <w:ind w:firstLine="567"/>
                  <w:rPr>
                    <w:rFonts w:ascii="Roboto" w:hAnsi="Roboto"/>
                  </w:rPr>
                </w:pPr>
                <w:r w:rsidRPr="00613FD1">
                  <w:rPr>
                    <w:rFonts w:ascii="Roboto" w:hAnsi="Roboto"/>
                    <w:sz w:val="24"/>
                  </w:rPr>
                  <w:t>Vyučovací předmět fyzika je spjat s matematikou, biologií, ekologií, informační a komunikační technologií, chemií.</w:t>
                </w:r>
              </w:p>
            </w:tc>
          </w:tr>
        </w:tbl>
        <w:p w:rsidR="00613FD1" w:rsidRPr="00613FD1" w:rsidRDefault="00613FD1" w:rsidP="00613FD1">
          <w:pPr>
            <w:rPr>
              <w:rFonts w:ascii="Roboto" w:hAnsi="Roboto"/>
            </w:rPr>
          </w:pPr>
        </w:p>
        <w:p w:rsidR="00613FD1" w:rsidRPr="00613FD1" w:rsidRDefault="00613FD1" w:rsidP="00613FD1">
          <w:pPr>
            <w:keepNext/>
            <w:spacing w:before="240"/>
            <w:rPr>
              <w:rFonts w:ascii="Roboto" w:hAnsi="Roboto" w:cs="Arial"/>
              <w:sz w:val="24"/>
            </w:rPr>
          </w:pPr>
          <w:r w:rsidRPr="00613FD1">
            <w:rPr>
              <w:rFonts w:ascii="Roboto" w:hAnsi="Roboto" w:cs="Arial"/>
              <w:sz w:val="24"/>
            </w:rPr>
            <w:t>Pojetí výuky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tcPr>
              <w:p w:rsidR="00613FD1" w:rsidRPr="00613FD1" w:rsidRDefault="00613FD1" w:rsidP="004C6B81">
                <w:pPr>
                  <w:ind w:firstLine="567"/>
                  <w:rPr>
                    <w:rFonts w:ascii="Roboto" w:hAnsi="Roboto"/>
                    <w:sz w:val="24"/>
                  </w:rPr>
                </w:pPr>
                <w:r w:rsidRPr="00613FD1">
                  <w:rPr>
                    <w:rFonts w:ascii="Roboto" w:hAnsi="Roboto"/>
                    <w:sz w:val="24"/>
                  </w:rPr>
                  <w:t>Výuka probíhá klasickou frontální metodou, diskusí, při výuce fyziky se používají tabulky, kalkulačka, bude využíváno informační techniky – internetu (simulace fyzikálních jevů).</w:t>
                </w:r>
              </w:p>
              <w:p w:rsidR="00613FD1" w:rsidRPr="00613FD1" w:rsidRDefault="00613FD1" w:rsidP="004C6B81">
                <w:pPr>
                  <w:spacing w:after="0"/>
                  <w:rPr>
                    <w:rFonts w:ascii="Roboto" w:hAnsi="Roboto"/>
                    <w:sz w:val="24"/>
                  </w:rPr>
                </w:pPr>
                <w:r w:rsidRPr="00613FD1">
                  <w:rPr>
                    <w:rFonts w:ascii="Roboto" w:hAnsi="Roboto"/>
                    <w:sz w:val="24"/>
                  </w:rPr>
                  <w:t>Způsob hodnocení žáků:</w:t>
                </w:r>
              </w:p>
              <w:p w:rsidR="00613FD1" w:rsidRPr="00613FD1" w:rsidRDefault="00613FD1" w:rsidP="0070028E">
                <w:pPr>
                  <w:numPr>
                    <w:ilvl w:val="0"/>
                    <w:numId w:val="12"/>
                  </w:numPr>
                  <w:tabs>
                    <w:tab w:val="clear" w:pos="924"/>
                    <w:tab w:val="num" w:pos="284"/>
                  </w:tabs>
                  <w:spacing w:before="0"/>
                  <w:ind w:left="284" w:hanging="284"/>
                  <w:rPr>
                    <w:rFonts w:ascii="Roboto" w:hAnsi="Roboto"/>
                    <w:sz w:val="24"/>
                  </w:rPr>
                </w:pPr>
                <w:r w:rsidRPr="00613FD1">
                  <w:rPr>
                    <w:rFonts w:ascii="Roboto" w:hAnsi="Roboto"/>
                    <w:sz w:val="24"/>
                  </w:rPr>
                  <w:t xml:space="preserve">průběžné ústní zkoušení, po probrání určitých </w:t>
                </w:r>
                <w:proofErr w:type="spellStart"/>
                <w:r w:rsidRPr="00613FD1">
                  <w:rPr>
                    <w:rFonts w:ascii="Roboto" w:hAnsi="Roboto"/>
                    <w:sz w:val="24"/>
                  </w:rPr>
                  <w:t>tématických</w:t>
                </w:r>
                <w:proofErr w:type="spellEnd"/>
                <w:r w:rsidRPr="00613FD1">
                  <w:rPr>
                    <w:rFonts w:ascii="Roboto" w:hAnsi="Roboto"/>
                    <w:sz w:val="24"/>
                  </w:rPr>
                  <w:t xml:space="preserve"> celků písemné testy, pozorování, diagnostický rozhovor.</w:t>
                </w:r>
              </w:p>
            </w:tc>
          </w:tr>
        </w:tbl>
        <w:p w:rsidR="00613FD1" w:rsidRPr="00613FD1" w:rsidRDefault="00613FD1" w:rsidP="00613FD1">
          <w:pPr>
            <w:pStyle w:val="Nadpis3"/>
            <w:tabs>
              <w:tab w:val="left" w:pos="2835"/>
            </w:tabs>
            <w:spacing w:before="0"/>
          </w:pPr>
        </w:p>
        <w:p w:rsidR="00613FD1" w:rsidRPr="00613FD1" w:rsidRDefault="00613FD1" w:rsidP="00613FD1">
          <w:pPr>
            <w:pStyle w:val="Nadpis3"/>
            <w:tabs>
              <w:tab w:val="left" w:pos="2835"/>
            </w:tabs>
            <w:spacing w:before="0"/>
          </w:pPr>
          <w:r w:rsidRPr="00613FD1">
            <w:t>Ročník:</w:t>
          </w:r>
          <w:r w:rsidRPr="00613FD1">
            <w:tab/>
            <w:t>první</w:t>
          </w:r>
        </w:p>
        <w:p w:rsidR="00613FD1" w:rsidRPr="00613FD1" w:rsidRDefault="00613FD1" w:rsidP="00613FD1">
          <w:pPr>
            <w:pStyle w:val="Nadpis3"/>
            <w:tabs>
              <w:tab w:val="left" w:pos="2835"/>
            </w:tabs>
            <w:spacing w:before="0" w:after="120"/>
          </w:pPr>
          <w:r w:rsidRPr="00613FD1">
            <w:t>Počet hodin celkem:</w:t>
          </w:r>
          <w:r w:rsidRPr="00613FD1">
            <w:tab/>
            <w:t>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4"/>
            <w:gridCol w:w="4134"/>
            <w:gridCol w:w="1150"/>
          </w:tblGrid>
          <w:tr w:rsidR="00613FD1" w:rsidRPr="00613FD1" w:rsidTr="004C6B81">
            <w:tc>
              <w:tcPr>
                <w:tcW w:w="4054" w:type="dxa"/>
              </w:tcPr>
              <w:p w:rsidR="00613FD1" w:rsidRPr="00613FD1" w:rsidRDefault="00613FD1" w:rsidP="004C6B81">
                <w:pPr>
                  <w:tabs>
                    <w:tab w:val="left" w:pos="2835"/>
                  </w:tabs>
                  <w:spacing w:after="0"/>
                  <w:rPr>
                    <w:rFonts w:ascii="Roboto" w:hAnsi="Roboto"/>
                    <w:b/>
                    <w:sz w:val="24"/>
                  </w:rPr>
                </w:pPr>
                <w:r w:rsidRPr="00613FD1">
                  <w:rPr>
                    <w:rFonts w:ascii="Roboto" w:hAnsi="Roboto"/>
                    <w:b/>
                    <w:sz w:val="24"/>
                  </w:rPr>
                  <w:t>Výsledky vzdělávání</w:t>
                </w:r>
              </w:p>
            </w:tc>
            <w:tc>
              <w:tcPr>
                <w:tcW w:w="4134" w:type="dxa"/>
              </w:tcPr>
              <w:p w:rsidR="00613FD1" w:rsidRPr="00613FD1" w:rsidRDefault="00613FD1" w:rsidP="004C6B81">
                <w:pPr>
                  <w:spacing w:after="0"/>
                  <w:rPr>
                    <w:rFonts w:ascii="Roboto" w:hAnsi="Roboto"/>
                    <w:b/>
                    <w:sz w:val="24"/>
                  </w:rPr>
                </w:pPr>
                <w:r w:rsidRPr="00613FD1">
                  <w:rPr>
                    <w:rFonts w:ascii="Roboto" w:hAnsi="Roboto"/>
                    <w:b/>
                    <w:sz w:val="24"/>
                  </w:rPr>
                  <w:t>Učivo</w:t>
                </w:r>
              </w:p>
            </w:tc>
            <w:tc>
              <w:tcPr>
                <w:tcW w:w="1100" w:type="dxa"/>
              </w:tcPr>
              <w:p w:rsidR="00613FD1" w:rsidRPr="00613FD1" w:rsidRDefault="00613FD1" w:rsidP="004C6B81">
                <w:pPr>
                  <w:spacing w:after="0"/>
                  <w:jc w:val="center"/>
                  <w:rPr>
                    <w:rFonts w:ascii="Roboto" w:hAnsi="Roboto"/>
                    <w:b/>
                    <w:sz w:val="16"/>
                    <w:szCs w:val="16"/>
                  </w:rPr>
                </w:pPr>
                <w:r w:rsidRPr="00613FD1">
                  <w:rPr>
                    <w:rFonts w:ascii="Roboto" w:hAnsi="Roboto"/>
                    <w:b/>
                    <w:sz w:val="16"/>
                    <w:szCs w:val="16"/>
                  </w:rPr>
                  <w:t>Doporučený</w:t>
                </w:r>
              </w:p>
              <w:p w:rsidR="00613FD1" w:rsidRPr="00613FD1" w:rsidRDefault="00613FD1" w:rsidP="004C6B81">
                <w:pPr>
                  <w:spacing w:after="0"/>
                  <w:jc w:val="center"/>
                  <w:rPr>
                    <w:rFonts w:ascii="Roboto" w:hAnsi="Roboto"/>
                    <w:b/>
                    <w:sz w:val="24"/>
                  </w:rPr>
                </w:pPr>
                <w:r w:rsidRPr="00613FD1">
                  <w:rPr>
                    <w:rFonts w:ascii="Roboto" w:hAnsi="Roboto"/>
                    <w:b/>
                    <w:sz w:val="16"/>
                    <w:szCs w:val="16"/>
                  </w:rPr>
                  <w:t>počet hodin</w:t>
                </w:r>
              </w:p>
            </w:tc>
          </w:tr>
          <w:tr w:rsidR="00613FD1" w:rsidRPr="00613FD1" w:rsidTr="004C6B81">
            <w:trPr>
              <w:trHeight w:val="4237"/>
            </w:trPr>
            <w:tc>
              <w:tcPr>
                <w:tcW w:w="4054" w:type="dxa"/>
              </w:tcPr>
              <w:p w:rsidR="00613FD1" w:rsidRPr="00613FD1" w:rsidRDefault="00613FD1" w:rsidP="004C6B81">
                <w:pPr>
                  <w:tabs>
                    <w:tab w:val="left" w:pos="283"/>
                  </w:tabs>
                  <w:spacing w:after="0"/>
                  <w:rPr>
                    <w:rFonts w:ascii="Roboto" w:hAnsi="Roboto"/>
                    <w:sz w:val="24"/>
                  </w:rPr>
                </w:pPr>
                <w:r w:rsidRPr="00613FD1">
                  <w:rPr>
                    <w:rFonts w:ascii="Roboto" w:hAnsi="Roboto"/>
                    <w:sz w:val="24"/>
                  </w:rPr>
                  <w:lastRenderedPageBreak/>
                  <w:t>Žák:</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rozliší druhy pohybů a řeší jednoduché úlohy na pohyb hmotného bodu  </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určí síly, které působí na tělesa, a popíše, jaký druh pohybu tyto síly vyvolávají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určí mechanickou práci a energii při pohybu tělesa působením stálé síly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vysvětlí na příkladech platnost zákona zachování mechanické energie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určí výslednici sil působících na těleso</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aplikuje Pascalův a Archimédův zákon při řešení úloh</w:t>
                </w:r>
              </w:p>
            </w:tc>
            <w:tc>
              <w:tcPr>
                <w:tcW w:w="4134" w:type="dxa"/>
              </w:tcPr>
              <w:p w:rsidR="00613FD1" w:rsidRPr="00613FD1" w:rsidRDefault="00613FD1" w:rsidP="004C6B81">
                <w:pPr>
                  <w:pStyle w:val="Nadpis2"/>
                  <w:spacing w:before="0" w:after="0"/>
                  <w:rPr>
                    <w:i/>
                    <w:sz w:val="24"/>
                    <w:szCs w:val="24"/>
                  </w:rPr>
                </w:pPr>
                <w:r w:rsidRPr="00613FD1">
                  <w:rPr>
                    <w:i/>
                    <w:sz w:val="24"/>
                    <w:szCs w:val="24"/>
                  </w:rPr>
                  <w:t>1. Mechanika</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pohyby přímočaré, pohyb rovnoměrný po kružnici   </w:t>
                </w:r>
              </w:p>
              <w:p w:rsidR="00613FD1" w:rsidRPr="00613FD1" w:rsidRDefault="00613FD1" w:rsidP="004C6B81">
                <w:pPr>
                  <w:spacing w:after="0"/>
                  <w:rPr>
                    <w:rFonts w:ascii="Roboto" w:hAnsi="Roboto"/>
                    <w:sz w:val="24"/>
                  </w:rPr>
                </w:pP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Newtonovy pohybové zákony, síly v přírodě, gravitace</w:t>
                </w:r>
              </w:p>
              <w:p w:rsidR="00613FD1" w:rsidRPr="00613FD1" w:rsidRDefault="00613FD1" w:rsidP="004C6B81">
                <w:pPr>
                  <w:spacing w:after="0"/>
                  <w:rPr>
                    <w:rFonts w:ascii="Roboto" w:hAnsi="Roboto"/>
                    <w:sz w:val="24"/>
                  </w:rPr>
                </w:pP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mechanická práce a energie </w:t>
                </w: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posuvný a otáčivý pohyb, skládání sil</w:t>
                </w:r>
              </w:p>
              <w:p w:rsidR="00613FD1" w:rsidRPr="00613FD1" w:rsidRDefault="00613FD1" w:rsidP="004C6B81">
                <w:pPr>
                  <w:tabs>
                    <w:tab w:val="left" w:pos="357"/>
                  </w:tabs>
                  <w:spacing w:after="0"/>
                  <w:rPr>
                    <w:rFonts w:ascii="Roboto" w:hAnsi="Roboto"/>
                    <w:sz w:val="24"/>
                  </w:rPr>
                </w:pPr>
              </w:p>
              <w:p w:rsidR="00613FD1" w:rsidRPr="00613FD1" w:rsidRDefault="00613FD1" w:rsidP="00613FD1">
                <w:pPr>
                  <w:numPr>
                    <w:ilvl w:val="0"/>
                    <w:numId w:val="7"/>
                  </w:numPr>
                  <w:tabs>
                    <w:tab w:val="clear" w:pos="714"/>
                  </w:tabs>
                  <w:spacing w:before="0" w:after="0"/>
                  <w:ind w:left="199" w:hanging="199"/>
                  <w:jc w:val="left"/>
                  <w:rPr>
                    <w:rFonts w:ascii="Roboto" w:hAnsi="Roboto"/>
                    <w:sz w:val="24"/>
                  </w:rPr>
                </w:pPr>
                <w:r w:rsidRPr="00613FD1">
                  <w:rPr>
                    <w:rFonts w:ascii="Roboto" w:hAnsi="Roboto"/>
                    <w:sz w:val="24"/>
                  </w:rPr>
                  <w:t xml:space="preserve"> tlakové síly a tlak v tekutinách</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8</w:t>
                </w:r>
              </w:p>
            </w:tc>
          </w:tr>
          <w:tr w:rsidR="00613FD1" w:rsidRPr="00613FD1" w:rsidTr="004C6B81">
            <w:trPr>
              <w:trHeight w:val="2363"/>
            </w:trPr>
            <w:tc>
              <w:tcPr>
                <w:tcW w:w="4054" w:type="dxa"/>
              </w:tcPr>
              <w:p w:rsidR="00613FD1" w:rsidRPr="00613FD1" w:rsidRDefault="00613FD1" w:rsidP="004C6B81">
                <w:pPr>
                  <w:tabs>
                    <w:tab w:val="left" w:pos="283"/>
                  </w:tabs>
                  <w:spacing w:after="0"/>
                  <w:rPr>
                    <w:rFonts w:ascii="Roboto" w:hAnsi="Roboto"/>
                    <w:sz w:val="24"/>
                  </w:rPr>
                </w:pP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vysvětlí význam teplotní roztažnosti látek v přírodě a v technické praxi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vysvětlí pojem vnitřní energie soustavy (tělesa) a způsoby její změny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popíše principy nejdůležitějších tepelných motorů </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popíše přeměny skupenství látek a jejich význam v přírodě a v technické praxi</w:t>
                </w:r>
              </w:p>
            </w:tc>
            <w:tc>
              <w:tcPr>
                <w:tcW w:w="4134" w:type="dxa"/>
              </w:tcPr>
              <w:p w:rsidR="00613FD1" w:rsidRPr="00613FD1" w:rsidRDefault="00613FD1" w:rsidP="004C6B81">
                <w:pPr>
                  <w:pStyle w:val="Nadpis2"/>
                  <w:tabs>
                    <w:tab w:val="left" w:pos="357"/>
                  </w:tabs>
                  <w:spacing w:before="0" w:after="0"/>
                  <w:rPr>
                    <w:i/>
                    <w:sz w:val="24"/>
                    <w:szCs w:val="24"/>
                  </w:rPr>
                </w:pPr>
                <w:r w:rsidRPr="00613FD1">
                  <w:rPr>
                    <w:i/>
                    <w:sz w:val="24"/>
                    <w:szCs w:val="24"/>
                  </w:rPr>
                  <w:t>2. Termika</w:t>
                </w:r>
              </w:p>
              <w:p w:rsidR="00613FD1" w:rsidRPr="00613FD1" w:rsidRDefault="00613FD1" w:rsidP="00613FD1">
                <w:pPr>
                  <w:numPr>
                    <w:ilvl w:val="1"/>
                    <w:numId w:val="8"/>
                  </w:numPr>
                  <w:tabs>
                    <w:tab w:val="left" w:pos="357"/>
                    <w:tab w:val="left" w:pos="1437"/>
                  </w:tabs>
                  <w:spacing w:before="0" w:after="0"/>
                  <w:ind w:left="357" w:hanging="357"/>
                  <w:jc w:val="left"/>
                  <w:rPr>
                    <w:rFonts w:ascii="Roboto" w:hAnsi="Roboto"/>
                    <w:sz w:val="24"/>
                  </w:rPr>
                </w:pPr>
                <w:r w:rsidRPr="00613FD1">
                  <w:rPr>
                    <w:rFonts w:ascii="Roboto" w:hAnsi="Roboto"/>
                    <w:sz w:val="24"/>
                  </w:rPr>
                  <w:t>teplota, teplotní roztažnost látek</w:t>
                </w:r>
              </w:p>
              <w:p w:rsidR="00613FD1" w:rsidRPr="00613FD1" w:rsidRDefault="00613FD1" w:rsidP="004C6B81">
                <w:pPr>
                  <w:tabs>
                    <w:tab w:val="left" w:pos="357"/>
                    <w:tab w:val="left" w:pos="1437"/>
                  </w:tabs>
                  <w:spacing w:after="0"/>
                  <w:rPr>
                    <w:rFonts w:ascii="Roboto" w:hAnsi="Roboto"/>
                    <w:sz w:val="24"/>
                  </w:rPr>
                </w:pP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teplo a práce, přeměny vnitřní energie tělesa</w:t>
                </w:r>
              </w:p>
              <w:p w:rsidR="00613FD1" w:rsidRPr="00613FD1" w:rsidRDefault="00613FD1" w:rsidP="004C6B81">
                <w:pPr>
                  <w:spacing w:after="0"/>
                  <w:rPr>
                    <w:rFonts w:ascii="Roboto" w:hAnsi="Roboto"/>
                    <w:sz w:val="24"/>
                  </w:rPr>
                </w:pP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tepelné motory</w:t>
                </w:r>
              </w:p>
              <w:p w:rsidR="00613FD1" w:rsidRPr="00613FD1" w:rsidRDefault="00613FD1" w:rsidP="004C6B81">
                <w:pPr>
                  <w:spacing w:after="0"/>
                  <w:rPr>
                    <w:rFonts w:ascii="Roboto" w:hAnsi="Roboto"/>
                    <w:sz w:val="24"/>
                  </w:rPr>
                </w:pP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struktura pevných látek a kapalin, přeměny skupenství</w:t>
                </w:r>
              </w:p>
              <w:p w:rsidR="00613FD1" w:rsidRPr="00613FD1" w:rsidRDefault="00613FD1" w:rsidP="004C6B81">
                <w:pPr>
                  <w:pStyle w:val="Nadpis2"/>
                  <w:tabs>
                    <w:tab w:val="left" w:pos="272"/>
                  </w:tabs>
                  <w:spacing w:before="0" w:after="0"/>
                  <w:ind w:left="272" w:hanging="272"/>
                  <w:rPr>
                    <w:b w:val="0"/>
                    <w:sz w:val="24"/>
                    <w:szCs w:val="24"/>
                  </w:rPr>
                </w:pP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4</w:t>
                </w:r>
              </w:p>
            </w:tc>
          </w:tr>
          <w:tr w:rsidR="00613FD1" w:rsidRPr="00613FD1" w:rsidTr="004C6B81">
            <w:tc>
              <w:tcPr>
                <w:tcW w:w="4054" w:type="dxa"/>
              </w:tcPr>
              <w:p w:rsidR="00613FD1" w:rsidRPr="00613FD1" w:rsidRDefault="00613FD1" w:rsidP="004C6B81">
                <w:pPr>
                  <w:tabs>
                    <w:tab w:val="left" w:pos="283"/>
                  </w:tabs>
                  <w:spacing w:after="0"/>
                  <w:rPr>
                    <w:rFonts w:ascii="Roboto" w:hAnsi="Roboto"/>
                    <w:sz w:val="24"/>
                  </w:rPr>
                </w:pP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popíše elektrické pole z hlediska jeho působení na bodový elektrický náboj</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řeší úlohy s elektrickými obvody s použitím Ohmova zákona</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popíše princip a použití polo-vodičových součástek s přechodem PN</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lastRenderedPageBreak/>
                  <w:t>určí magnetickou sílu v </w:t>
                </w:r>
                <w:proofErr w:type="spellStart"/>
                <w:r w:rsidRPr="00613FD1">
                  <w:rPr>
                    <w:rFonts w:ascii="Roboto" w:hAnsi="Roboto"/>
                    <w:sz w:val="24"/>
                  </w:rPr>
                  <w:t>magne-tickém</w:t>
                </w:r>
                <w:proofErr w:type="spellEnd"/>
                <w:r w:rsidRPr="00613FD1">
                  <w:rPr>
                    <w:rFonts w:ascii="Roboto" w:hAnsi="Roboto"/>
                    <w:sz w:val="24"/>
                  </w:rPr>
                  <w:t xml:space="preserve"> poli vodiče s proudem</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popíše princip generování střídavých proudů a jejich využití v energetice</w:t>
                </w:r>
              </w:p>
            </w:tc>
            <w:tc>
              <w:tcPr>
                <w:tcW w:w="4134" w:type="dxa"/>
              </w:tcPr>
              <w:p w:rsidR="00613FD1" w:rsidRPr="00613FD1" w:rsidRDefault="00613FD1" w:rsidP="004C6B81">
                <w:pPr>
                  <w:pStyle w:val="Nadpis2"/>
                  <w:tabs>
                    <w:tab w:val="left" w:pos="272"/>
                    <w:tab w:val="left" w:pos="357"/>
                  </w:tabs>
                  <w:spacing w:before="0" w:after="0"/>
                  <w:ind w:left="272" w:hanging="272"/>
                  <w:rPr>
                    <w:b w:val="0"/>
                    <w:i/>
                    <w:sz w:val="24"/>
                    <w:szCs w:val="24"/>
                  </w:rPr>
                </w:pPr>
                <w:r w:rsidRPr="00613FD1">
                  <w:rPr>
                    <w:bCs w:val="0"/>
                    <w:i/>
                    <w:sz w:val="24"/>
                    <w:szCs w:val="24"/>
                  </w:rPr>
                  <w:lastRenderedPageBreak/>
                  <w:t>3. Elektřina a magnetismus</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elektrický náboj tělesa, elektrická síla, elektrické pole, kapacita vodiče</w:t>
                </w:r>
              </w:p>
              <w:p w:rsidR="00613FD1" w:rsidRPr="00613FD1" w:rsidRDefault="00613FD1" w:rsidP="004C6B81">
                <w:pPr>
                  <w:spacing w:after="0"/>
                  <w:rPr>
                    <w:rFonts w:ascii="Roboto" w:hAnsi="Roboto"/>
                    <w:sz w:val="24"/>
                  </w:rPr>
                </w:pP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elektrický proud v látkách, zákony elektrického proudu, polovodiče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magnetické pole, magnetické pole elektrického proudu, </w:t>
                </w:r>
                <w:proofErr w:type="spellStart"/>
                <w:r w:rsidRPr="00613FD1">
                  <w:rPr>
                    <w:rFonts w:ascii="Roboto" w:hAnsi="Roboto"/>
                    <w:sz w:val="24"/>
                  </w:rPr>
                  <w:t>elektromag-netická</w:t>
                </w:r>
                <w:proofErr w:type="spellEnd"/>
                <w:r w:rsidRPr="00613FD1">
                  <w:rPr>
                    <w:rFonts w:ascii="Roboto" w:hAnsi="Roboto"/>
                    <w:sz w:val="24"/>
                  </w:rPr>
                  <w:t xml:space="preserve"> indukce</w:t>
                </w: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vznik střídavého proudu, přenos elektrické energie střídavým proudem</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lastRenderedPageBreak/>
                  <w:t>8</w:t>
                </w:r>
              </w:p>
            </w:tc>
          </w:tr>
          <w:tr w:rsidR="00613FD1" w:rsidRPr="00613FD1" w:rsidTr="004C6B81">
            <w:tc>
              <w:tcPr>
                <w:tcW w:w="4054" w:type="dxa"/>
              </w:tcPr>
              <w:p w:rsidR="00613FD1" w:rsidRPr="00613FD1" w:rsidRDefault="00613FD1" w:rsidP="004C6B81">
                <w:pPr>
                  <w:tabs>
                    <w:tab w:val="left" w:pos="283"/>
                  </w:tabs>
                  <w:spacing w:after="0"/>
                  <w:rPr>
                    <w:rFonts w:ascii="Roboto" w:hAnsi="Roboto"/>
                    <w:sz w:val="24"/>
                  </w:rPr>
                </w:pP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rozliší základní druhy mechanického vlnění a popíše jejich šíření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charakterizuje základní vlastnosti zvuku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chápe negativní vliv hluku a zná způsoby ochrany sluchu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charakterizuje světlo jeho vlnovou délkou a rychlostí v různých prostředích</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řeší úlohy na odraz a lom světla</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řeší úlohy na zobrazení zrcadly a čočkami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vysvětlí optickou funkci oka a korekci jeho vad</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popíše význam různých druhů elektromagnetického záření</w:t>
                </w:r>
              </w:p>
            </w:tc>
            <w:tc>
              <w:tcPr>
                <w:tcW w:w="4134" w:type="dxa"/>
              </w:tcPr>
              <w:p w:rsidR="00613FD1" w:rsidRPr="00613FD1" w:rsidRDefault="00613FD1" w:rsidP="004C6B81">
                <w:pPr>
                  <w:pStyle w:val="Nadpis2"/>
                  <w:tabs>
                    <w:tab w:val="left" w:pos="272"/>
                    <w:tab w:val="left" w:pos="357"/>
                  </w:tabs>
                  <w:spacing w:before="0" w:after="0"/>
                  <w:ind w:left="272" w:hanging="272"/>
                  <w:rPr>
                    <w:b w:val="0"/>
                    <w:bCs w:val="0"/>
                    <w:i/>
                    <w:sz w:val="24"/>
                    <w:szCs w:val="24"/>
                  </w:rPr>
                </w:pPr>
                <w:r w:rsidRPr="00613FD1">
                  <w:rPr>
                    <w:i/>
                    <w:sz w:val="24"/>
                    <w:szCs w:val="24"/>
                  </w:rPr>
                  <w:t>4. Vlnění a optika</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mechanické kmitání a vlnění </w:t>
                </w:r>
              </w:p>
              <w:p w:rsidR="00613FD1" w:rsidRPr="00613FD1" w:rsidRDefault="00613FD1" w:rsidP="004C6B81">
                <w:pPr>
                  <w:spacing w:after="0"/>
                  <w:rPr>
                    <w:rFonts w:ascii="Roboto" w:hAnsi="Roboto"/>
                    <w:sz w:val="24"/>
                  </w:rPr>
                </w:pP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zvukové vlnění</w:t>
                </w: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světlo a jeho šíření</w:t>
                </w: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zrcadla a čočky, oko</w:t>
                </w: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druhy elektromagnetického záření, rentgenové záření</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7</w:t>
                </w:r>
              </w:p>
            </w:tc>
          </w:tr>
          <w:tr w:rsidR="00613FD1" w:rsidRPr="00613FD1" w:rsidTr="004C6B81">
            <w:tc>
              <w:tcPr>
                <w:tcW w:w="4054" w:type="dxa"/>
              </w:tcPr>
              <w:p w:rsidR="00613FD1" w:rsidRPr="00613FD1" w:rsidRDefault="00613FD1" w:rsidP="004C6B81">
                <w:pPr>
                  <w:tabs>
                    <w:tab w:val="left" w:pos="283"/>
                  </w:tabs>
                  <w:spacing w:after="0"/>
                  <w:rPr>
                    <w:rFonts w:ascii="Roboto" w:hAnsi="Roboto"/>
                    <w:sz w:val="24"/>
                  </w:rPr>
                </w:pP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popíše strukturu elektronového obalu atomu z hlediska energie elektronu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popíše stavbu atomového jádra a charakterizuje základní nukleony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vysvětlí podstatu radioaktivity a popíše způsoby ochrany před jaderným zářením</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popíše princip získávání energie v jaderném reaktoru</w:t>
                </w:r>
              </w:p>
            </w:tc>
            <w:tc>
              <w:tcPr>
                <w:tcW w:w="4134" w:type="dxa"/>
              </w:tcPr>
              <w:p w:rsidR="00613FD1" w:rsidRPr="00613FD1" w:rsidRDefault="00613FD1" w:rsidP="004C6B81">
                <w:pPr>
                  <w:pStyle w:val="Nadpis2"/>
                  <w:tabs>
                    <w:tab w:val="left" w:pos="272"/>
                    <w:tab w:val="left" w:pos="357"/>
                  </w:tabs>
                  <w:spacing w:before="0" w:after="0"/>
                  <w:ind w:left="272" w:hanging="272"/>
                  <w:rPr>
                    <w:b w:val="0"/>
                    <w:i/>
                    <w:sz w:val="24"/>
                    <w:szCs w:val="24"/>
                  </w:rPr>
                </w:pPr>
                <w:r w:rsidRPr="00613FD1">
                  <w:rPr>
                    <w:bCs w:val="0"/>
                    <w:i/>
                    <w:sz w:val="24"/>
                    <w:szCs w:val="24"/>
                  </w:rPr>
                  <w:t>5. Fyzika atomu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model atomu, laser </w:t>
                </w: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nukleony, radioaktivita, jaderné záření</w:t>
                </w: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jaderná energie a její využití</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3</w:t>
                </w:r>
              </w:p>
            </w:tc>
          </w:tr>
          <w:tr w:rsidR="00613FD1" w:rsidRPr="00613FD1" w:rsidTr="004C6B81">
            <w:tc>
              <w:tcPr>
                <w:tcW w:w="4054" w:type="dxa"/>
              </w:tcPr>
              <w:p w:rsidR="00613FD1" w:rsidRPr="00613FD1" w:rsidRDefault="00613FD1" w:rsidP="004C6B81">
                <w:pPr>
                  <w:tabs>
                    <w:tab w:val="left" w:pos="283"/>
                  </w:tabs>
                  <w:spacing w:after="0"/>
                  <w:rPr>
                    <w:rFonts w:ascii="Roboto" w:hAnsi="Roboto"/>
                    <w:sz w:val="24"/>
                  </w:rPr>
                </w:pP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lastRenderedPageBreak/>
                  <w:t>charakterizuje Slunce jako hvězdu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popíše objekty v sluneční soustavě</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zná příklady základních typů hvězd</w:t>
                </w:r>
              </w:p>
            </w:tc>
            <w:tc>
              <w:tcPr>
                <w:tcW w:w="4134" w:type="dxa"/>
              </w:tcPr>
              <w:p w:rsidR="00613FD1" w:rsidRPr="00613FD1" w:rsidRDefault="00613FD1" w:rsidP="004C6B81">
                <w:pPr>
                  <w:pStyle w:val="Nadpis2"/>
                  <w:tabs>
                    <w:tab w:val="left" w:pos="272"/>
                    <w:tab w:val="left" w:pos="357"/>
                  </w:tabs>
                  <w:spacing w:before="0" w:after="0"/>
                  <w:ind w:left="272" w:hanging="272"/>
                  <w:rPr>
                    <w:b w:val="0"/>
                    <w:bCs w:val="0"/>
                    <w:i/>
                    <w:sz w:val="24"/>
                    <w:szCs w:val="24"/>
                  </w:rPr>
                </w:pPr>
                <w:r w:rsidRPr="00613FD1">
                  <w:rPr>
                    <w:i/>
                    <w:sz w:val="24"/>
                    <w:szCs w:val="24"/>
                  </w:rPr>
                  <w:lastRenderedPageBreak/>
                  <w:t>6. Vesmír</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Slunce, planety a jejich pohyb, komety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lastRenderedPageBreak/>
                  <w:t>hvězdy a galaxie</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lastRenderedPageBreak/>
                  <w:t>3</w:t>
                </w:r>
              </w:p>
            </w:tc>
          </w:tr>
        </w:tbl>
        <w:p w:rsidR="00613FD1" w:rsidRPr="00613FD1" w:rsidRDefault="00613FD1" w:rsidP="00613FD1">
          <w:pPr>
            <w:rPr>
              <w:rFonts w:ascii="Roboto" w:hAnsi="Roboto"/>
            </w:rPr>
          </w:pPr>
        </w:p>
        <w:p w:rsidR="00613FD1" w:rsidRPr="00613FD1" w:rsidRDefault="00613FD1" w:rsidP="00613FD1">
          <w:pPr>
            <w:spacing w:after="0"/>
            <w:rPr>
              <w:rFonts w:ascii="Roboto" w:hAnsi="Roboto"/>
              <w:sz w:val="2"/>
              <w:szCs w:val="2"/>
            </w:rPr>
          </w:pPr>
          <w:r w:rsidRPr="00613FD1">
            <w:rPr>
              <w:rFonts w:ascii="Roboto" w:hAnsi="Roboto"/>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395"/>
            <w:gridCol w:w="1395"/>
            <w:gridCol w:w="1396"/>
            <w:gridCol w:w="1395"/>
            <w:gridCol w:w="1396"/>
          </w:tblGrid>
          <w:tr w:rsidR="00613FD1" w:rsidRPr="00613FD1" w:rsidTr="004C6B81">
            <w:tc>
              <w:tcPr>
                <w:tcW w:w="2235" w:type="dxa"/>
              </w:tcPr>
              <w:p w:rsidR="00613FD1" w:rsidRPr="00613FD1" w:rsidRDefault="00613FD1" w:rsidP="004C6B81">
                <w:pPr>
                  <w:spacing w:after="0"/>
                  <w:jc w:val="right"/>
                  <w:rPr>
                    <w:rFonts w:ascii="Roboto" w:hAnsi="Roboto"/>
                    <w:sz w:val="24"/>
                  </w:rPr>
                </w:pPr>
                <w:r w:rsidRPr="00613FD1">
                  <w:rPr>
                    <w:rFonts w:ascii="Roboto" w:hAnsi="Roboto"/>
                    <w:sz w:val="24"/>
                  </w:rPr>
                  <w:lastRenderedPageBreak/>
                  <w:t>název předmětu:</w:t>
                </w:r>
              </w:p>
            </w:tc>
            <w:tc>
              <w:tcPr>
                <w:tcW w:w="6977" w:type="dxa"/>
                <w:gridSpan w:val="5"/>
                <w:shd w:val="clear" w:color="auto" w:fill="auto"/>
                <w:vAlign w:val="center"/>
              </w:tcPr>
              <w:p w:rsidR="00613FD1" w:rsidRPr="00613FD1" w:rsidRDefault="00613FD1" w:rsidP="004C6B81">
                <w:pPr>
                  <w:spacing w:after="0"/>
                  <w:jc w:val="center"/>
                  <w:rPr>
                    <w:rFonts w:ascii="Roboto" w:hAnsi="Roboto"/>
                    <w:sz w:val="24"/>
                  </w:rPr>
                </w:pPr>
                <w:r w:rsidRPr="00613FD1">
                  <w:rPr>
                    <w:rFonts w:ascii="Roboto" w:hAnsi="Roboto"/>
                    <w:b/>
                    <w:sz w:val="28"/>
                    <w:szCs w:val="28"/>
                  </w:rPr>
                  <w:t>Chemie</w:t>
                </w:r>
              </w:p>
            </w:tc>
          </w:tr>
          <w:tr w:rsidR="00613FD1" w:rsidRPr="00613FD1" w:rsidTr="004C6B81">
            <w:tc>
              <w:tcPr>
                <w:tcW w:w="2235" w:type="dxa"/>
              </w:tcPr>
              <w:p w:rsidR="00613FD1" w:rsidRPr="00613FD1" w:rsidRDefault="00613FD1" w:rsidP="004C6B81">
                <w:pPr>
                  <w:spacing w:after="0"/>
                  <w:jc w:val="right"/>
                  <w:rPr>
                    <w:rFonts w:ascii="Roboto" w:hAnsi="Roboto"/>
                    <w:sz w:val="24"/>
                  </w:rPr>
                </w:pPr>
                <w:r w:rsidRPr="00613FD1">
                  <w:rPr>
                    <w:rFonts w:ascii="Roboto" w:hAnsi="Roboto"/>
                    <w:sz w:val="24"/>
                  </w:rPr>
                  <w:t>ročník:</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1.</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2.</w:t>
                </w:r>
              </w:p>
            </w:tc>
            <w:tc>
              <w:tcPr>
                <w:tcW w:w="1396"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3.</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4.</w:t>
                </w:r>
              </w:p>
            </w:tc>
            <w:tc>
              <w:tcPr>
                <w:tcW w:w="1396" w:type="dxa"/>
                <w:shd w:val="clear" w:color="auto" w:fill="auto"/>
              </w:tcPr>
              <w:p w:rsidR="00613FD1" w:rsidRPr="00613FD1" w:rsidRDefault="00613FD1" w:rsidP="004C6B81">
                <w:pPr>
                  <w:spacing w:after="0"/>
                  <w:jc w:val="center"/>
                  <w:rPr>
                    <w:rFonts w:ascii="Roboto" w:hAnsi="Roboto"/>
                    <w:b/>
                    <w:sz w:val="24"/>
                  </w:rPr>
                </w:pPr>
                <w:r w:rsidRPr="00613FD1">
                  <w:rPr>
                    <w:rFonts w:ascii="Roboto" w:hAnsi="Roboto"/>
                    <w:b/>
                    <w:sz w:val="24"/>
                  </w:rPr>
                  <w:t>celkem</w:t>
                </w:r>
              </w:p>
            </w:tc>
          </w:tr>
          <w:tr w:rsidR="00613FD1" w:rsidRPr="00613FD1" w:rsidTr="004C6B81">
            <w:tc>
              <w:tcPr>
                <w:tcW w:w="2235" w:type="dxa"/>
              </w:tcPr>
              <w:p w:rsidR="00613FD1" w:rsidRPr="00613FD1" w:rsidRDefault="00613FD1" w:rsidP="004C6B81">
                <w:pPr>
                  <w:spacing w:after="0"/>
                  <w:jc w:val="right"/>
                  <w:rPr>
                    <w:rFonts w:ascii="Roboto" w:hAnsi="Roboto"/>
                    <w:sz w:val="24"/>
                  </w:rPr>
                </w:pPr>
                <w:r w:rsidRPr="00613FD1">
                  <w:rPr>
                    <w:rFonts w:ascii="Roboto" w:hAnsi="Roboto"/>
                    <w:sz w:val="24"/>
                  </w:rPr>
                  <w:t>počet hodin:</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1</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0</w:t>
                </w:r>
              </w:p>
            </w:tc>
            <w:tc>
              <w:tcPr>
                <w:tcW w:w="1396"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0</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0</w:t>
                </w:r>
              </w:p>
            </w:tc>
            <w:tc>
              <w:tcPr>
                <w:tcW w:w="1396" w:type="dxa"/>
                <w:shd w:val="clear" w:color="auto" w:fill="auto"/>
              </w:tcPr>
              <w:p w:rsidR="00613FD1" w:rsidRPr="00613FD1" w:rsidRDefault="00613FD1" w:rsidP="004C6B81">
                <w:pPr>
                  <w:spacing w:after="0"/>
                  <w:jc w:val="center"/>
                  <w:rPr>
                    <w:rFonts w:ascii="Roboto" w:hAnsi="Roboto"/>
                    <w:b/>
                    <w:sz w:val="24"/>
                  </w:rPr>
                </w:pPr>
                <w:r w:rsidRPr="00613FD1">
                  <w:rPr>
                    <w:rFonts w:ascii="Roboto" w:hAnsi="Roboto"/>
                    <w:b/>
                    <w:sz w:val="24"/>
                  </w:rPr>
                  <w:t>1</w:t>
                </w:r>
              </w:p>
            </w:tc>
          </w:tr>
        </w:tbl>
        <w:p w:rsidR="00613FD1" w:rsidRPr="00613FD1" w:rsidRDefault="00613FD1" w:rsidP="00613FD1">
          <w:pPr>
            <w:rPr>
              <w:rFonts w:ascii="Roboto" w:hAnsi="Roboto"/>
            </w:rPr>
          </w:pPr>
        </w:p>
        <w:p w:rsidR="00613FD1" w:rsidRPr="00613FD1" w:rsidRDefault="00613FD1" w:rsidP="00613FD1">
          <w:pPr>
            <w:keepNext/>
            <w:spacing w:before="240"/>
            <w:rPr>
              <w:rFonts w:ascii="Roboto" w:hAnsi="Roboto" w:cs="Arial"/>
              <w:b/>
              <w:i/>
              <w:sz w:val="28"/>
              <w:szCs w:val="28"/>
            </w:rPr>
          </w:pPr>
          <w:r w:rsidRPr="00613FD1">
            <w:rPr>
              <w:rFonts w:ascii="Roboto" w:hAnsi="Roboto" w:cs="Arial"/>
              <w:b/>
              <w:i/>
              <w:sz w:val="28"/>
              <w:szCs w:val="28"/>
            </w:rPr>
            <w:t>Pojetí předmětu</w:t>
          </w:r>
        </w:p>
        <w:p w:rsidR="00613FD1" w:rsidRPr="00613FD1" w:rsidRDefault="00613FD1" w:rsidP="00613FD1">
          <w:pPr>
            <w:keepNext/>
            <w:spacing w:before="240"/>
            <w:rPr>
              <w:rFonts w:ascii="Roboto" w:hAnsi="Roboto" w:cs="Arial"/>
              <w:sz w:val="24"/>
            </w:rPr>
          </w:pPr>
          <w:r w:rsidRPr="00613FD1">
            <w:rPr>
              <w:rFonts w:ascii="Roboto" w:hAnsi="Roboto" w:cs="Arial"/>
              <w:sz w:val="24"/>
            </w:rPr>
            <w:t>Obecné cíle předmětu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tcPr>
              <w:p w:rsidR="00613FD1" w:rsidRPr="00613FD1" w:rsidRDefault="00613FD1" w:rsidP="004C6B81">
                <w:pPr>
                  <w:spacing w:after="0"/>
                  <w:ind w:firstLine="567"/>
                  <w:rPr>
                    <w:rFonts w:ascii="Roboto" w:hAnsi="Roboto"/>
                  </w:rPr>
                </w:pPr>
                <w:r w:rsidRPr="00613FD1">
                  <w:rPr>
                    <w:rFonts w:ascii="Roboto" w:hAnsi="Roboto"/>
                    <w:sz w:val="24"/>
                  </w:rPr>
                  <w:t>Výuka chemie přispívá k hlubšímu pochopení jevů, pojmů, zákonů a formování žádoucích vztahů k přírodnímu prostředí. Předmět vede žáky k efektivní práci s informacemi s cílem naučit žáky využívat chemických poznatků v profesním i občanském životě a nalézt dobrý vztah k životnímu prostředí.</w:t>
                </w:r>
                <w:r w:rsidRPr="00613FD1">
                  <w:rPr>
                    <w:rFonts w:ascii="Roboto" w:hAnsi="Roboto"/>
                  </w:rPr>
                  <w:t xml:space="preserve"> </w:t>
                </w:r>
              </w:p>
            </w:tc>
          </w:tr>
        </w:tbl>
        <w:p w:rsidR="00613FD1" w:rsidRPr="00613FD1" w:rsidRDefault="00613FD1" w:rsidP="00613FD1">
          <w:pPr>
            <w:keepNext/>
            <w:spacing w:before="240"/>
            <w:rPr>
              <w:rFonts w:ascii="Roboto" w:hAnsi="Roboto" w:cs="Arial"/>
              <w:sz w:val="24"/>
            </w:rPr>
          </w:pPr>
          <w:r w:rsidRPr="00613FD1">
            <w:rPr>
              <w:rFonts w:ascii="Roboto" w:hAnsi="Roboto" w:cs="Arial"/>
              <w:sz w:val="24"/>
            </w:rPr>
            <w:t>Charakteristika učiva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tcPr>
              <w:p w:rsidR="00613FD1" w:rsidRPr="00613FD1" w:rsidRDefault="00613FD1" w:rsidP="004C6B81">
                <w:pPr>
                  <w:spacing w:after="0"/>
                  <w:ind w:firstLine="567"/>
                  <w:rPr>
                    <w:rFonts w:ascii="Roboto" w:hAnsi="Roboto"/>
                    <w:sz w:val="24"/>
                  </w:rPr>
                </w:pPr>
                <w:r w:rsidRPr="00613FD1">
                  <w:rPr>
                    <w:rFonts w:ascii="Roboto" w:hAnsi="Roboto"/>
                    <w:sz w:val="24"/>
                  </w:rPr>
                  <w:t xml:space="preserve">Obsah předmětu vychází z obsahového okruhu RVP – přírodovědné vzdělání. Učivo je vybráno ve variantě B, která je určena pro obory s nižšími nároky na chemické vzdělávání. Jednotlivá témata jsou zvolena tak, aby spolu s biologií a fyzikou tvořila celek přírodovědného vzdělání. </w:t>
                </w: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b/>
                    <w:sz w:val="24"/>
                  </w:rPr>
                </w:pPr>
                <w:r w:rsidRPr="00613FD1">
                  <w:rPr>
                    <w:rFonts w:ascii="Roboto" w:hAnsi="Roboto"/>
                    <w:b/>
                    <w:sz w:val="24"/>
                  </w:rPr>
                  <w:t>Přínos předmětu k rozvoji klíčových kompetencí a průřezových témat:</w:t>
                </w:r>
              </w:p>
              <w:p w:rsidR="00613FD1" w:rsidRPr="00613FD1" w:rsidRDefault="00613FD1" w:rsidP="004C6B81">
                <w:pPr>
                  <w:spacing w:after="0"/>
                  <w:rPr>
                    <w:rFonts w:ascii="Roboto" w:hAnsi="Roboto"/>
                    <w:i/>
                    <w:sz w:val="23"/>
                    <w:szCs w:val="23"/>
                  </w:rPr>
                </w:pPr>
                <w:r w:rsidRPr="00613FD1">
                  <w:rPr>
                    <w:rFonts w:ascii="Roboto" w:hAnsi="Roboto"/>
                    <w:i/>
                    <w:sz w:val="23"/>
                    <w:szCs w:val="23"/>
                  </w:rPr>
                  <w:t>Komunikativní kompetence, sociální kompetence</w:t>
                </w:r>
              </w:p>
              <w:p w:rsidR="00613FD1" w:rsidRPr="00613FD1" w:rsidRDefault="00613FD1" w:rsidP="004C6B81">
                <w:pPr>
                  <w:spacing w:after="0"/>
                  <w:rPr>
                    <w:rFonts w:ascii="Roboto" w:hAnsi="Roboto"/>
                    <w:sz w:val="24"/>
                  </w:rPr>
                </w:pPr>
                <w:r w:rsidRPr="00613FD1">
                  <w:rPr>
                    <w:rFonts w:ascii="Roboto" w:hAnsi="Roboto"/>
                    <w:sz w:val="24"/>
                  </w:rPr>
                  <w:t xml:space="preserve">Žáci formulují srozumitelně, souvisle a přesně své myšlenky. Žáci pracují samostatně i v týmu. Formulují a obhajují své názory, zvažují a respektují stanoviska druhých. Vyjadřují se přesně a věcně. Stanovují si cíle a priority podle svých schopností a budoucího uplatnění. Přijímají hodnocení svých výsledků, radu i kritiku, zvažují návrhy druhých. Odpovědně plní úkoly. Zpracovávají jednoduché texty na běžná i odborná témata. </w:t>
                </w:r>
              </w:p>
              <w:p w:rsidR="00613FD1" w:rsidRPr="00613FD1" w:rsidRDefault="00613FD1" w:rsidP="004C6B81">
                <w:pPr>
                  <w:spacing w:after="0"/>
                  <w:rPr>
                    <w:rFonts w:ascii="Roboto" w:hAnsi="Roboto"/>
                    <w:i/>
                    <w:sz w:val="23"/>
                    <w:szCs w:val="23"/>
                  </w:rPr>
                </w:pPr>
                <w:r w:rsidRPr="00613FD1">
                  <w:rPr>
                    <w:rFonts w:ascii="Roboto" w:hAnsi="Roboto"/>
                    <w:i/>
                    <w:sz w:val="23"/>
                    <w:szCs w:val="23"/>
                  </w:rPr>
                  <w:t>Kompetence využívat prostředky IKT a pracovat s informacemi</w:t>
                </w:r>
              </w:p>
              <w:p w:rsidR="00613FD1" w:rsidRPr="00613FD1" w:rsidRDefault="00613FD1" w:rsidP="004C6B81">
                <w:pPr>
                  <w:spacing w:after="0"/>
                  <w:rPr>
                    <w:rFonts w:ascii="Roboto" w:hAnsi="Roboto"/>
                    <w:sz w:val="24"/>
                  </w:rPr>
                </w:pPr>
                <w:r w:rsidRPr="00613FD1">
                  <w:rPr>
                    <w:rFonts w:ascii="Roboto" w:hAnsi="Roboto"/>
                    <w:sz w:val="24"/>
                  </w:rPr>
                  <w:t>Žáci pracují s osobním počítačem, využívají aplikační programy, používají nové metody v informační technologii. Vyhledávají a zpracovávají informace získané z otevřených zdrojů (zejména internet). Uvědomují si nutnost posuzovat rozdílnou věrohodnost různých informačních zdrojů a kriticky přistupovat k získaným informacím, být mediálně gramotní.</w:t>
                </w:r>
              </w:p>
              <w:p w:rsidR="00613FD1" w:rsidRPr="00613FD1" w:rsidRDefault="00613FD1" w:rsidP="004C6B81">
                <w:pPr>
                  <w:spacing w:after="0"/>
                  <w:rPr>
                    <w:rFonts w:ascii="Roboto" w:hAnsi="Roboto"/>
                    <w:i/>
                    <w:sz w:val="23"/>
                    <w:szCs w:val="23"/>
                  </w:rPr>
                </w:pPr>
                <w:r w:rsidRPr="00613FD1">
                  <w:rPr>
                    <w:rFonts w:ascii="Roboto" w:hAnsi="Roboto"/>
                    <w:i/>
                    <w:sz w:val="23"/>
                    <w:szCs w:val="23"/>
                  </w:rPr>
                  <w:t>Odborné kompetence</w:t>
                </w:r>
              </w:p>
              <w:p w:rsidR="00613FD1" w:rsidRPr="00613FD1" w:rsidRDefault="00613FD1" w:rsidP="004C6B81">
                <w:pPr>
                  <w:spacing w:after="0"/>
                  <w:rPr>
                    <w:rFonts w:ascii="Roboto" w:hAnsi="Roboto"/>
                    <w:sz w:val="24"/>
                  </w:rPr>
                </w:pPr>
                <w:r w:rsidRPr="00613FD1">
                  <w:rPr>
                    <w:rFonts w:ascii="Roboto" w:hAnsi="Roboto"/>
                    <w:sz w:val="24"/>
                  </w:rPr>
                  <w:lastRenderedPageBreak/>
                  <w:t>Žáci prostřednictvím studia tohoto předmětu dovedou analyzovat a řešit problémy v občanském životě i odborné praxi s náhledem na uplatnění principů přírodních věd. Při rozhodování zohledňují efektivní nakládání s energiemi a odpady. Získané vědomosti jim pomáhají orientovat se v péči o zdraví.</w:t>
                </w:r>
              </w:p>
              <w:p w:rsidR="00613FD1" w:rsidRPr="00613FD1" w:rsidRDefault="00613FD1" w:rsidP="004C6B81">
                <w:pPr>
                  <w:spacing w:after="0"/>
                  <w:ind w:firstLine="567"/>
                  <w:rPr>
                    <w:rFonts w:ascii="Roboto" w:hAnsi="Roboto"/>
                    <w:sz w:val="24"/>
                  </w:rPr>
                </w:pPr>
                <w:r w:rsidRPr="00613FD1">
                  <w:rPr>
                    <w:rFonts w:ascii="Roboto" w:hAnsi="Roboto"/>
                    <w:sz w:val="24"/>
                  </w:rPr>
                  <w:t xml:space="preserve">Vyučovacím předmětem chemie se prolínají průřezová témata </w:t>
                </w:r>
                <w:r w:rsidRPr="00613FD1">
                  <w:rPr>
                    <w:rFonts w:ascii="Roboto" w:hAnsi="Roboto"/>
                    <w:i/>
                    <w:sz w:val="24"/>
                  </w:rPr>
                  <w:t>Občan v demokratické společnosti</w:t>
                </w:r>
                <w:r w:rsidRPr="00613FD1">
                  <w:rPr>
                    <w:rFonts w:ascii="Roboto" w:hAnsi="Roboto"/>
                    <w:sz w:val="24"/>
                  </w:rPr>
                  <w:t xml:space="preserve">. Žáci jsou vedeni k tomu, aby měli vhodnou míru sebevědomí, </w:t>
                </w:r>
                <w:proofErr w:type="spellStart"/>
                <w:r w:rsidRPr="00613FD1">
                  <w:rPr>
                    <w:rFonts w:ascii="Roboto" w:hAnsi="Roboto"/>
                    <w:sz w:val="24"/>
                  </w:rPr>
                  <w:t>sebeodpovědnosti</w:t>
                </w:r>
                <w:proofErr w:type="spellEnd"/>
                <w:r w:rsidRPr="00613FD1">
                  <w:rPr>
                    <w:rFonts w:ascii="Roboto" w:hAnsi="Roboto"/>
                    <w:sz w:val="24"/>
                  </w:rPr>
                  <w:t xml:space="preserve"> a schopnosti morálního úsudku – dovedli jednat s lidmi, diskutovat o citlivých otázkách, hledat kompromisní řešení, orientovat se v masových médiích a odolávat tak možné myšlenkové manipulaci. Žáci si uvědomují zodpovědnost za vlastní život, význam vzdělávání, čehož součástí je i chemické vzdělávání. Jde o naplnění průřezového tématu </w:t>
                </w:r>
                <w:r w:rsidRPr="00613FD1">
                  <w:rPr>
                    <w:rFonts w:ascii="Roboto" w:hAnsi="Roboto"/>
                    <w:i/>
                    <w:sz w:val="24"/>
                  </w:rPr>
                  <w:t>Člověk a svět práce</w:t>
                </w:r>
                <w:r w:rsidRPr="00613FD1">
                  <w:rPr>
                    <w:rFonts w:ascii="Roboto" w:hAnsi="Roboto"/>
                    <w:sz w:val="24"/>
                  </w:rPr>
                  <w:t>.</w:t>
                </w:r>
              </w:p>
              <w:p w:rsidR="00613FD1" w:rsidRPr="00613FD1" w:rsidRDefault="00613FD1" w:rsidP="004C6B81">
                <w:pPr>
                  <w:spacing w:after="0"/>
                  <w:ind w:firstLine="567"/>
                  <w:rPr>
                    <w:rFonts w:ascii="Roboto" w:hAnsi="Roboto"/>
                    <w:sz w:val="24"/>
                  </w:rPr>
                </w:pPr>
                <w:r w:rsidRPr="00613FD1">
                  <w:rPr>
                    <w:rFonts w:ascii="Roboto" w:hAnsi="Roboto"/>
                    <w:sz w:val="24"/>
                  </w:rPr>
                  <w:t>Žáci jsou vedeni k tomu, aby poznávali svět a lépe mu rozuměli, dokázali se orientovat v globálních problémech lidstva, chápali zásady trvale udržitelného rozvoje a uměli aktivně přispívat v jejich uplatnění; měli úctu k živé a neživé přírodě a jedinečnosti života na Zemi, respektovali život jako nejvyšší hodnotu.</w:t>
                </w:r>
              </w:p>
              <w:p w:rsidR="00613FD1" w:rsidRPr="00613FD1" w:rsidRDefault="00613FD1" w:rsidP="004C6B81">
                <w:pPr>
                  <w:spacing w:after="0"/>
                  <w:ind w:firstLine="567"/>
                  <w:rPr>
                    <w:rFonts w:ascii="Roboto" w:hAnsi="Roboto"/>
                  </w:rPr>
                </w:pPr>
                <w:r w:rsidRPr="00613FD1">
                  <w:rPr>
                    <w:rFonts w:ascii="Roboto" w:hAnsi="Roboto"/>
                    <w:sz w:val="24"/>
                  </w:rPr>
                  <w:t>Vyučovací předmět chemie je spjat s fyzikou, matematikou, biologií a odbornými předměty.</w:t>
                </w:r>
              </w:p>
            </w:tc>
          </w:tr>
        </w:tbl>
        <w:p w:rsidR="00613FD1" w:rsidRPr="00613FD1" w:rsidRDefault="00613FD1" w:rsidP="00613FD1">
          <w:pPr>
            <w:keepNext/>
            <w:spacing w:before="240"/>
            <w:rPr>
              <w:rFonts w:ascii="Roboto" w:hAnsi="Roboto" w:cs="Arial"/>
              <w:sz w:val="24"/>
            </w:rPr>
          </w:pPr>
          <w:r w:rsidRPr="00613FD1">
            <w:rPr>
              <w:rFonts w:ascii="Roboto" w:hAnsi="Roboto" w:cs="Arial"/>
              <w:sz w:val="24"/>
            </w:rPr>
            <w:lastRenderedPageBreak/>
            <w:t>Pojetí výuky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tcPr>
              <w:p w:rsidR="00613FD1" w:rsidRPr="00613FD1" w:rsidRDefault="00613FD1" w:rsidP="004C6B81">
                <w:pPr>
                  <w:spacing w:after="0"/>
                  <w:ind w:firstLine="567"/>
                  <w:rPr>
                    <w:rFonts w:ascii="Roboto" w:hAnsi="Roboto"/>
                  </w:rPr>
                </w:pPr>
                <w:r w:rsidRPr="00613FD1">
                  <w:rPr>
                    <w:rFonts w:ascii="Roboto" w:hAnsi="Roboto"/>
                    <w:sz w:val="24"/>
                  </w:rPr>
                  <w:t>Výuka probíhá klasickou frontální metodou. Bude využíváno informační techniky, výukových programů, internetu, interaktivní tabule. Celá výuka chemie směřuje k tomu, aby žáci v budoucnu uměli aplikovat vědecké poznání do praktických činností daného oboru. Vyučování chemie vyžaduje spolupráci učitelů s předmětem ekologie.</w:t>
                </w:r>
                <w:r w:rsidRPr="00613FD1">
                  <w:rPr>
                    <w:rFonts w:ascii="Roboto" w:hAnsi="Roboto"/>
                  </w:rPr>
                  <w:t xml:space="preserve"> </w:t>
                </w:r>
              </w:p>
              <w:p w:rsidR="00613FD1" w:rsidRPr="00613FD1" w:rsidRDefault="00613FD1" w:rsidP="004C6B81">
                <w:pPr>
                  <w:spacing w:after="0"/>
                  <w:ind w:firstLine="567"/>
                  <w:rPr>
                    <w:rFonts w:ascii="Roboto" w:hAnsi="Roboto"/>
                    <w:sz w:val="24"/>
                  </w:rPr>
                </w:pPr>
                <w:r w:rsidRPr="00613FD1">
                  <w:rPr>
                    <w:rFonts w:ascii="Roboto" w:hAnsi="Roboto"/>
                    <w:sz w:val="24"/>
                  </w:rPr>
                  <w:t>K preferovaným metodám výuky patří výklad, rozhovor, vyhledávaní informací v odborném textu, práce s internetem, didaktická hra, ústní opakování učiva, procvičování, samostatná práce. Průběžně jsou zařazovány různé druhy kontrolních činností. Výuka probíhá frontálním vyučováním s využíváním individuálního přístupu k žáku. Lze využít skupinové vyučování a řešení problémových úloh.</w:t>
                </w:r>
              </w:p>
              <w:p w:rsidR="00613FD1" w:rsidRPr="00613FD1" w:rsidRDefault="00613FD1" w:rsidP="004C6B81">
                <w:pPr>
                  <w:spacing w:after="0"/>
                  <w:ind w:firstLine="567"/>
                  <w:rPr>
                    <w:rFonts w:ascii="Roboto" w:hAnsi="Roboto"/>
                    <w:sz w:val="24"/>
                  </w:rPr>
                </w:pPr>
                <w:r w:rsidRPr="00613FD1">
                  <w:rPr>
                    <w:rFonts w:ascii="Roboto" w:hAnsi="Roboto"/>
                    <w:sz w:val="24"/>
                  </w:rPr>
                  <w:t xml:space="preserve">Způsob hodnocení žáků: písemné zkoušení dílčí – po krátkých </w:t>
                </w:r>
                <w:proofErr w:type="spellStart"/>
                <w:r w:rsidRPr="00613FD1">
                  <w:rPr>
                    <w:rFonts w:ascii="Roboto" w:hAnsi="Roboto"/>
                    <w:sz w:val="24"/>
                  </w:rPr>
                  <w:t>tématických</w:t>
                </w:r>
                <w:proofErr w:type="spellEnd"/>
                <w:r w:rsidRPr="00613FD1">
                  <w:rPr>
                    <w:rFonts w:ascii="Roboto" w:hAnsi="Roboto"/>
                    <w:sz w:val="24"/>
                  </w:rPr>
                  <w:t xml:space="preserve"> celcích, test, pozorování, diagnostický rozhovor.</w:t>
                </w:r>
              </w:p>
            </w:tc>
          </w:tr>
        </w:tbl>
        <w:p w:rsidR="00613FD1" w:rsidRPr="00613FD1" w:rsidRDefault="00613FD1" w:rsidP="00613FD1">
          <w:pPr>
            <w:pStyle w:val="Nadpis3"/>
            <w:spacing w:before="0"/>
          </w:pPr>
        </w:p>
        <w:p w:rsidR="00613FD1" w:rsidRPr="00613FD1" w:rsidRDefault="00613FD1" w:rsidP="00613FD1">
          <w:pPr>
            <w:pStyle w:val="Nadpis3"/>
            <w:tabs>
              <w:tab w:val="left" w:pos="2835"/>
            </w:tabs>
            <w:spacing w:before="0"/>
          </w:pPr>
          <w:r w:rsidRPr="00613FD1">
            <w:t>Ročník:</w:t>
          </w:r>
          <w:r w:rsidRPr="00613FD1">
            <w:tab/>
            <w:t>první</w:t>
          </w:r>
        </w:p>
        <w:p w:rsidR="00613FD1" w:rsidRPr="00613FD1" w:rsidRDefault="00613FD1" w:rsidP="00613FD1">
          <w:pPr>
            <w:pStyle w:val="Nadpis3"/>
            <w:tabs>
              <w:tab w:val="left" w:pos="2835"/>
            </w:tabs>
            <w:spacing w:before="0" w:after="120"/>
          </w:pPr>
          <w:r w:rsidRPr="00613FD1">
            <w:t>Počet hodin celkem:</w:t>
          </w:r>
          <w:r w:rsidRPr="00613FD1">
            <w:tab/>
            <w:t>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6"/>
            <w:gridCol w:w="4132"/>
            <w:gridCol w:w="1150"/>
          </w:tblGrid>
          <w:tr w:rsidR="00613FD1" w:rsidRPr="00613FD1" w:rsidTr="004C6B81">
            <w:tc>
              <w:tcPr>
                <w:tcW w:w="4056" w:type="dxa"/>
              </w:tcPr>
              <w:p w:rsidR="00613FD1" w:rsidRPr="00613FD1" w:rsidRDefault="00613FD1" w:rsidP="004C6B81">
                <w:pPr>
                  <w:tabs>
                    <w:tab w:val="left" w:pos="2835"/>
                  </w:tabs>
                  <w:spacing w:after="0"/>
                  <w:rPr>
                    <w:rFonts w:ascii="Roboto" w:hAnsi="Roboto"/>
                    <w:b/>
                    <w:sz w:val="24"/>
                  </w:rPr>
                </w:pPr>
                <w:r w:rsidRPr="00613FD1">
                  <w:rPr>
                    <w:rFonts w:ascii="Roboto" w:hAnsi="Roboto"/>
                    <w:b/>
                    <w:sz w:val="24"/>
                  </w:rPr>
                  <w:t>Výsledky vzdělávání</w:t>
                </w:r>
              </w:p>
            </w:tc>
            <w:tc>
              <w:tcPr>
                <w:tcW w:w="4132" w:type="dxa"/>
              </w:tcPr>
              <w:p w:rsidR="00613FD1" w:rsidRPr="00613FD1" w:rsidRDefault="00613FD1" w:rsidP="004C6B81">
                <w:pPr>
                  <w:spacing w:after="0"/>
                  <w:rPr>
                    <w:rFonts w:ascii="Roboto" w:hAnsi="Roboto"/>
                    <w:b/>
                    <w:sz w:val="24"/>
                  </w:rPr>
                </w:pPr>
                <w:r w:rsidRPr="00613FD1">
                  <w:rPr>
                    <w:rFonts w:ascii="Roboto" w:hAnsi="Roboto"/>
                    <w:b/>
                    <w:sz w:val="24"/>
                  </w:rPr>
                  <w:t>Učivo</w:t>
                </w:r>
              </w:p>
            </w:tc>
            <w:tc>
              <w:tcPr>
                <w:tcW w:w="1100" w:type="dxa"/>
              </w:tcPr>
              <w:p w:rsidR="00613FD1" w:rsidRPr="00613FD1" w:rsidRDefault="00613FD1" w:rsidP="004C6B81">
                <w:pPr>
                  <w:spacing w:after="0"/>
                  <w:jc w:val="center"/>
                  <w:rPr>
                    <w:rFonts w:ascii="Roboto" w:hAnsi="Roboto"/>
                    <w:b/>
                    <w:sz w:val="16"/>
                    <w:szCs w:val="16"/>
                  </w:rPr>
                </w:pPr>
                <w:r w:rsidRPr="00613FD1">
                  <w:rPr>
                    <w:rFonts w:ascii="Roboto" w:hAnsi="Roboto"/>
                    <w:b/>
                    <w:sz w:val="16"/>
                    <w:szCs w:val="16"/>
                  </w:rPr>
                  <w:t>Doporučený</w:t>
                </w:r>
              </w:p>
              <w:p w:rsidR="00613FD1" w:rsidRPr="00613FD1" w:rsidRDefault="00613FD1" w:rsidP="004C6B81">
                <w:pPr>
                  <w:spacing w:after="0"/>
                  <w:jc w:val="center"/>
                  <w:rPr>
                    <w:rFonts w:ascii="Roboto" w:hAnsi="Roboto"/>
                    <w:b/>
                    <w:sz w:val="24"/>
                  </w:rPr>
                </w:pPr>
                <w:r w:rsidRPr="00613FD1">
                  <w:rPr>
                    <w:rFonts w:ascii="Roboto" w:hAnsi="Roboto"/>
                    <w:b/>
                    <w:sz w:val="16"/>
                    <w:szCs w:val="16"/>
                  </w:rPr>
                  <w:t>počet hodin</w:t>
                </w:r>
              </w:p>
            </w:tc>
          </w:tr>
          <w:tr w:rsidR="00613FD1" w:rsidRPr="00613FD1" w:rsidTr="004C6B81">
            <w:tc>
              <w:tcPr>
                <w:tcW w:w="4056" w:type="dxa"/>
              </w:tcPr>
              <w:p w:rsidR="00613FD1" w:rsidRPr="00613FD1" w:rsidRDefault="00613FD1" w:rsidP="004C6B81">
                <w:pPr>
                  <w:tabs>
                    <w:tab w:val="left" w:pos="283"/>
                  </w:tabs>
                  <w:spacing w:after="0"/>
                  <w:rPr>
                    <w:rFonts w:ascii="Roboto" w:hAnsi="Roboto"/>
                    <w:sz w:val="24"/>
                  </w:rPr>
                </w:pPr>
                <w:r w:rsidRPr="00613FD1">
                  <w:rPr>
                    <w:rFonts w:ascii="Roboto" w:hAnsi="Roboto"/>
                    <w:sz w:val="24"/>
                  </w:rPr>
                  <w:t>Žák:</w:t>
                </w:r>
              </w:p>
              <w:p w:rsidR="00613FD1" w:rsidRPr="00613FD1" w:rsidRDefault="00613FD1" w:rsidP="00613FD1">
                <w:pPr>
                  <w:numPr>
                    <w:ilvl w:val="0"/>
                    <w:numId w:val="9"/>
                  </w:numPr>
                  <w:tabs>
                    <w:tab w:val="clear" w:pos="720"/>
                    <w:tab w:val="left" w:pos="283"/>
                    <w:tab w:val="num" w:pos="357"/>
                  </w:tabs>
                  <w:spacing w:before="0" w:after="0"/>
                  <w:ind w:left="283" w:hanging="283"/>
                  <w:jc w:val="left"/>
                  <w:rPr>
                    <w:rFonts w:ascii="Roboto" w:hAnsi="Roboto"/>
                    <w:sz w:val="24"/>
                  </w:rPr>
                </w:pPr>
                <w:r w:rsidRPr="00613FD1">
                  <w:rPr>
                    <w:rFonts w:ascii="Roboto" w:hAnsi="Roboto"/>
                    <w:sz w:val="24"/>
                  </w:rPr>
                  <w:lastRenderedPageBreak/>
                  <w:t>dokáže porovnat fyzikální a chemické vlastnosti různých látek</w:t>
                </w:r>
              </w:p>
              <w:p w:rsidR="00613FD1" w:rsidRPr="00613FD1" w:rsidRDefault="00613FD1" w:rsidP="00613FD1">
                <w:pPr>
                  <w:numPr>
                    <w:ilvl w:val="0"/>
                    <w:numId w:val="9"/>
                  </w:numPr>
                  <w:tabs>
                    <w:tab w:val="clear" w:pos="720"/>
                    <w:tab w:val="left" w:pos="283"/>
                    <w:tab w:val="num" w:pos="357"/>
                  </w:tabs>
                  <w:spacing w:before="0" w:after="0"/>
                  <w:ind w:left="283" w:hanging="283"/>
                  <w:jc w:val="left"/>
                  <w:rPr>
                    <w:rFonts w:ascii="Roboto" w:hAnsi="Roboto"/>
                    <w:sz w:val="24"/>
                  </w:rPr>
                </w:pPr>
                <w:r w:rsidRPr="00613FD1">
                  <w:rPr>
                    <w:rFonts w:ascii="Roboto" w:hAnsi="Roboto"/>
                    <w:sz w:val="24"/>
                  </w:rPr>
                  <w:t>popíše stavbu atomu a vznik chemické vazby</w:t>
                </w:r>
              </w:p>
              <w:p w:rsidR="00613FD1" w:rsidRPr="00613FD1" w:rsidRDefault="00613FD1" w:rsidP="00613FD1">
                <w:pPr>
                  <w:numPr>
                    <w:ilvl w:val="0"/>
                    <w:numId w:val="9"/>
                  </w:numPr>
                  <w:tabs>
                    <w:tab w:val="clear" w:pos="720"/>
                    <w:tab w:val="left" w:pos="283"/>
                    <w:tab w:val="num" w:pos="357"/>
                  </w:tabs>
                  <w:spacing w:before="0" w:after="0"/>
                  <w:ind w:left="283" w:hanging="283"/>
                  <w:jc w:val="left"/>
                  <w:rPr>
                    <w:rFonts w:ascii="Roboto" w:hAnsi="Roboto"/>
                    <w:sz w:val="24"/>
                  </w:rPr>
                </w:pPr>
                <w:r w:rsidRPr="00613FD1">
                  <w:rPr>
                    <w:rFonts w:ascii="Roboto" w:hAnsi="Roboto"/>
                    <w:sz w:val="24"/>
                  </w:rPr>
                  <w:t>zná názvy, značky a vzorce vybraných chemických prvků a sloučenin</w:t>
                </w:r>
              </w:p>
              <w:p w:rsidR="00613FD1" w:rsidRPr="00613FD1" w:rsidRDefault="00613FD1" w:rsidP="00613FD1">
                <w:pPr>
                  <w:numPr>
                    <w:ilvl w:val="0"/>
                    <w:numId w:val="9"/>
                  </w:numPr>
                  <w:tabs>
                    <w:tab w:val="clear" w:pos="720"/>
                    <w:tab w:val="left" w:pos="283"/>
                    <w:tab w:val="num" w:pos="357"/>
                  </w:tabs>
                  <w:spacing w:before="0" w:after="0"/>
                  <w:ind w:left="283" w:hanging="283"/>
                  <w:jc w:val="left"/>
                  <w:rPr>
                    <w:rFonts w:ascii="Roboto" w:hAnsi="Roboto"/>
                    <w:sz w:val="24"/>
                  </w:rPr>
                </w:pPr>
                <w:r w:rsidRPr="00613FD1">
                  <w:rPr>
                    <w:rFonts w:ascii="Roboto" w:hAnsi="Roboto"/>
                    <w:sz w:val="24"/>
                  </w:rPr>
                  <w:t>popíše charakteristické vlastnosti nekovů, kovů a jejich umístění v periodické soustavě prvků</w:t>
                </w:r>
              </w:p>
              <w:p w:rsidR="00613FD1" w:rsidRPr="00613FD1" w:rsidRDefault="00613FD1" w:rsidP="00613FD1">
                <w:pPr>
                  <w:numPr>
                    <w:ilvl w:val="0"/>
                    <w:numId w:val="9"/>
                  </w:numPr>
                  <w:tabs>
                    <w:tab w:val="clear" w:pos="720"/>
                    <w:tab w:val="left" w:pos="283"/>
                    <w:tab w:val="num" w:pos="357"/>
                  </w:tabs>
                  <w:spacing w:before="0" w:after="0"/>
                  <w:ind w:left="283" w:hanging="283"/>
                  <w:jc w:val="left"/>
                  <w:rPr>
                    <w:rFonts w:ascii="Roboto" w:hAnsi="Roboto"/>
                    <w:sz w:val="24"/>
                  </w:rPr>
                </w:pPr>
                <w:r w:rsidRPr="00613FD1">
                  <w:rPr>
                    <w:rFonts w:ascii="Roboto" w:hAnsi="Roboto"/>
                    <w:sz w:val="24"/>
                  </w:rPr>
                  <w:t>popíše základní metody oddělování složek ze směsí a jejich využití v praxi</w:t>
                </w:r>
              </w:p>
              <w:p w:rsidR="00613FD1" w:rsidRPr="00613FD1" w:rsidRDefault="00613FD1" w:rsidP="00613FD1">
                <w:pPr>
                  <w:numPr>
                    <w:ilvl w:val="0"/>
                    <w:numId w:val="9"/>
                  </w:numPr>
                  <w:tabs>
                    <w:tab w:val="clear" w:pos="720"/>
                    <w:tab w:val="left" w:pos="283"/>
                    <w:tab w:val="num" w:pos="357"/>
                  </w:tabs>
                  <w:spacing w:before="0" w:after="0"/>
                  <w:ind w:left="283" w:hanging="283"/>
                  <w:jc w:val="left"/>
                  <w:rPr>
                    <w:rFonts w:ascii="Roboto" w:hAnsi="Roboto"/>
                    <w:sz w:val="24"/>
                  </w:rPr>
                </w:pPr>
                <w:r w:rsidRPr="00613FD1">
                  <w:rPr>
                    <w:rFonts w:ascii="Roboto" w:hAnsi="Roboto"/>
                    <w:sz w:val="24"/>
                  </w:rPr>
                  <w:t>vyjádří složení roztoků</w:t>
                </w:r>
              </w:p>
              <w:p w:rsidR="00613FD1" w:rsidRPr="00613FD1" w:rsidRDefault="00613FD1" w:rsidP="00613FD1">
                <w:pPr>
                  <w:numPr>
                    <w:ilvl w:val="0"/>
                    <w:numId w:val="9"/>
                  </w:numPr>
                  <w:tabs>
                    <w:tab w:val="clear" w:pos="720"/>
                    <w:tab w:val="left" w:pos="283"/>
                    <w:tab w:val="num" w:pos="357"/>
                  </w:tabs>
                  <w:spacing w:before="0" w:after="0"/>
                  <w:ind w:left="283" w:hanging="283"/>
                  <w:jc w:val="left"/>
                  <w:rPr>
                    <w:rFonts w:ascii="Roboto" w:hAnsi="Roboto"/>
                    <w:sz w:val="24"/>
                  </w:rPr>
                </w:pPr>
                <w:r w:rsidRPr="00613FD1">
                  <w:rPr>
                    <w:rFonts w:ascii="Roboto" w:hAnsi="Roboto"/>
                    <w:sz w:val="24"/>
                  </w:rPr>
                  <w:t>vysvětlí podstatu chemických reakcí a zapíše jednoduchou chemickou reakci chemickou rovnicí</w:t>
                </w:r>
              </w:p>
              <w:p w:rsidR="00613FD1" w:rsidRPr="00613FD1" w:rsidRDefault="00613FD1" w:rsidP="00613FD1">
                <w:pPr>
                  <w:numPr>
                    <w:ilvl w:val="0"/>
                    <w:numId w:val="9"/>
                  </w:numPr>
                  <w:tabs>
                    <w:tab w:val="clear" w:pos="720"/>
                    <w:tab w:val="left" w:pos="283"/>
                    <w:tab w:val="num" w:pos="357"/>
                  </w:tabs>
                  <w:spacing w:before="0" w:after="0"/>
                  <w:ind w:left="283" w:hanging="283"/>
                  <w:jc w:val="left"/>
                  <w:rPr>
                    <w:rFonts w:ascii="Roboto" w:hAnsi="Roboto"/>
                    <w:sz w:val="24"/>
                  </w:rPr>
                </w:pPr>
                <w:r w:rsidRPr="00613FD1">
                  <w:rPr>
                    <w:rFonts w:ascii="Roboto" w:hAnsi="Roboto"/>
                    <w:sz w:val="24"/>
                  </w:rPr>
                  <w:t>provádí jednoduché chemické výpočty, které lze využít v chemické praxi</w:t>
                </w:r>
              </w:p>
            </w:tc>
            <w:tc>
              <w:tcPr>
                <w:tcW w:w="4132" w:type="dxa"/>
              </w:tcPr>
              <w:p w:rsidR="00613FD1" w:rsidRPr="00613FD1" w:rsidRDefault="00613FD1" w:rsidP="004C6B81">
                <w:pPr>
                  <w:spacing w:after="0"/>
                  <w:rPr>
                    <w:rFonts w:ascii="Roboto" w:hAnsi="Roboto"/>
                    <w:b/>
                    <w:sz w:val="24"/>
                  </w:rPr>
                </w:pPr>
                <w:r w:rsidRPr="00613FD1">
                  <w:rPr>
                    <w:rFonts w:ascii="Roboto" w:hAnsi="Roboto"/>
                    <w:b/>
                    <w:sz w:val="24"/>
                  </w:rPr>
                  <w:lastRenderedPageBreak/>
                  <w:t>1. Obecná chemie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lastRenderedPageBreak/>
                  <w:t>chemické látky a jejich vlastnosti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částicové složení látek, atom, molekula</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chemická vazba</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chemické prvky, sloučeniny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chemická symbolika</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periodická soustava prvků</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směsi a roztoky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chemické reakce, chemické roztoky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výpočty v chemii</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lastRenderedPageBreak/>
                  <w:t>8</w:t>
                </w:r>
              </w:p>
            </w:tc>
          </w:tr>
          <w:tr w:rsidR="00613FD1" w:rsidRPr="00613FD1" w:rsidTr="004C6B81">
            <w:tc>
              <w:tcPr>
                <w:tcW w:w="4056" w:type="dxa"/>
              </w:tcPr>
              <w:p w:rsidR="00613FD1" w:rsidRPr="00613FD1" w:rsidRDefault="00613FD1" w:rsidP="004C6B81">
                <w:pPr>
                  <w:tabs>
                    <w:tab w:val="left" w:pos="283"/>
                  </w:tabs>
                  <w:spacing w:after="0"/>
                  <w:rPr>
                    <w:rFonts w:ascii="Roboto" w:hAnsi="Roboto"/>
                    <w:sz w:val="24"/>
                  </w:rPr>
                </w:pP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vysvětlí vlastnosti anorganických látek</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tvoří chemické vzorce a názvy vybraných anorganických sloučenin</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charakterizuje vybrané prvky a anorganické sloučeniny a zhodnotí jejich využití v odborné praxi a běžném životě, posoudí je z hlediska vlivu na zdraví a životní prostředí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zná zásady bezpečnosti práce s nebezpečnými látkami</w:t>
                </w:r>
              </w:p>
            </w:tc>
            <w:tc>
              <w:tcPr>
                <w:tcW w:w="4132" w:type="dxa"/>
              </w:tcPr>
              <w:p w:rsidR="00613FD1" w:rsidRPr="00613FD1" w:rsidRDefault="00613FD1" w:rsidP="004C6B81">
                <w:pPr>
                  <w:tabs>
                    <w:tab w:val="left" w:pos="272"/>
                    <w:tab w:val="left" w:pos="539"/>
                    <w:tab w:val="left" w:pos="2157"/>
                  </w:tabs>
                  <w:spacing w:after="0"/>
                  <w:ind w:left="74"/>
                  <w:rPr>
                    <w:rFonts w:ascii="Roboto" w:hAnsi="Roboto"/>
                    <w:b/>
                    <w:sz w:val="24"/>
                  </w:rPr>
                </w:pPr>
                <w:r w:rsidRPr="00613FD1">
                  <w:rPr>
                    <w:rFonts w:ascii="Roboto" w:hAnsi="Roboto"/>
                    <w:b/>
                    <w:sz w:val="24"/>
                  </w:rPr>
                  <w:t>2. Anorganická chemie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anorganické látky, oxidy, kyseliny, hydroxidy, soli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názvosloví anorganických sloučenin</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vybrané prvky a anorganické sloučeniny v běžném životě a v odborné praxi</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8</w:t>
                </w:r>
              </w:p>
            </w:tc>
          </w:tr>
          <w:tr w:rsidR="00613FD1" w:rsidRPr="00613FD1" w:rsidTr="004C6B81">
            <w:tc>
              <w:tcPr>
                <w:tcW w:w="4056" w:type="dxa"/>
              </w:tcPr>
              <w:p w:rsidR="00613FD1" w:rsidRPr="00613FD1" w:rsidRDefault="00613FD1" w:rsidP="004C6B81">
                <w:pPr>
                  <w:tabs>
                    <w:tab w:val="left" w:pos="283"/>
                  </w:tabs>
                  <w:spacing w:after="0"/>
                  <w:rPr>
                    <w:rFonts w:ascii="Roboto" w:hAnsi="Roboto"/>
                    <w:sz w:val="24"/>
                  </w:rPr>
                </w:pP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charakterizuje základní skupiny uhlovodíků a jejich vybrané deriváty a tvoří jednoduché chemické vzorce a názvy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lastRenderedPageBreak/>
                  <w:t xml:space="preserve">uvede významné zástupce jednoduchých organických sloučenin a zhodnotí jejich využití v odborné praxi a běžném životě, posoudí je z hlediska vlivu na zdraví a životní prostředí </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chápe problematiku energetické otázky současnosti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rozlišuje paliva, orientuje se v chemickém zpracování a technologiích výroby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rozumí významu recyklace a hygienické nezávadnosti plastů</w:t>
                </w:r>
              </w:p>
            </w:tc>
            <w:tc>
              <w:tcPr>
                <w:tcW w:w="4132" w:type="dxa"/>
              </w:tcPr>
              <w:p w:rsidR="00613FD1" w:rsidRPr="00613FD1" w:rsidRDefault="00613FD1" w:rsidP="004C6B81">
                <w:pPr>
                  <w:tabs>
                    <w:tab w:val="left" w:pos="272"/>
                    <w:tab w:val="left" w:pos="357"/>
                    <w:tab w:val="left" w:pos="2157"/>
                  </w:tabs>
                  <w:spacing w:after="0"/>
                  <w:rPr>
                    <w:rFonts w:ascii="Roboto" w:hAnsi="Roboto"/>
                    <w:b/>
                    <w:sz w:val="24"/>
                  </w:rPr>
                </w:pPr>
                <w:r w:rsidRPr="00613FD1">
                  <w:rPr>
                    <w:rFonts w:ascii="Roboto" w:hAnsi="Roboto"/>
                    <w:b/>
                    <w:sz w:val="24"/>
                  </w:rPr>
                  <w:lastRenderedPageBreak/>
                  <w:t>3. Organická chemie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vlastnosti uhlovodíků</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deriváty uhlovodíků</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základ názvosloví organických sloučenin </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lastRenderedPageBreak/>
                  <w:t>energetické zdroje, plasty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další organické sloučeniny v běžném životě a odborné praxi</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lastRenderedPageBreak/>
                  <w:t>7</w:t>
                </w:r>
              </w:p>
            </w:tc>
          </w:tr>
          <w:tr w:rsidR="00613FD1" w:rsidRPr="00613FD1" w:rsidTr="004C6B81">
            <w:tc>
              <w:tcPr>
                <w:tcW w:w="4056" w:type="dxa"/>
              </w:tcPr>
              <w:p w:rsidR="00613FD1" w:rsidRPr="00613FD1" w:rsidRDefault="00613FD1" w:rsidP="004C6B81">
                <w:pPr>
                  <w:tabs>
                    <w:tab w:val="left" w:pos="283"/>
                  </w:tabs>
                  <w:spacing w:after="0"/>
                  <w:rPr>
                    <w:rFonts w:ascii="Roboto" w:hAnsi="Roboto"/>
                    <w:sz w:val="24"/>
                  </w:rPr>
                </w:pP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charakterizuje biogenní prvky a jejich sloučeniny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charakterizuje nejdůležitější přírodní látky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popíše vybrané biochemické děje</w:t>
                </w:r>
              </w:p>
            </w:tc>
            <w:tc>
              <w:tcPr>
                <w:tcW w:w="4132" w:type="dxa"/>
              </w:tcPr>
              <w:p w:rsidR="00613FD1" w:rsidRPr="00613FD1" w:rsidRDefault="00613FD1" w:rsidP="004C6B81">
                <w:pPr>
                  <w:tabs>
                    <w:tab w:val="left" w:pos="272"/>
                    <w:tab w:val="left" w:pos="357"/>
                    <w:tab w:val="left" w:pos="2157"/>
                  </w:tabs>
                  <w:spacing w:after="0"/>
                  <w:ind w:left="272" w:hanging="272"/>
                  <w:rPr>
                    <w:rFonts w:ascii="Roboto" w:hAnsi="Roboto"/>
                    <w:b/>
                    <w:sz w:val="24"/>
                  </w:rPr>
                </w:pPr>
                <w:r w:rsidRPr="00613FD1">
                  <w:rPr>
                    <w:rFonts w:ascii="Roboto" w:hAnsi="Roboto"/>
                    <w:b/>
                    <w:sz w:val="24"/>
                  </w:rPr>
                  <w:t>4. Biochemie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chemické složení živých organismů</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přírodní látky, bílkoviny, sacharidy, lipidy, nukleové kyseliny a biokatalyzátory</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6</w:t>
                </w:r>
              </w:p>
            </w:tc>
          </w:tr>
          <w:tr w:rsidR="00613FD1" w:rsidRPr="00613FD1" w:rsidTr="004C6B81">
            <w:tc>
              <w:tcPr>
                <w:tcW w:w="4056" w:type="dxa"/>
              </w:tcPr>
              <w:p w:rsidR="00613FD1" w:rsidRPr="00613FD1" w:rsidRDefault="00613FD1" w:rsidP="004C6B81">
                <w:pPr>
                  <w:tabs>
                    <w:tab w:val="left" w:pos="283"/>
                  </w:tabs>
                  <w:spacing w:after="0"/>
                  <w:rPr>
                    <w:rFonts w:ascii="Roboto" w:hAnsi="Roboto"/>
                    <w:sz w:val="24"/>
                  </w:rPr>
                </w:pP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chápe negativní důsledky kouření, alkoholu, drog a zneužívaní léčiv</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orientuje se v zásadách ochrany životního prostředí před negativním účinkem chemizace</w:t>
                </w:r>
              </w:p>
            </w:tc>
            <w:tc>
              <w:tcPr>
                <w:tcW w:w="4132" w:type="dxa"/>
              </w:tcPr>
              <w:p w:rsidR="00613FD1" w:rsidRPr="00613FD1" w:rsidRDefault="00613FD1" w:rsidP="004C6B81">
                <w:pPr>
                  <w:tabs>
                    <w:tab w:val="left" w:pos="272"/>
                    <w:tab w:val="left" w:pos="357"/>
                    <w:tab w:val="left" w:pos="2157"/>
                  </w:tabs>
                  <w:spacing w:after="0"/>
                  <w:ind w:left="272" w:hanging="272"/>
                  <w:rPr>
                    <w:rFonts w:ascii="Roboto" w:hAnsi="Roboto"/>
                    <w:b/>
                    <w:sz w:val="24"/>
                  </w:rPr>
                </w:pPr>
                <w:r w:rsidRPr="00613FD1">
                  <w:rPr>
                    <w:rFonts w:ascii="Roboto" w:hAnsi="Roboto"/>
                    <w:b/>
                    <w:sz w:val="24"/>
                  </w:rPr>
                  <w:t>5. Chemie a lidské zdraví</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4</w:t>
                </w:r>
              </w:p>
            </w:tc>
          </w:tr>
        </w:tbl>
        <w:p w:rsidR="00613FD1" w:rsidRPr="00613FD1" w:rsidRDefault="00613FD1" w:rsidP="00613FD1">
          <w:pPr>
            <w:spacing w:after="0"/>
            <w:rPr>
              <w:rFonts w:ascii="Roboto" w:hAnsi="Roboto"/>
              <w:sz w:val="2"/>
              <w:szCs w:val="2"/>
            </w:rPr>
          </w:pPr>
          <w:r w:rsidRPr="00613FD1">
            <w:rPr>
              <w:rFonts w:ascii="Roboto" w:hAnsi="Roboto"/>
            </w:rPr>
            <w:br w:type="page"/>
          </w:r>
          <w:r w:rsidRPr="00613FD1">
            <w:rPr>
              <w:rFonts w:ascii="Roboto" w:hAnsi="Roboto"/>
              <w:sz w:val="2"/>
              <w:szCs w:val="2"/>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395"/>
            <w:gridCol w:w="1395"/>
            <w:gridCol w:w="1396"/>
            <w:gridCol w:w="1395"/>
            <w:gridCol w:w="1396"/>
          </w:tblGrid>
          <w:tr w:rsidR="00613FD1" w:rsidRPr="00613FD1" w:rsidTr="004C6B81">
            <w:tc>
              <w:tcPr>
                <w:tcW w:w="2235" w:type="dxa"/>
              </w:tcPr>
              <w:p w:rsidR="00613FD1" w:rsidRPr="00613FD1" w:rsidRDefault="00613FD1" w:rsidP="004C6B81">
                <w:pPr>
                  <w:spacing w:after="0"/>
                  <w:jc w:val="right"/>
                  <w:rPr>
                    <w:rFonts w:ascii="Roboto" w:hAnsi="Roboto"/>
                    <w:sz w:val="24"/>
                  </w:rPr>
                </w:pPr>
                <w:r w:rsidRPr="00613FD1">
                  <w:rPr>
                    <w:rFonts w:ascii="Roboto" w:hAnsi="Roboto"/>
                    <w:sz w:val="24"/>
                  </w:rPr>
                  <w:t>název předmětu:</w:t>
                </w:r>
              </w:p>
            </w:tc>
            <w:tc>
              <w:tcPr>
                <w:tcW w:w="6977" w:type="dxa"/>
                <w:gridSpan w:val="5"/>
                <w:shd w:val="clear" w:color="auto" w:fill="auto"/>
                <w:vAlign w:val="center"/>
              </w:tcPr>
              <w:p w:rsidR="00613FD1" w:rsidRPr="00613FD1" w:rsidRDefault="00613FD1" w:rsidP="004C6B81">
                <w:pPr>
                  <w:spacing w:after="0"/>
                  <w:jc w:val="center"/>
                  <w:rPr>
                    <w:rFonts w:ascii="Roboto" w:hAnsi="Roboto"/>
                    <w:sz w:val="24"/>
                  </w:rPr>
                </w:pPr>
                <w:r w:rsidRPr="00613FD1">
                  <w:rPr>
                    <w:rFonts w:ascii="Roboto" w:hAnsi="Roboto"/>
                    <w:b/>
                    <w:sz w:val="28"/>
                    <w:szCs w:val="28"/>
                  </w:rPr>
                  <w:t>Biologie</w:t>
                </w:r>
              </w:p>
            </w:tc>
          </w:tr>
          <w:tr w:rsidR="00613FD1" w:rsidRPr="00613FD1" w:rsidTr="004C6B81">
            <w:tc>
              <w:tcPr>
                <w:tcW w:w="2235" w:type="dxa"/>
              </w:tcPr>
              <w:p w:rsidR="00613FD1" w:rsidRPr="00613FD1" w:rsidRDefault="00613FD1" w:rsidP="004C6B81">
                <w:pPr>
                  <w:spacing w:after="0"/>
                  <w:jc w:val="right"/>
                  <w:rPr>
                    <w:rFonts w:ascii="Roboto" w:hAnsi="Roboto"/>
                    <w:sz w:val="24"/>
                  </w:rPr>
                </w:pPr>
                <w:r w:rsidRPr="00613FD1">
                  <w:rPr>
                    <w:rFonts w:ascii="Roboto" w:hAnsi="Roboto"/>
                    <w:sz w:val="24"/>
                  </w:rPr>
                  <w:t>ročník:</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1.</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2.</w:t>
                </w:r>
              </w:p>
            </w:tc>
            <w:tc>
              <w:tcPr>
                <w:tcW w:w="1396"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3.</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4.</w:t>
                </w:r>
              </w:p>
            </w:tc>
            <w:tc>
              <w:tcPr>
                <w:tcW w:w="1396" w:type="dxa"/>
                <w:shd w:val="clear" w:color="auto" w:fill="auto"/>
              </w:tcPr>
              <w:p w:rsidR="00613FD1" w:rsidRPr="00613FD1" w:rsidRDefault="00613FD1" w:rsidP="004C6B81">
                <w:pPr>
                  <w:spacing w:after="0"/>
                  <w:jc w:val="center"/>
                  <w:rPr>
                    <w:rFonts w:ascii="Roboto" w:hAnsi="Roboto"/>
                    <w:b/>
                    <w:sz w:val="24"/>
                  </w:rPr>
                </w:pPr>
                <w:r w:rsidRPr="00613FD1">
                  <w:rPr>
                    <w:rFonts w:ascii="Roboto" w:hAnsi="Roboto"/>
                    <w:b/>
                    <w:sz w:val="24"/>
                  </w:rPr>
                  <w:t>celkem</w:t>
                </w:r>
              </w:p>
            </w:tc>
          </w:tr>
          <w:tr w:rsidR="00613FD1" w:rsidRPr="00613FD1" w:rsidTr="004C6B81">
            <w:trPr>
              <w:trHeight w:val="205"/>
            </w:trPr>
            <w:tc>
              <w:tcPr>
                <w:tcW w:w="2235" w:type="dxa"/>
              </w:tcPr>
              <w:p w:rsidR="00613FD1" w:rsidRPr="00613FD1" w:rsidRDefault="00613FD1" w:rsidP="004C6B81">
                <w:pPr>
                  <w:spacing w:after="0"/>
                  <w:jc w:val="right"/>
                  <w:rPr>
                    <w:rFonts w:ascii="Roboto" w:hAnsi="Roboto"/>
                    <w:sz w:val="24"/>
                  </w:rPr>
                </w:pPr>
                <w:r w:rsidRPr="00613FD1">
                  <w:rPr>
                    <w:rFonts w:ascii="Roboto" w:hAnsi="Roboto"/>
                    <w:sz w:val="24"/>
                  </w:rPr>
                  <w:t>počet hodin:</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2</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0</w:t>
                </w:r>
              </w:p>
            </w:tc>
            <w:tc>
              <w:tcPr>
                <w:tcW w:w="1396"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0</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0</w:t>
                </w:r>
              </w:p>
            </w:tc>
            <w:tc>
              <w:tcPr>
                <w:tcW w:w="1396" w:type="dxa"/>
                <w:shd w:val="clear" w:color="auto" w:fill="auto"/>
              </w:tcPr>
              <w:p w:rsidR="00613FD1" w:rsidRPr="00613FD1" w:rsidRDefault="00613FD1" w:rsidP="004C6B81">
                <w:pPr>
                  <w:spacing w:after="0"/>
                  <w:jc w:val="center"/>
                  <w:rPr>
                    <w:rFonts w:ascii="Roboto" w:hAnsi="Roboto"/>
                    <w:b/>
                    <w:sz w:val="24"/>
                  </w:rPr>
                </w:pPr>
                <w:r w:rsidRPr="00613FD1">
                  <w:rPr>
                    <w:rFonts w:ascii="Roboto" w:hAnsi="Roboto"/>
                    <w:b/>
                    <w:sz w:val="24"/>
                  </w:rPr>
                  <w:t>2</w:t>
                </w:r>
              </w:p>
            </w:tc>
          </w:tr>
        </w:tbl>
        <w:p w:rsidR="00613FD1" w:rsidRPr="00613FD1" w:rsidRDefault="00613FD1" w:rsidP="00613FD1">
          <w:pPr>
            <w:rPr>
              <w:rFonts w:ascii="Roboto" w:hAnsi="Roboto"/>
            </w:rPr>
          </w:pPr>
        </w:p>
        <w:p w:rsidR="00613FD1" w:rsidRPr="00613FD1" w:rsidRDefault="00613FD1" w:rsidP="00613FD1">
          <w:pPr>
            <w:keepNext/>
            <w:spacing w:before="240"/>
            <w:rPr>
              <w:rFonts w:ascii="Roboto" w:hAnsi="Roboto" w:cs="Arial"/>
              <w:b/>
              <w:i/>
              <w:sz w:val="28"/>
              <w:szCs w:val="28"/>
            </w:rPr>
          </w:pPr>
          <w:r w:rsidRPr="00613FD1">
            <w:rPr>
              <w:rFonts w:ascii="Roboto" w:hAnsi="Roboto" w:cs="Arial"/>
              <w:b/>
              <w:i/>
              <w:sz w:val="28"/>
              <w:szCs w:val="28"/>
            </w:rPr>
            <w:t>Pojetí předmětu</w:t>
          </w:r>
        </w:p>
        <w:p w:rsidR="00613FD1" w:rsidRPr="00613FD1" w:rsidRDefault="00613FD1" w:rsidP="00613FD1">
          <w:pPr>
            <w:keepNext/>
            <w:spacing w:before="240"/>
            <w:rPr>
              <w:rFonts w:ascii="Roboto" w:hAnsi="Roboto" w:cs="Arial"/>
              <w:sz w:val="24"/>
            </w:rPr>
          </w:pPr>
          <w:r w:rsidRPr="00613FD1">
            <w:rPr>
              <w:rFonts w:ascii="Roboto" w:hAnsi="Roboto" w:cs="Arial"/>
              <w:sz w:val="24"/>
            </w:rPr>
            <w:t>Obecné cíle předmětu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tcPr>
              <w:p w:rsidR="00613FD1" w:rsidRPr="00613FD1" w:rsidRDefault="00613FD1" w:rsidP="004C6B81">
                <w:pPr>
                  <w:spacing w:after="0"/>
                  <w:ind w:firstLine="567"/>
                  <w:rPr>
                    <w:rFonts w:ascii="Roboto" w:hAnsi="Roboto"/>
                    <w:sz w:val="24"/>
                  </w:rPr>
                </w:pPr>
                <w:r w:rsidRPr="00613FD1">
                  <w:rPr>
                    <w:rFonts w:ascii="Roboto" w:hAnsi="Roboto"/>
                    <w:sz w:val="24"/>
                  </w:rPr>
                  <w:t xml:space="preserve">Cílem předmětu </w:t>
                </w:r>
                <w:r w:rsidRPr="00613FD1">
                  <w:rPr>
                    <w:rFonts w:ascii="Roboto" w:hAnsi="Roboto"/>
                    <w:i/>
                    <w:sz w:val="24"/>
                  </w:rPr>
                  <w:t>biologie</w:t>
                </w:r>
                <w:r w:rsidRPr="00613FD1">
                  <w:rPr>
                    <w:rFonts w:ascii="Roboto" w:hAnsi="Roboto"/>
                    <w:sz w:val="24"/>
                  </w:rPr>
                  <w:t xml:space="preserve"> je znalost základů obecné biologie, biologie člověka, ekologie a ochrany životního prostředí.</w:t>
                </w:r>
              </w:p>
              <w:p w:rsidR="00613FD1" w:rsidRPr="00613FD1" w:rsidRDefault="00613FD1" w:rsidP="004C6B81">
                <w:pPr>
                  <w:spacing w:after="0"/>
                  <w:ind w:firstLine="567"/>
                  <w:rPr>
                    <w:rFonts w:ascii="Roboto" w:hAnsi="Roboto"/>
                  </w:rPr>
                </w:pPr>
                <w:r w:rsidRPr="00613FD1">
                  <w:rPr>
                    <w:rFonts w:ascii="Roboto" w:hAnsi="Roboto"/>
                    <w:sz w:val="24"/>
                  </w:rPr>
                  <w:t>Cílem vzdělávání je naučit žáky využívat přírodovědných poznatků v profesním i občanském životě, klást si otázky o okolním světě a vyhledávat k nim odpovědi. Pochopit souvislosti mezi různými jevy v prostředí a lidskými aktivitami, chápat postavení člověka v přírodě a vlivy prostředí na jeho zdraví a život.</w:t>
                </w:r>
              </w:p>
            </w:tc>
          </w:tr>
        </w:tbl>
        <w:p w:rsidR="00613FD1" w:rsidRPr="00613FD1" w:rsidRDefault="00613FD1" w:rsidP="00613FD1">
          <w:pPr>
            <w:rPr>
              <w:rFonts w:ascii="Roboto" w:hAnsi="Roboto"/>
            </w:rPr>
          </w:pPr>
        </w:p>
        <w:p w:rsidR="00613FD1" w:rsidRPr="00613FD1" w:rsidRDefault="00613FD1" w:rsidP="00613FD1">
          <w:pPr>
            <w:keepNext/>
            <w:spacing w:before="240"/>
            <w:rPr>
              <w:rFonts w:ascii="Roboto" w:hAnsi="Roboto" w:cs="Arial"/>
              <w:sz w:val="24"/>
            </w:rPr>
          </w:pPr>
          <w:r w:rsidRPr="00613FD1">
            <w:rPr>
              <w:rFonts w:ascii="Roboto" w:hAnsi="Roboto" w:cs="Arial"/>
              <w:sz w:val="24"/>
            </w:rPr>
            <w:t>Charakteristika učiva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tcPr>
              <w:p w:rsidR="00613FD1" w:rsidRPr="00613FD1" w:rsidRDefault="00613FD1" w:rsidP="004C6B81">
                <w:pPr>
                  <w:spacing w:after="0"/>
                  <w:ind w:firstLine="567"/>
                  <w:rPr>
                    <w:rFonts w:ascii="Roboto" w:hAnsi="Roboto"/>
                    <w:sz w:val="24"/>
                  </w:rPr>
                </w:pPr>
                <w:r w:rsidRPr="00613FD1">
                  <w:rPr>
                    <w:rFonts w:ascii="Roboto" w:hAnsi="Roboto"/>
                    <w:sz w:val="24"/>
                  </w:rPr>
                  <w:t>Obsah předmětu vychází z obsahového okruhu RVP – přírodovědné vzdělávání – biologické a ekologické vzdělávání.</w:t>
                </w:r>
              </w:p>
              <w:p w:rsidR="00613FD1" w:rsidRPr="00613FD1" w:rsidRDefault="00613FD1" w:rsidP="004C6B81">
                <w:pPr>
                  <w:spacing w:after="0"/>
                  <w:ind w:firstLine="567"/>
                  <w:rPr>
                    <w:rFonts w:ascii="Roboto" w:hAnsi="Roboto"/>
                    <w:sz w:val="24"/>
                  </w:rPr>
                </w:pPr>
                <w:r w:rsidRPr="00613FD1">
                  <w:rPr>
                    <w:rFonts w:ascii="Roboto" w:hAnsi="Roboto"/>
                    <w:sz w:val="24"/>
                  </w:rPr>
                  <w:t>Vyučovací předmět biologie poskytne žákům základní poznatky z obecné biologie, biologie člověka, ekologie a ochrany životního prostředí. Poznatky těchto vědních disciplín se navzájem doplňují a vytvářejí jednotný celek. Teoretická výuka je doplněna exkurzemi, besedami s odborníky.</w:t>
                </w:r>
              </w:p>
              <w:p w:rsidR="00613FD1" w:rsidRPr="00613FD1" w:rsidRDefault="00613FD1" w:rsidP="004C6B81">
                <w:pPr>
                  <w:spacing w:after="0"/>
                  <w:rPr>
                    <w:rFonts w:ascii="Roboto" w:hAnsi="Roboto"/>
                    <w:b/>
                    <w:sz w:val="24"/>
                  </w:rPr>
                </w:pPr>
              </w:p>
              <w:p w:rsidR="00613FD1" w:rsidRPr="00613FD1" w:rsidRDefault="00613FD1" w:rsidP="004C6B81">
                <w:pPr>
                  <w:spacing w:after="0"/>
                  <w:rPr>
                    <w:rFonts w:ascii="Roboto" w:hAnsi="Roboto"/>
                    <w:b/>
                    <w:sz w:val="24"/>
                  </w:rPr>
                </w:pPr>
                <w:r w:rsidRPr="00613FD1">
                  <w:rPr>
                    <w:rFonts w:ascii="Roboto" w:hAnsi="Roboto"/>
                    <w:b/>
                    <w:sz w:val="24"/>
                  </w:rPr>
                  <w:t>Předmět přispívá k rozvoji klíčových kompetencí:</w:t>
                </w:r>
              </w:p>
              <w:p w:rsidR="00613FD1" w:rsidRPr="00613FD1" w:rsidRDefault="00613FD1" w:rsidP="004C6B81">
                <w:pPr>
                  <w:spacing w:after="0"/>
                  <w:rPr>
                    <w:rFonts w:ascii="Roboto" w:hAnsi="Roboto"/>
                    <w:i/>
                    <w:sz w:val="23"/>
                    <w:szCs w:val="23"/>
                  </w:rPr>
                </w:pPr>
                <w:r w:rsidRPr="00613FD1">
                  <w:rPr>
                    <w:rFonts w:ascii="Roboto" w:hAnsi="Roboto"/>
                    <w:i/>
                    <w:sz w:val="23"/>
                    <w:szCs w:val="23"/>
                  </w:rPr>
                  <w:t>Komunikativní kompetence, sociální kompetence</w:t>
                </w:r>
              </w:p>
              <w:p w:rsidR="00613FD1" w:rsidRPr="00613FD1" w:rsidRDefault="00613FD1" w:rsidP="004C6B81">
                <w:pPr>
                  <w:spacing w:after="0"/>
                  <w:rPr>
                    <w:rFonts w:ascii="Roboto" w:hAnsi="Roboto"/>
                    <w:sz w:val="24"/>
                  </w:rPr>
                </w:pPr>
                <w:r w:rsidRPr="00613FD1">
                  <w:rPr>
                    <w:rFonts w:ascii="Roboto" w:hAnsi="Roboto"/>
                    <w:sz w:val="24"/>
                  </w:rPr>
                  <w:t>Žáci formulují srozumitelně, souvisle a přesně své myšlenky. Formulují a obhajují své názory, zvažují a respektují stanoviska druhých. Vyjadřují se přesně a věcně. Stanovují si cíle a priority podle svých schopností a budoucího uplatnění. Přijímají hodnocení svých výsledků, radu i kritiku, zvažují návrhy druhých. Odpovědně plní úkoly. Porozumí zadání úkolu, navrhnou způsob řešení, zdůvodní jej, ověří správnost zvoleného postupu a dosažených výsledků. Chápou význam životního prostředí pro člověka a jednají v duchu udržitelného rozvoje. Mají úctu k živé a neživé přírodě a jedinečnosti života na Zemi, respektují život jako nejvyšší hodnotu. Vyjadřují se a vystupují v souladu se zásadami kultury projevu a chování.</w:t>
                </w:r>
              </w:p>
              <w:p w:rsidR="00613FD1" w:rsidRPr="00613FD1" w:rsidRDefault="00613FD1" w:rsidP="004C6B81">
                <w:pPr>
                  <w:spacing w:after="0"/>
                  <w:rPr>
                    <w:rFonts w:ascii="Roboto" w:hAnsi="Roboto"/>
                    <w:i/>
                    <w:sz w:val="23"/>
                    <w:szCs w:val="23"/>
                  </w:rPr>
                </w:pPr>
                <w:r w:rsidRPr="00613FD1">
                  <w:rPr>
                    <w:rFonts w:ascii="Roboto" w:hAnsi="Roboto"/>
                    <w:i/>
                    <w:sz w:val="23"/>
                    <w:szCs w:val="23"/>
                  </w:rPr>
                  <w:lastRenderedPageBreak/>
                  <w:t>Kompetence využívat prostředky IKT a pracovat s informacemi</w:t>
                </w:r>
              </w:p>
              <w:p w:rsidR="00613FD1" w:rsidRPr="00613FD1" w:rsidRDefault="00613FD1" w:rsidP="004C6B81">
                <w:pPr>
                  <w:spacing w:after="0"/>
                  <w:rPr>
                    <w:rFonts w:ascii="Roboto" w:hAnsi="Roboto"/>
                    <w:sz w:val="24"/>
                  </w:rPr>
                </w:pPr>
                <w:r w:rsidRPr="00613FD1">
                  <w:rPr>
                    <w:rFonts w:ascii="Roboto" w:hAnsi="Roboto"/>
                    <w:sz w:val="24"/>
                  </w:rPr>
                  <w:t>Žáci pracují s osobním počítačem, používají nové metody v informační technologii. Vyhledávají a zpracovávají informace získané z otevřených zdrojů (zejména Internet). Uvědomují si nutnost posuzovat rozdílnou věrohodnost různých informačních zdrojů a kriticky přistupovat k získaným informacím, být mediálně gramotní.</w:t>
                </w:r>
              </w:p>
              <w:p w:rsidR="00613FD1" w:rsidRPr="00613FD1" w:rsidRDefault="00613FD1" w:rsidP="004C6B81">
                <w:pPr>
                  <w:spacing w:after="0"/>
                  <w:rPr>
                    <w:rFonts w:ascii="Roboto" w:hAnsi="Roboto"/>
                    <w:i/>
                    <w:sz w:val="23"/>
                    <w:szCs w:val="23"/>
                  </w:rPr>
                </w:pPr>
                <w:r w:rsidRPr="00613FD1">
                  <w:rPr>
                    <w:rFonts w:ascii="Roboto" w:hAnsi="Roboto"/>
                    <w:i/>
                    <w:sz w:val="23"/>
                    <w:szCs w:val="23"/>
                  </w:rPr>
                  <w:t>Odborné kompetence</w:t>
                </w:r>
              </w:p>
              <w:p w:rsidR="00613FD1" w:rsidRPr="00613FD1" w:rsidRDefault="00613FD1" w:rsidP="004C6B81">
                <w:pPr>
                  <w:spacing w:after="0"/>
                  <w:rPr>
                    <w:rFonts w:ascii="Roboto" w:hAnsi="Roboto"/>
                    <w:sz w:val="24"/>
                  </w:rPr>
                </w:pPr>
                <w:r w:rsidRPr="00613FD1">
                  <w:rPr>
                    <w:rFonts w:ascii="Roboto" w:hAnsi="Roboto"/>
                    <w:sz w:val="24"/>
                  </w:rPr>
                  <w:t>Žáci dovedou analyzovat a řešit problémy v občanském životě a odborné praxi s nadhledem na uplatnění principu přírodních věd. Chápou dodržování hygienických podmínek jako součást péče o zdraví. Při rozhodování zohledňují efektivní nakládání s materiály a odpady.</w:t>
                </w:r>
              </w:p>
              <w:p w:rsidR="00613FD1" w:rsidRPr="00613FD1" w:rsidRDefault="00613FD1" w:rsidP="004C6B81">
                <w:pPr>
                  <w:spacing w:after="0"/>
                  <w:ind w:firstLine="567"/>
                  <w:rPr>
                    <w:rFonts w:ascii="Roboto" w:hAnsi="Roboto"/>
                    <w:sz w:val="24"/>
                  </w:rPr>
                </w:pPr>
                <w:r w:rsidRPr="00613FD1">
                  <w:rPr>
                    <w:rFonts w:ascii="Roboto" w:hAnsi="Roboto"/>
                    <w:sz w:val="24"/>
                  </w:rPr>
                  <w:t xml:space="preserve">Vyučovacím předmětem biologie se prolínají průřezová témata </w:t>
                </w:r>
                <w:r w:rsidRPr="00613FD1">
                  <w:rPr>
                    <w:rFonts w:ascii="Roboto" w:hAnsi="Roboto"/>
                    <w:i/>
                    <w:sz w:val="24"/>
                  </w:rPr>
                  <w:t>Občan v demokratické společnosti</w:t>
                </w:r>
                <w:r w:rsidRPr="00613FD1">
                  <w:rPr>
                    <w:rFonts w:ascii="Roboto" w:hAnsi="Roboto"/>
                    <w:sz w:val="24"/>
                  </w:rPr>
                  <w:t xml:space="preserve">, a to dovednost orientovat se v masových médiích. Žáci si uvědomují zodpovědnost za vlastní život, význam vzdělávání, čehož součástí je i biologické vzdělání. Jde o naplnění průřezového tématu </w:t>
                </w:r>
                <w:r w:rsidRPr="00613FD1">
                  <w:rPr>
                    <w:rFonts w:ascii="Roboto" w:hAnsi="Roboto"/>
                    <w:i/>
                    <w:sz w:val="24"/>
                  </w:rPr>
                  <w:t>Člověk a svět práce</w:t>
                </w:r>
                <w:r w:rsidRPr="00613FD1">
                  <w:rPr>
                    <w:rFonts w:ascii="Roboto" w:hAnsi="Roboto"/>
                    <w:sz w:val="24"/>
                  </w:rPr>
                  <w:t>.</w:t>
                </w:r>
              </w:p>
              <w:p w:rsidR="00613FD1" w:rsidRPr="00613FD1" w:rsidRDefault="00613FD1" w:rsidP="004C6B81">
                <w:pPr>
                  <w:spacing w:after="0"/>
                  <w:ind w:firstLine="567"/>
                  <w:rPr>
                    <w:rFonts w:ascii="Roboto" w:hAnsi="Roboto"/>
                    <w:sz w:val="24"/>
                  </w:rPr>
                </w:pPr>
                <w:r w:rsidRPr="00613FD1">
                  <w:rPr>
                    <w:rFonts w:ascii="Roboto" w:hAnsi="Roboto"/>
                    <w:sz w:val="24"/>
                  </w:rPr>
                  <w:t xml:space="preserve">V hlavním průřezovém tématu </w:t>
                </w:r>
                <w:r w:rsidRPr="00613FD1">
                  <w:rPr>
                    <w:rFonts w:ascii="Roboto" w:hAnsi="Roboto"/>
                    <w:i/>
                    <w:sz w:val="24"/>
                  </w:rPr>
                  <w:t>Člověk a životní prostředí</w:t>
                </w:r>
                <w:r w:rsidRPr="00613FD1">
                  <w:rPr>
                    <w:rFonts w:ascii="Roboto" w:hAnsi="Roboto"/>
                    <w:sz w:val="24"/>
                  </w:rPr>
                  <w:t xml:space="preserve"> je důraz kladen na </w:t>
                </w:r>
                <w:proofErr w:type="spellStart"/>
                <w:r w:rsidRPr="00613FD1">
                  <w:rPr>
                    <w:rFonts w:ascii="Roboto" w:hAnsi="Roboto"/>
                    <w:sz w:val="24"/>
                  </w:rPr>
                  <w:t>enviromentální</w:t>
                </w:r>
                <w:proofErr w:type="spellEnd"/>
                <w:r w:rsidRPr="00613FD1">
                  <w:rPr>
                    <w:rFonts w:ascii="Roboto" w:hAnsi="Roboto"/>
                    <w:sz w:val="24"/>
                  </w:rPr>
                  <w:t xml:space="preserve"> výchovu s cílem formování žádoucích vztahů k životnímu prostředí a utváření vlastních názorů, postojů a hierarchie životních hodnot v souladu s myšlenkami trvale udržitelného rozvoje. Vedle základních vědomostí je kladen důraz na rozvoj schopností aplikace poznatků v odborném vzdělávání, v praxi i v každodenním životě.</w:t>
                </w:r>
              </w:p>
              <w:p w:rsidR="00613FD1" w:rsidRPr="00613FD1" w:rsidRDefault="00613FD1" w:rsidP="004C6B81">
                <w:pPr>
                  <w:spacing w:after="0"/>
                  <w:ind w:firstLine="567"/>
                  <w:rPr>
                    <w:rFonts w:ascii="Roboto" w:hAnsi="Roboto"/>
                  </w:rPr>
                </w:pPr>
                <w:r w:rsidRPr="00613FD1">
                  <w:rPr>
                    <w:rFonts w:ascii="Roboto" w:hAnsi="Roboto"/>
                    <w:sz w:val="24"/>
                  </w:rPr>
                  <w:t>Vyučovací předmět biologie je spjat se základy přírodních věd (ekologie, fyzika a chemie).</w:t>
                </w:r>
              </w:p>
            </w:tc>
          </w:tr>
        </w:tbl>
        <w:p w:rsidR="00613FD1" w:rsidRPr="00613FD1" w:rsidRDefault="00613FD1" w:rsidP="00613FD1">
          <w:pPr>
            <w:rPr>
              <w:rFonts w:ascii="Roboto" w:hAnsi="Roboto"/>
            </w:rPr>
          </w:pPr>
        </w:p>
        <w:p w:rsidR="00613FD1" w:rsidRPr="00613FD1" w:rsidRDefault="00613FD1" w:rsidP="00613FD1">
          <w:pPr>
            <w:keepNext/>
            <w:spacing w:before="240"/>
            <w:rPr>
              <w:rFonts w:ascii="Roboto" w:hAnsi="Roboto" w:cs="Arial"/>
              <w:sz w:val="24"/>
            </w:rPr>
          </w:pPr>
          <w:r w:rsidRPr="00613FD1">
            <w:rPr>
              <w:rFonts w:ascii="Roboto" w:hAnsi="Roboto" w:cs="Arial"/>
              <w:sz w:val="24"/>
            </w:rPr>
            <w:t>Pojetí výuky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tcPr>
              <w:p w:rsidR="00613FD1" w:rsidRPr="00613FD1" w:rsidRDefault="00613FD1" w:rsidP="004C6B81">
                <w:pPr>
                  <w:spacing w:after="0"/>
                  <w:ind w:firstLine="567"/>
                  <w:rPr>
                    <w:rFonts w:ascii="Roboto" w:hAnsi="Roboto"/>
                  </w:rPr>
                </w:pPr>
                <w:r w:rsidRPr="00613FD1">
                  <w:rPr>
                    <w:rFonts w:ascii="Roboto" w:hAnsi="Roboto"/>
                    <w:sz w:val="24"/>
                  </w:rPr>
                  <w:t>Výuka biologie navazuje na poznatky z přírodovědy ze základní školy, prohlubuje je a rozšiřuje. Při výuce jsou hojně využívány poznatky z praxe. Spojený výklad obecné biologie, biologie člověka a ekologie má dosáhnout u žáků jasné představy o jevech a procesech v přírodě. V ekologické oblasti se učí chápat nebezpečí ohrožení přírody lidskými činnostmi a zaujímat postoje k problémům v oblasti péče o životní prostředí. Poznání činnosti zdravého lidského těla vede k vybudování návyků směřujících k péči o tělo a zdraví jako jednoho z hlavních požadavků moderní společnosti na každého jedince.</w:t>
                </w:r>
                <w:r w:rsidRPr="00613FD1">
                  <w:rPr>
                    <w:rFonts w:ascii="Roboto" w:hAnsi="Roboto"/>
                  </w:rPr>
                  <w:t xml:space="preserve"> </w:t>
                </w:r>
              </w:p>
              <w:p w:rsidR="00613FD1" w:rsidRPr="00613FD1" w:rsidRDefault="00613FD1" w:rsidP="004C6B81">
                <w:pPr>
                  <w:spacing w:after="0"/>
                  <w:ind w:firstLine="567"/>
                  <w:rPr>
                    <w:rFonts w:ascii="Roboto" w:hAnsi="Roboto"/>
                    <w:sz w:val="24"/>
                  </w:rPr>
                </w:pPr>
                <w:r w:rsidRPr="00613FD1">
                  <w:rPr>
                    <w:rFonts w:ascii="Roboto" w:hAnsi="Roboto"/>
                    <w:sz w:val="24"/>
                  </w:rPr>
                  <w:t>K preferovaným metodám výuky patří výklad, rozhovor, vyhledávání informací v odborném textu, práce s internetem, ústní opakování učiva, procvičování, samostatná práce. Průběžně jsou zařazovány různé druhy kontrolních činností. Výuka probíhá frontálním vyučováním s využíváním individuálního přístupu k žáku.</w:t>
                </w:r>
              </w:p>
              <w:p w:rsidR="00613FD1" w:rsidRPr="00613FD1" w:rsidRDefault="00613FD1" w:rsidP="004C6B81">
                <w:pPr>
                  <w:spacing w:after="0"/>
                  <w:ind w:firstLine="567"/>
                  <w:rPr>
                    <w:rFonts w:ascii="Roboto" w:hAnsi="Roboto"/>
                    <w:sz w:val="24"/>
                  </w:rPr>
                </w:pPr>
                <w:r w:rsidRPr="00613FD1">
                  <w:rPr>
                    <w:rFonts w:ascii="Roboto" w:hAnsi="Roboto"/>
                    <w:sz w:val="24"/>
                  </w:rPr>
                  <w:lastRenderedPageBreak/>
                  <w:t xml:space="preserve">Způsob hodnocení žáků: průběžné ústní zkoušení, po probrání určitých </w:t>
                </w:r>
                <w:proofErr w:type="spellStart"/>
                <w:r w:rsidRPr="00613FD1">
                  <w:rPr>
                    <w:rFonts w:ascii="Roboto" w:hAnsi="Roboto"/>
                    <w:sz w:val="24"/>
                  </w:rPr>
                  <w:t>tématických</w:t>
                </w:r>
                <w:proofErr w:type="spellEnd"/>
                <w:r w:rsidRPr="00613FD1">
                  <w:rPr>
                    <w:rFonts w:ascii="Roboto" w:hAnsi="Roboto"/>
                    <w:sz w:val="24"/>
                  </w:rPr>
                  <w:t xml:space="preserve"> celků písemné testy, pozorování, diagnostický rozhovor.</w:t>
                </w:r>
              </w:p>
            </w:tc>
          </w:tr>
        </w:tbl>
        <w:p w:rsidR="00613FD1" w:rsidRPr="00613FD1" w:rsidRDefault="00613FD1" w:rsidP="00613FD1">
          <w:pPr>
            <w:pStyle w:val="Nadpis3"/>
            <w:tabs>
              <w:tab w:val="left" w:pos="2835"/>
            </w:tabs>
            <w:spacing w:before="0"/>
          </w:pPr>
        </w:p>
        <w:p w:rsidR="00613FD1" w:rsidRPr="00613FD1" w:rsidRDefault="00613FD1" w:rsidP="00613FD1">
          <w:pPr>
            <w:pStyle w:val="Nadpis3"/>
            <w:tabs>
              <w:tab w:val="left" w:pos="2835"/>
            </w:tabs>
            <w:spacing w:before="0"/>
          </w:pPr>
          <w:r w:rsidRPr="00613FD1">
            <w:t>Ročník:</w:t>
          </w:r>
          <w:r w:rsidRPr="00613FD1">
            <w:tab/>
            <w:t>první</w:t>
          </w:r>
        </w:p>
        <w:p w:rsidR="00613FD1" w:rsidRPr="00613FD1" w:rsidRDefault="00613FD1" w:rsidP="00613FD1">
          <w:pPr>
            <w:pStyle w:val="Nadpis3"/>
            <w:tabs>
              <w:tab w:val="left" w:pos="2835"/>
            </w:tabs>
            <w:spacing w:before="0" w:after="120"/>
          </w:pPr>
          <w:r w:rsidRPr="00613FD1">
            <w:t>Počet hodin celkem:</w:t>
          </w:r>
          <w:r w:rsidRPr="00613FD1">
            <w:tab/>
            <w:t>66</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0"/>
            <w:gridCol w:w="4108"/>
            <w:gridCol w:w="1150"/>
          </w:tblGrid>
          <w:tr w:rsidR="00613FD1" w:rsidRPr="00613FD1" w:rsidTr="004C6B81">
            <w:tc>
              <w:tcPr>
                <w:tcW w:w="4054" w:type="dxa"/>
              </w:tcPr>
              <w:p w:rsidR="00613FD1" w:rsidRPr="00613FD1" w:rsidRDefault="00613FD1" w:rsidP="004C6B81">
                <w:pPr>
                  <w:tabs>
                    <w:tab w:val="left" w:pos="2835"/>
                  </w:tabs>
                  <w:spacing w:after="0"/>
                  <w:rPr>
                    <w:rFonts w:ascii="Roboto" w:hAnsi="Roboto"/>
                    <w:b/>
                    <w:sz w:val="24"/>
                  </w:rPr>
                </w:pPr>
                <w:r w:rsidRPr="00613FD1">
                  <w:rPr>
                    <w:rFonts w:ascii="Roboto" w:hAnsi="Roboto"/>
                    <w:b/>
                    <w:sz w:val="24"/>
                  </w:rPr>
                  <w:t>Výsledky vzdělávání</w:t>
                </w:r>
              </w:p>
            </w:tc>
            <w:tc>
              <w:tcPr>
                <w:tcW w:w="4134" w:type="dxa"/>
              </w:tcPr>
              <w:p w:rsidR="00613FD1" w:rsidRPr="00613FD1" w:rsidRDefault="00613FD1" w:rsidP="004C6B81">
                <w:pPr>
                  <w:spacing w:after="0"/>
                  <w:rPr>
                    <w:rFonts w:ascii="Roboto" w:hAnsi="Roboto"/>
                    <w:b/>
                    <w:sz w:val="24"/>
                  </w:rPr>
                </w:pPr>
                <w:r w:rsidRPr="00613FD1">
                  <w:rPr>
                    <w:rFonts w:ascii="Roboto" w:hAnsi="Roboto"/>
                    <w:b/>
                    <w:sz w:val="24"/>
                  </w:rPr>
                  <w:t>Učivo</w:t>
                </w:r>
              </w:p>
            </w:tc>
            <w:tc>
              <w:tcPr>
                <w:tcW w:w="1100" w:type="dxa"/>
              </w:tcPr>
              <w:p w:rsidR="00613FD1" w:rsidRPr="00613FD1" w:rsidRDefault="00613FD1" w:rsidP="004C6B81">
                <w:pPr>
                  <w:spacing w:after="0"/>
                  <w:jc w:val="center"/>
                  <w:rPr>
                    <w:rFonts w:ascii="Roboto" w:hAnsi="Roboto"/>
                    <w:b/>
                    <w:sz w:val="16"/>
                    <w:szCs w:val="16"/>
                  </w:rPr>
                </w:pPr>
                <w:r w:rsidRPr="00613FD1">
                  <w:rPr>
                    <w:rFonts w:ascii="Roboto" w:hAnsi="Roboto"/>
                    <w:b/>
                    <w:sz w:val="16"/>
                    <w:szCs w:val="16"/>
                  </w:rPr>
                  <w:t>Doporučený</w:t>
                </w:r>
              </w:p>
              <w:p w:rsidR="00613FD1" w:rsidRPr="00613FD1" w:rsidRDefault="00613FD1" w:rsidP="004C6B81">
                <w:pPr>
                  <w:spacing w:after="0"/>
                  <w:jc w:val="center"/>
                  <w:rPr>
                    <w:rFonts w:ascii="Roboto" w:hAnsi="Roboto"/>
                    <w:b/>
                    <w:sz w:val="24"/>
                  </w:rPr>
                </w:pPr>
                <w:r w:rsidRPr="00613FD1">
                  <w:rPr>
                    <w:rFonts w:ascii="Roboto" w:hAnsi="Roboto"/>
                    <w:b/>
                    <w:sz w:val="16"/>
                    <w:szCs w:val="16"/>
                  </w:rPr>
                  <w:t>počet hodin</w:t>
                </w:r>
              </w:p>
            </w:tc>
          </w:tr>
          <w:tr w:rsidR="00613FD1" w:rsidRPr="00613FD1" w:rsidTr="004C6B81">
            <w:tc>
              <w:tcPr>
                <w:tcW w:w="4054" w:type="dxa"/>
              </w:tcPr>
              <w:p w:rsidR="00613FD1" w:rsidRPr="00613FD1" w:rsidRDefault="00613FD1" w:rsidP="004C6B81">
                <w:pPr>
                  <w:tabs>
                    <w:tab w:val="left" w:pos="283"/>
                  </w:tabs>
                  <w:spacing w:after="0"/>
                  <w:rPr>
                    <w:rFonts w:ascii="Roboto" w:hAnsi="Roboto"/>
                    <w:sz w:val="24"/>
                  </w:rPr>
                </w:pPr>
                <w:r w:rsidRPr="00613FD1">
                  <w:rPr>
                    <w:rFonts w:ascii="Roboto" w:hAnsi="Roboto"/>
                    <w:sz w:val="24"/>
                  </w:rPr>
                  <w:t>Žák:</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zná obsah učiva</w:t>
                </w:r>
              </w:p>
            </w:tc>
            <w:tc>
              <w:tcPr>
                <w:tcW w:w="4134" w:type="dxa"/>
              </w:tcPr>
              <w:p w:rsidR="00613FD1" w:rsidRPr="00613FD1" w:rsidRDefault="00613FD1" w:rsidP="004C6B81">
                <w:pPr>
                  <w:spacing w:after="0"/>
                  <w:rPr>
                    <w:rFonts w:ascii="Roboto" w:hAnsi="Roboto"/>
                    <w:b/>
                    <w:sz w:val="24"/>
                  </w:rPr>
                </w:pPr>
                <w:r w:rsidRPr="00613FD1">
                  <w:rPr>
                    <w:rFonts w:ascii="Roboto" w:hAnsi="Roboto"/>
                    <w:b/>
                    <w:sz w:val="24"/>
                  </w:rPr>
                  <w:t>1. Úvod</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biologie – charakteristika, význam</w:t>
                </w:r>
              </w:p>
            </w:tc>
            <w:tc>
              <w:tcPr>
                <w:tcW w:w="1100" w:type="dxa"/>
              </w:tcPr>
              <w:p w:rsidR="00613FD1" w:rsidRPr="00613FD1" w:rsidRDefault="00613FD1" w:rsidP="004C6B81">
                <w:pPr>
                  <w:jc w:val="center"/>
                  <w:rPr>
                    <w:rFonts w:ascii="Roboto" w:hAnsi="Roboto"/>
                    <w:sz w:val="24"/>
                  </w:rPr>
                </w:pPr>
                <w:r w:rsidRPr="00613FD1">
                  <w:rPr>
                    <w:rFonts w:ascii="Roboto" w:hAnsi="Roboto"/>
                    <w:sz w:val="24"/>
                  </w:rPr>
                  <w:t>1</w:t>
                </w:r>
              </w:p>
            </w:tc>
          </w:tr>
          <w:tr w:rsidR="00613FD1" w:rsidRPr="00613FD1" w:rsidTr="004C6B81">
            <w:tc>
              <w:tcPr>
                <w:tcW w:w="4054" w:type="dxa"/>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popíše základní znaky živých soustav</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jmenuje živé soustavy od nejjednodušších po složité</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popíše buňku jako základní stavební a funkční jednotku organismů</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vysvětlí rozdíl mezi prokaryotickou a eukaryotickou buňkou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charakterizuje rostlinnou a živočišnou buňku a uvede rozdíl mezi nimi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uvede základní skupiny organismů a porovná je</w:t>
                </w:r>
              </w:p>
              <w:p w:rsidR="00613FD1" w:rsidRPr="00613FD1" w:rsidRDefault="00613FD1" w:rsidP="00613FD1">
                <w:pPr>
                  <w:numPr>
                    <w:ilvl w:val="0"/>
                    <w:numId w:val="10"/>
                  </w:numPr>
                  <w:tabs>
                    <w:tab w:val="left" w:pos="283"/>
                  </w:tabs>
                  <w:spacing w:before="0" w:after="0"/>
                  <w:jc w:val="left"/>
                  <w:rPr>
                    <w:rFonts w:ascii="Roboto" w:hAnsi="Roboto"/>
                    <w:sz w:val="24"/>
                  </w:rPr>
                </w:pPr>
                <w:r w:rsidRPr="00613FD1">
                  <w:rPr>
                    <w:rFonts w:ascii="Roboto" w:hAnsi="Roboto"/>
                    <w:sz w:val="24"/>
                  </w:rPr>
                  <w:t>objasní význam genetiky</w:t>
                </w:r>
              </w:p>
            </w:tc>
            <w:tc>
              <w:tcPr>
                <w:tcW w:w="4134" w:type="dxa"/>
              </w:tcPr>
              <w:p w:rsidR="00613FD1" w:rsidRPr="00613FD1" w:rsidRDefault="00613FD1" w:rsidP="004C6B81">
                <w:pPr>
                  <w:spacing w:after="0"/>
                  <w:rPr>
                    <w:rFonts w:ascii="Roboto" w:hAnsi="Roboto"/>
                    <w:b/>
                    <w:sz w:val="24"/>
                  </w:rPr>
                </w:pPr>
                <w:r w:rsidRPr="00613FD1">
                  <w:rPr>
                    <w:rFonts w:ascii="Roboto" w:hAnsi="Roboto"/>
                    <w:b/>
                    <w:sz w:val="24"/>
                  </w:rPr>
                  <w:t>2. Základy obecné biologie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vlastnosti živých soustav, základní znaky života</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organizace živých systémů, jejich charakteristika</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typy buněk</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dědičnost a proměnlivost</w:t>
                </w:r>
              </w:p>
              <w:p w:rsidR="00613FD1" w:rsidRPr="00613FD1" w:rsidRDefault="00613FD1" w:rsidP="004C6B81">
                <w:pPr>
                  <w:spacing w:after="0"/>
                  <w:rPr>
                    <w:rFonts w:ascii="Roboto" w:hAnsi="Roboto"/>
                    <w:sz w:val="24"/>
                  </w:rPr>
                </w:pPr>
              </w:p>
            </w:tc>
            <w:tc>
              <w:tcPr>
                <w:tcW w:w="1100" w:type="dxa"/>
              </w:tcPr>
              <w:p w:rsidR="00613FD1" w:rsidRPr="00613FD1" w:rsidRDefault="00613FD1" w:rsidP="004C6B81">
                <w:pPr>
                  <w:jc w:val="center"/>
                  <w:rPr>
                    <w:rFonts w:ascii="Roboto" w:hAnsi="Roboto"/>
                    <w:sz w:val="24"/>
                  </w:rPr>
                </w:pPr>
                <w:r w:rsidRPr="00613FD1">
                  <w:rPr>
                    <w:rFonts w:ascii="Roboto" w:hAnsi="Roboto"/>
                    <w:sz w:val="24"/>
                  </w:rPr>
                  <w:t>13</w:t>
                </w:r>
              </w:p>
            </w:tc>
          </w:tr>
          <w:tr w:rsidR="00613FD1" w:rsidRPr="00613FD1" w:rsidTr="004C6B81">
            <w:tc>
              <w:tcPr>
                <w:tcW w:w="4054" w:type="dxa"/>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popíše stavbu lidského těla a vysvětlí funkci orgánů a orgánových soustav</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vysvětlí význam zdravé výživy a uvede principy zdravého životního stylu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uvede příklady bakteriálních, virových a jiných onemocnění a možnosti jejich prevence</w:t>
                </w:r>
              </w:p>
            </w:tc>
            <w:tc>
              <w:tcPr>
                <w:tcW w:w="4134" w:type="dxa"/>
              </w:tcPr>
              <w:p w:rsidR="00613FD1" w:rsidRPr="00613FD1" w:rsidRDefault="00613FD1" w:rsidP="004C6B81">
                <w:pPr>
                  <w:spacing w:after="0"/>
                  <w:rPr>
                    <w:rFonts w:ascii="Roboto" w:hAnsi="Roboto"/>
                    <w:b/>
                    <w:sz w:val="24"/>
                  </w:rPr>
                </w:pPr>
                <w:r w:rsidRPr="00613FD1">
                  <w:rPr>
                    <w:rFonts w:ascii="Roboto" w:hAnsi="Roboto"/>
                    <w:b/>
                    <w:sz w:val="24"/>
                  </w:rPr>
                  <w:t>3. Biologie člověka</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stavba a funkce orgánových soustav člověka</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zdraví a nemoc</w:t>
                </w:r>
              </w:p>
              <w:p w:rsidR="00613FD1" w:rsidRPr="00613FD1" w:rsidRDefault="00613FD1" w:rsidP="004C6B81">
                <w:pPr>
                  <w:spacing w:after="0"/>
                  <w:rPr>
                    <w:rFonts w:ascii="Roboto" w:hAnsi="Roboto"/>
                    <w:sz w:val="24"/>
                  </w:rPr>
                </w:pPr>
              </w:p>
            </w:tc>
            <w:tc>
              <w:tcPr>
                <w:tcW w:w="1100" w:type="dxa"/>
              </w:tcPr>
              <w:p w:rsidR="00613FD1" w:rsidRPr="00613FD1" w:rsidRDefault="00613FD1" w:rsidP="004C6B81">
                <w:pPr>
                  <w:jc w:val="center"/>
                  <w:rPr>
                    <w:rFonts w:ascii="Roboto" w:hAnsi="Roboto"/>
                    <w:sz w:val="24"/>
                  </w:rPr>
                </w:pPr>
                <w:r w:rsidRPr="00613FD1">
                  <w:rPr>
                    <w:rFonts w:ascii="Roboto" w:hAnsi="Roboto"/>
                    <w:sz w:val="24"/>
                  </w:rPr>
                  <w:t>20</w:t>
                </w:r>
              </w:p>
            </w:tc>
          </w:tr>
          <w:tr w:rsidR="00613FD1" w:rsidRPr="00613FD1" w:rsidTr="004C6B81">
            <w:tc>
              <w:tcPr>
                <w:tcW w:w="4054" w:type="dxa"/>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vysvětlí základní ekologické pojmy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charakterizuje abiotické (sluneční záření, půda, voda) a biotické faktory prostředí (populace, společenstva, ekosystémy)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lastRenderedPageBreak/>
                  <w:t>charakterizuje základní vztahy mezi organismy ve společenstvu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uvede příklady potravních řetězců</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popíše podstatu koloběhu látek v přírodě z hlediska látkového a energetického</w:t>
                </w:r>
              </w:p>
            </w:tc>
            <w:tc>
              <w:tcPr>
                <w:tcW w:w="4134" w:type="dxa"/>
              </w:tcPr>
              <w:p w:rsidR="00613FD1" w:rsidRPr="00613FD1" w:rsidRDefault="00613FD1" w:rsidP="004C6B81">
                <w:pPr>
                  <w:spacing w:after="0"/>
                  <w:rPr>
                    <w:rFonts w:ascii="Roboto" w:hAnsi="Roboto"/>
                    <w:b/>
                    <w:sz w:val="24"/>
                  </w:rPr>
                </w:pPr>
                <w:r w:rsidRPr="00613FD1">
                  <w:rPr>
                    <w:rFonts w:ascii="Roboto" w:hAnsi="Roboto"/>
                    <w:b/>
                    <w:sz w:val="24"/>
                  </w:rPr>
                  <w:lastRenderedPageBreak/>
                  <w:t>4. Ekologie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základní ekologické pojmy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abiotické a biotické faktory prostředí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potravní řetězce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lastRenderedPageBreak/>
                  <w:t>koloběh látek v přírodě a tok energie</w:t>
                </w:r>
              </w:p>
              <w:p w:rsidR="00613FD1" w:rsidRPr="00613FD1" w:rsidRDefault="00613FD1" w:rsidP="004C6B81">
                <w:pPr>
                  <w:spacing w:after="0"/>
                  <w:rPr>
                    <w:rFonts w:ascii="Roboto" w:hAnsi="Roboto"/>
                    <w:sz w:val="24"/>
                  </w:rPr>
                </w:pPr>
              </w:p>
            </w:tc>
            <w:tc>
              <w:tcPr>
                <w:tcW w:w="1100" w:type="dxa"/>
              </w:tcPr>
              <w:p w:rsidR="00613FD1" w:rsidRPr="00613FD1" w:rsidRDefault="00613FD1" w:rsidP="004C6B81">
                <w:pPr>
                  <w:jc w:val="center"/>
                  <w:rPr>
                    <w:rFonts w:ascii="Roboto" w:hAnsi="Roboto"/>
                    <w:sz w:val="24"/>
                  </w:rPr>
                </w:pPr>
                <w:r w:rsidRPr="00613FD1">
                  <w:rPr>
                    <w:rFonts w:ascii="Roboto" w:hAnsi="Roboto"/>
                    <w:sz w:val="24"/>
                  </w:rPr>
                  <w:lastRenderedPageBreak/>
                  <w:t>16</w:t>
                </w:r>
              </w:p>
            </w:tc>
          </w:tr>
          <w:tr w:rsidR="00613FD1" w:rsidRPr="00613FD1" w:rsidTr="004C6B81">
            <w:tc>
              <w:tcPr>
                <w:tcW w:w="4054" w:type="dxa"/>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charakterizuje působení životního prostředí na člověka a jeho zdraví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hodnotí vliv různých činností člověka na jednotlivé složky životního prostředí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popíše způsoby nakládání s odpady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charakterizuje globální problémy na Zemi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uvede základní znečišťující látky v ovzduší, ve vodě a v půdě a vyhledá informace o aktuální situaci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uvede příklady chráněných území v ČR a v regionu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charakterizuje přírodní zdroje surovin a energie z hlediska jejich obnovitelnosti, posoudí vliv jejich využívání na prostředí</w:t>
                </w:r>
              </w:p>
            </w:tc>
            <w:tc>
              <w:tcPr>
                <w:tcW w:w="4134" w:type="dxa"/>
              </w:tcPr>
              <w:p w:rsidR="00613FD1" w:rsidRPr="00613FD1" w:rsidRDefault="00613FD1" w:rsidP="004C6B81">
                <w:pPr>
                  <w:spacing w:after="0"/>
                  <w:rPr>
                    <w:rFonts w:ascii="Roboto" w:hAnsi="Roboto"/>
                    <w:b/>
                    <w:sz w:val="24"/>
                  </w:rPr>
                </w:pPr>
                <w:r w:rsidRPr="00613FD1">
                  <w:rPr>
                    <w:rFonts w:ascii="Roboto" w:hAnsi="Roboto"/>
                    <w:b/>
                    <w:sz w:val="24"/>
                  </w:rPr>
                  <w:t>5. Člověk a životní prostředí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vztahy mezi člověkem a životním prostředím</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dopady činností člověka na životní prostředí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přírodní zdroje energie a surovin</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odpady</w:t>
                </w: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r w:rsidRPr="00613FD1">
                  <w:rPr>
                    <w:rFonts w:ascii="Roboto" w:hAnsi="Roboto"/>
                    <w:sz w:val="24"/>
                  </w:rPr>
                  <w:t>Globální problémy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ochrana přírody a krajiny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nástroje společnosti na ochranu životního prostředí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odpovědnost jedince za ochranu přírody a životního prostředí</w:t>
                </w:r>
              </w:p>
              <w:p w:rsidR="00613FD1" w:rsidRPr="00613FD1" w:rsidRDefault="00613FD1" w:rsidP="004C6B81">
                <w:pPr>
                  <w:spacing w:after="0"/>
                  <w:rPr>
                    <w:rFonts w:ascii="Roboto" w:hAnsi="Roboto"/>
                    <w:sz w:val="24"/>
                  </w:rPr>
                </w:pPr>
              </w:p>
            </w:tc>
            <w:tc>
              <w:tcPr>
                <w:tcW w:w="1100" w:type="dxa"/>
              </w:tcPr>
              <w:p w:rsidR="00613FD1" w:rsidRPr="00613FD1" w:rsidRDefault="00613FD1" w:rsidP="004C6B81">
                <w:pPr>
                  <w:jc w:val="center"/>
                  <w:rPr>
                    <w:rFonts w:ascii="Roboto" w:hAnsi="Roboto"/>
                    <w:sz w:val="24"/>
                  </w:rPr>
                </w:pPr>
                <w:r w:rsidRPr="00613FD1">
                  <w:rPr>
                    <w:rFonts w:ascii="Roboto" w:hAnsi="Roboto"/>
                    <w:sz w:val="24"/>
                  </w:rPr>
                  <w:t>16</w:t>
                </w:r>
              </w:p>
            </w:tc>
          </w:tr>
        </w:tbl>
        <w:p w:rsidR="00613FD1" w:rsidRPr="00613FD1" w:rsidRDefault="00613FD1" w:rsidP="00613FD1">
          <w:pPr>
            <w:spacing w:after="0"/>
            <w:rPr>
              <w:rFonts w:ascii="Roboto" w:hAnsi="Roboto"/>
              <w:sz w:val="2"/>
              <w:szCs w:val="2"/>
            </w:rPr>
          </w:pPr>
          <w:r w:rsidRPr="00613FD1">
            <w:rPr>
              <w:rFonts w:ascii="Roboto" w:hAnsi="Roboto"/>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395"/>
            <w:gridCol w:w="1395"/>
            <w:gridCol w:w="1396"/>
            <w:gridCol w:w="1395"/>
            <w:gridCol w:w="1396"/>
          </w:tblGrid>
          <w:tr w:rsidR="00613FD1" w:rsidRPr="00613FD1" w:rsidTr="004C6B81">
            <w:tc>
              <w:tcPr>
                <w:tcW w:w="2235" w:type="dxa"/>
                <w:shd w:val="clear" w:color="auto" w:fill="auto"/>
              </w:tcPr>
              <w:p w:rsidR="00613FD1" w:rsidRPr="00613FD1" w:rsidRDefault="00613FD1" w:rsidP="004C6B81">
                <w:pPr>
                  <w:spacing w:after="0"/>
                  <w:jc w:val="right"/>
                  <w:rPr>
                    <w:rFonts w:ascii="Roboto" w:hAnsi="Roboto"/>
                    <w:sz w:val="24"/>
                  </w:rPr>
                </w:pPr>
                <w:r w:rsidRPr="00613FD1">
                  <w:rPr>
                    <w:rFonts w:ascii="Roboto" w:hAnsi="Roboto"/>
                    <w:sz w:val="24"/>
                  </w:rPr>
                  <w:lastRenderedPageBreak/>
                  <w:t>název předmětu:</w:t>
                </w:r>
              </w:p>
            </w:tc>
            <w:tc>
              <w:tcPr>
                <w:tcW w:w="6977" w:type="dxa"/>
                <w:gridSpan w:val="5"/>
                <w:shd w:val="clear" w:color="auto" w:fill="auto"/>
                <w:vAlign w:val="center"/>
              </w:tcPr>
              <w:p w:rsidR="00613FD1" w:rsidRPr="00613FD1" w:rsidRDefault="00613FD1" w:rsidP="004C6B81">
                <w:pPr>
                  <w:pStyle w:val="Nadpis2"/>
                  <w:spacing w:before="0" w:after="0"/>
                  <w:jc w:val="center"/>
                  <w:rPr>
                    <w:i/>
                  </w:rPr>
                </w:pPr>
                <w:r w:rsidRPr="00613FD1">
                  <w:rPr>
                    <w:i/>
                  </w:rPr>
                  <w:t>Matematika</w:t>
                </w:r>
              </w:p>
            </w:tc>
          </w:tr>
          <w:tr w:rsidR="00613FD1" w:rsidRPr="00613FD1" w:rsidTr="004C6B81">
            <w:tc>
              <w:tcPr>
                <w:tcW w:w="2235" w:type="dxa"/>
                <w:shd w:val="clear" w:color="auto" w:fill="auto"/>
              </w:tcPr>
              <w:p w:rsidR="00613FD1" w:rsidRPr="00613FD1" w:rsidRDefault="00613FD1" w:rsidP="004C6B81">
                <w:pPr>
                  <w:spacing w:after="0"/>
                  <w:jc w:val="right"/>
                  <w:rPr>
                    <w:rFonts w:ascii="Roboto" w:hAnsi="Roboto"/>
                    <w:sz w:val="24"/>
                  </w:rPr>
                </w:pPr>
                <w:r w:rsidRPr="00613FD1">
                  <w:rPr>
                    <w:rFonts w:ascii="Roboto" w:hAnsi="Roboto"/>
                    <w:sz w:val="24"/>
                  </w:rPr>
                  <w:t>ročník:</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1.</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2.</w:t>
                </w:r>
              </w:p>
            </w:tc>
            <w:tc>
              <w:tcPr>
                <w:tcW w:w="1396"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3.</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4.</w:t>
                </w:r>
              </w:p>
            </w:tc>
            <w:tc>
              <w:tcPr>
                <w:tcW w:w="1396" w:type="dxa"/>
                <w:shd w:val="clear" w:color="auto" w:fill="auto"/>
              </w:tcPr>
              <w:p w:rsidR="00613FD1" w:rsidRPr="00613FD1" w:rsidRDefault="00613FD1" w:rsidP="004C6B81">
                <w:pPr>
                  <w:spacing w:after="0"/>
                  <w:jc w:val="center"/>
                  <w:rPr>
                    <w:rFonts w:ascii="Roboto" w:hAnsi="Roboto"/>
                    <w:b/>
                    <w:sz w:val="24"/>
                  </w:rPr>
                </w:pPr>
                <w:r w:rsidRPr="00613FD1">
                  <w:rPr>
                    <w:rFonts w:ascii="Roboto" w:hAnsi="Roboto"/>
                    <w:b/>
                    <w:sz w:val="24"/>
                  </w:rPr>
                  <w:t>celkem</w:t>
                </w:r>
              </w:p>
            </w:tc>
          </w:tr>
          <w:tr w:rsidR="00613FD1" w:rsidRPr="00613FD1" w:rsidTr="004C6B81">
            <w:tc>
              <w:tcPr>
                <w:tcW w:w="2235" w:type="dxa"/>
                <w:shd w:val="clear" w:color="auto" w:fill="auto"/>
              </w:tcPr>
              <w:p w:rsidR="00613FD1" w:rsidRPr="00613FD1" w:rsidRDefault="00613FD1" w:rsidP="004C6B81">
                <w:pPr>
                  <w:spacing w:after="0"/>
                  <w:jc w:val="right"/>
                  <w:rPr>
                    <w:rFonts w:ascii="Roboto" w:hAnsi="Roboto"/>
                    <w:sz w:val="24"/>
                  </w:rPr>
                </w:pPr>
                <w:r w:rsidRPr="00613FD1">
                  <w:rPr>
                    <w:rFonts w:ascii="Roboto" w:hAnsi="Roboto"/>
                    <w:sz w:val="24"/>
                  </w:rPr>
                  <w:t>počet hodin:</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3</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3</w:t>
                </w:r>
              </w:p>
            </w:tc>
            <w:tc>
              <w:tcPr>
                <w:tcW w:w="1396"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3</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3</w:t>
                </w:r>
              </w:p>
            </w:tc>
            <w:tc>
              <w:tcPr>
                <w:tcW w:w="1396" w:type="dxa"/>
                <w:shd w:val="clear" w:color="auto" w:fill="auto"/>
              </w:tcPr>
              <w:p w:rsidR="00613FD1" w:rsidRPr="00613FD1" w:rsidRDefault="00613FD1" w:rsidP="004C6B81">
                <w:pPr>
                  <w:spacing w:after="0"/>
                  <w:jc w:val="center"/>
                  <w:rPr>
                    <w:rFonts w:ascii="Roboto" w:hAnsi="Roboto"/>
                    <w:b/>
                    <w:sz w:val="24"/>
                  </w:rPr>
                </w:pPr>
                <w:r w:rsidRPr="00613FD1">
                  <w:rPr>
                    <w:rFonts w:ascii="Roboto" w:hAnsi="Roboto"/>
                    <w:b/>
                    <w:sz w:val="24"/>
                  </w:rPr>
                  <w:t>12</w:t>
                </w:r>
              </w:p>
            </w:tc>
          </w:tr>
        </w:tbl>
        <w:p w:rsidR="00613FD1" w:rsidRPr="00613FD1" w:rsidRDefault="00613FD1" w:rsidP="00613FD1">
          <w:pPr>
            <w:pStyle w:val="VPNadpis3"/>
            <w:rPr>
              <w:rFonts w:ascii="Roboto" w:hAnsi="Roboto"/>
            </w:rPr>
          </w:pPr>
        </w:p>
        <w:p w:rsidR="00613FD1" w:rsidRPr="00613FD1" w:rsidRDefault="00613FD1" w:rsidP="00613FD1">
          <w:pPr>
            <w:pStyle w:val="VPNadpis3"/>
            <w:rPr>
              <w:rFonts w:ascii="Roboto" w:hAnsi="Roboto"/>
            </w:rPr>
          </w:pPr>
          <w:r w:rsidRPr="00613FD1">
            <w:rPr>
              <w:rFonts w:ascii="Roboto" w:hAnsi="Roboto"/>
            </w:rPr>
            <w:t>Pojetí předmětu</w:t>
          </w:r>
        </w:p>
        <w:p w:rsidR="00613FD1" w:rsidRPr="00613FD1" w:rsidRDefault="00613FD1" w:rsidP="00613FD1">
          <w:pPr>
            <w:pStyle w:val="VPNadpis4"/>
            <w:rPr>
              <w:rFonts w:ascii="Roboto" w:hAnsi="Roboto"/>
            </w:rPr>
          </w:pPr>
          <w:r w:rsidRPr="00613FD1">
            <w:rPr>
              <w:rFonts w:ascii="Roboto" w:hAnsi="Roboto"/>
            </w:rPr>
            <w:t>Obecné cíle předmětu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tcPr>
              <w:p w:rsidR="00613FD1" w:rsidRPr="00613FD1" w:rsidRDefault="00613FD1" w:rsidP="004C6B81">
                <w:pPr>
                  <w:pStyle w:val="VPZkladnodsazenodstavecvrmeku"/>
                  <w:rPr>
                    <w:rFonts w:ascii="Roboto" w:hAnsi="Roboto"/>
                  </w:rPr>
                </w:pPr>
                <w:r w:rsidRPr="00613FD1">
                  <w:rPr>
                    <w:rFonts w:ascii="Roboto" w:hAnsi="Roboto"/>
                  </w:rPr>
                  <w:t xml:space="preserve">Obecným cílem matematického vzdělávání je výchova přemýšlivého člověka, který bude umět používat matematiku v různých životních situacích (v odborné složce vzdělávání, v dalším studiu, v osobním životě, budoucím zaměstnání, volném čase </w:t>
                </w:r>
                <w:proofErr w:type="spellStart"/>
                <w:r w:rsidRPr="00613FD1">
                  <w:rPr>
                    <w:rFonts w:ascii="Roboto" w:hAnsi="Roboto"/>
                  </w:rPr>
                  <w:t>apod</w:t>
                </w:r>
                <w:proofErr w:type="spellEnd"/>
                <w:r w:rsidRPr="00613FD1">
                  <w:rPr>
                    <w:rFonts w:ascii="Roboto" w:hAnsi="Roboto"/>
                  </w:rPr>
                  <w:t>).</w:t>
                </w:r>
              </w:p>
            </w:tc>
          </w:tr>
        </w:tbl>
        <w:p w:rsidR="00613FD1" w:rsidRPr="00613FD1" w:rsidRDefault="00613FD1" w:rsidP="00613FD1">
          <w:pPr>
            <w:pStyle w:val="VPNadpis4"/>
            <w:rPr>
              <w:rFonts w:ascii="Roboto" w:hAnsi="Roboto" w:cs="Times New Roman"/>
              <w:szCs w:val="24"/>
            </w:rPr>
          </w:pPr>
          <w:r w:rsidRPr="00613FD1">
            <w:rPr>
              <w:rFonts w:ascii="Roboto" w:hAnsi="Roboto"/>
            </w:rPr>
            <w:t>Charakteristika učiva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tcPr>
              <w:p w:rsidR="00613FD1" w:rsidRPr="00613FD1" w:rsidRDefault="00613FD1" w:rsidP="004C6B81">
                <w:pPr>
                  <w:pStyle w:val="VPZkladnodsazenodstavecvrmeku"/>
                  <w:rPr>
                    <w:rFonts w:ascii="Roboto" w:hAnsi="Roboto"/>
                  </w:rPr>
                </w:pPr>
                <w:r w:rsidRPr="00613FD1">
                  <w:rPr>
                    <w:rFonts w:ascii="Roboto" w:hAnsi="Roboto"/>
                  </w:rPr>
                  <w:t>Obsah předmětu vychází z obsahového okruhu RVP – Matematické vzdělávání. Navazuje na učivo matematiky základní školy a zaměřuje se na rozšiřování poznatků ve vybraných okruzích učiva. K novým poznatkům patří práce s grafy, tabulkami, porozumění matematického textu a schopnost vyhodnocovat výsledky řešení vzhledem k realitě.</w:t>
                </w:r>
              </w:p>
              <w:p w:rsidR="00613FD1" w:rsidRPr="00613FD1" w:rsidRDefault="00613FD1" w:rsidP="004C6B81">
                <w:pPr>
                  <w:pStyle w:val="VPZkladnodsazenodstavecvrmeku"/>
                  <w:rPr>
                    <w:rFonts w:ascii="Roboto" w:hAnsi="Roboto"/>
                  </w:rPr>
                </w:pPr>
                <w:r w:rsidRPr="00613FD1">
                  <w:rPr>
                    <w:rFonts w:ascii="Roboto" w:hAnsi="Roboto"/>
                  </w:rPr>
                  <w:t>Předmět přispívá k rozvoji klíčových kompetencí:</w:t>
                </w:r>
              </w:p>
              <w:p w:rsidR="00613FD1" w:rsidRPr="00613FD1" w:rsidRDefault="00613FD1" w:rsidP="004C6B81">
                <w:pPr>
                  <w:pStyle w:val="VPNadpis6vesloupcitabulky"/>
                  <w:rPr>
                    <w:rFonts w:ascii="Roboto" w:hAnsi="Roboto"/>
                  </w:rPr>
                </w:pPr>
                <w:r w:rsidRPr="00613FD1">
                  <w:rPr>
                    <w:rFonts w:ascii="Roboto" w:hAnsi="Roboto"/>
                  </w:rPr>
                  <w:t>Komunikativní kompetence, sociální kompetence</w:t>
                </w:r>
              </w:p>
              <w:p w:rsidR="00613FD1" w:rsidRPr="00613FD1" w:rsidRDefault="00613FD1" w:rsidP="00974CB3">
                <w:pPr>
                  <w:pStyle w:val="VPtextbezodsazenamezerynadvesltabulky"/>
                </w:pPr>
                <w:r w:rsidRPr="00613FD1">
                  <w:t>Žáci formulují srozumitelně, souvisle a přesně své myšlenky. Žáci pracují samostatně. Formulují a obhajují své názory, zvažují a respektují stanoviska druhých. Vyjadřují se přesně a věcně. Stanovují si cíle a priority podle svých schopností a budoucího uplatnění. Přijímají hodnocení svých výsledků, radu i kritiku, zvažují návrhy druhých. Odpovědně plní úkoly. Porozumí zadání úkolu, navrhnou způsob řešení, zdůvodní jej, ověří správnost zvoleného postupu a dosažených výsledků. Správně použijí pojmy kvantifikujícího charakteru. Využívají různé formy grafického znázornění (tabulky, grafy, diagramy, schémata, náčrty) a používají je pro řešení. Správně používají a převádějí jednotky. Nacházejí funkční závislost při řešení praktických úkolů. Umějí je vymezit, popsat a využít pro konkrétní řešení. Provádějí reálný odhad výsledků při řešení praktického úkolu.</w:t>
                </w:r>
              </w:p>
              <w:p w:rsidR="00613FD1" w:rsidRPr="00613FD1" w:rsidRDefault="00613FD1" w:rsidP="004C6B81">
                <w:pPr>
                  <w:pStyle w:val="VPNadpis6vesloupcitabulky"/>
                  <w:rPr>
                    <w:rFonts w:ascii="Roboto" w:hAnsi="Roboto"/>
                  </w:rPr>
                </w:pPr>
                <w:r w:rsidRPr="00613FD1">
                  <w:rPr>
                    <w:rFonts w:ascii="Roboto" w:hAnsi="Roboto"/>
                  </w:rPr>
                  <w:t>Kompetence využívat prostředky IKT a pracovat s informacemi</w:t>
                </w:r>
              </w:p>
              <w:p w:rsidR="00613FD1" w:rsidRPr="00613FD1" w:rsidRDefault="00613FD1" w:rsidP="00974CB3">
                <w:pPr>
                  <w:pStyle w:val="VPtextbezodsazenamezerynadvesltabulky"/>
                </w:pPr>
                <w:r w:rsidRPr="00613FD1">
                  <w:t xml:space="preserve">Žáci pracují s osobním počítačem, využívají aplikační programy, používají nové metody v informační technologii. Vyhledávají a zpracovávají informace získané z otevřených zdrojů (zejména internet). Uvědomují si nutnost posuzovat rozdílnou </w:t>
                </w:r>
                <w:r w:rsidRPr="00613FD1">
                  <w:lastRenderedPageBreak/>
                  <w:t>věrohodnost různých informačních zdrojů a kriticky přistupovat k získaným informacím, být mediálně gramotní.</w:t>
                </w:r>
              </w:p>
              <w:p w:rsidR="00613FD1" w:rsidRPr="00613FD1" w:rsidRDefault="00613FD1" w:rsidP="004C6B81">
                <w:pPr>
                  <w:pStyle w:val="VPNadpis6vesloupcitabulky"/>
                  <w:rPr>
                    <w:rFonts w:ascii="Roboto" w:hAnsi="Roboto"/>
                  </w:rPr>
                </w:pPr>
                <w:r w:rsidRPr="00613FD1">
                  <w:rPr>
                    <w:rFonts w:ascii="Roboto" w:hAnsi="Roboto"/>
                  </w:rPr>
                  <w:t>Odborné kompetence</w:t>
                </w:r>
              </w:p>
              <w:p w:rsidR="00613FD1" w:rsidRPr="00613FD1" w:rsidRDefault="00613FD1" w:rsidP="00974CB3">
                <w:pPr>
                  <w:pStyle w:val="VPtextbezodsazenamezerynadvesltabulky"/>
                </w:pPr>
                <w:r w:rsidRPr="00613FD1">
                  <w:t>Žáci využívají výsledků průzkumu trhu, získaných z mediálních zdrojů ke statistickému vyhodnocení. Kalkulují ceny výrobků a služeb. Znají způsoby vyhodnocování výsledků hospodaření. Pro běžný život umí spočítat svoje náklady, výnosy, zisky, resp. vyhodnotit sociální dopady půjček, hypoték, spoření a pojistek.</w:t>
                </w:r>
              </w:p>
              <w:p w:rsidR="00613FD1" w:rsidRPr="00613FD1" w:rsidRDefault="00613FD1" w:rsidP="004C6B81">
                <w:pPr>
                  <w:pStyle w:val="VPZkladnodsazenodstavecvrmeku"/>
                  <w:rPr>
                    <w:rFonts w:ascii="Roboto" w:hAnsi="Roboto"/>
                  </w:rPr>
                </w:pPr>
                <w:r w:rsidRPr="00613FD1">
                  <w:rPr>
                    <w:rFonts w:ascii="Roboto" w:hAnsi="Roboto"/>
                  </w:rPr>
                  <w:t xml:space="preserve">Vyučovacím předmětem matematika se prolínají průřezová témata </w:t>
                </w:r>
                <w:r w:rsidRPr="00613FD1">
                  <w:rPr>
                    <w:rFonts w:ascii="Roboto" w:hAnsi="Roboto"/>
                    <w:i/>
                  </w:rPr>
                  <w:t>Občan v demokratické společnosti</w:t>
                </w:r>
                <w:r w:rsidRPr="00613FD1">
                  <w:rPr>
                    <w:rFonts w:ascii="Roboto" w:hAnsi="Roboto"/>
                  </w:rPr>
                  <w:t xml:space="preserve">, a to dovednost orientovat se v masových médiích, vyhodnotit správně zejména statistické informace a odolávat tak možné myšlenkové manipulaci. Žáci si uvědomují zodpovědnost za vlastní život, význam vzdělávání, čehož součástí je i matematické vzdělání. Jde o naplnění průřezového tématu </w:t>
                </w:r>
                <w:r w:rsidRPr="00613FD1">
                  <w:rPr>
                    <w:rFonts w:ascii="Roboto" w:hAnsi="Roboto"/>
                    <w:i/>
                  </w:rPr>
                  <w:t>Člověk a svět práce</w:t>
                </w:r>
                <w:r w:rsidRPr="00613FD1">
                  <w:rPr>
                    <w:rFonts w:ascii="Roboto" w:hAnsi="Roboto"/>
                  </w:rPr>
                  <w:t>.</w:t>
                </w:r>
              </w:p>
              <w:p w:rsidR="00613FD1" w:rsidRPr="00613FD1" w:rsidRDefault="00613FD1" w:rsidP="004C6B81">
                <w:pPr>
                  <w:pStyle w:val="VPZkladnodsazenodstavecvrmeku"/>
                  <w:rPr>
                    <w:rFonts w:ascii="Roboto" w:hAnsi="Roboto"/>
                  </w:rPr>
                </w:pPr>
                <w:r w:rsidRPr="00613FD1">
                  <w:rPr>
                    <w:rFonts w:ascii="Roboto" w:hAnsi="Roboto"/>
                  </w:rPr>
                  <w:t>Vyučovací předmět matematika je spjat s ekonomikou, účetnictvím, informační a komunikační technologií, chemií, fyzikou.</w:t>
                </w:r>
              </w:p>
            </w:tc>
          </w:tr>
        </w:tbl>
        <w:p w:rsidR="00613FD1" w:rsidRPr="00613FD1" w:rsidRDefault="00613FD1" w:rsidP="00613FD1">
          <w:pPr>
            <w:pStyle w:val="VPNadpis4"/>
            <w:rPr>
              <w:rFonts w:ascii="Roboto" w:hAnsi="Roboto" w:cs="Times New Roman"/>
              <w:szCs w:val="24"/>
            </w:rPr>
          </w:pPr>
          <w:r w:rsidRPr="00613FD1">
            <w:rPr>
              <w:rFonts w:ascii="Roboto" w:hAnsi="Roboto"/>
            </w:rPr>
            <w:lastRenderedPageBreak/>
            <w:t>Pojetí výuky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tcPr>
              <w:p w:rsidR="00613FD1" w:rsidRPr="00613FD1" w:rsidRDefault="00613FD1" w:rsidP="004C6B81">
                <w:pPr>
                  <w:pStyle w:val="VPZkladnodsazenodstavecvrmeku"/>
                  <w:rPr>
                    <w:rFonts w:ascii="Roboto" w:hAnsi="Roboto"/>
                  </w:rPr>
                </w:pPr>
                <w:r w:rsidRPr="00613FD1">
                  <w:rPr>
                    <w:rFonts w:ascii="Roboto" w:hAnsi="Roboto"/>
                  </w:rPr>
                  <w:t>Výuka matematiky směřuje k rozvíjení matematických dovedností, které povedou k tomu, aby žáci byli schopni sami navrhovat řešení problému.</w:t>
                </w:r>
              </w:p>
              <w:p w:rsidR="00613FD1" w:rsidRPr="00613FD1" w:rsidRDefault="00613FD1" w:rsidP="004C6B81">
                <w:pPr>
                  <w:pStyle w:val="VPZkladnodsazenodstavecvrmeku"/>
                  <w:rPr>
                    <w:rFonts w:ascii="Roboto" w:hAnsi="Roboto"/>
                  </w:rPr>
                </w:pPr>
                <w:r w:rsidRPr="00613FD1">
                  <w:rPr>
                    <w:rFonts w:ascii="Roboto" w:hAnsi="Roboto"/>
                  </w:rPr>
                  <w:t>Výuka probíhá frontálním způsobem, žáky lze rozdělit do skupin a zohlednit stupeň jejich matematického intelektu při výběru úloh a zadání. Tato forma výuky umožňuje pěstovat v žácích soutěživost, sebevědomí a víru ve vlastní schopnosti.</w:t>
                </w:r>
              </w:p>
              <w:p w:rsidR="00613FD1" w:rsidRPr="00613FD1" w:rsidRDefault="00613FD1" w:rsidP="004C6B81">
                <w:pPr>
                  <w:pStyle w:val="VPZkladnodsazenodstavecvrmeku"/>
                  <w:rPr>
                    <w:rFonts w:ascii="Roboto" w:hAnsi="Roboto"/>
                  </w:rPr>
                </w:pPr>
                <w:r w:rsidRPr="00613FD1">
                  <w:rPr>
                    <w:rFonts w:ascii="Roboto" w:hAnsi="Roboto"/>
                  </w:rPr>
                  <w:t>Při výuce matematiky se používají tabulky, kalkulátory, počítače, interaktivní tabule.</w:t>
                </w:r>
              </w:p>
              <w:p w:rsidR="00613FD1" w:rsidRPr="00613FD1" w:rsidRDefault="00613FD1" w:rsidP="004C6B81">
                <w:pPr>
                  <w:pStyle w:val="VPZkladnodsazenodstavecvrmeku"/>
                  <w:rPr>
                    <w:rFonts w:ascii="Roboto" w:hAnsi="Roboto"/>
                  </w:rPr>
                </w:pPr>
                <w:r w:rsidRPr="00613FD1">
                  <w:rPr>
                    <w:rFonts w:ascii="Roboto" w:hAnsi="Roboto"/>
                  </w:rPr>
                  <w:t>K preferovaným metodám výuky patří výklad, rozhovor, vyhledávaní informací v odborném textu, práce s internetem, didaktická hra, ústní opakování učiva, procvičování, samostatná práce. Průběžně jsou zařazovány různé druhy kontrolních činností. Výuka probíhá frontálním vyučováním s využíváním individuálního přístupu k žáku. Lze využít i skupinové vyučování a řešení problémových úloh.</w:t>
                </w:r>
              </w:p>
              <w:p w:rsidR="00613FD1" w:rsidRPr="00613FD1" w:rsidRDefault="00613FD1" w:rsidP="004C6B81">
                <w:pPr>
                  <w:pStyle w:val="VPNadpis5vesloupcitabulkytun"/>
                  <w:rPr>
                    <w:rFonts w:ascii="Roboto" w:hAnsi="Roboto"/>
                    <w:b w:val="0"/>
                  </w:rPr>
                </w:pPr>
                <w:r w:rsidRPr="00613FD1">
                  <w:rPr>
                    <w:rFonts w:ascii="Roboto" w:hAnsi="Roboto"/>
                    <w:b w:val="0"/>
                  </w:rPr>
                  <w:t>Způsob hodnocení žáků:</w:t>
                </w:r>
              </w:p>
              <w:p w:rsidR="00613FD1" w:rsidRPr="00613FD1" w:rsidRDefault="00613FD1" w:rsidP="00974CB3">
                <w:pPr>
                  <w:pStyle w:val="VPtextbezodsazenamezerynadvesltabulky"/>
                </w:pPr>
                <w:r w:rsidRPr="00613FD1">
                  <w:t xml:space="preserve">Písemné zkoušení dílčí – po krátkých </w:t>
                </w:r>
                <w:proofErr w:type="spellStart"/>
                <w:r w:rsidRPr="00613FD1">
                  <w:t>tématických</w:t>
                </w:r>
                <w:proofErr w:type="spellEnd"/>
                <w:r w:rsidRPr="00613FD1">
                  <w:t xml:space="preserve"> celcích, písemné zkoušení souhrnné – 2 kontrolní práce za pololetí, test, pozorování, diagnostický rozhovor.</w:t>
                </w:r>
              </w:p>
            </w:tc>
          </w:tr>
        </w:tbl>
        <w:p w:rsidR="00613FD1" w:rsidRPr="00613FD1" w:rsidRDefault="00613FD1" w:rsidP="00613FD1">
          <w:pPr>
            <w:pStyle w:val="VPronkpoethodin"/>
            <w:spacing w:after="0" w:line="240" w:lineRule="auto"/>
            <w:rPr>
              <w:rFonts w:ascii="Roboto" w:hAnsi="Roboto"/>
              <w:bCs/>
            </w:rPr>
          </w:pPr>
          <w:r w:rsidRPr="00613FD1">
            <w:rPr>
              <w:rFonts w:ascii="Roboto" w:hAnsi="Roboto" w:cs="Times New Roman"/>
              <w:color w:val="FF0000"/>
              <w:sz w:val="24"/>
              <w:szCs w:val="24"/>
            </w:rPr>
            <w:br w:type="page"/>
          </w:r>
          <w:r w:rsidRPr="00613FD1">
            <w:rPr>
              <w:rFonts w:ascii="Roboto" w:hAnsi="Roboto"/>
              <w:bCs/>
            </w:rPr>
            <w:lastRenderedPageBreak/>
            <w:t>Ročník:</w:t>
          </w:r>
          <w:r w:rsidRPr="00613FD1">
            <w:rPr>
              <w:rFonts w:ascii="Roboto" w:hAnsi="Roboto"/>
              <w:bCs/>
            </w:rPr>
            <w:tab/>
            <w:t>první</w:t>
          </w:r>
          <w:r w:rsidRPr="00613FD1">
            <w:rPr>
              <w:rFonts w:ascii="Roboto" w:hAnsi="Roboto"/>
              <w:bCs/>
            </w:rPr>
            <w:br/>
            <w:t>Počet hodin celkem:</w:t>
          </w:r>
          <w:r w:rsidRPr="00613FD1">
            <w:rPr>
              <w:rFonts w:ascii="Roboto" w:hAnsi="Roboto"/>
              <w:bCs/>
            </w:rPr>
            <w:tab/>
            <w:t>99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111"/>
            <w:gridCol w:w="1150"/>
          </w:tblGrid>
          <w:tr w:rsidR="00613FD1" w:rsidRPr="00613FD1" w:rsidTr="004C6B81">
            <w:tc>
              <w:tcPr>
                <w:tcW w:w="4077" w:type="dxa"/>
              </w:tcPr>
              <w:p w:rsidR="00613FD1" w:rsidRPr="00613FD1" w:rsidRDefault="00613FD1" w:rsidP="004C6B81">
                <w:pPr>
                  <w:tabs>
                    <w:tab w:val="left" w:pos="2835"/>
                  </w:tabs>
                  <w:spacing w:after="0"/>
                  <w:rPr>
                    <w:rFonts w:ascii="Roboto" w:hAnsi="Roboto"/>
                    <w:b/>
                    <w:sz w:val="24"/>
                  </w:rPr>
                </w:pPr>
                <w:r w:rsidRPr="00613FD1">
                  <w:rPr>
                    <w:rFonts w:ascii="Roboto" w:hAnsi="Roboto"/>
                    <w:b/>
                    <w:sz w:val="24"/>
                  </w:rPr>
                  <w:t>Výsledky vzdělávání</w:t>
                </w:r>
              </w:p>
            </w:tc>
            <w:tc>
              <w:tcPr>
                <w:tcW w:w="4111" w:type="dxa"/>
              </w:tcPr>
              <w:p w:rsidR="00613FD1" w:rsidRPr="00613FD1" w:rsidRDefault="00613FD1" w:rsidP="004C6B81">
                <w:pPr>
                  <w:spacing w:after="0"/>
                  <w:rPr>
                    <w:rFonts w:ascii="Roboto" w:hAnsi="Roboto"/>
                    <w:b/>
                    <w:sz w:val="24"/>
                  </w:rPr>
                </w:pPr>
                <w:r w:rsidRPr="00613FD1">
                  <w:rPr>
                    <w:rFonts w:ascii="Roboto" w:hAnsi="Roboto"/>
                    <w:b/>
                    <w:sz w:val="24"/>
                  </w:rPr>
                  <w:t>Učivo</w:t>
                </w:r>
              </w:p>
            </w:tc>
            <w:tc>
              <w:tcPr>
                <w:tcW w:w="1100" w:type="dxa"/>
              </w:tcPr>
              <w:p w:rsidR="00613FD1" w:rsidRPr="00613FD1" w:rsidRDefault="00613FD1" w:rsidP="004C6B81">
                <w:pPr>
                  <w:spacing w:after="0"/>
                  <w:jc w:val="center"/>
                  <w:rPr>
                    <w:rFonts w:ascii="Roboto" w:hAnsi="Roboto"/>
                    <w:b/>
                    <w:sz w:val="16"/>
                    <w:szCs w:val="16"/>
                  </w:rPr>
                </w:pPr>
                <w:r w:rsidRPr="00613FD1">
                  <w:rPr>
                    <w:rFonts w:ascii="Roboto" w:hAnsi="Roboto"/>
                    <w:b/>
                    <w:sz w:val="16"/>
                    <w:szCs w:val="16"/>
                  </w:rPr>
                  <w:t>Doporučený počet hodin</w:t>
                </w:r>
              </w:p>
            </w:tc>
          </w:tr>
          <w:tr w:rsidR="00613FD1" w:rsidRPr="00613FD1" w:rsidTr="004C6B81">
            <w:trPr>
              <w:cantSplit/>
            </w:trPr>
            <w:tc>
              <w:tcPr>
                <w:tcW w:w="4077" w:type="dxa"/>
              </w:tcPr>
              <w:p w:rsidR="00613FD1" w:rsidRPr="00613FD1" w:rsidRDefault="00613FD1" w:rsidP="00974CB3">
                <w:pPr>
                  <w:pStyle w:val="VPtextbezodsazenamezerynadvesltabulky"/>
                </w:pPr>
                <w:r w:rsidRPr="00613FD1">
                  <w:t>Žák:</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používá pojmy kvantifikujícího charakteru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provádí aritmetické operace v množině reálných čísel</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používá různé zápisy reálného čísla</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používá absolutní hodnotu, zapíše a znázorní interval, provádí operace s intervaly – sjednocení, průnik</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řeší praktické úlohy s využitím procentového počtu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provádí operace s mocninami a odmocninami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správně používá a převádí běžné jednotky</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provádí operace s mnohočleny, lomenými výrazy, výrazy obsahujícími mocniny a odmocniny</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1. Operace s čísly a výrazy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základní množinové pojmy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číselné obory – reálná čísla a jejich vlastnosti, početní operace s nimi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absolutní hodnota reálného čísla</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intervaly jako číselné množiny a operace s nimi (sjednocení, průnik)</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procentový počet a jeho užití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mocniny – s exponentem </w:t>
                </w:r>
                <w:proofErr w:type="spellStart"/>
                <w:r w:rsidRPr="00613FD1">
                  <w:rPr>
                    <w:rFonts w:ascii="Roboto" w:hAnsi="Roboto"/>
                    <w:sz w:val="24"/>
                  </w:rPr>
                  <w:t>přiroze-ným</w:t>
                </w:r>
                <w:proofErr w:type="spellEnd"/>
                <w:r w:rsidRPr="00613FD1">
                  <w:rPr>
                    <w:rFonts w:ascii="Roboto" w:hAnsi="Roboto"/>
                    <w:sz w:val="24"/>
                  </w:rPr>
                  <w:t>, celým a racionálním a operace s nimi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odmocniny a operace s nimi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převody jednotek</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výrazy s proměnnými – úpravy, určení podmínek, použití vzorců, vyjádření neznámé ze vzorce</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41</w:t>
                </w:r>
              </w:p>
            </w:tc>
          </w:tr>
          <w:tr w:rsidR="00613FD1" w:rsidRPr="00613FD1" w:rsidTr="004C6B81">
            <w:trPr>
              <w:cantSplit/>
            </w:trPr>
            <w:tc>
              <w:tcPr>
                <w:tcW w:w="4077" w:type="dxa"/>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řeší lineární rovnice a jejich soustavy, lineární nerovnice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třídí úpravy rovnic na ekvivalentní a neekvivalentní</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převádí jednoduché reálné situace ve slovních úlohách do matematických modelů a výsledek vyhodnotí vzhledem k realitě</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2. Lineární funkce a její průběh, řešení lineárních rovnic a nerovnic</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základní pojmy – pojem funkce, definiční obor a obor hodnot, graf funkce, vlastnosti funkcí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lineární funkce, vlastnosti, grafy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lineární rovnice, soustavy dvou a tří lineárních rovnic</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racionální funkce</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lineární nerovnice a soustavy dvou lineárních nerovnic</w:t>
                </w:r>
              </w:p>
            </w:tc>
            <w:tc>
              <w:tcPr>
                <w:tcW w:w="1100" w:type="dxa"/>
              </w:tcPr>
              <w:p w:rsidR="00613FD1" w:rsidRPr="00613FD1" w:rsidRDefault="00613FD1" w:rsidP="004C6B81">
                <w:pPr>
                  <w:jc w:val="center"/>
                  <w:rPr>
                    <w:rFonts w:ascii="Roboto" w:hAnsi="Roboto"/>
                    <w:sz w:val="24"/>
                  </w:rPr>
                </w:pPr>
                <w:r w:rsidRPr="00613FD1">
                  <w:rPr>
                    <w:rFonts w:ascii="Roboto" w:hAnsi="Roboto"/>
                    <w:sz w:val="24"/>
                  </w:rPr>
                  <w:t>50</w:t>
                </w:r>
              </w:p>
            </w:tc>
          </w:tr>
          <w:tr w:rsidR="00613FD1" w:rsidRPr="00613FD1" w:rsidTr="004C6B81">
            <w:trPr>
              <w:cantSplit/>
            </w:trPr>
            <w:tc>
              <w:tcPr>
                <w:tcW w:w="4077" w:type="dxa"/>
              </w:tcPr>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vypracuje v průběhu roku čtyři hodinové písemné práce, po nichž bude následovat jejich rozbor</w:t>
                </w:r>
              </w:p>
            </w:tc>
            <w:tc>
              <w:tcPr>
                <w:tcW w:w="4111" w:type="dxa"/>
              </w:tcPr>
              <w:p w:rsidR="00613FD1" w:rsidRPr="00613FD1" w:rsidRDefault="00613FD1" w:rsidP="004C6B81">
                <w:pPr>
                  <w:pStyle w:val="VPNadpis5vesloupcitabulkytun"/>
                  <w:rPr>
                    <w:rFonts w:ascii="Roboto" w:hAnsi="Roboto"/>
                  </w:rPr>
                </w:pPr>
                <w:r w:rsidRPr="00613FD1">
                  <w:rPr>
                    <w:rFonts w:ascii="Roboto" w:hAnsi="Roboto"/>
                    <w:bCs/>
                  </w:rPr>
                  <w:t>Písemné práce</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8</w:t>
                </w:r>
              </w:p>
            </w:tc>
          </w:tr>
        </w:tbl>
        <w:p w:rsidR="00613FD1" w:rsidRPr="00613FD1" w:rsidRDefault="00613FD1" w:rsidP="00613FD1">
          <w:pPr>
            <w:pStyle w:val="VPronkpoethodin"/>
            <w:spacing w:after="0" w:line="240" w:lineRule="auto"/>
            <w:rPr>
              <w:rFonts w:ascii="Roboto" w:hAnsi="Roboto"/>
              <w:bCs/>
            </w:rPr>
          </w:pPr>
          <w:r w:rsidRPr="00613FD1">
            <w:rPr>
              <w:rFonts w:ascii="Roboto" w:hAnsi="Roboto"/>
              <w:bCs/>
            </w:rPr>
            <w:br w:type="page"/>
          </w:r>
          <w:r w:rsidRPr="00613FD1">
            <w:rPr>
              <w:rFonts w:ascii="Roboto" w:hAnsi="Roboto"/>
              <w:bCs/>
            </w:rPr>
            <w:lastRenderedPageBreak/>
            <w:t>Ročník:</w:t>
          </w:r>
          <w:r w:rsidRPr="00613FD1">
            <w:rPr>
              <w:rFonts w:ascii="Roboto" w:hAnsi="Roboto"/>
              <w:bCs/>
            </w:rPr>
            <w:tab/>
            <w:t>druhý</w:t>
          </w:r>
          <w:r w:rsidRPr="00613FD1">
            <w:rPr>
              <w:rFonts w:ascii="Roboto" w:hAnsi="Roboto"/>
              <w:bCs/>
            </w:rPr>
            <w:br/>
            <w:t>Počet hodin celkem:</w:t>
          </w:r>
          <w:r w:rsidRPr="00613FD1">
            <w:rPr>
              <w:rFonts w:ascii="Roboto" w:hAnsi="Roboto"/>
              <w:bCs/>
            </w:rPr>
            <w:tab/>
            <w:t>99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9"/>
            <w:gridCol w:w="4111"/>
            <w:gridCol w:w="1074"/>
          </w:tblGrid>
          <w:tr w:rsidR="00613FD1" w:rsidRPr="00613FD1" w:rsidTr="004C6B81">
            <w:tc>
              <w:tcPr>
                <w:tcW w:w="4039" w:type="dxa"/>
              </w:tcPr>
              <w:p w:rsidR="00613FD1" w:rsidRPr="00613FD1" w:rsidRDefault="00613FD1" w:rsidP="004C6B81">
                <w:pPr>
                  <w:tabs>
                    <w:tab w:val="left" w:pos="2835"/>
                  </w:tabs>
                  <w:spacing w:after="0"/>
                  <w:rPr>
                    <w:rFonts w:ascii="Roboto" w:hAnsi="Roboto"/>
                    <w:b/>
                    <w:sz w:val="24"/>
                  </w:rPr>
                </w:pPr>
                <w:r w:rsidRPr="00613FD1">
                  <w:rPr>
                    <w:rFonts w:ascii="Roboto" w:hAnsi="Roboto"/>
                    <w:b/>
                    <w:sz w:val="24"/>
                  </w:rPr>
                  <w:t>Výsledky vzdělávání</w:t>
                </w:r>
              </w:p>
            </w:tc>
            <w:tc>
              <w:tcPr>
                <w:tcW w:w="4111" w:type="dxa"/>
              </w:tcPr>
              <w:p w:rsidR="00613FD1" w:rsidRPr="00613FD1" w:rsidRDefault="00613FD1" w:rsidP="004C6B81">
                <w:pPr>
                  <w:spacing w:after="0"/>
                  <w:rPr>
                    <w:rFonts w:ascii="Roboto" w:hAnsi="Roboto"/>
                    <w:b/>
                    <w:sz w:val="24"/>
                  </w:rPr>
                </w:pPr>
                <w:r w:rsidRPr="00613FD1">
                  <w:rPr>
                    <w:rFonts w:ascii="Roboto" w:hAnsi="Roboto"/>
                    <w:b/>
                    <w:sz w:val="24"/>
                  </w:rPr>
                  <w:t>Učivo</w:t>
                </w:r>
              </w:p>
            </w:tc>
            <w:tc>
              <w:tcPr>
                <w:tcW w:w="1062" w:type="dxa"/>
              </w:tcPr>
              <w:p w:rsidR="00613FD1" w:rsidRPr="00613FD1" w:rsidRDefault="00613FD1" w:rsidP="004C6B81">
                <w:pPr>
                  <w:spacing w:after="0"/>
                  <w:jc w:val="center"/>
                  <w:rPr>
                    <w:rFonts w:ascii="Roboto" w:hAnsi="Roboto"/>
                    <w:b/>
                    <w:sz w:val="16"/>
                    <w:szCs w:val="16"/>
                  </w:rPr>
                </w:pPr>
                <w:r w:rsidRPr="00613FD1">
                  <w:rPr>
                    <w:rFonts w:ascii="Roboto" w:hAnsi="Roboto"/>
                    <w:b/>
                    <w:sz w:val="16"/>
                    <w:szCs w:val="16"/>
                  </w:rPr>
                  <w:t>Doporučený počet hodin</w:t>
                </w:r>
              </w:p>
            </w:tc>
          </w:tr>
          <w:tr w:rsidR="00613FD1" w:rsidRPr="00613FD1" w:rsidTr="004C6B81">
            <w:trPr>
              <w:cantSplit/>
            </w:trPr>
            <w:tc>
              <w:tcPr>
                <w:tcW w:w="4039" w:type="dxa"/>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rozlišuje jednotlivé druhy funkcí, načrtne jejich grafy a určí jejich vlastnosti   </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řeší kvadratické rovnice a jejich soustavy, kvadratické nerovnice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třídí úpravy rovnic na ekvivalentní a neekvivalentní</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převádí jednoduché reálné situace do matematických struktur</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1. Funkce a její průběh, řešení rovnic a nerovnic</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kvadratická funkce, vlastnosti, grafy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kvadratické rovnice a nerovnice, soustavy, grafické řešení a řešení soustavy rovnic, z nichž jedna je kvadratická</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exponenciální a logaritmické funkce, vlastnosti, grafy</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logaritmus</w:t>
                </w:r>
              </w:p>
            </w:tc>
            <w:tc>
              <w:tcPr>
                <w:tcW w:w="1062" w:type="dxa"/>
              </w:tcPr>
              <w:p w:rsidR="00613FD1" w:rsidRPr="00613FD1" w:rsidRDefault="00613FD1" w:rsidP="004C6B81">
                <w:pPr>
                  <w:spacing w:after="0"/>
                  <w:jc w:val="center"/>
                  <w:rPr>
                    <w:rFonts w:ascii="Roboto" w:hAnsi="Roboto"/>
                    <w:sz w:val="24"/>
                  </w:rPr>
                </w:pPr>
                <w:r w:rsidRPr="00613FD1">
                  <w:rPr>
                    <w:rFonts w:ascii="Roboto" w:hAnsi="Roboto"/>
                    <w:sz w:val="24"/>
                  </w:rPr>
                  <w:t>59</w:t>
                </w:r>
              </w:p>
            </w:tc>
          </w:tr>
          <w:tr w:rsidR="00613FD1" w:rsidRPr="00613FD1" w:rsidTr="004C6B81">
            <w:trPr>
              <w:cantSplit/>
            </w:trPr>
            <w:tc>
              <w:tcPr>
                <w:tcW w:w="4039" w:type="dxa"/>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řeší úlohy na polohové i metrické vlastnosti rovinných útvarů</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užívá věty o shodnosti a podobnosti trojúhelníků v početních i konstrukčních úlohách</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rozlišuje základní druhy rovinných obrazců, určí jejich obvod a obsah</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2. Planimetrie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základní planimetrické pojmy, polohové a metrické vztahy mezi nimi  </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Euklidovy věty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množiny bodů dané vlastnosti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shodná a podobná zobrazení</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rovinné obrazce</w:t>
                </w:r>
              </w:p>
            </w:tc>
            <w:tc>
              <w:tcPr>
                <w:tcW w:w="1062" w:type="dxa"/>
              </w:tcPr>
              <w:p w:rsidR="00613FD1" w:rsidRPr="00613FD1" w:rsidRDefault="00613FD1" w:rsidP="004C6B81">
                <w:pPr>
                  <w:spacing w:after="0"/>
                  <w:jc w:val="center"/>
                  <w:rPr>
                    <w:rFonts w:ascii="Roboto" w:hAnsi="Roboto"/>
                    <w:sz w:val="24"/>
                  </w:rPr>
                </w:pPr>
                <w:r w:rsidRPr="00613FD1">
                  <w:rPr>
                    <w:rFonts w:ascii="Roboto" w:hAnsi="Roboto"/>
                    <w:sz w:val="24"/>
                  </w:rPr>
                  <w:t>32</w:t>
                </w:r>
              </w:p>
            </w:tc>
          </w:tr>
          <w:tr w:rsidR="00613FD1" w:rsidRPr="00613FD1" w:rsidTr="004C6B81">
            <w:trPr>
              <w:cantSplit/>
            </w:trPr>
            <w:tc>
              <w:tcPr>
                <w:tcW w:w="4039" w:type="dxa"/>
              </w:tcPr>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vypracuje v průběhu roku čtyři hodinové písemné práce, po nichž bude následovat jejich rozbor</w:t>
                </w:r>
              </w:p>
            </w:tc>
            <w:tc>
              <w:tcPr>
                <w:tcW w:w="4111" w:type="dxa"/>
              </w:tcPr>
              <w:p w:rsidR="00613FD1" w:rsidRPr="00613FD1" w:rsidRDefault="00613FD1" w:rsidP="004C6B81">
                <w:pPr>
                  <w:pStyle w:val="VPNadpis5vesloupcitabulkytun"/>
                  <w:rPr>
                    <w:rFonts w:ascii="Roboto" w:hAnsi="Roboto"/>
                    <w:bCs/>
                  </w:rPr>
                </w:pPr>
                <w:r w:rsidRPr="00613FD1">
                  <w:rPr>
                    <w:rFonts w:ascii="Roboto" w:hAnsi="Roboto"/>
                  </w:rPr>
                  <w:t>Písemné práce</w:t>
                </w:r>
              </w:p>
            </w:tc>
            <w:tc>
              <w:tcPr>
                <w:tcW w:w="1062" w:type="dxa"/>
              </w:tcPr>
              <w:p w:rsidR="00613FD1" w:rsidRPr="00613FD1" w:rsidRDefault="00613FD1" w:rsidP="004C6B81">
                <w:pPr>
                  <w:spacing w:after="0"/>
                  <w:jc w:val="center"/>
                  <w:rPr>
                    <w:rFonts w:ascii="Roboto" w:hAnsi="Roboto"/>
                  </w:rPr>
                </w:pPr>
                <w:r w:rsidRPr="00613FD1">
                  <w:rPr>
                    <w:rFonts w:ascii="Roboto" w:hAnsi="Roboto"/>
                    <w:sz w:val="24"/>
                  </w:rPr>
                  <w:t>8</w:t>
                </w:r>
              </w:p>
            </w:tc>
          </w:tr>
        </w:tbl>
        <w:p w:rsidR="00613FD1" w:rsidRPr="00613FD1" w:rsidRDefault="00613FD1" w:rsidP="00613FD1">
          <w:pPr>
            <w:pStyle w:val="VPronkpoethodin"/>
            <w:spacing w:after="0" w:line="240" w:lineRule="auto"/>
            <w:rPr>
              <w:rFonts w:ascii="Roboto" w:hAnsi="Roboto"/>
              <w:bCs/>
            </w:rPr>
          </w:pPr>
        </w:p>
        <w:p w:rsidR="00F97326" w:rsidRDefault="00F97326" w:rsidP="00613FD1">
          <w:pPr>
            <w:pStyle w:val="VPronkpoethodin"/>
            <w:spacing w:after="0" w:line="240" w:lineRule="auto"/>
            <w:rPr>
              <w:rFonts w:ascii="Roboto" w:hAnsi="Roboto"/>
            </w:rPr>
          </w:pPr>
          <w:r>
            <w:rPr>
              <w:rFonts w:ascii="Roboto" w:hAnsi="Roboto"/>
            </w:rPr>
            <w:br w:type="page"/>
          </w:r>
        </w:p>
        <w:p w:rsidR="00613FD1" w:rsidRPr="00613FD1" w:rsidRDefault="00613FD1" w:rsidP="00613FD1">
          <w:pPr>
            <w:pStyle w:val="VPronkpoethodin"/>
            <w:spacing w:after="0" w:line="240" w:lineRule="auto"/>
            <w:rPr>
              <w:rFonts w:ascii="Roboto" w:hAnsi="Roboto"/>
              <w:bCs/>
            </w:rPr>
          </w:pPr>
          <w:r w:rsidRPr="00613FD1">
            <w:rPr>
              <w:rFonts w:ascii="Roboto" w:hAnsi="Roboto"/>
            </w:rPr>
            <w:lastRenderedPageBreak/>
            <w:t>Ročník:</w:t>
          </w:r>
          <w:r w:rsidRPr="00613FD1">
            <w:rPr>
              <w:rFonts w:ascii="Roboto" w:hAnsi="Roboto"/>
            </w:rPr>
            <w:tab/>
            <w:t>třetí</w:t>
          </w:r>
          <w:r w:rsidRPr="00613FD1">
            <w:rPr>
              <w:rFonts w:ascii="Roboto" w:hAnsi="Roboto"/>
            </w:rPr>
            <w:br/>
            <w:t>Počet hodin celkem:</w:t>
          </w:r>
          <w:r w:rsidRPr="00613FD1">
            <w:rPr>
              <w:rFonts w:ascii="Roboto" w:hAnsi="Roboto"/>
            </w:rPr>
            <w:tab/>
            <w:t>99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52"/>
            <w:gridCol w:w="4056"/>
            <w:gridCol w:w="1104"/>
          </w:tblGrid>
          <w:tr w:rsidR="00613FD1" w:rsidRPr="00613FD1" w:rsidTr="004C6B81">
            <w:tc>
              <w:tcPr>
                <w:tcW w:w="4052" w:type="dxa"/>
              </w:tcPr>
              <w:p w:rsidR="00613FD1" w:rsidRPr="00613FD1" w:rsidRDefault="00613FD1" w:rsidP="004C6B81">
                <w:pPr>
                  <w:tabs>
                    <w:tab w:val="left" w:pos="2835"/>
                  </w:tabs>
                  <w:spacing w:after="0"/>
                  <w:rPr>
                    <w:rFonts w:ascii="Roboto" w:hAnsi="Roboto"/>
                    <w:b/>
                    <w:sz w:val="24"/>
                  </w:rPr>
                </w:pPr>
                <w:r w:rsidRPr="00613FD1">
                  <w:rPr>
                    <w:rFonts w:ascii="Roboto" w:hAnsi="Roboto"/>
                    <w:b/>
                    <w:sz w:val="24"/>
                  </w:rPr>
                  <w:t>Výsledky vzdělávání</w:t>
                </w:r>
              </w:p>
            </w:tc>
            <w:tc>
              <w:tcPr>
                <w:tcW w:w="4056" w:type="dxa"/>
              </w:tcPr>
              <w:p w:rsidR="00613FD1" w:rsidRPr="00613FD1" w:rsidRDefault="00613FD1" w:rsidP="004C6B81">
                <w:pPr>
                  <w:spacing w:after="0"/>
                  <w:rPr>
                    <w:rFonts w:ascii="Roboto" w:hAnsi="Roboto"/>
                    <w:b/>
                    <w:sz w:val="24"/>
                  </w:rPr>
                </w:pPr>
                <w:r w:rsidRPr="00613FD1">
                  <w:rPr>
                    <w:rFonts w:ascii="Roboto" w:hAnsi="Roboto"/>
                    <w:b/>
                    <w:sz w:val="24"/>
                  </w:rPr>
                  <w:t>Učivo</w:t>
                </w:r>
              </w:p>
            </w:tc>
            <w:tc>
              <w:tcPr>
                <w:tcW w:w="1104" w:type="dxa"/>
              </w:tcPr>
              <w:p w:rsidR="00613FD1" w:rsidRPr="00613FD1" w:rsidRDefault="00613FD1" w:rsidP="004C6B81">
                <w:pPr>
                  <w:spacing w:after="0"/>
                  <w:jc w:val="center"/>
                  <w:rPr>
                    <w:rFonts w:ascii="Roboto" w:hAnsi="Roboto"/>
                    <w:b/>
                    <w:sz w:val="16"/>
                    <w:szCs w:val="16"/>
                  </w:rPr>
                </w:pPr>
                <w:r w:rsidRPr="00613FD1">
                  <w:rPr>
                    <w:rFonts w:ascii="Roboto" w:hAnsi="Roboto"/>
                    <w:b/>
                    <w:sz w:val="16"/>
                    <w:szCs w:val="16"/>
                  </w:rPr>
                  <w:t>Doporučený počet hodin</w:t>
                </w:r>
              </w:p>
            </w:tc>
          </w:tr>
          <w:tr w:rsidR="00613FD1" w:rsidRPr="00613FD1" w:rsidTr="004C6B81">
            <w:trPr>
              <w:cantSplit/>
            </w:trPr>
            <w:tc>
              <w:tcPr>
                <w:tcW w:w="4052" w:type="dxa"/>
              </w:tcPr>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znázorní goniometrické funkce v oboru reálných čísel, používá jejich vlastností a vztahů při řešení jednoduchých goniometrických rovnic i k řešení rovinných i prostorových útvarů</w:t>
                </w:r>
              </w:p>
            </w:tc>
            <w:tc>
              <w:tcPr>
                <w:tcW w:w="4056" w:type="dxa"/>
              </w:tcPr>
              <w:p w:rsidR="00613FD1" w:rsidRPr="00613FD1" w:rsidRDefault="00613FD1" w:rsidP="004C6B81">
                <w:pPr>
                  <w:pStyle w:val="VPNadpis5vesloupcitabulkytun"/>
                  <w:rPr>
                    <w:rFonts w:ascii="Roboto" w:hAnsi="Roboto"/>
                  </w:rPr>
                </w:pPr>
                <w:r w:rsidRPr="00613FD1">
                  <w:rPr>
                    <w:rFonts w:ascii="Roboto" w:hAnsi="Roboto"/>
                  </w:rPr>
                  <w:t xml:space="preserve">1. Funkce a jejich </w:t>
                </w:r>
                <w:proofErr w:type="spellStart"/>
                <w:r w:rsidRPr="00613FD1">
                  <w:rPr>
                    <w:rFonts w:ascii="Roboto" w:hAnsi="Roboto"/>
                  </w:rPr>
                  <w:t>průběh,řešení</w:t>
                </w:r>
                <w:proofErr w:type="spellEnd"/>
                <w:r w:rsidRPr="00613FD1">
                  <w:rPr>
                    <w:rFonts w:ascii="Roboto" w:hAnsi="Roboto"/>
                  </w:rPr>
                  <w:t xml:space="preserve"> rovnic</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goniometrie a trigonometrie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orientovaný úhel</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goniometrické funkce ostrého a obecného úhlu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řešení pravoúhlého trojúhelníku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věta sinová a kosinová</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řešení obecného trojúhelníku</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goniometrické rovnice</w:t>
                </w:r>
              </w:p>
            </w:tc>
            <w:tc>
              <w:tcPr>
                <w:tcW w:w="1104" w:type="dxa"/>
              </w:tcPr>
              <w:p w:rsidR="00613FD1" w:rsidRPr="00613FD1" w:rsidRDefault="00613FD1" w:rsidP="004C6B81">
                <w:pPr>
                  <w:jc w:val="center"/>
                  <w:rPr>
                    <w:rFonts w:ascii="Roboto" w:hAnsi="Roboto"/>
                    <w:sz w:val="24"/>
                  </w:rPr>
                </w:pPr>
                <w:r w:rsidRPr="00613FD1">
                  <w:rPr>
                    <w:rFonts w:ascii="Roboto" w:hAnsi="Roboto"/>
                    <w:sz w:val="24"/>
                  </w:rPr>
                  <w:t>26</w:t>
                </w:r>
              </w:p>
            </w:tc>
          </w:tr>
          <w:tr w:rsidR="00613FD1" w:rsidRPr="00613FD1" w:rsidTr="004C6B81">
            <w:trPr>
              <w:cantSplit/>
            </w:trPr>
            <w:tc>
              <w:tcPr>
                <w:tcW w:w="4052" w:type="dxa"/>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určuje vzájemnou polohu dvou přímek, přímky a roviny, dvou rovin, odchylku dvou přímek, přímky a roviny, dvou rovin, vzdálenost bodu od roviny</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určuje povrch a objem základních těles s využitím funkčních vztahů a trigonometrie</w:t>
                </w:r>
              </w:p>
            </w:tc>
            <w:tc>
              <w:tcPr>
                <w:tcW w:w="4056" w:type="dxa"/>
              </w:tcPr>
              <w:p w:rsidR="00613FD1" w:rsidRPr="00613FD1" w:rsidRDefault="00613FD1" w:rsidP="004C6B81">
                <w:pPr>
                  <w:pStyle w:val="VPNadpis5vesloupcitabulkytun"/>
                  <w:rPr>
                    <w:rFonts w:ascii="Roboto" w:hAnsi="Roboto"/>
                  </w:rPr>
                </w:pPr>
                <w:r w:rsidRPr="00613FD1">
                  <w:rPr>
                    <w:rFonts w:ascii="Roboto" w:hAnsi="Roboto"/>
                  </w:rPr>
                  <w:t>2. Stereometrie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základní polohové a metrické vlastnosti v prostoru </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tělesa</w:t>
                </w:r>
              </w:p>
            </w:tc>
            <w:tc>
              <w:tcPr>
                <w:tcW w:w="1104" w:type="dxa"/>
              </w:tcPr>
              <w:p w:rsidR="00613FD1" w:rsidRPr="00613FD1" w:rsidRDefault="00613FD1" w:rsidP="004C6B81">
                <w:pPr>
                  <w:spacing w:after="0"/>
                  <w:jc w:val="center"/>
                  <w:rPr>
                    <w:rFonts w:ascii="Roboto" w:hAnsi="Roboto"/>
                    <w:sz w:val="24"/>
                  </w:rPr>
                </w:pPr>
                <w:r w:rsidRPr="00613FD1">
                  <w:rPr>
                    <w:rFonts w:ascii="Roboto" w:hAnsi="Roboto"/>
                    <w:sz w:val="24"/>
                  </w:rPr>
                  <w:t>16</w:t>
                </w:r>
              </w:p>
            </w:tc>
          </w:tr>
          <w:tr w:rsidR="00613FD1" w:rsidRPr="00613FD1" w:rsidTr="004C6B81">
            <w:trPr>
              <w:cantSplit/>
            </w:trPr>
            <w:tc>
              <w:tcPr>
                <w:tcW w:w="4052" w:type="dxa"/>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vysvětlí posloupnost jako zvláštní případ funkce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určí posloupnost: vzorcem pro n-</w:t>
                </w:r>
                <w:proofErr w:type="spellStart"/>
                <w:r w:rsidRPr="00613FD1">
                  <w:rPr>
                    <w:rFonts w:ascii="Roboto" w:hAnsi="Roboto"/>
                    <w:sz w:val="24"/>
                  </w:rPr>
                  <w:t>tý</w:t>
                </w:r>
                <w:proofErr w:type="spellEnd"/>
                <w:r w:rsidRPr="00613FD1">
                  <w:rPr>
                    <w:rFonts w:ascii="Roboto" w:hAnsi="Roboto"/>
                    <w:sz w:val="24"/>
                  </w:rPr>
                  <w:t xml:space="preserve"> člen, výčtem prvků, graficky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rozliší aritmetickou a geometrickou posloupnost</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provádí výpočty jednoduchých finančních záležitostí a orientuje se v základních pojmech finanční matematiky</w:t>
                </w:r>
              </w:p>
            </w:tc>
            <w:tc>
              <w:tcPr>
                <w:tcW w:w="4056" w:type="dxa"/>
              </w:tcPr>
              <w:p w:rsidR="00613FD1" w:rsidRPr="00613FD1" w:rsidRDefault="00613FD1" w:rsidP="004C6B81">
                <w:pPr>
                  <w:pStyle w:val="VPNadpis5vesloupcitabulkytun"/>
                  <w:rPr>
                    <w:rFonts w:ascii="Roboto" w:hAnsi="Roboto"/>
                  </w:rPr>
                </w:pPr>
                <w:r w:rsidRPr="00613FD1">
                  <w:rPr>
                    <w:rFonts w:ascii="Roboto" w:hAnsi="Roboto"/>
                  </w:rPr>
                  <w:t>3. Posloupnosti a jejich využití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aritmetická a geometrická posloupnost</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finanční matematika</w:t>
                </w:r>
              </w:p>
            </w:tc>
            <w:tc>
              <w:tcPr>
                <w:tcW w:w="1104" w:type="dxa"/>
              </w:tcPr>
              <w:p w:rsidR="00613FD1" w:rsidRPr="00613FD1" w:rsidRDefault="00613FD1" w:rsidP="004C6B81">
                <w:pPr>
                  <w:spacing w:after="0"/>
                  <w:jc w:val="center"/>
                  <w:rPr>
                    <w:rFonts w:ascii="Roboto" w:hAnsi="Roboto"/>
                    <w:sz w:val="24"/>
                  </w:rPr>
                </w:pPr>
                <w:r w:rsidRPr="00613FD1">
                  <w:rPr>
                    <w:rFonts w:ascii="Roboto" w:hAnsi="Roboto"/>
                    <w:sz w:val="24"/>
                  </w:rPr>
                  <w:t>35</w:t>
                </w:r>
              </w:p>
            </w:tc>
          </w:tr>
          <w:tr w:rsidR="00613FD1" w:rsidRPr="00613FD1" w:rsidTr="004C6B81">
            <w:trPr>
              <w:cantSplit/>
            </w:trPr>
            <w:tc>
              <w:tcPr>
                <w:tcW w:w="4052" w:type="dxa"/>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užívá vztahy pro výpočet variací, permutací a kombinací bez opakování</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počítá s faktoriály a kombinačními čísly</w:t>
                </w:r>
              </w:p>
            </w:tc>
            <w:tc>
              <w:tcPr>
                <w:tcW w:w="4056" w:type="dxa"/>
              </w:tcPr>
              <w:p w:rsidR="00613FD1" w:rsidRPr="00613FD1" w:rsidRDefault="00613FD1" w:rsidP="004C6B81">
                <w:pPr>
                  <w:pStyle w:val="VPNadpis5vesloupcitabulkytun"/>
                  <w:rPr>
                    <w:rFonts w:ascii="Roboto" w:hAnsi="Roboto"/>
                  </w:rPr>
                </w:pPr>
                <w:r w:rsidRPr="00613FD1">
                  <w:rPr>
                    <w:rFonts w:ascii="Roboto" w:hAnsi="Roboto"/>
                  </w:rPr>
                  <w:t>4. Kombinatorika</w:t>
                </w:r>
              </w:p>
              <w:p w:rsidR="00F97326" w:rsidRPr="00F97326"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variace, permutace a kombinace bez opakování</w:t>
                </w:r>
              </w:p>
              <w:p w:rsidR="00613FD1" w:rsidRPr="00613FD1" w:rsidRDefault="00F97326" w:rsidP="00613FD1">
                <w:pPr>
                  <w:numPr>
                    <w:ilvl w:val="0"/>
                    <w:numId w:val="3"/>
                  </w:numPr>
                  <w:tabs>
                    <w:tab w:val="num" w:pos="284"/>
                  </w:tabs>
                  <w:spacing w:before="0" w:after="0"/>
                  <w:ind w:left="284" w:hanging="284"/>
                  <w:rPr>
                    <w:rFonts w:ascii="Roboto" w:hAnsi="Roboto"/>
                  </w:rPr>
                </w:pPr>
                <w:r>
                  <w:rPr>
                    <w:rFonts w:ascii="Roboto" w:hAnsi="Roboto"/>
                    <w:sz w:val="24"/>
                  </w:rPr>
                  <w:t>variace s opakováním</w:t>
                </w:r>
                <w:r w:rsidR="00613FD1" w:rsidRPr="00613FD1">
                  <w:rPr>
                    <w:rFonts w:ascii="Roboto" w:hAnsi="Roboto"/>
                  </w:rPr>
                  <w:t xml:space="preserve">    </w:t>
                </w:r>
              </w:p>
            </w:tc>
            <w:tc>
              <w:tcPr>
                <w:tcW w:w="1104" w:type="dxa"/>
              </w:tcPr>
              <w:p w:rsidR="00613FD1" w:rsidRPr="00613FD1" w:rsidRDefault="00613FD1" w:rsidP="004C6B81">
                <w:pPr>
                  <w:spacing w:after="0"/>
                  <w:jc w:val="center"/>
                  <w:rPr>
                    <w:rFonts w:ascii="Roboto" w:hAnsi="Roboto"/>
                    <w:sz w:val="24"/>
                  </w:rPr>
                </w:pPr>
                <w:r w:rsidRPr="00613FD1">
                  <w:rPr>
                    <w:rFonts w:ascii="Roboto" w:hAnsi="Roboto"/>
                    <w:sz w:val="24"/>
                  </w:rPr>
                  <w:t>14</w:t>
                </w:r>
              </w:p>
            </w:tc>
          </w:tr>
          <w:tr w:rsidR="00613FD1" w:rsidRPr="00613FD1" w:rsidTr="004C6B81">
            <w:trPr>
              <w:cantSplit/>
            </w:trPr>
            <w:tc>
              <w:tcPr>
                <w:tcW w:w="4052" w:type="dxa"/>
              </w:tcPr>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vypracuje v průběhu roku čtyři hodinové písemné práce, po nichž bude následovat jejich rozbor</w:t>
                </w:r>
              </w:p>
            </w:tc>
            <w:tc>
              <w:tcPr>
                <w:tcW w:w="4056" w:type="dxa"/>
              </w:tcPr>
              <w:p w:rsidR="00613FD1" w:rsidRPr="00613FD1" w:rsidRDefault="00613FD1" w:rsidP="004C6B81">
                <w:pPr>
                  <w:pStyle w:val="VPNadpis5vesloupcitabulkytun"/>
                  <w:rPr>
                    <w:rFonts w:ascii="Roboto" w:hAnsi="Roboto"/>
                  </w:rPr>
                </w:pPr>
                <w:r w:rsidRPr="00613FD1">
                  <w:rPr>
                    <w:rFonts w:ascii="Roboto" w:hAnsi="Roboto"/>
                  </w:rPr>
                  <w:t>Písemné práce</w:t>
                </w:r>
              </w:p>
            </w:tc>
            <w:tc>
              <w:tcPr>
                <w:tcW w:w="1104" w:type="dxa"/>
              </w:tcPr>
              <w:p w:rsidR="00613FD1" w:rsidRPr="00613FD1" w:rsidRDefault="00613FD1" w:rsidP="004C6B81">
                <w:pPr>
                  <w:spacing w:after="0"/>
                  <w:jc w:val="center"/>
                  <w:rPr>
                    <w:rFonts w:ascii="Roboto" w:hAnsi="Roboto"/>
                    <w:sz w:val="24"/>
                  </w:rPr>
                </w:pPr>
                <w:r w:rsidRPr="00613FD1">
                  <w:rPr>
                    <w:rFonts w:ascii="Roboto" w:hAnsi="Roboto"/>
                    <w:sz w:val="24"/>
                  </w:rPr>
                  <w:t>8</w:t>
                </w:r>
              </w:p>
            </w:tc>
          </w:tr>
        </w:tbl>
        <w:p w:rsidR="00613FD1" w:rsidRPr="00613FD1" w:rsidRDefault="00613FD1" w:rsidP="00613FD1">
          <w:pPr>
            <w:pStyle w:val="VPronkpoethodin"/>
            <w:spacing w:after="0" w:line="240" w:lineRule="auto"/>
            <w:rPr>
              <w:rFonts w:ascii="Roboto" w:hAnsi="Roboto"/>
              <w:bCs/>
            </w:rPr>
          </w:pPr>
          <w:r w:rsidRPr="00613FD1">
            <w:rPr>
              <w:rFonts w:ascii="Roboto" w:hAnsi="Roboto"/>
              <w:bCs/>
            </w:rPr>
            <w:t>Ročník:</w:t>
          </w:r>
          <w:r w:rsidRPr="00613FD1">
            <w:rPr>
              <w:rFonts w:ascii="Roboto" w:hAnsi="Roboto"/>
              <w:bCs/>
            </w:rPr>
            <w:tab/>
            <w:t>čtvrtý</w:t>
          </w:r>
          <w:r w:rsidRPr="00613FD1">
            <w:rPr>
              <w:rFonts w:ascii="Roboto" w:hAnsi="Roboto"/>
              <w:bCs/>
            </w:rPr>
            <w:br/>
            <w:t>Počet hodin celkem:</w:t>
          </w:r>
          <w:r w:rsidRPr="00613FD1">
            <w:rPr>
              <w:rFonts w:ascii="Roboto" w:hAnsi="Roboto"/>
              <w:bCs/>
            </w:rPr>
            <w:tab/>
            <w:t>90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9"/>
            <w:gridCol w:w="4111"/>
            <w:gridCol w:w="1074"/>
          </w:tblGrid>
          <w:tr w:rsidR="00613FD1" w:rsidRPr="00613FD1" w:rsidTr="004C6B81">
            <w:tc>
              <w:tcPr>
                <w:tcW w:w="4039" w:type="dxa"/>
              </w:tcPr>
              <w:p w:rsidR="00613FD1" w:rsidRPr="00613FD1" w:rsidRDefault="00613FD1" w:rsidP="004C6B81">
                <w:pPr>
                  <w:tabs>
                    <w:tab w:val="left" w:pos="2835"/>
                  </w:tabs>
                  <w:spacing w:after="0"/>
                  <w:rPr>
                    <w:rFonts w:ascii="Roboto" w:hAnsi="Roboto"/>
                    <w:b/>
                    <w:sz w:val="24"/>
                  </w:rPr>
                </w:pPr>
                <w:r w:rsidRPr="00613FD1">
                  <w:rPr>
                    <w:rFonts w:ascii="Roboto" w:hAnsi="Roboto"/>
                    <w:b/>
                    <w:sz w:val="24"/>
                  </w:rPr>
                  <w:lastRenderedPageBreak/>
                  <w:t>Výsledky vzdělávání</w:t>
                </w:r>
              </w:p>
            </w:tc>
            <w:tc>
              <w:tcPr>
                <w:tcW w:w="4111" w:type="dxa"/>
              </w:tcPr>
              <w:p w:rsidR="00613FD1" w:rsidRPr="00613FD1" w:rsidRDefault="00613FD1" w:rsidP="004C6B81">
                <w:pPr>
                  <w:spacing w:after="0"/>
                  <w:rPr>
                    <w:rFonts w:ascii="Roboto" w:hAnsi="Roboto"/>
                    <w:b/>
                    <w:sz w:val="24"/>
                  </w:rPr>
                </w:pPr>
                <w:r w:rsidRPr="00613FD1">
                  <w:rPr>
                    <w:rFonts w:ascii="Roboto" w:hAnsi="Roboto"/>
                    <w:b/>
                    <w:sz w:val="24"/>
                  </w:rPr>
                  <w:t>Učivo</w:t>
                </w:r>
              </w:p>
            </w:tc>
            <w:tc>
              <w:tcPr>
                <w:tcW w:w="1062" w:type="dxa"/>
              </w:tcPr>
              <w:p w:rsidR="00613FD1" w:rsidRPr="00613FD1" w:rsidRDefault="00613FD1" w:rsidP="004C6B81">
                <w:pPr>
                  <w:spacing w:after="0"/>
                  <w:jc w:val="center"/>
                  <w:rPr>
                    <w:rFonts w:ascii="Roboto" w:hAnsi="Roboto"/>
                    <w:b/>
                    <w:sz w:val="16"/>
                    <w:szCs w:val="16"/>
                  </w:rPr>
                </w:pPr>
                <w:r w:rsidRPr="00613FD1">
                  <w:rPr>
                    <w:rFonts w:ascii="Roboto" w:hAnsi="Roboto"/>
                    <w:b/>
                    <w:sz w:val="16"/>
                    <w:szCs w:val="16"/>
                  </w:rPr>
                  <w:t>Doporučený počet hodin</w:t>
                </w:r>
              </w:p>
            </w:tc>
          </w:tr>
          <w:tr w:rsidR="00613FD1" w:rsidRPr="00613FD1" w:rsidTr="004C6B81">
            <w:trPr>
              <w:cantSplit/>
            </w:trPr>
            <w:tc>
              <w:tcPr>
                <w:tcW w:w="4039" w:type="dxa"/>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určí pravděpodobnost náhodného jevu kombinatorickým postupem</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užívá pojmy: statistický soubor, absolutní a relativní četnost, variační rozpětí</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čte, vyhodnotí a sestaví tabulky, diagramy a grafy se statistickými údaji</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1. Pravděpodobnost a statistika v praktických úlohách</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náhodný jev a jeho pravděpodobnost, nezávislost jevu</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základy statistiky</w:t>
                </w:r>
              </w:p>
            </w:tc>
            <w:tc>
              <w:tcPr>
                <w:tcW w:w="1062" w:type="dxa"/>
              </w:tcPr>
              <w:p w:rsidR="00613FD1" w:rsidRPr="00613FD1" w:rsidRDefault="00613FD1" w:rsidP="004C6B81">
                <w:pPr>
                  <w:spacing w:after="0"/>
                  <w:jc w:val="center"/>
                  <w:rPr>
                    <w:rFonts w:ascii="Roboto" w:hAnsi="Roboto"/>
                    <w:sz w:val="24"/>
                  </w:rPr>
                </w:pPr>
                <w:r w:rsidRPr="00613FD1">
                  <w:rPr>
                    <w:rFonts w:ascii="Roboto" w:hAnsi="Roboto"/>
                    <w:sz w:val="24"/>
                  </w:rPr>
                  <w:t>25</w:t>
                </w:r>
              </w:p>
            </w:tc>
          </w:tr>
          <w:tr w:rsidR="00613FD1" w:rsidRPr="00613FD1" w:rsidTr="004C6B81">
            <w:trPr>
              <w:cantSplit/>
            </w:trPr>
            <w:tc>
              <w:tcPr>
                <w:tcW w:w="4039" w:type="dxa"/>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provádí operace s vektory (součet vektorů, násobení vektorů reálným číslem, skalární součin vektorů)</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řeší analyticky polohové a metrické vztahy bodů a přímek</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užívá různá analytická vyjádření přímek</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2. Analytická geometrie v rovině</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vektory</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přímka a její analytické vyjádření</w:t>
                </w:r>
              </w:p>
            </w:tc>
            <w:tc>
              <w:tcPr>
                <w:tcW w:w="1062" w:type="dxa"/>
              </w:tcPr>
              <w:p w:rsidR="00613FD1" w:rsidRPr="00613FD1" w:rsidRDefault="00613FD1" w:rsidP="004C6B81">
                <w:pPr>
                  <w:spacing w:after="0"/>
                  <w:jc w:val="center"/>
                  <w:rPr>
                    <w:rFonts w:ascii="Roboto" w:hAnsi="Roboto"/>
                    <w:sz w:val="24"/>
                  </w:rPr>
                </w:pPr>
                <w:r w:rsidRPr="00613FD1">
                  <w:rPr>
                    <w:rFonts w:ascii="Roboto" w:hAnsi="Roboto"/>
                    <w:sz w:val="24"/>
                  </w:rPr>
                  <w:t>25</w:t>
                </w:r>
              </w:p>
            </w:tc>
          </w:tr>
          <w:tr w:rsidR="00613FD1" w:rsidRPr="00613FD1" w:rsidTr="004C6B81">
            <w:trPr>
              <w:cantSplit/>
            </w:trPr>
            <w:tc>
              <w:tcPr>
                <w:tcW w:w="4039" w:type="dxa"/>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využívá matematických poznatků získaných během studia při řešení příkladů</w:t>
                </w:r>
              </w:p>
            </w:tc>
            <w:tc>
              <w:tcPr>
                <w:tcW w:w="4111" w:type="dxa"/>
              </w:tcPr>
              <w:p w:rsidR="00613FD1" w:rsidRPr="00613FD1" w:rsidRDefault="00613FD1" w:rsidP="004C6B81">
                <w:pPr>
                  <w:pStyle w:val="VPNadpis5vesloupcitabulkytun"/>
                  <w:rPr>
                    <w:rFonts w:ascii="Roboto" w:hAnsi="Roboto"/>
                    <w:bCs/>
                  </w:rPr>
                </w:pPr>
                <w:r w:rsidRPr="00613FD1">
                  <w:rPr>
                    <w:rFonts w:ascii="Roboto" w:hAnsi="Roboto"/>
                  </w:rPr>
                  <w:t>3. Aplikace, systematizace a prohloubení učiva</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opakování učiva</w:t>
                </w:r>
              </w:p>
            </w:tc>
            <w:tc>
              <w:tcPr>
                <w:tcW w:w="1062" w:type="dxa"/>
              </w:tcPr>
              <w:p w:rsidR="00613FD1" w:rsidRPr="00613FD1" w:rsidRDefault="00613FD1" w:rsidP="004C6B81">
                <w:pPr>
                  <w:spacing w:after="0"/>
                  <w:jc w:val="center"/>
                  <w:rPr>
                    <w:rFonts w:ascii="Roboto" w:hAnsi="Roboto"/>
                    <w:sz w:val="24"/>
                  </w:rPr>
                </w:pPr>
                <w:r w:rsidRPr="00613FD1">
                  <w:rPr>
                    <w:rFonts w:ascii="Roboto" w:hAnsi="Roboto"/>
                    <w:sz w:val="24"/>
                  </w:rPr>
                  <w:t>34</w:t>
                </w:r>
              </w:p>
            </w:tc>
          </w:tr>
          <w:tr w:rsidR="00613FD1" w:rsidRPr="00613FD1" w:rsidTr="004C6B81">
            <w:trPr>
              <w:cantSplit/>
            </w:trPr>
            <w:tc>
              <w:tcPr>
                <w:tcW w:w="4039" w:type="dxa"/>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vypracuje v průběhu roku tři hodinové písemné práce, po nichž bude následovat jejich rozbor</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Písemné práce</w:t>
                </w:r>
              </w:p>
            </w:tc>
            <w:tc>
              <w:tcPr>
                <w:tcW w:w="1062" w:type="dxa"/>
              </w:tcPr>
              <w:p w:rsidR="00613FD1" w:rsidRPr="00613FD1" w:rsidRDefault="00613FD1" w:rsidP="004C6B81">
                <w:pPr>
                  <w:spacing w:after="0"/>
                  <w:jc w:val="center"/>
                  <w:rPr>
                    <w:rFonts w:ascii="Roboto" w:hAnsi="Roboto"/>
                    <w:sz w:val="24"/>
                  </w:rPr>
                </w:pPr>
                <w:r w:rsidRPr="00613FD1">
                  <w:rPr>
                    <w:rFonts w:ascii="Roboto" w:hAnsi="Roboto"/>
                    <w:sz w:val="24"/>
                  </w:rPr>
                  <w:t>6</w:t>
                </w:r>
              </w:p>
            </w:tc>
          </w:tr>
        </w:tbl>
        <w:p w:rsidR="00613FD1" w:rsidRPr="00613FD1" w:rsidRDefault="00613FD1" w:rsidP="00613FD1">
          <w:pPr>
            <w:rPr>
              <w:rFonts w:ascii="Roboto" w:hAnsi="Roboto"/>
              <w:sz w:val="2"/>
              <w:szCs w:val="2"/>
            </w:rPr>
          </w:pPr>
          <w:r w:rsidRPr="00613FD1">
            <w:rPr>
              <w:rFonts w:ascii="Roboto" w:hAnsi="Roboto"/>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395"/>
            <w:gridCol w:w="1395"/>
            <w:gridCol w:w="1396"/>
            <w:gridCol w:w="1395"/>
            <w:gridCol w:w="1396"/>
          </w:tblGrid>
          <w:tr w:rsidR="00613FD1" w:rsidRPr="00613FD1" w:rsidTr="004C6B81">
            <w:trPr>
              <w:trHeight w:val="287"/>
            </w:trPr>
            <w:tc>
              <w:tcPr>
                <w:tcW w:w="2235" w:type="dxa"/>
              </w:tcPr>
              <w:p w:rsidR="00613FD1" w:rsidRPr="00613FD1" w:rsidRDefault="00613FD1" w:rsidP="004C6B81">
                <w:pPr>
                  <w:spacing w:after="0"/>
                  <w:jc w:val="right"/>
                  <w:rPr>
                    <w:rFonts w:ascii="Roboto" w:hAnsi="Roboto"/>
                    <w:sz w:val="24"/>
                  </w:rPr>
                </w:pPr>
                <w:r w:rsidRPr="00613FD1">
                  <w:rPr>
                    <w:rFonts w:ascii="Roboto" w:hAnsi="Roboto"/>
                    <w:sz w:val="24"/>
                  </w:rPr>
                  <w:lastRenderedPageBreak/>
                  <w:t>název předmětu:</w:t>
                </w:r>
              </w:p>
            </w:tc>
            <w:tc>
              <w:tcPr>
                <w:tcW w:w="6977" w:type="dxa"/>
                <w:gridSpan w:val="5"/>
                <w:shd w:val="clear" w:color="auto" w:fill="auto"/>
                <w:vAlign w:val="center"/>
              </w:tcPr>
              <w:p w:rsidR="00613FD1" w:rsidRPr="00613FD1" w:rsidRDefault="00613FD1" w:rsidP="004C6B81">
                <w:pPr>
                  <w:spacing w:after="0"/>
                  <w:jc w:val="center"/>
                  <w:rPr>
                    <w:rFonts w:ascii="Roboto" w:hAnsi="Roboto"/>
                    <w:b/>
                    <w:sz w:val="28"/>
                    <w:szCs w:val="28"/>
                  </w:rPr>
                </w:pPr>
                <w:r w:rsidRPr="00613FD1">
                  <w:rPr>
                    <w:rFonts w:ascii="Roboto" w:hAnsi="Roboto"/>
                    <w:b/>
                    <w:sz w:val="28"/>
                    <w:szCs w:val="28"/>
                  </w:rPr>
                  <w:t xml:space="preserve">Tělesná výchova </w:t>
                </w:r>
              </w:p>
            </w:tc>
          </w:tr>
          <w:tr w:rsidR="00613FD1" w:rsidRPr="00613FD1" w:rsidTr="004C6B81">
            <w:tc>
              <w:tcPr>
                <w:tcW w:w="2235" w:type="dxa"/>
              </w:tcPr>
              <w:p w:rsidR="00613FD1" w:rsidRPr="00613FD1" w:rsidRDefault="00613FD1" w:rsidP="004C6B81">
                <w:pPr>
                  <w:spacing w:after="0"/>
                  <w:jc w:val="right"/>
                  <w:rPr>
                    <w:rFonts w:ascii="Roboto" w:hAnsi="Roboto"/>
                    <w:sz w:val="24"/>
                  </w:rPr>
                </w:pPr>
                <w:r w:rsidRPr="00613FD1">
                  <w:rPr>
                    <w:rFonts w:ascii="Roboto" w:hAnsi="Roboto"/>
                    <w:sz w:val="24"/>
                  </w:rPr>
                  <w:t>ročník:</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1.</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2.</w:t>
                </w:r>
              </w:p>
            </w:tc>
            <w:tc>
              <w:tcPr>
                <w:tcW w:w="1396"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3.</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4.</w:t>
                </w:r>
              </w:p>
            </w:tc>
            <w:tc>
              <w:tcPr>
                <w:tcW w:w="1396" w:type="dxa"/>
                <w:shd w:val="clear" w:color="auto" w:fill="auto"/>
              </w:tcPr>
              <w:p w:rsidR="00613FD1" w:rsidRPr="00613FD1" w:rsidRDefault="00613FD1" w:rsidP="004C6B81">
                <w:pPr>
                  <w:spacing w:after="0"/>
                  <w:jc w:val="center"/>
                  <w:rPr>
                    <w:rFonts w:ascii="Roboto" w:hAnsi="Roboto"/>
                    <w:b/>
                    <w:sz w:val="24"/>
                  </w:rPr>
                </w:pPr>
                <w:r w:rsidRPr="00613FD1">
                  <w:rPr>
                    <w:rFonts w:ascii="Roboto" w:hAnsi="Roboto"/>
                    <w:b/>
                    <w:sz w:val="24"/>
                  </w:rPr>
                  <w:t>celkem</w:t>
                </w:r>
              </w:p>
            </w:tc>
          </w:tr>
          <w:tr w:rsidR="00613FD1" w:rsidRPr="00613FD1" w:rsidTr="004C6B81">
            <w:tc>
              <w:tcPr>
                <w:tcW w:w="2235" w:type="dxa"/>
              </w:tcPr>
              <w:p w:rsidR="00613FD1" w:rsidRPr="00613FD1" w:rsidRDefault="00613FD1" w:rsidP="004C6B81">
                <w:pPr>
                  <w:spacing w:after="0"/>
                  <w:jc w:val="right"/>
                  <w:rPr>
                    <w:rFonts w:ascii="Roboto" w:hAnsi="Roboto"/>
                    <w:sz w:val="24"/>
                  </w:rPr>
                </w:pPr>
                <w:r w:rsidRPr="00613FD1">
                  <w:rPr>
                    <w:rFonts w:ascii="Roboto" w:hAnsi="Roboto"/>
                    <w:sz w:val="24"/>
                  </w:rPr>
                  <w:t>počet hodin:</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2</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2</w:t>
                </w:r>
              </w:p>
            </w:tc>
            <w:tc>
              <w:tcPr>
                <w:tcW w:w="1396"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2</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2</w:t>
                </w:r>
              </w:p>
            </w:tc>
            <w:tc>
              <w:tcPr>
                <w:tcW w:w="1396" w:type="dxa"/>
                <w:shd w:val="clear" w:color="auto" w:fill="auto"/>
              </w:tcPr>
              <w:p w:rsidR="00613FD1" w:rsidRPr="00613FD1" w:rsidRDefault="00613FD1" w:rsidP="004C6B81">
                <w:pPr>
                  <w:spacing w:after="0"/>
                  <w:jc w:val="center"/>
                  <w:rPr>
                    <w:rFonts w:ascii="Roboto" w:hAnsi="Roboto"/>
                    <w:b/>
                    <w:sz w:val="24"/>
                  </w:rPr>
                </w:pPr>
                <w:r w:rsidRPr="00613FD1">
                  <w:rPr>
                    <w:rFonts w:ascii="Roboto" w:hAnsi="Roboto"/>
                    <w:b/>
                    <w:sz w:val="24"/>
                  </w:rPr>
                  <w:t>8</w:t>
                </w:r>
              </w:p>
            </w:tc>
          </w:tr>
        </w:tbl>
        <w:p w:rsidR="00613FD1" w:rsidRPr="00613FD1" w:rsidRDefault="00613FD1" w:rsidP="00613FD1">
          <w:pPr>
            <w:rPr>
              <w:rFonts w:ascii="Roboto" w:hAnsi="Roboto"/>
            </w:rPr>
          </w:pPr>
        </w:p>
        <w:p w:rsidR="00613FD1" w:rsidRPr="00613FD1" w:rsidRDefault="00613FD1" w:rsidP="00613FD1">
          <w:pPr>
            <w:keepNext/>
            <w:spacing w:before="240"/>
            <w:rPr>
              <w:rFonts w:ascii="Roboto" w:hAnsi="Roboto" w:cs="Arial"/>
              <w:b/>
              <w:i/>
              <w:sz w:val="28"/>
              <w:szCs w:val="28"/>
            </w:rPr>
          </w:pPr>
          <w:r w:rsidRPr="00613FD1">
            <w:rPr>
              <w:rFonts w:ascii="Roboto" w:hAnsi="Roboto" w:cs="Arial"/>
              <w:b/>
              <w:i/>
              <w:sz w:val="28"/>
              <w:szCs w:val="28"/>
            </w:rPr>
            <w:t>Pojetí předmětu</w:t>
          </w:r>
        </w:p>
        <w:p w:rsidR="00613FD1" w:rsidRPr="00613FD1" w:rsidRDefault="00613FD1" w:rsidP="00613FD1">
          <w:pPr>
            <w:keepNext/>
            <w:spacing w:before="240"/>
            <w:rPr>
              <w:rFonts w:ascii="Roboto" w:hAnsi="Roboto" w:cs="Arial"/>
              <w:sz w:val="24"/>
            </w:rPr>
          </w:pPr>
          <w:r w:rsidRPr="00613FD1">
            <w:rPr>
              <w:rFonts w:ascii="Roboto" w:hAnsi="Roboto" w:cs="Arial"/>
              <w:sz w:val="24"/>
            </w:rPr>
            <w:t>Obecné cíle předmětu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tcPr>
              <w:p w:rsidR="00613FD1" w:rsidRPr="00613FD1" w:rsidRDefault="00613FD1" w:rsidP="004C6B81">
                <w:pPr>
                  <w:ind w:firstLine="567"/>
                  <w:rPr>
                    <w:rFonts w:ascii="Roboto" w:hAnsi="Roboto"/>
                  </w:rPr>
                </w:pPr>
                <w:r w:rsidRPr="00613FD1">
                  <w:rPr>
                    <w:rFonts w:ascii="Roboto" w:hAnsi="Roboto"/>
                    <w:sz w:val="24"/>
                  </w:rPr>
                  <w:t>Cílem výuky je získat kladný vztah ke zdravému způsobu života a pocit radosti z provádění tělesné činnosti. Vést žáky k dosažení sportovní a pohybové gramotnosti. Vychovávat a směrovat žáky k celoživotnímu provádění pohybových aktivit a rozvoji pozitivních vlastností osobnosti. Naučit žáky porozumět zvyšování a kultivování své fyzické zdatnosti a pohybového projevu. Uvědomit si vliv různých pracovních podmínek na svůj organismus a důležitost kompenzačních a relaxačních aktivit. Vést žáky k čestnému jednání i v civilním životě. Zdůraznit nejenom fyzický, ale i psychický, estetický a sociální význam pohybových činností. Prohlubovat hygienické a zdravotní zásady a návyky, reagovat v situacích ohrožení, zvládnout základy první pomoci. Žáci se učí správně reagovat v modelových situacích.</w:t>
                </w:r>
              </w:p>
            </w:tc>
          </w:tr>
        </w:tbl>
        <w:p w:rsidR="00613FD1" w:rsidRPr="00613FD1" w:rsidRDefault="00613FD1" w:rsidP="00613FD1">
          <w:pPr>
            <w:keepNext/>
            <w:spacing w:before="240"/>
            <w:rPr>
              <w:rFonts w:ascii="Roboto" w:hAnsi="Roboto" w:cs="Arial"/>
              <w:sz w:val="24"/>
            </w:rPr>
          </w:pPr>
        </w:p>
        <w:p w:rsidR="00613FD1" w:rsidRPr="00613FD1" w:rsidRDefault="00613FD1" w:rsidP="00613FD1">
          <w:pPr>
            <w:keepNext/>
            <w:spacing w:before="240"/>
            <w:rPr>
              <w:rFonts w:ascii="Roboto" w:hAnsi="Roboto" w:cs="Arial"/>
              <w:sz w:val="24"/>
            </w:rPr>
          </w:pPr>
          <w:r w:rsidRPr="00613FD1">
            <w:rPr>
              <w:rFonts w:ascii="Roboto" w:hAnsi="Roboto" w:cs="Arial"/>
              <w:sz w:val="24"/>
            </w:rPr>
            <w:t>Charakteristika učiva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tcPr>
              <w:p w:rsidR="00613FD1" w:rsidRPr="00613FD1" w:rsidRDefault="00613FD1" w:rsidP="004C6B81">
                <w:pPr>
                  <w:ind w:firstLine="567"/>
                  <w:rPr>
                    <w:rFonts w:ascii="Roboto" w:hAnsi="Roboto"/>
                    <w:sz w:val="24"/>
                  </w:rPr>
                </w:pPr>
                <w:r w:rsidRPr="00613FD1">
                  <w:rPr>
                    <w:rFonts w:ascii="Roboto" w:hAnsi="Roboto"/>
                    <w:sz w:val="24"/>
                  </w:rPr>
                  <w:t>Obsah předmětu vychází z obsahového okruhu RVP – Vzdělávání pro zdraví. Obsahem výuky tělesné výchovy je teoretická a praktická průprava a nácvik vybraných atletických disciplín, sportovních a míčových her, sportovní gymnastiky. Nedílnou součástí jsou pohybové a drobné hry spolu s kondičními, protahovacími, vyrovnávacími, relaxačními, pořadovými a kompenzačními cvičeními. Velký důraz je kladen na zdravotní tělesnou výchovu s cílem a zaměřením na kompenzaci nevhodných pohybových návyků. Snahou je zařadit žáky s tělesným oslabením do hodin tělesné výchovy. Důraz kladen na dodržování zásad bezpečnosti, péče a ochrany zdraví. Poznatky z předmětu jsou propojovány s dalšími předměty, zdravovědou a odborným výcvikem.</w:t>
                </w:r>
              </w:p>
              <w:p w:rsidR="00613FD1" w:rsidRPr="00613FD1" w:rsidRDefault="00613FD1" w:rsidP="004C6B81">
                <w:pPr>
                  <w:spacing w:after="0"/>
                  <w:rPr>
                    <w:rFonts w:ascii="Roboto" w:hAnsi="Roboto"/>
                    <w:b/>
                    <w:sz w:val="24"/>
                  </w:rPr>
                </w:pPr>
                <w:r w:rsidRPr="00613FD1">
                  <w:rPr>
                    <w:rFonts w:ascii="Roboto" w:hAnsi="Roboto"/>
                    <w:b/>
                    <w:sz w:val="24"/>
                  </w:rPr>
                  <w:t>Přínos předmětu k rozvoji klíčových kompetencí a průřezových témat:</w:t>
                </w:r>
              </w:p>
              <w:p w:rsidR="00613FD1" w:rsidRPr="00613FD1" w:rsidRDefault="00613FD1" w:rsidP="004C6B81">
                <w:pPr>
                  <w:spacing w:after="0"/>
                  <w:rPr>
                    <w:rFonts w:ascii="Roboto" w:hAnsi="Roboto"/>
                    <w:i/>
                    <w:sz w:val="23"/>
                    <w:szCs w:val="23"/>
                  </w:rPr>
                </w:pPr>
                <w:r w:rsidRPr="00613FD1">
                  <w:rPr>
                    <w:rFonts w:ascii="Roboto" w:hAnsi="Roboto"/>
                    <w:i/>
                    <w:sz w:val="23"/>
                    <w:szCs w:val="23"/>
                  </w:rPr>
                  <w:t xml:space="preserve">Komunikativní kompetence: </w:t>
                </w:r>
              </w:p>
              <w:p w:rsidR="00613FD1" w:rsidRPr="00613FD1" w:rsidRDefault="00613FD1" w:rsidP="004C6B81">
                <w:pPr>
                  <w:spacing w:after="0"/>
                  <w:rPr>
                    <w:rFonts w:ascii="Roboto" w:hAnsi="Roboto"/>
                    <w:sz w:val="24"/>
                  </w:rPr>
                </w:pPr>
                <w:r w:rsidRPr="00613FD1">
                  <w:rPr>
                    <w:rFonts w:ascii="Roboto" w:hAnsi="Roboto"/>
                    <w:sz w:val="24"/>
                  </w:rPr>
                  <w:t>Žáci budou schopni vhodně se vyjadřovat k probraným komunikačním situacím, je schopen vyjádřit svůj názor.</w:t>
                </w:r>
              </w:p>
              <w:p w:rsidR="00613FD1" w:rsidRPr="00613FD1" w:rsidRDefault="00613FD1" w:rsidP="004C6B81">
                <w:pPr>
                  <w:spacing w:after="0"/>
                  <w:rPr>
                    <w:rFonts w:ascii="Roboto" w:hAnsi="Roboto"/>
                    <w:i/>
                    <w:sz w:val="23"/>
                    <w:szCs w:val="23"/>
                  </w:rPr>
                </w:pPr>
                <w:r w:rsidRPr="00613FD1">
                  <w:rPr>
                    <w:rFonts w:ascii="Roboto" w:hAnsi="Roboto"/>
                    <w:i/>
                    <w:sz w:val="23"/>
                    <w:szCs w:val="23"/>
                  </w:rPr>
                  <w:t>Personální kompetence</w:t>
                </w:r>
              </w:p>
              <w:p w:rsidR="00613FD1" w:rsidRPr="00613FD1" w:rsidRDefault="00613FD1" w:rsidP="004C6B81">
                <w:pPr>
                  <w:spacing w:after="0"/>
                  <w:rPr>
                    <w:rFonts w:ascii="Roboto" w:hAnsi="Roboto"/>
                    <w:sz w:val="24"/>
                  </w:rPr>
                </w:pPr>
                <w:r w:rsidRPr="00613FD1">
                  <w:rPr>
                    <w:rFonts w:ascii="Roboto" w:hAnsi="Roboto"/>
                    <w:sz w:val="24"/>
                  </w:rPr>
                  <w:lastRenderedPageBreak/>
                  <w:t>Správně hodnotit své osobní dispozice, pečovat o svůj tělesný rozvoj.</w:t>
                </w:r>
              </w:p>
              <w:p w:rsidR="00613FD1" w:rsidRPr="00613FD1" w:rsidRDefault="00613FD1" w:rsidP="004C6B81">
                <w:pPr>
                  <w:spacing w:after="0"/>
                  <w:rPr>
                    <w:rFonts w:ascii="Roboto" w:hAnsi="Roboto"/>
                    <w:i/>
                    <w:sz w:val="23"/>
                    <w:szCs w:val="23"/>
                  </w:rPr>
                </w:pPr>
                <w:r w:rsidRPr="00613FD1">
                  <w:rPr>
                    <w:rFonts w:ascii="Roboto" w:hAnsi="Roboto"/>
                    <w:i/>
                    <w:sz w:val="23"/>
                    <w:szCs w:val="23"/>
                  </w:rPr>
                  <w:t>Sociální kompetence</w:t>
                </w:r>
              </w:p>
              <w:p w:rsidR="00613FD1" w:rsidRPr="00613FD1" w:rsidRDefault="00613FD1" w:rsidP="004C6B81">
                <w:pPr>
                  <w:spacing w:after="0"/>
                  <w:rPr>
                    <w:rFonts w:ascii="Roboto" w:hAnsi="Roboto"/>
                    <w:sz w:val="24"/>
                  </w:rPr>
                </w:pPr>
                <w:r w:rsidRPr="00613FD1">
                  <w:rPr>
                    <w:rFonts w:ascii="Roboto" w:hAnsi="Roboto"/>
                    <w:sz w:val="24"/>
                  </w:rPr>
                  <w:t>Uznávat autoritu nadřízených, spolupracovat v týmu.</w:t>
                </w:r>
              </w:p>
              <w:p w:rsidR="00613FD1" w:rsidRPr="00613FD1" w:rsidRDefault="00613FD1" w:rsidP="004C6B81">
                <w:pPr>
                  <w:spacing w:after="0"/>
                  <w:rPr>
                    <w:rFonts w:ascii="Roboto" w:hAnsi="Roboto"/>
                    <w:i/>
                    <w:sz w:val="23"/>
                    <w:szCs w:val="23"/>
                  </w:rPr>
                </w:pPr>
                <w:r w:rsidRPr="00613FD1">
                  <w:rPr>
                    <w:rFonts w:ascii="Roboto" w:hAnsi="Roboto"/>
                    <w:i/>
                    <w:sz w:val="23"/>
                    <w:szCs w:val="23"/>
                  </w:rPr>
                  <w:t>Využívat prostředky informačních a komunikačních technologií</w:t>
                </w:r>
              </w:p>
              <w:p w:rsidR="00613FD1" w:rsidRPr="00613FD1" w:rsidRDefault="00613FD1" w:rsidP="004C6B81">
                <w:pPr>
                  <w:spacing w:after="0"/>
                  <w:rPr>
                    <w:rFonts w:ascii="Roboto" w:hAnsi="Roboto"/>
                    <w:sz w:val="24"/>
                  </w:rPr>
                </w:pPr>
                <w:r w:rsidRPr="00613FD1">
                  <w:rPr>
                    <w:rFonts w:ascii="Roboto" w:hAnsi="Roboto"/>
                    <w:sz w:val="24"/>
                  </w:rPr>
                  <w:t>Využívat technologií pro získávání informací k předmětu a jejich zpracovávání.</w:t>
                </w:r>
              </w:p>
              <w:p w:rsidR="00613FD1" w:rsidRPr="00613FD1" w:rsidRDefault="00613FD1" w:rsidP="004C6B81">
                <w:pPr>
                  <w:spacing w:after="0"/>
                  <w:rPr>
                    <w:rFonts w:ascii="Roboto" w:hAnsi="Roboto"/>
                    <w:b/>
                    <w:sz w:val="24"/>
                  </w:rPr>
                </w:pPr>
              </w:p>
              <w:p w:rsidR="00613FD1" w:rsidRPr="00613FD1" w:rsidRDefault="00613FD1" w:rsidP="004C6B81">
                <w:pPr>
                  <w:spacing w:after="0"/>
                  <w:rPr>
                    <w:rFonts w:ascii="Roboto" w:hAnsi="Roboto"/>
                    <w:b/>
                    <w:sz w:val="24"/>
                  </w:rPr>
                </w:pPr>
                <w:r w:rsidRPr="00613FD1">
                  <w:rPr>
                    <w:rFonts w:ascii="Roboto" w:hAnsi="Roboto"/>
                    <w:b/>
                    <w:sz w:val="24"/>
                  </w:rPr>
                  <w:t>Průřezová témata:</w:t>
                </w:r>
              </w:p>
              <w:p w:rsidR="00613FD1" w:rsidRPr="00613FD1" w:rsidRDefault="00613FD1" w:rsidP="004C6B81">
                <w:pPr>
                  <w:spacing w:after="0"/>
                  <w:rPr>
                    <w:rFonts w:ascii="Roboto" w:hAnsi="Roboto"/>
                    <w:i/>
                    <w:sz w:val="23"/>
                    <w:szCs w:val="23"/>
                  </w:rPr>
                </w:pPr>
                <w:r w:rsidRPr="00613FD1">
                  <w:rPr>
                    <w:rFonts w:ascii="Roboto" w:hAnsi="Roboto"/>
                    <w:i/>
                    <w:sz w:val="23"/>
                    <w:szCs w:val="23"/>
                  </w:rPr>
                  <w:t>Občan v demokratické společnosti</w:t>
                </w:r>
              </w:p>
              <w:p w:rsidR="00613FD1" w:rsidRPr="00613FD1" w:rsidRDefault="00613FD1" w:rsidP="004C6B81">
                <w:pPr>
                  <w:spacing w:after="0"/>
                  <w:rPr>
                    <w:rFonts w:ascii="Roboto" w:hAnsi="Roboto"/>
                    <w:sz w:val="24"/>
                  </w:rPr>
                </w:pPr>
                <w:r w:rsidRPr="00613FD1">
                  <w:rPr>
                    <w:rFonts w:ascii="Roboto" w:hAnsi="Roboto"/>
                    <w:sz w:val="24"/>
                  </w:rPr>
                  <w:t>Výuka rozšiřuje celkový rozhled žáka, napomáhá rozvoji osobnosti.</w:t>
                </w:r>
              </w:p>
              <w:p w:rsidR="00613FD1" w:rsidRPr="00613FD1" w:rsidRDefault="00613FD1" w:rsidP="004C6B81">
                <w:pPr>
                  <w:spacing w:after="0"/>
                  <w:rPr>
                    <w:rFonts w:ascii="Roboto" w:hAnsi="Roboto"/>
                    <w:i/>
                    <w:sz w:val="23"/>
                    <w:szCs w:val="23"/>
                  </w:rPr>
                </w:pPr>
                <w:r w:rsidRPr="00613FD1">
                  <w:rPr>
                    <w:rFonts w:ascii="Roboto" w:hAnsi="Roboto"/>
                    <w:i/>
                    <w:sz w:val="23"/>
                    <w:szCs w:val="23"/>
                  </w:rPr>
                  <w:t>Člověk a životní prostředí</w:t>
                </w:r>
              </w:p>
              <w:p w:rsidR="00613FD1" w:rsidRPr="00613FD1" w:rsidRDefault="00613FD1" w:rsidP="004C6B81">
                <w:pPr>
                  <w:spacing w:after="0"/>
                  <w:rPr>
                    <w:rFonts w:ascii="Roboto" w:hAnsi="Roboto"/>
                    <w:sz w:val="24"/>
                  </w:rPr>
                </w:pPr>
                <w:r w:rsidRPr="00613FD1">
                  <w:rPr>
                    <w:rFonts w:ascii="Roboto" w:hAnsi="Roboto"/>
                    <w:sz w:val="24"/>
                  </w:rPr>
                  <w:t>Výuka směruje žáky k odpovědnému vztahu k prostředí ve kterém žijí.</w:t>
                </w:r>
              </w:p>
              <w:p w:rsidR="00613FD1" w:rsidRPr="00613FD1" w:rsidRDefault="00613FD1" w:rsidP="004C6B81">
                <w:pPr>
                  <w:spacing w:after="0"/>
                  <w:rPr>
                    <w:rFonts w:ascii="Roboto" w:hAnsi="Roboto"/>
                    <w:i/>
                    <w:sz w:val="23"/>
                    <w:szCs w:val="23"/>
                  </w:rPr>
                </w:pPr>
                <w:r w:rsidRPr="00613FD1">
                  <w:rPr>
                    <w:rFonts w:ascii="Roboto" w:hAnsi="Roboto"/>
                    <w:i/>
                    <w:sz w:val="23"/>
                    <w:szCs w:val="23"/>
                  </w:rPr>
                  <w:t>Člověk a svět práce</w:t>
                </w:r>
              </w:p>
              <w:p w:rsidR="00613FD1" w:rsidRPr="00613FD1" w:rsidRDefault="00613FD1" w:rsidP="004C6B81">
                <w:pPr>
                  <w:spacing w:after="0"/>
                  <w:rPr>
                    <w:rFonts w:ascii="Roboto" w:hAnsi="Roboto"/>
                    <w:sz w:val="24"/>
                  </w:rPr>
                </w:pPr>
                <w:r w:rsidRPr="00613FD1">
                  <w:rPr>
                    <w:rFonts w:ascii="Roboto" w:hAnsi="Roboto"/>
                    <w:sz w:val="24"/>
                  </w:rPr>
                  <w:t>Žáci jsou vedeni k tomu, aby byli schopni uvědoměle dodržovat pracovní povinnosti, dokázali respektovat nadřízeného.</w:t>
                </w:r>
              </w:p>
              <w:p w:rsidR="00613FD1" w:rsidRPr="00613FD1" w:rsidRDefault="00613FD1" w:rsidP="004C6B81">
                <w:pPr>
                  <w:spacing w:after="0"/>
                  <w:rPr>
                    <w:rFonts w:ascii="Roboto" w:hAnsi="Roboto"/>
                    <w:i/>
                    <w:sz w:val="23"/>
                    <w:szCs w:val="23"/>
                  </w:rPr>
                </w:pPr>
                <w:r w:rsidRPr="00613FD1">
                  <w:rPr>
                    <w:rFonts w:ascii="Roboto" w:hAnsi="Roboto"/>
                    <w:i/>
                    <w:sz w:val="23"/>
                    <w:szCs w:val="23"/>
                  </w:rPr>
                  <w:t>Informační a komunikační technologie</w:t>
                </w:r>
              </w:p>
              <w:p w:rsidR="00613FD1" w:rsidRPr="00613FD1" w:rsidRDefault="00613FD1" w:rsidP="004C6B81">
                <w:pPr>
                  <w:spacing w:after="0"/>
                  <w:rPr>
                    <w:rFonts w:ascii="Roboto" w:hAnsi="Roboto"/>
                  </w:rPr>
                </w:pPr>
                <w:r w:rsidRPr="00613FD1">
                  <w:rPr>
                    <w:rFonts w:ascii="Roboto" w:hAnsi="Roboto"/>
                    <w:sz w:val="24"/>
                  </w:rPr>
                  <w:t>Žáci vyhledávají informace ze světa sportu, zajímají se o ně.</w:t>
                </w:r>
              </w:p>
            </w:tc>
          </w:tr>
        </w:tbl>
        <w:p w:rsidR="00613FD1" w:rsidRPr="00613FD1" w:rsidRDefault="00613FD1" w:rsidP="00613FD1">
          <w:pPr>
            <w:keepNext/>
            <w:spacing w:before="240"/>
            <w:rPr>
              <w:rFonts w:ascii="Roboto" w:hAnsi="Roboto" w:cs="Arial"/>
              <w:sz w:val="24"/>
            </w:rPr>
          </w:pPr>
          <w:r w:rsidRPr="00613FD1">
            <w:rPr>
              <w:rFonts w:ascii="Roboto" w:hAnsi="Roboto" w:cs="Arial"/>
              <w:sz w:val="24"/>
            </w:rPr>
            <w:lastRenderedPageBreak/>
            <w:t>Pojetí výuky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tcPr>
              <w:p w:rsidR="00613FD1" w:rsidRPr="00613FD1" w:rsidRDefault="00613FD1" w:rsidP="004C6B81">
                <w:pPr>
                  <w:spacing w:after="0"/>
                  <w:ind w:firstLine="567"/>
                  <w:rPr>
                    <w:rFonts w:ascii="Roboto" w:hAnsi="Roboto"/>
                    <w:sz w:val="24"/>
                  </w:rPr>
                </w:pPr>
                <w:r w:rsidRPr="00613FD1">
                  <w:rPr>
                    <w:rFonts w:ascii="Roboto" w:hAnsi="Roboto"/>
                    <w:sz w:val="24"/>
                  </w:rPr>
                  <w:t>Základem výuky je vzájemná spolupráce učitele a žáka, používání demonstračních a výkladových metod. Nácvik probíhá od jednoduššího ke složitějšímu, důraz kladen na bezpečnost, dodržování hygienických norem a pravidel. Výuka probíhá formou individuálního i skupinového učení. Součástí výuky jsou školní i mimoškolní soutěže, turistické pochody, přednášky, besedy.</w:t>
                </w:r>
              </w:p>
              <w:p w:rsidR="00613FD1" w:rsidRPr="00613FD1" w:rsidRDefault="00613FD1" w:rsidP="004C6B81">
                <w:pPr>
                  <w:spacing w:after="0"/>
                  <w:ind w:firstLine="567"/>
                  <w:rPr>
                    <w:rFonts w:ascii="Roboto" w:hAnsi="Roboto"/>
                    <w:sz w:val="24"/>
                  </w:rPr>
                </w:pPr>
              </w:p>
              <w:p w:rsidR="00613FD1" w:rsidRPr="00613FD1" w:rsidRDefault="00613FD1" w:rsidP="004C6B81">
                <w:pPr>
                  <w:spacing w:after="0"/>
                  <w:ind w:firstLine="567"/>
                  <w:rPr>
                    <w:rFonts w:ascii="Roboto" w:hAnsi="Roboto"/>
                    <w:sz w:val="24"/>
                  </w:rPr>
                </w:pPr>
                <w:r w:rsidRPr="00613FD1">
                  <w:rPr>
                    <w:rFonts w:ascii="Roboto" w:hAnsi="Roboto"/>
                    <w:sz w:val="24"/>
                  </w:rPr>
                  <w:t>Hodnocení:</w:t>
                </w:r>
              </w:p>
              <w:p w:rsidR="00613FD1" w:rsidRPr="00613FD1" w:rsidRDefault="00613FD1" w:rsidP="004C6B81">
                <w:pPr>
                  <w:spacing w:after="0"/>
                  <w:ind w:firstLine="567"/>
                  <w:rPr>
                    <w:rFonts w:ascii="Roboto" w:hAnsi="Roboto"/>
                    <w:sz w:val="24"/>
                  </w:rPr>
                </w:pPr>
                <w:r w:rsidRPr="00613FD1">
                  <w:rPr>
                    <w:rFonts w:ascii="Roboto" w:hAnsi="Roboto"/>
                    <w:sz w:val="24"/>
                  </w:rPr>
                  <w:t>Průběžně jsou zařazovány různé kontrolní činnosti - dovednostní a výkonnostní testy. Hodnotí se aktivní přístup žáků k výuce, kreativita, samostatnost, vystupování žáka.</w:t>
                </w:r>
              </w:p>
              <w:p w:rsidR="00613FD1" w:rsidRPr="00613FD1" w:rsidRDefault="00613FD1" w:rsidP="004C6B81">
                <w:pPr>
                  <w:spacing w:after="0"/>
                  <w:ind w:firstLine="567"/>
                  <w:rPr>
                    <w:rFonts w:ascii="Roboto" w:hAnsi="Roboto"/>
                  </w:rPr>
                </w:pPr>
                <w:r w:rsidRPr="00613FD1">
                  <w:rPr>
                    <w:rFonts w:ascii="Roboto" w:hAnsi="Roboto"/>
                    <w:sz w:val="24"/>
                  </w:rPr>
                  <w:t>Kritéria hodnocení vycházejí z klasifikačního řádu SŠGS.</w:t>
                </w:r>
              </w:p>
            </w:tc>
          </w:tr>
        </w:tbl>
        <w:p w:rsidR="00613FD1" w:rsidRPr="00613FD1" w:rsidRDefault="00613FD1" w:rsidP="00613FD1">
          <w:pPr>
            <w:pStyle w:val="Nadpis3"/>
            <w:tabs>
              <w:tab w:val="left" w:pos="2835"/>
            </w:tabs>
            <w:spacing w:before="0"/>
          </w:pPr>
        </w:p>
        <w:p w:rsidR="00613FD1" w:rsidRPr="00613FD1" w:rsidRDefault="00613FD1" w:rsidP="00613FD1">
          <w:pPr>
            <w:pStyle w:val="Nadpis3"/>
            <w:tabs>
              <w:tab w:val="left" w:pos="2835"/>
            </w:tabs>
            <w:spacing w:before="0"/>
          </w:pPr>
          <w:r w:rsidRPr="00613FD1">
            <w:t>Ročník:</w:t>
          </w:r>
          <w:r w:rsidRPr="00613FD1">
            <w:tab/>
            <w:t>první</w:t>
          </w:r>
        </w:p>
        <w:p w:rsidR="00613FD1" w:rsidRPr="00613FD1" w:rsidRDefault="00613FD1" w:rsidP="00613FD1">
          <w:pPr>
            <w:pStyle w:val="Nadpis3"/>
            <w:tabs>
              <w:tab w:val="left" w:pos="2835"/>
            </w:tabs>
            <w:spacing w:before="0" w:after="120"/>
          </w:pPr>
          <w:r w:rsidRPr="00613FD1">
            <w:t>Počet hodin celkem:</w:t>
          </w:r>
          <w:r w:rsidRPr="00613FD1">
            <w:tab/>
            <w:t>66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4111"/>
            <w:gridCol w:w="1100"/>
          </w:tblGrid>
          <w:tr w:rsidR="00613FD1" w:rsidRPr="00613FD1" w:rsidTr="004C6B81">
            <w:tc>
              <w:tcPr>
                <w:tcW w:w="4077" w:type="dxa"/>
              </w:tcPr>
              <w:p w:rsidR="00613FD1" w:rsidRPr="00613FD1" w:rsidRDefault="00613FD1" w:rsidP="004C6B81">
                <w:pPr>
                  <w:tabs>
                    <w:tab w:val="left" w:pos="2835"/>
                  </w:tabs>
                  <w:spacing w:after="0"/>
                  <w:rPr>
                    <w:rFonts w:ascii="Roboto" w:hAnsi="Roboto"/>
                    <w:b/>
                    <w:sz w:val="24"/>
                  </w:rPr>
                </w:pPr>
                <w:r w:rsidRPr="00613FD1">
                  <w:rPr>
                    <w:rFonts w:ascii="Roboto" w:hAnsi="Roboto"/>
                    <w:b/>
                    <w:sz w:val="24"/>
                  </w:rPr>
                  <w:t>Výsledky vzdělávání</w:t>
                </w:r>
              </w:p>
            </w:tc>
            <w:tc>
              <w:tcPr>
                <w:tcW w:w="4111" w:type="dxa"/>
              </w:tcPr>
              <w:p w:rsidR="00613FD1" w:rsidRPr="00613FD1" w:rsidRDefault="00613FD1" w:rsidP="004C6B81">
                <w:pPr>
                  <w:spacing w:after="0"/>
                  <w:rPr>
                    <w:rFonts w:ascii="Roboto" w:hAnsi="Roboto"/>
                    <w:b/>
                    <w:sz w:val="24"/>
                  </w:rPr>
                </w:pPr>
                <w:r w:rsidRPr="00613FD1">
                  <w:rPr>
                    <w:rFonts w:ascii="Roboto" w:hAnsi="Roboto"/>
                    <w:b/>
                    <w:sz w:val="24"/>
                  </w:rPr>
                  <w:t>Učivo</w:t>
                </w:r>
              </w:p>
            </w:tc>
            <w:tc>
              <w:tcPr>
                <w:tcW w:w="1100" w:type="dxa"/>
              </w:tcPr>
              <w:p w:rsidR="00613FD1" w:rsidRPr="00613FD1" w:rsidRDefault="00613FD1" w:rsidP="004C6B81">
                <w:pPr>
                  <w:spacing w:after="0"/>
                  <w:jc w:val="center"/>
                  <w:rPr>
                    <w:rFonts w:ascii="Roboto" w:hAnsi="Roboto"/>
                    <w:b/>
                    <w:sz w:val="16"/>
                    <w:szCs w:val="16"/>
                  </w:rPr>
                </w:pPr>
                <w:r w:rsidRPr="00613FD1">
                  <w:rPr>
                    <w:rFonts w:ascii="Roboto" w:hAnsi="Roboto"/>
                    <w:b/>
                    <w:sz w:val="16"/>
                    <w:szCs w:val="16"/>
                  </w:rPr>
                  <w:t>Doporučený</w:t>
                </w:r>
              </w:p>
              <w:p w:rsidR="00613FD1" w:rsidRPr="00613FD1" w:rsidRDefault="00613FD1" w:rsidP="004C6B81">
                <w:pPr>
                  <w:spacing w:after="0"/>
                  <w:jc w:val="center"/>
                  <w:rPr>
                    <w:rFonts w:ascii="Roboto" w:hAnsi="Roboto"/>
                    <w:b/>
                    <w:sz w:val="24"/>
                  </w:rPr>
                </w:pPr>
                <w:r w:rsidRPr="00613FD1">
                  <w:rPr>
                    <w:rFonts w:ascii="Roboto" w:hAnsi="Roboto"/>
                    <w:b/>
                    <w:sz w:val="16"/>
                    <w:szCs w:val="16"/>
                  </w:rPr>
                  <w:t>počet hodin</w:t>
                </w:r>
              </w:p>
            </w:tc>
          </w:tr>
          <w:tr w:rsidR="00613FD1" w:rsidRPr="00613FD1" w:rsidTr="004C6B81">
            <w:tc>
              <w:tcPr>
                <w:tcW w:w="4077" w:type="dxa"/>
              </w:tcPr>
              <w:p w:rsidR="00613FD1" w:rsidRPr="00613FD1" w:rsidRDefault="00613FD1" w:rsidP="004C6B81">
                <w:pPr>
                  <w:autoSpaceDE w:val="0"/>
                  <w:autoSpaceDN w:val="0"/>
                  <w:adjustRightInd w:val="0"/>
                  <w:spacing w:after="0"/>
                  <w:rPr>
                    <w:rFonts w:ascii="Roboto" w:hAnsi="Roboto"/>
                    <w:sz w:val="24"/>
                  </w:rPr>
                </w:pPr>
                <w:r w:rsidRPr="00613FD1">
                  <w:rPr>
                    <w:rFonts w:ascii="Roboto" w:hAnsi="Roboto"/>
                    <w:sz w:val="24"/>
                  </w:rPr>
                  <w:t>Žák:</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chová se tak, aby neohrozil zdraví své ani svých spolužáků</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dodržuje základní hygienické a bezpečnostní normy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poskytne první pomoci sobě a jiným</w:t>
                </w:r>
              </w:p>
            </w:tc>
            <w:tc>
              <w:tcPr>
                <w:tcW w:w="4111" w:type="dxa"/>
              </w:tcPr>
              <w:p w:rsidR="00613FD1" w:rsidRPr="00613FD1" w:rsidRDefault="00613FD1" w:rsidP="004C6B81">
                <w:pPr>
                  <w:autoSpaceDE w:val="0"/>
                  <w:autoSpaceDN w:val="0"/>
                  <w:adjustRightInd w:val="0"/>
                  <w:spacing w:after="0"/>
                  <w:rPr>
                    <w:rFonts w:ascii="Roboto" w:hAnsi="Roboto"/>
                    <w:b/>
                    <w:bCs/>
                    <w:sz w:val="24"/>
                  </w:rPr>
                </w:pPr>
                <w:r w:rsidRPr="00613FD1">
                  <w:rPr>
                    <w:rFonts w:ascii="Roboto" w:hAnsi="Roboto"/>
                    <w:b/>
                    <w:bCs/>
                    <w:sz w:val="24"/>
                  </w:rPr>
                  <w:t>1</w:t>
                </w:r>
                <w:r w:rsidRPr="00613FD1">
                  <w:rPr>
                    <w:rFonts w:ascii="Roboto" w:hAnsi="Roboto"/>
                    <w:sz w:val="24"/>
                  </w:rPr>
                  <w:t xml:space="preserve">. </w:t>
                </w:r>
                <w:r w:rsidRPr="00613FD1">
                  <w:rPr>
                    <w:rFonts w:ascii="Roboto" w:hAnsi="Roboto"/>
                    <w:b/>
                    <w:bCs/>
                    <w:sz w:val="24"/>
                  </w:rPr>
                  <w:t>Hygiena a bezpečnost</w:t>
                </w:r>
              </w:p>
              <w:p w:rsidR="00613FD1" w:rsidRPr="00613FD1" w:rsidRDefault="00613FD1" w:rsidP="004C6B81">
                <w:pPr>
                  <w:spacing w:after="0"/>
                  <w:rPr>
                    <w:rFonts w:ascii="Roboto" w:hAnsi="Roboto"/>
                    <w:sz w:val="24"/>
                  </w:rPr>
                </w:pP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2</w:t>
                </w:r>
              </w:p>
            </w:tc>
          </w:tr>
          <w:tr w:rsidR="00613FD1" w:rsidRPr="00613FD1" w:rsidTr="004C6B81">
            <w:tc>
              <w:tcPr>
                <w:tcW w:w="4077" w:type="dxa"/>
                <w:tcBorders>
                  <w:top w:val="single" w:sz="4" w:space="0" w:color="auto"/>
                  <w:left w:val="single" w:sz="4" w:space="0" w:color="auto"/>
                  <w:bottom w:val="single" w:sz="4" w:space="0" w:color="auto"/>
                  <w:right w:val="single" w:sz="4" w:space="0" w:color="auto"/>
                </w:tcBorders>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zvládne rozcvičení všeobecné a speciální (abeceda, strečink)</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uplatňuje základní techniku vybraných atletických </w:t>
                </w:r>
                <w:proofErr w:type="spellStart"/>
                <w:r w:rsidRPr="00613FD1">
                  <w:rPr>
                    <w:rFonts w:ascii="Roboto" w:hAnsi="Roboto"/>
                    <w:sz w:val="24"/>
                  </w:rPr>
                  <w:t>disciplin</w:t>
                </w:r>
                <w:proofErr w:type="spellEnd"/>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ovládá pravidla atletických disciplín</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uvědomuje si prospěšnost pohybu v přírodě</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zná své běžecko-skokansko-vrhačské limity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porozumí škodlivosti používání dopingu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zlepšuje své absolutní i relativní výkony</w:t>
                </w:r>
              </w:p>
            </w:tc>
            <w:tc>
              <w:tcPr>
                <w:tcW w:w="4111" w:type="dxa"/>
                <w:tcBorders>
                  <w:top w:val="single" w:sz="4" w:space="0" w:color="auto"/>
                  <w:left w:val="single" w:sz="4" w:space="0" w:color="auto"/>
                  <w:bottom w:val="single" w:sz="4" w:space="0" w:color="auto"/>
                  <w:right w:val="single" w:sz="4" w:space="0" w:color="auto"/>
                </w:tcBorders>
              </w:tcPr>
              <w:p w:rsidR="00613FD1" w:rsidRPr="00613FD1" w:rsidRDefault="00613FD1" w:rsidP="004C6B81">
                <w:pPr>
                  <w:autoSpaceDE w:val="0"/>
                  <w:autoSpaceDN w:val="0"/>
                  <w:adjustRightInd w:val="0"/>
                  <w:spacing w:after="0"/>
                  <w:rPr>
                    <w:rFonts w:ascii="Roboto" w:hAnsi="Roboto"/>
                    <w:b/>
                    <w:bCs/>
                    <w:sz w:val="24"/>
                  </w:rPr>
                </w:pPr>
                <w:r w:rsidRPr="00613FD1">
                  <w:rPr>
                    <w:rFonts w:ascii="Roboto" w:hAnsi="Roboto"/>
                    <w:b/>
                    <w:bCs/>
                    <w:sz w:val="24"/>
                  </w:rPr>
                  <w:t>2. Atletika</w:t>
                </w:r>
              </w:p>
              <w:p w:rsidR="00613FD1" w:rsidRPr="00613FD1" w:rsidRDefault="00613FD1" w:rsidP="004C6B81">
                <w:pPr>
                  <w:spacing w:after="0"/>
                  <w:rPr>
                    <w:rFonts w:ascii="Roboto" w:hAnsi="Roboto"/>
                    <w:sz w:val="24"/>
                  </w:rPr>
                </w:pPr>
                <w:r w:rsidRPr="00613FD1">
                  <w:rPr>
                    <w:rFonts w:ascii="Roboto" w:hAnsi="Roboto"/>
                    <w:sz w:val="24"/>
                  </w:rPr>
                  <w:t>Speciální běžecká cvičení, abeceda.</w:t>
                </w:r>
              </w:p>
              <w:p w:rsidR="00613FD1" w:rsidRPr="00613FD1" w:rsidRDefault="00613FD1" w:rsidP="004C6B81">
                <w:pPr>
                  <w:spacing w:after="0"/>
                  <w:rPr>
                    <w:rFonts w:ascii="Roboto" w:hAnsi="Roboto"/>
                    <w:sz w:val="24"/>
                  </w:rPr>
                </w:pPr>
                <w:r w:rsidRPr="00613FD1">
                  <w:rPr>
                    <w:rFonts w:ascii="Roboto" w:hAnsi="Roboto"/>
                    <w:sz w:val="24"/>
                  </w:rPr>
                  <w:t>Běhy - 60, 800(D), 1000(H).</w:t>
                </w:r>
              </w:p>
              <w:p w:rsidR="00613FD1" w:rsidRPr="00613FD1" w:rsidRDefault="00613FD1" w:rsidP="004C6B81">
                <w:pPr>
                  <w:spacing w:after="0"/>
                  <w:rPr>
                    <w:rFonts w:ascii="Roboto" w:hAnsi="Roboto"/>
                    <w:sz w:val="24"/>
                  </w:rPr>
                </w:pPr>
                <w:proofErr w:type="spellStart"/>
                <w:r w:rsidRPr="00613FD1">
                  <w:rPr>
                    <w:rFonts w:ascii="Roboto" w:hAnsi="Roboto"/>
                    <w:sz w:val="24"/>
                  </w:rPr>
                  <w:t>Fartlek</w:t>
                </w:r>
                <w:proofErr w:type="spellEnd"/>
                <w:r w:rsidRPr="00613FD1">
                  <w:rPr>
                    <w:rFonts w:ascii="Roboto" w:hAnsi="Roboto"/>
                    <w:sz w:val="24"/>
                  </w:rPr>
                  <w:t>, rovinky, starty, úseky.</w:t>
                </w:r>
              </w:p>
              <w:p w:rsidR="00613FD1" w:rsidRPr="00613FD1" w:rsidRDefault="00613FD1" w:rsidP="004C6B81">
                <w:pPr>
                  <w:spacing w:after="0"/>
                  <w:rPr>
                    <w:rFonts w:ascii="Roboto" w:hAnsi="Roboto"/>
                    <w:sz w:val="24"/>
                  </w:rPr>
                </w:pPr>
                <w:r w:rsidRPr="00613FD1">
                  <w:rPr>
                    <w:rFonts w:ascii="Roboto" w:hAnsi="Roboto"/>
                    <w:sz w:val="24"/>
                  </w:rPr>
                  <w:t>Skoky - daleký, vysoký - metodika, odrazy, odpichy.</w:t>
                </w:r>
              </w:p>
              <w:p w:rsidR="00613FD1" w:rsidRPr="00613FD1" w:rsidRDefault="00613FD1" w:rsidP="004C6B81">
                <w:pPr>
                  <w:spacing w:after="0"/>
                  <w:rPr>
                    <w:rFonts w:ascii="Roboto" w:hAnsi="Roboto"/>
                    <w:b/>
                    <w:bCs/>
                    <w:sz w:val="24"/>
                  </w:rPr>
                </w:pPr>
                <w:r w:rsidRPr="00613FD1">
                  <w:rPr>
                    <w:rFonts w:ascii="Roboto" w:hAnsi="Roboto"/>
                    <w:sz w:val="24"/>
                  </w:rPr>
                  <w:t xml:space="preserve">Vrhy a hody - koule </w:t>
                </w:r>
                <w:smartTag w:uri="urn:schemas-microsoft-com:office:smarttags" w:element="metricconverter">
                  <w:smartTagPr>
                    <w:attr w:name="ProductID" w:val="3 kg"/>
                  </w:smartTagPr>
                  <w:r w:rsidRPr="00613FD1">
                    <w:rPr>
                      <w:rFonts w:ascii="Roboto" w:hAnsi="Roboto"/>
                      <w:sz w:val="24"/>
                    </w:rPr>
                    <w:t>3 kg</w:t>
                  </w:r>
                </w:smartTag>
                <w:r w:rsidRPr="00613FD1">
                  <w:rPr>
                    <w:rFonts w:ascii="Roboto" w:hAnsi="Roboto"/>
                    <w:sz w:val="24"/>
                  </w:rPr>
                  <w:t>, 5kg, míček, granát - metodika a technika.</w:t>
                </w:r>
              </w:p>
            </w:tc>
            <w:tc>
              <w:tcPr>
                <w:tcW w:w="1100" w:type="dxa"/>
                <w:tcBorders>
                  <w:top w:val="single" w:sz="4" w:space="0" w:color="auto"/>
                  <w:left w:val="single" w:sz="4" w:space="0" w:color="auto"/>
                  <w:bottom w:val="single" w:sz="4" w:space="0" w:color="auto"/>
                  <w:right w:val="single" w:sz="4" w:space="0" w:color="auto"/>
                </w:tcBorders>
              </w:tcPr>
              <w:p w:rsidR="00613FD1" w:rsidRPr="00613FD1" w:rsidRDefault="00613FD1" w:rsidP="004C6B81">
                <w:pPr>
                  <w:spacing w:after="0"/>
                  <w:jc w:val="center"/>
                  <w:rPr>
                    <w:rFonts w:ascii="Roboto" w:hAnsi="Roboto"/>
                    <w:sz w:val="24"/>
                  </w:rPr>
                </w:pPr>
                <w:r w:rsidRPr="00613FD1">
                  <w:rPr>
                    <w:rFonts w:ascii="Roboto" w:hAnsi="Roboto"/>
                    <w:sz w:val="24"/>
                  </w:rPr>
                  <w:t>14</w:t>
                </w:r>
              </w:p>
            </w:tc>
          </w:tr>
          <w:tr w:rsidR="00613FD1" w:rsidRPr="00613FD1" w:rsidTr="004C6B81">
            <w:tc>
              <w:tcPr>
                <w:tcW w:w="4077" w:type="dxa"/>
                <w:tcBorders>
                  <w:top w:val="single" w:sz="4" w:space="0" w:color="auto"/>
                  <w:left w:val="single" w:sz="4" w:space="0" w:color="auto"/>
                  <w:bottom w:val="single" w:sz="4" w:space="0" w:color="auto"/>
                  <w:right w:val="single" w:sz="4" w:space="0" w:color="auto"/>
                </w:tcBorders>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zlepší se v základních herních činnostech jednotlivce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dává své schopnosti ve prospěch kolektivu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rozliší jednání fair - play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řídí se pravidly vybraných her</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zná základní taktické požadavky her</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chápe signalizaci rozhodčího a řídí se jí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uvědomuje si důležitost každého člena týmu a jeho přínos, i svůj</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nebojí se konfrontace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lastRenderedPageBreak/>
                  <w:t>zlepší svůj herní projev ze základní školy</w:t>
                </w:r>
              </w:p>
            </w:tc>
            <w:tc>
              <w:tcPr>
                <w:tcW w:w="4111" w:type="dxa"/>
                <w:tcBorders>
                  <w:top w:val="single" w:sz="4" w:space="0" w:color="auto"/>
                  <w:left w:val="single" w:sz="4" w:space="0" w:color="auto"/>
                  <w:bottom w:val="single" w:sz="4" w:space="0" w:color="auto"/>
                  <w:right w:val="single" w:sz="4" w:space="0" w:color="auto"/>
                </w:tcBorders>
              </w:tcPr>
              <w:p w:rsidR="00613FD1" w:rsidRPr="00613FD1" w:rsidRDefault="00613FD1" w:rsidP="004C6B81">
                <w:pPr>
                  <w:autoSpaceDE w:val="0"/>
                  <w:autoSpaceDN w:val="0"/>
                  <w:adjustRightInd w:val="0"/>
                  <w:spacing w:after="0"/>
                  <w:rPr>
                    <w:rFonts w:ascii="Roboto" w:hAnsi="Roboto"/>
                    <w:b/>
                    <w:bCs/>
                    <w:sz w:val="24"/>
                  </w:rPr>
                </w:pPr>
                <w:r w:rsidRPr="00613FD1">
                  <w:rPr>
                    <w:rFonts w:ascii="Roboto" w:hAnsi="Roboto"/>
                    <w:b/>
                    <w:bCs/>
                    <w:sz w:val="24"/>
                  </w:rPr>
                  <w:lastRenderedPageBreak/>
                  <w:t>3. Sportovní hry</w:t>
                </w:r>
              </w:p>
              <w:p w:rsidR="00613FD1" w:rsidRPr="00613FD1" w:rsidRDefault="00613FD1" w:rsidP="004C6B81">
                <w:pPr>
                  <w:spacing w:after="0"/>
                  <w:rPr>
                    <w:rFonts w:ascii="Roboto" w:hAnsi="Roboto"/>
                    <w:sz w:val="24"/>
                  </w:rPr>
                </w:pPr>
                <w:r w:rsidRPr="00613FD1">
                  <w:rPr>
                    <w:rFonts w:ascii="Roboto" w:hAnsi="Roboto"/>
                    <w:sz w:val="24"/>
                  </w:rPr>
                  <w:t>Kopaná - přihrávka, zpracování, střelba.</w:t>
                </w:r>
              </w:p>
              <w:p w:rsidR="00613FD1" w:rsidRPr="00613FD1" w:rsidRDefault="00613FD1" w:rsidP="004C6B81">
                <w:pPr>
                  <w:spacing w:after="0"/>
                  <w:rPr>
                    <w:rFonts w:ascii="Roboto" w:hAnsi="Roboto"/>
                    <w:sz w:val="24"/>
                  </w:rPr>
                </w:pPr>
                <w:r w:rsidRPr="00613FD1">
                  <w:rPr>
                    <w:rFonts w:ascii="Roboto" w:hAnsi="Roboto"/>
                    <w:sz w:val="24"/>
                  </w:rPr>
                  <w:t>Košíková - dribling, střelba, přihrávka, hra.</w:t>
                </w:r>
              </w:p>
              <w:p w:rsidR="00613FD1" w:rsidRPr="00613FD1" w:rsidRDefault="00613FD1" w:rsidP="004C6B81">
                <w:pPr>
                  <w:spacing w:after="0"/>
                  <w:rPr>
                    <w:rFonts w:ascii="Roboto" w:hAnsi="Roboto"/>
                    <w:sz w:val="24"/>
                  </w:rPr>
                </w:pPr>
                <w:r w:rsidRPr="00613FD1">
                  <w:rPr>
                    <w:rFonts w:ascii="Roboto" w:hAnsi="Roboto"/>
                    <w:sz w:val="24"/>
                  </w:rPr>
                  <w:t>Odbíjená - odbíjení vrchem, spodem, podání, příjem, hra – 3-3.</w:t>
                </w:r>
              </w:p>
              <w:p w:rsidR="00613FD1" w:rsidRPr="00613FD1" w:rsidRDefault="00613FD1" w:rsidP="004C6B81">
                <w:pPr>
                  <w:spacing w:after="0"/>
                  <w:rPr>
                    <w:rFonts w:ascii="Roboto" w:hAnsi="Roboto"/>
                    <w:sz w:val="24"/>
                  </w:rPr>
                </w:pPr>
                <w:r w:rsidRPr="00613FD1">
                  <w:rPr>
                    <w:rFonts w:ascii="Roboto" w:hAnsi="Roboto"/>
                    <w:sz w:val="24"/>
                  </w:rPr>
                  <w:t>Softbal - házení, chytání, odpal, pohyb, obrana, hra.</w:t>
                </w:r>
              </w:p>
              <w:p w:rsidR="00613FD1" w:rsidRPr="00613FD1" w:rsidRDefault="00613FD1" w:rsidP="004C6B81">
                <w:pPr>
                  <w:spacing w:after="0"/>
                  <w:rPr>
                    <w:rFonts w:ascii="Roboto" w:hAnsi="Roboto"/>
                    <w:b/>
                    <w:bCs/>
                    <w:sz w:val="24"/>
                  </w:rPr>
                </w:pPr>
                <w:r w:rsidRPr="00613FD1">
                  <w:rPr>
                    <w:rFonts w:ascii="Roboto" w:hAnsi="Roboto"/>
                    <w:sz w:val="24"/>
                  </w:rPr>
                  <w:t>Ostatní - sálová kopaná, florbal, nohejbal.</w:t>
                </w:r>
              </w:p>
            </w:tc>
            <w:tc>
              <w:tcPr>
                <w:tcW w:w="1100" w:type="dxa"/>
                <w:tcBorders>
                  <w:top w:val="single" w:sz="4" w:space="0" w:color="auto"/>
                  <w:left w:val="single" w:sz="4" w:space="0" w:color="auto"/>
                  <w:bottom w:val="single" w:sz="4" w:space="0" w:color="auto"/>
                  <w:right w:val="single" w:sz="4" w:space="0" w:color="auto"/>
                </w:tcBorders>
              </w:tcPr>
              <w:p w:rsidR="00613FD1" w:rsidRPr="00613FD1" w:rsidRDefault="00613FD1" w:rsidP="004C6B81">
                <w:pPr>
                  <w:spacing w:after="0"/>
                  <w:jc w:val="center"/>
                  <w:rPr>
                    <w:rFonts w:ascii="Roboto" w:hAnsi="Roboto"/>
                    <w:sz w:val="24"/>
                  </w:rPr>
                </w:pPr>
                <w:r w:rsidRPr="00613FD1">
                  <w:rPr>
                    <w:rFonts w:ascii="Roboto" w:hAnsi="Roboto"/>
                    <w:sz w:val="24"/>
                  </w:rPr>
                  <w:t>16</w:t>
                </w:r>
              </w:p>
            </w:tc>
          </w:tr>
          <w:tr w:rsidR="00613FD1" w:rsidRPr="00613FD1" w:rsidTr="004C6B81">
            <w:tc>
              <w:tcPr>
                <w:tcW w:w="4077" w:type="dxa"/>
                <w:tcBorders>
                  <w:top w:val="single" w:sz="4" w:space="0" w:color="auto"/>
                  <w:left w:val="single" w:sz="4" w:space="0" w:color="auto"/>
                  <w:bottom w:val="single" w:sz="4" w:space="0" w:color="auto"/>
                  <w:right w:val="single" w:sz="4" w:space="0" w:color="auto"/>
                </w:tcBorders>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koordinuje své pohyby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zná zásady dopomoci a záchrany, poskytne ji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sestaví jednoduché pohybové vazby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zlepšuje prostorovou orientaci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zlepší rytmické a hudební vnímání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lidové a národní tradice</w:t>
                </w:r>
              </w:p>
            </w:tc>
            <w:tc>
              <w:tcPr>
                <w:tcW w:w="4111" w:type="dxa"/>
                <w:tcBorders>
                  <w:top w:val="single" w:sz="4" w:space="0" w:color="auto"/>
                  <w:left w:val="single" w:sz="4" w:space="0" w:color="auto"/>
                  <w:bottom w:val="single" w:sz="4" w:space="0" w:color="auto"/>
                  <w:right w:val="single" w:sz="4" w:space="0" w:color="auto"/>
                </w:tcBorders>
              </w:tcPr>
              <w:p w:rsidR="00613FD1" w:rsidRPr="00613FD1" w:rsidRDefault="00613FD1" w:rsidP="004C6B81">
                <w:pPr>
                  <w:autoSpaceDE w:val="0"/>
                  <w:autoSpaceDN w:val="0"/>
                  <w:adjustRightInd w:val="0"/>
                  <w:spacing w:after="0"/>
                  <w:ind w:left="318" w:hanging="318"/>
                  <w:rPr>
                    <w:rFonts w:ascii="Roboto" w:hAnsi="Roboto"/>
                    <w:b/>
                    <w:bCs/>
                    <w:sz w:val="24"/>
                  </w:rPr>
                </w:pPr>
                <w:r w:rsidRPr="00613FD1">
                  <w:rPr>
                    <w:rFonts w:ascii="Roboto" w:hAnsi="Roboto"/>
                    <w:b/>
                    <w:bCs/>
                    <w:sz w:val="24"/>
                  </w:rPr>
                  <w:t>4. Sportovní gymnastika</w:t>
                </w:r>
                <w:r w:rsidRPr="00613FD1">
                  <w:rPr>
                    <w:rFonts w:ascii="Roboto" w:hAnsi="Roboto"/>
                    <w:sz w:val="24"/>
                  </w:rPr>
                  <w:t xml:space="preserve">, </w:t>
                </w:r>
                <w:r w:rsidRPr="00613FD1">
                  <w:rPr>
                    <w:rFonts w:ascii="Roboto" w:hAnsi="Roboto"/>
                    <w:b/>
                    <w:bCs/>
                    <w:sz w:val="24"/>
                  </w:rPr>
                  <w:t>cvičení s hudbou</w:t>
                </w:r>
              </w:p>
              <w:p w:rsidR="00613FD1" w:rsidRPr="00613FD1" w:rsidRDefault="00613FD1" w:rsidP="004C6B81">
                <w:pPr>
                  <w:spacing w:after="0"/>
                  <w:rPr>
                    <w:rFonts w:ascii="Roboto" w:hAnsi="Roboto"/>
                    <w:sz w:val="24"/>
                  </w:rPr>
                </w:pPr>
                <w:r w:rsidRPr="00613FD1">
                  <w:rPr>
                    <w:rFonts w:ascii="Roboto" w:hAnsi="Roboto"/>
                    <w:sz w:val="24"/>
                  </w:rPr>
                  <w:t>Cvičení na nářadí - hrazda, přeskok, kladina, kruhy – nácvik.</w:t>
                </w:r>
              </w:p>
              <w:p w:rsidR="00613FD1" w:rsidRPr="00613FD1" w:rsidRDefault="00613FD1" w:rsidP="004C6B81">
                <w:pPr>
                  <w:spacing w:after="0"/>
                  <w:rPr>
                    <w:rFonts w:ascii="Roboto" w:hAnsi="Roboto"/>
                    <w:sz w:val="24"/>
                  </w:rPr>
                </w:pPr>
                <w:r w:rsidRPr="00613FD1">
                  <w:rPr>
                    <w:rFonts w:ascii="Roboto" w:hAnsi="Roboto"/>
                    <w:sz w:val="24"/>
                  </w:rPr>
                  <w:t>Akrobacie.</w:t>
                </w:r>
              </w:p>
              <w:p w:rsidR="00613FD1" w:rsidRPr="00613FD1" w:rsidRDefault="00613FD1" w:rsidP="004C6B81">
                <w:pPr>
                  <w:spacing w:after="0"/>
                  <w:rPr>
                    <w:rFonts w:ascii="Roboto" w:hAnsi="Roboto"/>
                    <w:sz w:val="24"/>
                  </w:rPr>
                </w:pPr>
                <w:r w:rsidRPr="00613FD1">
                  <w:rPr>
                    <w:rFonts w:ascii="Roboto" w:hAnsi="Roboto"/>
                    <w:sz w:val="24"/>
                  </w:rPr>
                  <w:t>Šplh - tyč, lano.</w:t>
                </w:r>
              </w:p>
              <w:p w:rsidR="00613FD1" w:rsidRPr="00613FD1" w:rsidRDefault="00613FD1" w:rsidP="004C6B81">
                <w:pPr>
                  <w:spacing w:after="0"/>
                  <w:rPr>
                    <w:rFonts w:ascii="Roboto" w:hAnsi="Roboto"/>
                    <w:b/>
                    <w:bCs/>
                    <w:sz w:val="24"/>
                  </w:rPr>
                </w:pPr>
                <w:r w:rsidRPr="00613FD1">
                  <w:rPr>
                    <w:rFonts w:ascii="Roboto" w:hAnsi="Roboto"/>
                    <w:sz w:val="24"/>
                  </w:rPr>
                  <w:t>Aerobik, lidové a country tance.</w:t>
                </w:r>
              </w:p>
            </w:tc>
            <w:tc>
              <w:tcPr>
                <w:tcW w:w="1100" w:type="dxa"/>
                <w:tcBorders>
                  <w:top w:val="single" w:sz="4" w:space="0" w:color="auto"/>
                  <w:left w:val="single" w:sz="4" w:space="0" w:color="auto"/>
                  <w:bottom w:val="single" w:sz="4" w:space="0" w:color="auto"/>
                  <w:right w:val="single" w:sz="4" w:space="0" w:color="auto"/>
                </w:tcBorders>
              </w:tcPr>
              <w:p w:rsidR="00613FD1" w:rsidRPr="00613FD1" w:rsidRDefault="00613FD1" w:rsidP="004C6B81">
                <w:pPr>
                  <w:spacing w:after="0"/>
                  <w:jc w:val="center"/>
                  <w:rPr>
                    <w:rFonts w:ascii="Roboto" w:hAnsi="Roboto"/>
                    <w:sz w:val="24"/>
                  </w:rPr>
                </w:pPr>
                <w:r w:rsidRPr="00613FD1">
                  <w:rPr>
                    <w:rFonts w:ascii="Roboto" w:hAnsi="Roboto"/>
                    <w:sz w:val="24"/>
                  </w:rPr>
                  <w:t>14</w:t>
                </w:r>
              </w:p>
            </w:tc>
          </w:tr>
          <w:tr w:rsidR="00613FD1" w:rsidRPr="00613FD1" w:rsidTr="004C6B81">
            <w:tc>
              <w:tcPr>
                <w:tcW w:w="4077" w:type="dxa"/>
                <w:tcBorders>
                  <w:top w:val="single" w:sz="4" w:space="0" w:color="auto"/>
                  <w:left w:val="single" w:sz="4" w:space="0" w:color="auto"/>
                  <w:bottom w:val="single" w:sz="4" w:space="0" w:color="auto"/>
                  <w:right w:val="single" w:sz="4" w:space="0" w:color="auto"/>
                </w:tcBorders>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zvládá adaptaci na vodní prostředí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dokáže uplavat určenou vzdálenost dvěma plaveckými styly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dopomoc vysílenému plavci, záchrana tonoucího</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skok do neznámé vody, plavání pod vodou</w:t>
                </w:r>
              </w:p>
            </w:tc>
            <w:tc>
              <w:tcPr>
                <w:tcW w:w="4111" w:type="dxa"/>
                <w:tcBorders>
                  <w:top w:val="single" w:sz="4" w:space="0" w:color="auto"/>
                  <w:left w:val="single" w:sz="4" w:space="0" w:color="auto"/>
                  <w:bottom w:val="single" w:sz="4" w:space="0" w:color="auto"/>
                  <w:right w:val="single" w:sz="4" w:space="0" w:color="auto"/>
                </w:tcBorders>
              </w:tcPr>
              <w:p w:rsidR="00613FD1" w:rsidRPr="00613FD1" w:rsidRDefault="00613FD1" w:rsidP="004C6B81">
                <w:pPr>
                  <w:autoSpaceDE w:val="0"/>
                  <w:autoSpaceDN w:val="0"/>
                  <w:adjustRightInd w:val="0"/>
                  <w:spacing w:after="0"/>
                  <w:rPr>
                    <w:rFonts w:ascii="Roboto" w:hAnsi="Roboto"/>
                    <w:b/>
                    <w:bCs/>
                    <w:sz w:val="24"/>
                  </w:rPr>
                </w:pPr>
                <w:r w:rsidRPr="00613FD1">
                  <w:rPr>
                    <w:rFonts w:ascii="Roboto" w:hAnsi="Roboto"/>
                    <w:b/>
                    <w:bCs/>
                    <w:sz w:val="24"/>
                  </w:rPr>
                  <w:t>5. Plavání</w:t>
                </w:r>
              </w:p>
              <w:p w:rsidR="00613FD1" w:rsidRPr="00613FD1" w:rsidRDefault="00613FD1" w:rsidP="004C6B81">
                <w:pPr>
                  <w:spacing w:after="0"/>
                  <w:rPr>
                    <w:rFonts w:ascii="Roboto" w:hAnsi="Roboto"/>
                    <w:sz w:val="24"/>
                  </w:rPr>
                </w:pPr>
                <w:r w:rsidRPr="00613FD1">
                  <w:rPr>
                    <w:rFonts w:ascii="Roboto" w:hAnsi="Roboto"/>
                    <w:sz w:val="24"/>
                  </w:rPr>
                  <w:t>Adaptace na vodní prostředí, dva plavecké styly – prsa, kraul.</w:t>
                </w:r>
              </w:p>
              <w:p w:rsidR="00613FD1" w:rsidRPr="00613FD1" w:rsidRDefault="00613FD1" w:rsidP="004C6B81">
                <w:pPr>
                  <w:spacing w:after="0"/>
                  <w:rPr>
                    <w:rFonts w:ascii="Roboto" w:hAnsi="Roboto"/>
                    <w:sz w:val="24"/>
                  </w:rPr>
                </w:pPr>
                <w:r w:rsidRPr="00613FD1">
                  <w:rPr>
                    <w:rFonts w:ascii="Roboto" w:hAnsi="Roboto"/>
                    <w:sz w:val="24"/>
                  </w:rPr>
                  <w:t>Skoky do vody.</w:t>
                </w:r>
              </w:p>
              <w:p w:rsidR="00613FD1" w:rsidRPr="00613FD1" w:rsidRDefault="00613FD1" w:rsidP="004C6B81">
                <w:pPr>
                  <w:spacing w:after="0"/>
                  <w:rPr>
                    <w:rFonts w:ascii="Roboto" w:hAnsi="Roboto"/>
                    <w:bCs/>
                    <w:sz w:val="24"/>
                  </w:rPr>
                </w:pPr>
                <w:r w:rsidRPr="00613FD1">
                  <w:rPr>
                    <w:rFonts w:ascii="Roboto" w:hAnsi="Roboto"/>
                    <w:sz w:val="24"/>
                  </w:rPr>
                  <w:t>Hry ve vodě.</w:t>
                </w:r>
              </w:p>
            </w:tc>
            <w:tc>
              <w:tcPr>
                <w:tcW w:w="1100" w:type="dxa"/>
                <w:tcBorders>
                  <w:top w:val="single" w:sz="4" w:space="0" w:color="auto"/>
                  <w:left w:val="single" w:sz="4" w:space="0" w:color="auto"/>
                  <w:bottom w:val="single" w:sz="4" w:space="0" w:color="auto"/>
                  <w:right w:val="single" w:sz="4" w:space="0" w:color="auto"/>
                </w:tcBorders>
              </w:tcPr>
              <w:p w:rsidR="00613FD1" w:rsidRPr="00613FD1" w:rsidRDefault="00613FD1" w:rsidP="004C6B81">
                <w:pPr>
                  <w:spacing w:after="0"/>
                  <w:jc w:val="center"/>
                  <w:rPr>
                    <w:rFonts w:ascii="Roboto" w:hAnsi="Roboto"/>
                    <w:sz w:val="24"/>
                  </w:rPr>
                </w:pPr>
                <w:r w:rsidRPr="00613FD1">
                  <w:rPr>
                    <w:rFonts w:ascii="Roboto" w:hAnsi="Roboto"/>
                    <w:sz w:val="24"/>
                  </w:rPr>
                  <w:t>20</w:t>
                </w:r>
              </w:p>
            </w:tc>
          </w:tr>
          <w:tr w:rsidR="00613FD1" w:rsidRPr="00613FD1" w:rsidTr="004C6B81">
            <w:tc>
              <w:tcPr>
                <w:tcW w:w="4077" w:type="dxa"/>
                <w:tcBorders>
                  <w:top w:val="single" w:sz="4" w:space="0" w:color="auto"/>
                  <w:left w:val="single" w:sz="4" w:space="0" w:color="auto"/>
                  <w:bottom w:val="single" w:sz="4" w:space="0" w:color="auto"/>
                  <w:right w:val="single" w:sz="4" w:space="0" w:color="auto"/>
                </w:tcBorders>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využívá své pohybové schopnosti a dovednosti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chápe důležitost týmové práce</w:t>
                </w:r>
              </w:p>
            </w:tc>
            <w:tc>
              <w:tcPr>
                <w:tcW w:w="4111" w:type="dxa"/>
                <w:tcBorders>
                  <w:top w:val="single" w:sz="4" w:space="0" w:color="auto"/>
                  <w:left w:val="single" w:sz="4" w:space="0" w:color="auto"/>
                  <w:bottom w:val="single" w:sz="4" w:space="0" w:color="auto"/>
                  <w:right w:val="single" w:sz="4" w:space="0" w:color="auto"/>
                </w:tcBorders>
              </w:tcPr>
              <w:p w:rsidR="00613FD1" w:rsidRPr="00613FD1" w:rsidRDefault="00613FD1" w:rsidP="004C6B81">
                <w:pPr>
                  <w:autoSpaceDE w:val="0"/>
                  <w:autoSpaceDN w:val="0"/>
                  <w:adjustRightInd w:val="0"/>
                  <w:spacing w:after="0"/>
                  <w:rPr>
                    <w:rFonts w:ascii="Roboto" w:hAnsi="Roboto"/>
                    <w:b/>
                    <w:bCs/>
                    <w:sz w:val="24"/>
                  </w:rPr>
                </w:pPr>
                <w:r w:rsidRPr="00613FD1">
                  <w:rPr>
                    <w:rFonts w:ascii="Roboto" w:hAnsi="Roboto"/>
                    <w:b/>
                    <w:bCs/>
                    <w:sz w:val="24"/>
                  </w:rPr>
                  <w:t>6. Pohybové hry</w:t>
                </w:r>
              </w:p>
              <w:p w:rsidR="00613FD1" w:rsidRPr="00613FD1" w:rsidRDefault="00613FD1" w:rsidP="004C6B81">
                <w:pPr>
                  <w:autoSpaceDE w:val="0"/>
                  <w:autoSpaceDN w:val="0"/>
                  <w:adjustRightInd w:val="0"/>
                  <w:spacing w:after="0"/>
                  <w:rPr>
                    <w:rFonts w:ascii="Roboto" w:hAnsi="Roboto"/>
                    <w:b/>
                    <w:bCs/>
                    <w:sz w:val="24"/>
                  </w:rPr>
                </w:pPr>
                <w:r w:rsidRPr="00613FD1">
                  <w:rPr>
                    <w:rFonts w:ascii="Roboto" w:hAnsi="Roboto"/>
                    <w:sz w:val="24"/>
                  </w:rPr>
                  <w:t>Drobné, závodivé, motivační, štafetové.</w:t>
                </w:r>
              </w:p>
            </w:tc>
            <w:tc>
              <w:tcPr>
                <w:tcW w:w="1100" w:type="dxa"/>
                <w:tcBorders>
                  <w:top w:val="single" w:sz="4" w:space="0" w:color="auto"/>
                  <w:left w:val="single" w:sz="4" w:space="0" w:color="auto"/>
                  <w:bottom w:val="single" w:sz="4" w:space="0" w:color="auto"/>
                  <w:right w:val="single" w:sz="4" w:space="0" w:color="auto"/>
                </w:tcBorders>
              </w:tcPr>
              <w:p w:rsidR="00613FD1" w:rsidRPr="00613FD1" w:rsidRDefault="00613FD1" w:rsidP="004C6B81">
                <w:pPr>
                  <w:spacing w:after="0"/>
                  <w:jc w:val="center"/>
                  <w:rPr>
                    <w:rFonts w:ascii="Roboto" w:hAnsi="Roboto"/>
                    <w:sz w:val="24"/>
                  </w:rPr>
                </w:pPr>
                <w:r w:rsidRPr="00613FD1">
                  <w:rPr>
                    <w:rFonts w:ascii="Roboto" w:hAnsi="Roboto"/>
                    <w:sz w:val="24"/>
                  </w:rPr>
                  <w:t>průběžně</w:t>
                </w:r>
              </w:p>
            </w:tc>
          </w:tr>
          <w:tr w:rsidR="00613FD1" w:rsidRPr="00613FD1" w:rsidTr="004C6B81">
            <w:tc>
              <w:tcPr>
                <w:tcW w:w="4077" w:type="dxa"/>
                <w:tcBorders>
                  <w:top w:val="single" w:sz="4" w:space="0" w:color="auto"/>
                  <w:left w:val="single" w:sz="4" w:space="0" w:color="auto"/>
                  <w:bottom w:val="single" w:sz="4" w:space="0" w:color="auto"/>
                  <w:right w:val="single" w:sz="4" w:space="0" w:color="auto"/>
                </w:tcBorders>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uvědomí si důležitost rozcvičení a</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protažení před i po tělesném výkonu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vnímá pozitivně nutnost posilování a protahování zanedbaných svalových skupin</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uvědomuje si důležitost relaxace</w:t>
                </w:r>
              </w:p>
            </w:tc>
            <w:tc>
              <w:tcPr>
                <w:tcW w:w="4111" w:type="dxa"/>
                <w:tcBorders>
                  <w:top w:val="single" w:sz="4" w:space="0" w:color="auto"/>
                  <w:left w:val="single" w:sz="4" w:space="0" w:color="auto"/>
                  <w:bottom w:val="single" w:sz="4" w:space="0" w:color="auto"/>
                  <w:right w:val="single" w:sz="4" w:space="0" w:color="auto"/>
                </w:tcBorders>
              </w:tcPr>
              <w:p w:rsidR="00613FD1" w:rsidRPr="00613FD1" w:rsidRDefault="00613FD1" w:rsidP="004C6B81">
                <w:pPr>
                  <w:autoSpaceDE w:val="0"/>
                  <w:autoSpaceDN w:val="0"/>
                  <w:adjustRightInd w:val="0"/>
                  <w:spacing w:after="0"/>
                  <w:rPr>
                    <w:rFonts w:ascii="Roboto" w:hAnsi="Roboto"/>
                    <w:b/>
                    <w:bCs/>
                    <w:sz w:val="24"/>
                  </w:rPr>
                </w:pPr>
                <w:r w:rsidRPr="00613FD1">
                  <w:rPr>
                    <w:rFonts w:ascii="Roboto" w:hAnsi="Roboto"/>
                    <w:b/>
                    <w:bCs/>
                    <w:sz w:val="24"/>
                  </w:rPr>
                  <w:t>7. Tělesná cvičení</w:t>
                </w:r>
              </w:p>
              <w:p w:rsidR="00613FD1" w:rsidRPr="00613FD1" w:rsidRDefault="00613FD1" w:rsidP="004C6B81">
                <w:pPr>
                  <w:spacing w:after="0"/>
                  <w:rPr>
                    <w:rFonts w:ascii="Roboto" w:hAnsi="Roboto"/>
                    <w:b/>
                    <w:bCs/>
                    <w:sz w:val="24"/>
                  </w:rPr>
                </w:pPr>
                <w:r w:rsidRPr="00613FD1">
                  <w:rPr>
                    <w:rFonts w:ascii="Roboto" w:hAnsi="Roboto"/>
                    <w:sz w:val="24"/>
                  </w:rPr>
                  <w:t>Pořadová, všestranně rozvíjející, kondiční, kompenzační, relaxační, vyrovnávací, zdravotní cvičení.</w:t>
                </w:r>
              </w:p>
            </w:tc>
            <w:tc>
              <w:tcPr>
                <w:tcW w:w="1100" w:type="dxa"/>
                <w:tcBorders>
                  <w:top w:val="single" w:sz="4" w:space="0" w:color="auto"/>
                  <w:left w:val="single" w:sz="4" w:space="0" w:color="auto"/>
                  <w:bottom w:val="single" w:sz="4" w:space="0" w:color="auto"/>
                  <w:right w:val="single" w:sz="4" w:space="0" w:color="auto"/>
                </w:tcBorders>
              </w:tcPr>
              <w:p w:rsidR="00613FD1" w:rsidRPr="00613FD1" w:rsidRDefault="00613FD1" w:rsidP="004C6B81">
                <w:pPr>
                  <w:spacing w:after="0"/>
                  <w:jc w:val="center"/>
                  <w:rPr>
                    <w:rFonts w:ascii="Roboto" w:hAnsi="Roboto"/>
                    <w:sz w:val="24"/>
                  </w:rPr>
                </w:pPr>
                <w:r w:rsidRPr="00613FD1">
                  <w:rPr>
                    <w:rFonts w:ascii="Roboto" w:hAnsi="Roboto"/>
                    <w:sz w:val="24"/>
                  </w:rPr>
                  <w:t>průběžně</w:t>
                </w:r>
              </w:p>
            </w:tc>
          </w:tr>
          <w:tr w:rsidR="00613FD1" w:rsidRPr="00613FD1" w:rsidTr="004C6B81">
            <w:tc>
              <w:tcPr>
                <w:tcW w:w="4077" w:type="dxa"/>
                <w:tcBorders>
                  <w:top w:val="single" w:sz="4" w:space="0" w:color="auto"/>
                  <w:left w:val="single" w:sz="4" w:space="0" w:color="auto"/>
                  <w:bottom w:val="single" w:sz="4" w:space="0" w:color="auto"/>
                  <w:right w:val="single" w:sz="4" w:space="0" w:color="auto"/>
                </w:tcBorders>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chápe odlišnost podmínek v horském</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prostředí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zná zásady bezpečného chování, zásady první pomoci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zvládne základní lyžařské a </w:t>
                </w:r>
                <w:proofErr w:type="spellStart"/>
                <w:r w:rsidRPr="00613FD1">
                  <w:rPr>
                    <w:rFonts w:ascii="Roboto" w:hAnsi="Roboto"/>
                    <w:sz w:val="24"/>
                  </w:rPr>
                  <w:t>snb</w:t>
                </w:r>
                <w:proofErr w:type="spellEnd"/>
                <w:r w:rsidRPr="00613FD1">
                  <w:rPr>
                    <w:rFonts w:ascii="Roboto" w:hAnsi="Roboto"/>
                    <w:sz w:val="24"/>
                  </w:rPr>
                  <w:t xml:space="preserve"> dovednosti nebo se v nich zdokonalí</w:t>
                </w:r>
              </w:p>
            </w:tc>
            <w:tc>
              <w:tcPr>
                <w:tcW w:w="4111" w:type="dxa"/>
                <w:tcBorders>
                  <w:top w:val="single" w:sz="4" w:space="0" w:color="auto"/>
                  <w:left w:val="single" w:sz="4" w:space="0" w:color="auto"/>
                  <w:bottom w:val="single" w:sz="4" w:space="0" w:color="auto"/>
                  <w:right w:val="single" w:sz="4" w:space="0" w:color="auto"/>
                </w:tcBorders>
              </w:tcPr>
              <w:p w:rsidR="00613FD1" w:rsidRPr="00613FD1" w:rsidRDefault="00613FD1" w:rsidP="004C6B81">
                <w:pPr>
                  <w:autoSpaceDE w:val="0"/>
                  <w:autoSpaceDN w:val="0"/>
                  <w:adjustRightInd w:val="0"/>
                  <w:spacing w:after="0"/>
                  <w:rPr>
                    <w:rFonts w:ascii="Roboto" w:hAnsi="Roboto"/>
                    <w:b/>
                    <w:bCs/>
                    <w:sz w:val="24"/>
                  </w:rPr>
                </w:pPr>
                <w:r w:rsidRPr="00613FD1">
                  <w:rPr>
                    <w:rFonts w:ascii="Roboto" w:hAnsi="Roboto"/>
                    <w:sz w:val="24"/>
                  </w:rPr>
                  <w:t xml:space="preserve">8. </w:t>
                </w:r>
                <w:r w:rsidRPr="00613FD1">
                  <w:rPr>
                    <w:rFonts w:ascii="Roboto" w:hAnsi="Roboto"/>
                    <w:b/>
                    <w:bCs/>
                    <w:sz w:val="24"/>
                  </w:rPr>
                  <w:t>Lyžování</w:t>
                </w:r>
              </w:p>
              <w:p w:rsidR="00613FD1" w:rsidRPr="00613FD1" w:rsidRDefault="00613FD1" w:rsidP="004C6B81">
                <w:pPr>
                  <w:spacing w:after="0"/>
                  <w:rPr>
                    <w:rFonts w:ascii="Roboto" w:hAnsi="Roboto"/>
                    <w:sz w:val="24"/>
                  </w:rPr>
                </w:pPr>
                <w:r w:rsidRPr="00613FD1">
                  <w:rPr>
                    <w:rFonts w:ascii="Roboto" w:hAnsi="Roboto"/>
                    <w:sz w:val="24"/>
                  </w:rPr>
                  <w:t>Lyžařský kurz - základy lyžování a snowboardingu – zlepšení.</w:t>
                </w:r>
              </w:p>
              <w:p w:rsidR="00613FD1" w:rsidRPr="00613FD1" w:rsidRDefault="00613FD1" w:rsidP="004C6B81">
                <w:pPr>
                  <w:spacing w:after="0"/>
                  <w:rPr>
                    <w:rFonts w:ascii="Roboto" w:hAnsi="Roboto"/>
                    <w:b/>
                    <w:bCs/>
                    <w:sz w:val="24"/>
                  </w:rPr>
                </w:pPr>
                <w:r w:rsidRPr="00613FD1">
                  <w:rPr>
                    <w:rFonts w:ascii="Roboto" w:hAnsi="Roboto"/>
                    <w:sz w:val="24"/>
                  </w:rPr>
                  <w:t>Chování v horském prostředí.</w:t>
                </w:r>
              </w:p>
            </w:tc>
            <w:tc>
              <w:tcPr>
                <w:tcW w:w="1100" w:type="dxa"/>
                <w:tcBorders>
                  <w:top w:val="single" w:sz="4" w:space="0" w:color="auto"/>
                  <w:left w:val="single" w:sz="4" w:space="0" w:color="auto"/>
                  <w:bottom w:val="single" w:sz="4" w:space="0" w:color="auto"/>
                  <w:right w:val="single" w:sz="4" w:space="0" w:color="auto"/>
                </w:tcBorders>
              </w:tcPr>
              <w:p w:rsidR="00613FD1" w:rsidRPr="00613FD1" w:rsidRDefault="00613FD1" w:rsidP="004C6B81">
                <w:pPr>
                  <w:spacing w:after="0"/>
                  <w:jc w:val="center"/>
                  <w:rPr>
                    <w:rFonts w:ascii="Roboto" w:hAnsi="Roboto"/>
                    <w:sz w:val="24"/>
                  </w:rPr>
                </w:pPr>
                <w:proofErr w:type="spellStart"/>
                <w:r w:rsidRPr="00613FD1">
                  <w:rPr>
                    <w:rFonts w:ascii="Roboto" w:hAnsi="Roboto"/>
                    <w:sz w:val="24"/>
                  </w:rPr>
                  <w:t>dopo</w:t>
                </w:r>
                <w:proofErr w:type="spellEnd"/>
                <w:r w:rsidRPr="00613FD1">
                  <w:rPr>
                    <w:rFonts w:ascii="Roboto" w:hAnsi="Roboto"/>
                    <w:sz w:val="24"/>
                  </w:rPr>
                  <w:t>-ručený</w:t>
                </w:r>
              </w:p>
            </w:tc>
          </w:tr>
          <w:tr w:rsidR="00613FD1" w:rsidRPr="00613FD1" w:rsidTr="004C6B81">
            <w:tc>
              <w:tcPr>
                <w:tcW w:w="4077" w:type="dxa"/>
                <w:tcBorders>
                  <w:top w:val="single" w:sz="4" w:space="0" w:color="auto"/>
                  <w:left w:val="single" w:sz="4" w:space="0" w:color="auto"/>
                  <w:bottom w:val="single" w:sz="4" w:space="0" w:color="auto"/>
                  <w:right w:val="single" w:sz="4" w:space="0" w:color="auto"/>
                </w:tcBorders>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seznámí se se základy první pomoci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lastRenderedPageBreak/>
                  <w:t>ošetření krvácení, zlomenin, omrzlin a dalších drobných poranění</w:t>
                </w:r>
              </w:p>
              <w:p w:rsidR="00613FD1" w:rsidRPr="00613FD1" w:rsidRDefault="00613FD1" w:rsidP="00613FD1">
                <w:pPr>
                  <w:numPr>
                    <w:ilvl w:val="0"/>
                    <w:numId w:val="3"/>
                  </w:numPr>
                  <w:tabs>
                    <w:tab w:val="num" w:pos="284"/>
                  </w:tabs>
                  <w:spacing w:before="0" w:after="0"/>
                  <w:ind w:left="284" w:hanging="284"/>
                  <w:rPr>
                    <w:rFonts w:ascii="Roboto" w:hAnsi="Roboto"/>
                    <w:sz w:val="24"/>
                  </w:rPr>
                </w:pPr>
                <w:proofErr w:type="spellStart"/>
                <w:r w:rsidRPr="00613FD1">
                  <w:rPr>
                    <w:rFonts w:ascii="Roboto" w:hAnsi="Roboto"/>
                    <w:sz w:val="24"/>
                  </w:rPr>
                  <w:t>kardiopulmolární</w:t>
                </w:r>
                <w:proofErr w:type="spellEnd"/>
                <w:r w:rsidRPr="00613FD1">
                  <w:rPr>
                    <w:rFonts w:ascii="Roboto" w:hAnsi="Roboto"/>
                    <w:sz w:val="24"/>
                  </w:rPr>
                  <w:t xml:space="preserve"> resuscitace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rozdělení mimořádných událostí a schopnost reagovat na vzniklou situaci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živelní pohromy, požáry, dopravní nehody, havárie, terorismus </w:t>
                </w:r>
              </w:p>
            </w:tc>
            <w:tc>
              <w:tcPr>
                <w:tcW w:w="4111" w:type="dxa"/>
                <w:tcBorders>
                  <w:top w:val="single" w:sz="4" w:space="0" w:color="auto"/>
                  <w:left w:val="single" w:sz="4" w:space="0" w:color="auto"/>
                  <w:bottom w:val="single" w:sz="4" w:space="0" w:color="auto"/>
                  <w:right w:val="single" w:sz="4" w:space="0" w:color="auto"/>
                </w:tcBorders>
              </w:tcPr>
              <w:p w:rsidR="00613FD1" w:rsidRPr="00613FD1" w:rsidRDefault="00613FD1" w:rsidP="004C6B81">
                <w:pPr>
                  <w:autoSpaceDE w:val="0"/>
                  <w:autoSpaceDN w:val="0"/>
                  <w:adjustRightInd w:val="0"/>
                  <w:spacing w:after="0"/>
                  <w:rPr>
                    <w:rFonts w:ascii="Roboto" w:hAnsi="Roboto"/>
                    <w:b/>
                    <w:bCs/>
                    <w:sz w:val="24"/>
                  </w:rPr>
                </w:pPr>
                <w:r w:rsidRPr="00613FD1">
                  <w:rPr>
                    <w:rFonts w:ascii="Roboto" w:hAnsi="Roboto"/>
                    <w:b/>
                    <w:bCs/>
                    <w:sz w:val="24"/>
                  </w:rPr>
                  <w:lastRenderedPageBreak/>
                  <w:t xml:space="preserve">9. První pomoc </w:t>
                </w:r>
              </w:p>
              <w:p w:rsidR="00613FD1" w:rsidRPr="00613FD1" w:rsidRDefault="00613FD1" w:rsidP="004C6B81">
                <w:pPr>
                  <w:spacing w:after="0"/>
                  <w:rPr>
                    <w:rFonts w:ascii="Roboto" w:hAnsi="Roboto"/>
                    <w:bCs/>
                    <w:sz w:val="24"/>
                  </w:rPr>
                </w:pPr>
                <w:r w:rsidRPr="00613FD1">
                  <w:rPr>
                    <w:rFonts w:ascii="Roboto" w:hAnsi="Roboto"/>
                    <w:sz w:val="24"/>
                  </w:rPr>
                  <w:lastRenderedPageBreak/>
                  <w:t>Kurz Ochrany obyvatelstva za mimo-řádných událostí a první pomoci.</w:t>
                </w:r>
              </w:p>
            </w:tc>
            <w:tc>
              <w:tcPr>
                <w:tcW w:w="1100" w:type="dxa"/>
                <w:tcBorders>
                  <w:top w:val="single" w:sz="4" w:space="0" w:color="auto"/>
                  <w:left w:val="single" w:sz="4" w:space="0" w:color="auto"/>
                  <w:bottom w:val="single" w:sz="4" w:space="0" w:color="auto"/>
                  <w:right w:val="single" w:sz="4" w:space="0" w:color="auto"/>
                </w:tcBorders>
              </w:tcPr>
              <w:p w:rsidR="00613FD1" w:rsidRPr="00613FD1" w:rsidRDefault="00613FD1" w:rsidP="004C6B81">
                <w:pPr>
                  <w:spacing w:after="0"/>
                  <w:jc w:val="center"/>
                  <w:rPr>
                    <w:rFonts w:ascii="Roboto" w:hAnsi="Roboto"/>
                    <w:sz w:val="24"/>
                  </w:rPr>
                </w:pPr>
                <w:r w:rsidRPr="00613FD1">
                  <w:rPr>
                    <w:rFonts w:ascii="Roboto" w:hAnsi="Roboto"/>
                    <w:sz w:val="24"/>
                  </w:rPr>
                  <w:lastRenderedPageBreak/>
                  <w:t>povinný</w:t>
                </w:r>
              </w:p>
              <w:p w:rsidR="00613FD1" w:rsidRPr="00613FD1" w:rsidRDefault="00613FD1" w:rsidP="004C6B81">
                <w:pPr>
                  <w:spacing w:after="0"/>
                  <w:jc w:val="center"/>
                  <w:rPr>
                    <w:rFonts w:ascii="Roboto" w:hAnsi="Roboto"/>
                    <w:sz w:val="24"/>
                  </w:rPr>
                </w:pPr>
                <w:r w:rsidRPr="00613FD1">
                  <w:rPr>
                    <w:rFonts w:ascii="Roboto" w:hAnsi="Roboto"/>
                    <w:sz w:val="24"/>
                  </w:rPr>
                  <w:t>60 h</w:t>
                </w:r>
              </w:p>
            </w:tc>
          </w:tr>
          <w:tr w:rsidR="00613FD1" w:rsidRPr="00613FD1" w:rsidTr="004C6B81">
            <w:tc>
              <w:tcPr>
                <w:tcW w:w="4077" w:type="dxa"/>
                <w:tcBorders>
                  <w:top w:val="single" w:sz="4" w:space="0" w:color="auto"/>
                  <w:left w:val="single" w:sz="4" w:space="0" w:color="auto"/>
                  <w:bottom w:val="single" w:sz="4" w:space="0" w:color="auto"/>
                  <w:right w:val="single" w:sz="4" w:space="0" w:color="auto"/>
                </w:tcBorders>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si uvědomuje význam pravidelného pohybu na zvyšování svých pohybových dovedností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zhodnotí svoji zdatnost</w:t>
                </w:r>
              </w:p>
            </w:tc>
            <w:tc>
              <w:tcPr>
                <w:tcW w:w="4111" w:type="dxa"/>
                <w:tcBorders>
                  <w:top w:val="single" w:sz="4" w:space="0" w:color="auto"/>
                  <w:left w:val="single" w:sz="4" w:space="0" w:color="auto"/>
                  <w:bottom w:val="single" w:sz="4" w:space="0" w:color="auto"/>
                  <w:right w:val="single" w:sz="4" w:space="0" w:color="auto"/>
                </w:tcBorders>
              </w:tcPr>
              <w:p w:rsidR="00613FD1" w:rsidRPr="00613FD1" w:rsidRDefault="00613FD1" w:rsidP="004C6B81">
                <w:pPr>
                  <w:autoSpaceDE w:val="0"/>
                  <w:autoSpaceDN w:val="0"/>
                  <w:adjustRightInd w:val="0"/>
                  <w:spacing w:after="0"/>
                  <w:rPr>
                    <w:rFonts w:ascii="Roboto" w:hAnsi="Roboto"/>
                    <w:b/>
                    <w:bCs/>
                    <w:sz w:val="24"/>
                  </w:rPr>
                </w:pPr>
                <w:r w:rsidRPr="00613FD1">
                  <w:rPr>
                    <w:rFonts w:ascii="Roboto" w:hAnsi="Roboto"/>
                    <w:b/>
                    <w:bCs/>
                    <w:sz w:val="24"/>
                  </w:rPr>
                  <w:t>10. Testování tělesné zdatnosti</w:t>
                </w:r>
              </w:p>
            </w:tc>
            <w:tc>
              <w:tcPr>
                <w:tcW w:w="1100" w:type="dxa"/>
                <w:tcBorders>
                  <w:top w:val="single" w:sz="4" w:space="0" w:color="auto"/>
                  <w:left w:val="single" w:sz="4" w:space="0" w:color="auto"/>
                  <w:bottom w:val="single" w:sz="4" w:space="0" w:color="auto"/>
                  <w:right w:val="single" w:sz="4" w:space="0" w:color="auto"/>
                </w:tcBorders>
              </w:tcPr>
              <w:p w:rsidR="00613FD1" w:rsidRPr="00613FD1" w:rsidRDefault="00613FD1" w:rsidP="004C6B81">
                <w:pPr>
                  <w:spacing w:after="0"/>
                  <w:jc w:val="center"/>
                  <w:rPr>
                    <w:rFonts w:ascii="Roboto" w:hAnsi="Roboto"/>
                    <w:sz w:val="24"/>
                  </w:rPr>
                </w:pPr>
                <w:r w:rsidRPr="00613FD1">
                  <w:rPr>
                    <w:rFonts w:ascii="Roboto" w:hAnsi="Roboto"/>
                    <w:sz w:val="24"/>
                  </w:rPr>
                  <w:t>průběžně</w:t>
                </w:r>
              </w:p>
            </w:tc>
          </w:tr>
        </w:tbl>
        <w:p w:rsidR="00613FD1" w:rsidRPr="00613FD1" w:rsidRDefault="00613FD1" w:rsidP="00613FD1">
          <w:pPr>
            <w:pStyle w:val="Nadpis3"/>
            <w:tabs>
              <w:tab w:val="left" w:pos="2835"/>
            </w:tabs>
            <w:spacing w:before="0"/>
          </w:pPr>
        </w:p>
        <w:p w:rsidR="00613FD1" w:rsidRPr="00613FD1" w:rsidRDefault="00613FD1" w:rsidP="00613FD1">
          <w:pPr>
            <w:pStyle w:val="Nadpis3"/>
            <w:tabs>
              <w:tab w:val="left" w:pos="2835"/>
            </w:tabs>
            <w:spacing w:before="0"/>
          </w:pPr>
          <w:r w:rsidRPr="00613FD1">
            <w:t>Ročník:</w:t>
          </w:r>
          <w:r w:rsidRPr="00613FD1">
            <w:tab/>
            <w:t>druhý</w:t>
          </w:r>
        </w:p>
        <w:p w:rsidR="00613FD1" w:rsidRPr="00613FD1" w:rsidRDefault="00613FD1" w:rsidP="00613FD1">
          <w:pPr>
            <w:pStyle w:val="Nadpis3"/>
            <w:tabs>
              <w:tab w:val="left" w:pos="2835"/>
            </w:tabs>
            <w:spacing w:before="0" w:after="120"/>
          </w:pPr>
          <w:r w:rsidRPr="00613FD1">
            <w:t>Počet hodin celkem:</w:t>
          </w:r>
          <w:r w:rsidRPr="00613FD1">
            <w:tab/>
            <w:t>66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4111"/>
            <w:gridCol w:w="1100"/>
          </w:tblGrid>
          <w:tr w:rsidR="00613FD1" w:rsidRPr="00613FD1" w:rsidTr="004C6B81">
            <w:tc>
              <w:tcPr>
                <w:tcW w:w="4077" w:type="dxa"/>
              </w:tcPr>
              <w:p w:rsidR="00613FD1" w:rsidRPr="00613FD1" w:rsidRDefault="00613FD1" w:rsidP="004C6B81">
                <w:pPr>
                  <w:tabs>
                    <w:tab w:val="left" w:pos="2835"/>
                  </w:tabs>
                  <w:spacing w:after="0"/>
                  <w:rPr>
                    <w:rFonts w:ascii="Roboto" w:hAnsi="Roboto"/>
                    <w:b/>
                    <w:sz w:val="24"/>
                  </w:rPr>
                </w:pPr>
                <w:r w:rsidRPr="00613FD1">
                  <w:rPr>
                    <w:rFonts w:ascii="Roboto" w:hAnsi="Roboto"/>
                    <w:b/>
                    <w:sz w:val="24"/>
                  </w:rPr>
                  <w:t>Výsledky vzdělávání</w:t>
                </w:r>
              </w:p>
            </w:tc>
            <w:tc>
              <w:tcPr>
                <w:tcW w:w="4111" w:type="dxa"/>
              </w:tcPr>
              <w:p w:rsidR="00613FD1" w:rsidRPr="00613FD1" w:rsidRDefault="00613FD1" w:rsidP="004C6B81">
                <w:pPr>
                  <w:spacing w:after="0"/>
                  <w:rPr>
                    <w:rFonts w:ascii="Roboto" w:hAnsi="Roboto"/>
                    <w:b/>
                    <w:sz w:val="24"/>
                  </w:rPr>
                </w:pPr>
                <w:r w:rsidRPr="00613FD1">
                  <w:rPr>
                    <w:rFonts w:ascii="Roboto" w:hAnsi="Roboto"/>
                    <w:b/>
                    <w:sz w:val="24"/>
                  </w:rPr>
                  <w:t>Učivo</w:t>
                </w:r>
              </w:p>
            </w:tc>
            <w:tc>
              <w:tcPr>
                <w:tcW w:w="1100" w:type="dxa"/>
              </w:tcPr>
              <w:p w:rsidR="00613FD1" w:rsidRPr="00613FD1" w:rsidRDefault="00613FD1" w:rsidP="004C6B81">
                <w:pPr>
                  <w:spacing w:after="0"/>
                  <w:jc w:val="center"/>
                  <w:rPr>
                    <w:rFonts w:ascii="Roboto" w:hAnsi="Roboto"/>
                    <w:b/>
                    <w:sz w:val="16"/>
                    <w:szCs w:val="16"/>
                  </w:rPr>
                </w:pPr>
                <w:r w:rsidRPr="00613FD1">
                  <w:rPr>
                    <w:rFonts w:ascii="Roboto" w:hAnsi="Roboto"/>
                    <w:b/>
                    <w:sz w:val="16"/>
                    <w:szCs w:val="16"/>
                  </w:rPr>
                  <w:t>Doporučený</w:t>
                </w:r>
              </w:p>
              <w:p w:rsidR="00613FD1" w:rsidRPr="00613FD1" w:rsidRDefault="00613FD1" w:rsidP="004C6B81">
                <w:pPr>
                  <w:spacing w:after="0"/>
                  <w:jc w:val="center"/>
                  <w:rPr>
                    <w:rFonts w:ascii="Roboto" w:hAnsi="Roboto"/>
                    <w:b/>
                    <w:sz w:val="24"/>
                  </w:rPr>
                </w:pPr>
                <w:r w:rsidRPr="00613FD1">
                  <w:rPr>
                    <w:rFonts w:ascii="Roboto" w:hAnsi="Roboto"/>
                    <w:b/>
                    <w:sz w:val="16"/>
                    <w:szCs w:val="16"/>
                  </w:rPr>
                  <w:t>počet hodin</w:t>
                </w:r>
              </w:p>
            </w:tc>
          </w:tr>
          <w:tr w:rsidR="00613FD1" w:rsidRPr="00613FD1" w:rsidTr="004C6B81">
            <w:tc>
              <w:tcPr>
                <w:tcW w:w="4077" w:type="dxa"/>
              </w:tcPr>
              <w:p w:rsidR="00613FD1" w:rsidRPr="00613FD1" w:rsidRDefault="00613FD1" w:rsidP="004C6B81">
                <w:pPr>
                  <w:autoSpaceDE w:val="0"/>
                  <w:autoSpaceDN w:val="0"/>
                  <w:adjustRightInd w:val="0"/>
                  <w:spacing w:after="0"/>
                  <w:rPr>
                    <w:rFonts w:ascii="Roboto" w:hAnsi="Roboto"/>
                    <w:sz w:val="24"/>
                  </w:rPr>
                </w:pPr>
                <w:r w:rsidRPr="00613FD1">
                  <w:rPr>
                    <w:rFonts w:ascii="Roboto" w:hAnsi="Roboto"/>
                    <w:sz w:val="24"/>
                  </w:rPr>
                  <w:t>Žák:</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se chová tak, aby neohrozil zdraví své ani svých spolužáků</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dodržuje základní hygienické a bezpečnostní normy</w:t>
                </w:r>
              </w:p>
            </w:tc>
            <w:tc>
              <w:tcPr>
                <w:tcW w:w="4111" w:type="dxa"/>
              </w:tcPr>
              <w:p w:rsidR="00613FD1" w:rsidRPr="00613FD1" w:rsidRDefault="00613FD1" w:rsidP="004C6B81">
                <w:pPr>
                  <w:autoSpaceDE w:val="0"/>
                  <w:autoSpaceDN w:val="0"/>
                  <w:adjustRightInd w:val="0"/>
                  <w:spacing w:after="0"/>
                  <w:rPr>
                    <w:rFonts w:ascii="Roboto" w:hAnsi="Roboto"/>
                    <w:b/>
                    <w:bCs/>
                    <w:sz w:val="24"/>
                  </w:rPr>
                </w:pPr>
                <w:r w:rsidRPr="00613FD1">
                  <w:rPr>
                    <w:rFonts w:ascii="Roboto" w:hAnsi="Roboto"/>
                    <w:b/>
                    <w:bCs/>
                    <w:sz w:val="24"/>
                  </w:rPr>
                  <w:t>1</w:t>
                </w:r>
                <w:r w:rsidRPr="00613FD1">
                  <w:rPr>
                    <w:rFonts w:ascii="Roboto" w:hAnsi="Roboto"/>
                    <w:sz w:val="24"/>
                  </w:rPr>
                  <w:t xml:space="preserve">. </w:t>
                </w:r>
                <w:r w:rsidRPr="00613FD1">
                  <w:rPr>
                    <w:rFonts w:ascii="Roboto" w:hAnsi="Roboto"/>
                    <w:b/>
                    <w:bCs/>
                    <w:sz w:val="24"/>
                  </w:rPr>
                  <w:t>Hygiena a bezpečnost</w:t>
                </w:r>
              </w:p>
              <w:p w:rsidR="00613FD1" w:rsidRPr="00613FD1" w:rsidRDefault="00613FD1" w:rsidP="004C6B81">
                <w:pPr>
                  <w:spacing w:after="0"/>
                  <w:rPr>
                    <w:rFonts w:ascii="Roboto" w:hAnsi="Roboto"/>
                    <w:sz w:val="24"/>
                  </w:rPr>
                </w:pP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2</w:t>
                </w:r>
              </w:p>
            </w:tc>
          </w:tr>
          <w:tr w:rsidR="00613FD1" w:rsidRPr="00613FD1" w:rsidTr="004C6B81">
            <w:tc>
              <w:tcPr>
                <w:tcW w:w="4077" w:type="dxa"/>
                <w:tcBorders>
                  <w:top w:val="single" w:sz="4" w:space="0" w:color="auto"/>
                  <w:left w:val="single" w:sz="4" w:space="0" w:color="auto"/>
                  <w:bottom w:val="single" w:sz="4" w:space="0" w:color="auto"/>
                  <w:right w:val="single" w:sz="4" w:space="0" w:color="auto"/>
                </w:tcBorders>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zvládne rozcvičení všeobecné a speciální (abeceda, strečink)</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uplatňuje základní techniku vybraných atletických </w:t>
                </w:r>
                <w:proofErr w:type="spellStart"/>
                <w:r w:rsidRPr="00613FD1">
                  <w:rPr>
                    <w:rFonts w:ascii="Roboto" w:hAnsi="Roboto"/>
                    <w:sz w:val="24"/>
                  </w:rPr>
                  <w:t>disciplin</w:t>
                </w:r>
                <w:proofErr w:type="spellEnd"/>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ovládá pravidla atletických disciplín</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si uvědomuje prospěšnost pohybu v přírodě</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zná své běžecko-skokansko-vrhačské limity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porozumí škodlivosti používání dopingu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zlepšuje své absolutní i relativní výkony</w:t>
                </w:r>
              </w:p>
            </w:tc>
            <w:tc>
              <w:tcPr>
                <w:tcW w:w="4111" w:type="dxa"/>
                <w:tcBorders>
                  <w:top w:val="single" w:sz="4" w:space="0" w:color="auto"/>
                  <w:left w:val="single" w:sz="4" w:space="0" w:color="auto"/>
                  <w:bottom w:val="single" w:sz="4" w:space="0" w:color="auto"/>
                  <w:right w:val="single" w:sz="4" w:space="0" w:color="auto"/>
                </w:tcBorders>
              </w:tcPr>
              <w:p w:rsidR="00613FD1" w:rsidRPr="00613FD1" w:rsidRDefault="00613FD1" w:rsidP="004C6B81">
                <w:pPr>
                  <w:autoSpaceDE w:val="0"/>
                  <w:autoSpaceDN w:val="0"/>
                  <w:adjustRightInd w:val="0"/>
                  <w:spacing w:after="0"/>
                  <w:rPr>
                    <w:rFonts w:ascii="Roboto" w:hAnsi="Roboto"/>
                    <w:b/>
                    <w:bCs/>
                    <w:sz w:val="24"/>
                  </w:rPr>
                </w:pPr>
                <w:r w:rsidRPr="00613FD1">
                  <w:rPr>
                    <w:rFonts w:ascii="Roboto" w:hAnsi="Roboto"/>
                    <w:b/>
                    <w:bCs/>
                    <w:sz w:val="24"/>
                  </w:rPr>
                  <w:t>2. Atletika</w:t>
                </w:r>
              </w:p>
              <w:p w:rsidR="00613FD1" w:rsidRPr="00613FD1" w:rsidRDefault="00613FD1" w:rsidP="004C6B81">
                <w:pPr>
                  <w:spacing w:after="0"/>
                  <w:rPr>
                    <w:rFonts w:ascii="Roboto" w:hAnsi="Roboto"/>
                    <w:sz w:val="24"/>
                  </w:rPr>
                </w:pPr>
                <w:r w:rsidRPr="00613FD1">
                  <w:rPr>
                    <w:rFonts w:ascii="Roboto" w:hAnsi="Roboto"/>
                    <w:sz w:val="24"/>
                  </w:rPr>
                  <w:t>Speciální běžecká cvičení, abeceda.</w:t>
                </w:r>
              </w:p>
              <w:p w:rsidR="00613FD1" w:rsidRPr="00613FD1" w:rsidRDefault="00613FD1" w:rsidP="004C6B81">
                <w:pPr>
                  <w:spacing w:after="0"/>
                  <w:rPr>
                    <w:rFonts w:ascii="Roboto" w:hAnsi="Roboto"/>
                    <w:sz w:val="24"/>
                  </w:rPr>
                </w:pPr>
                <w:r w:rsidRPr="00613FD1">
                  <w:rPr>
                    <w:rFonts w:ascii="Roboto" w:hAnsi="Roboto"/>
                    <w:sz w:val="24"/>
                  </w:rPr>
                  <w:t>Běhy - 60, 100, 800(D), 1500(H).</w:t>
                </w:r>
              </w:p>
              <w:p w:rsidR="00613FD1" w:rsidRPr="00613FD1" w:rsidRDefault="00613FD1" w:rsidP="004C6B81">
                <w:pPr>
                  <w:spacing w:after="0"/>
                  <w:rPr>
                    <w:rFonts w:ascii="Roboto" w:hAnsi="Roboto"/>
                    <w:sz w:val="24"/>
                  </w:rPr>
                </w:pPr>
                <w:proofErr w:type="spellStart"/>
                <w:r w:rsidRPr="00613FD1">
                  <w:rPr>
                    <w:rFonts w:ascii="Roboto" w:hAnsi="Roboto"/>
                    <w:sz w:val="24"/>
                  </w:rPr>
                  <w:t>Fartlek</w:t>
                </w:r>
                <w:proofErr w:type="spellEnd"/>
                <w:r w:rsidRPr="00613FD1">
                  <w:rPr>
                    <w:rFonts w:ascii="Roboto" w:hAnsi="Roboto"/>
                    <w:sz w:val="24"/>
                  </w:rPr>
                  <w:t>, rovinky, starty, úseky.</w:t>
                </w:r>
              </w:p>
              <w:p w:rsidR="00613FD1" w:rsidRPr="00613FD1" w:rsidRDefault="00613FD1" w:rsidP="004C6B81">
                <w:pPr>
                  <w:spacing w:after="0"/>
                  <w:rPr>
                    <w:rFonts w:ascii="Roboto" w:hAnsi="Roboto"/>
                    <w:sz w:val="24"/>
                  </w:rPr>
                </w:pPr>
                <w:r w:rsidRPr="00613FD1">
                  <w:rPr>
                    <w:rFonts w:ascii="Roboto" w:hAnsi="Roboto"/>
                    <w:sz w:val="24"/>
                  </w:rPr>
                  <w:t>Skoky - daleký, vysoký - metodika, odrazy, odpichy.</w:t>
                </w:r>
              </w:p>
              <w:p w:rsidR="00613FD1" w:rsidRPr="00613FD1" w:rsidRDefault="00613FD1" w:rsidP="004C6B81">
                <w:pPr>
                  <w:spacing w:after="0"/>
                  <w:rPr>
                    <w:rFonts w:ascii="Roboto" w:hAnsi="Roboto"/>
                    <w:b/>
                    <w:bCs/>
                    <w:sz w:val="24"/>
                  </w:rPr>
                </w:pPr>
                <w:r w:rsidRPr="00613FD1">
                  <w:rPr>
                    <w:rFonts w:ascii="Roboto" w:hAnsi="Roboto"/>
                    <w:sz w:val="24"/>
                  </w:rPr>
                  <w:t xml:space="preserve">Vrhy a hody - koule </w:t>
                </w:r>
                <w:smartTag w:uri="urn:schemas-microsoft-com:office:smarttags" w:element="metricconverter">
                  <w:smartTagPr>
                    <w:attr w:name="ProductID" w:val="3 kg"/>
                  </w:smartTagPr>
                  <w:r w:rsidRPr="00613FD1">
                    <w:rPr>
                      <w:rFonts w:ascii="Roboto" w:hAnsi="Roboto"/>
                      <w:sz w:val="24"/>
                    </w:rPr>
                    <w:t>3 kg</w:t>
                  </w:r>
                </w:smartTag>
                <w:r w:rsidRPr="00613FD1">
                  <w:rPr>
                    <w:rFonts w:ascii="Roboto" w:hAnsi="Roboto"/>
                    <w:sz w:val="24"/>
                  </w:rPr>
                  <w:t>, 5kg, míček, granát - metodika a technika.</w:t>
                </w:r>
              </w:p>
            </w:tc>
            <w:tc>
              <w:tcPr>
                <w:tcW w:w="1100" w:type="dxa"/>
                <w:tcBorders>
                  <w:top w:val="single" w:sz="4" w:space="0" w:color="auto"/>
                  <w:left w:val="single" w:sz="4" w:space="0" w:color="auto"/>
                  <w:bottom w:val="single" w:sz="4" w:space="0" w:color="auto"/>
                  <w:right w:val="single" w:sz="4" w:space="0" w:color="auto"/>
                </w:tcBorders>
              </w:tcPr>
              <w:p w:rsidR="00613FD1" w:rsidRPr="00613FD1" w:rsidRDefault="00613FD1" w:rsidP="004C6B81">
                <w:pPr>
                  <w:spacing w:after="0"/>
                  <w:jc w:val="center"/>
                  <w:rPr>
                    <w:rFonts w:ascii="Roboto" w:hAnsi="Roboto"/>
                    <w:sz w:val="24"/>
                  </w:rPr>
                </w:pPr>
                <w:r w:rsidRPr="00613FD1">
                  <w:rPr>
                    <w:rFonts w:ascii="Roboto" w:hAnsi="Roboto"/>
                    <w:sz w:val="24"/>
                  </w:rPr>
                  <w:t>18</w:t>
                </w:r>
              </w:p>
            </w:tc>
          </w:tr>
          <w:tr w:rsidR="00613FD1" w:rsidRPr="00613FD1" w:rsidTr="004C6B81">
            <w:tc>
              <w:tcPr>
                <w:tcW w:w="4077" w:type="dxa"/>
                <w:tcBorders>
                  <w:top w:val="single" w:sz="4" w:space="0" w:color="auto"/>
                  <w:left w:val="single" w:sz="4" w:space="0" w:color="auto"/>
                  <w:bottom w:val="single" w:sz="4" w:space="0" w:color="auto"/>
                  <w:right w:val="single" w:sz="4" w:space="0" w:color="auto"/>
                </w:tcBorders>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lastRenderedPageBreak/>
                  <w:t>se zlepší a zdokonalí v základních herních činnostech jednotlivce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dává své schopnosti ve prospěch kolektivu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rozliší jednání fair - play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řídí se pravidly vybraných her</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zná základní taktické požadavky her</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chápe signalizaci rozhodčího a řídí se jí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si uvědomuje důležitost každého člena týmu a jeho přínos, i svůj</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nebojí se konfrontace</w:t>
                </w:r>
              </w:p>
            </w:tc>
            <w:tc>
              <w:tcPr>
                <w:tcW w:w="4111" w:type="dxa"/>
                <w:tcBorders>
                  <w:top w:val="single" w:sz="4" w:space="0" w:color="auto"/>
                  <w:left w:val="single" w:sz="4" w:space="0" w:color="auto"/>
                  <w:bottom w:val="single" w:sz="4" w:space="0" w:color="auto"/>
                  <w:right w:val="single" w:sz="4" w:space="0" w:color="auto"/>
                </w:tcBorders>
              </w:tcPr>
              <w:p w:rsidR="00613FD1" w:rsidRPr="00613FD1" w:rsidRDefault="00613FD1" w:rsidP="004C6B81">
                <w:pPr>
                  <w:autoSpaceDE w:val="0"/>
                  <w:autoSpaceDN w:val="0"/>
                  <w:adjustRightInd w:val="0"/>
                  <w:spacing w:after="0"/>
                  <w:rPr>
                    <w:rFonts w:ascii="Roboto" w:hAnsi="Roboto"/>
                    <w:b/>
                    <w:bCs/>
                    <w:sz w:val="24"/>
                  </w:rPr>
                </w:pPr>
                <w:r w:rsidRPr="00613FD1">
                  <w:rPr>
                    <w:rFonts w:ascii="Roboto" w:hAnsi="Roboto"/>
                    <w:b/>
                    <w:bCs/>
                    <w:sz w:val="24"/>
                  </w:rPr>
                  <w:t>3. Sportovní hry</w:t>
                </w:r>
              </w:p>
              <w:p w:rsidR="00613FD1" w:rsidRPr="00613FD1" w:rsidRDefault="00613FD1" w:rsidP="004C6B81">
                <w:pPr>
                  <w:spacing w:after="0"/>
                  <w:rPr>
                    <w:rFonts w:ascii="Roboto" w:hAnsi="Roboto"/>
                    <w:sz w:val="24"/>
                  </w:rPr>
                </w:pPr>
                <w:r w:rsidRPr="00613FD1">
                  <w:rPr>
                    <w:rFonts w:ascii="Roboto" w:hAnsi="Roboto"/>
                    <w:sz w:val="24"/>
                  </w:rPr>
                  <w:t>Kopaná - přihrávka, zpracování, střelba.</w:t>
                </w:r>
              </w:p>
              <w:p w:rsidR="00613FD1" w:rsidRPr="00613FD1" w:rsidRDefault="00613FD1" w:rsidP="004C6B81">
                <w:pPr>
                  <w:spacing w:after="0"/>
                  <w:rPr>
                    <w:rFonts w:ascii="Roboto" w:hAnsi="Roboto"/>
                    <w:sz w:val="24"/>
                  </w:rPr>
                </w:pPr>
                <w:r w:rsidRPr="00613FD1">
                  <w:rPr>
                    <w:rFonts w:ascii="Roboto" w:hAnsi="Roboto"/>
                    <w:sz w:val="24"/>
                  </w:rPr>
                  <w:t>Košíková - dribling, střelba, dvojtakt, přihrávka, hra – 3-</w:t>
                </w:r>
                <w:smartTag w:uri="urn:schemas-microsoft-com:office:smarttags" w:element="metricconverter">
                  <w:smartTagPr>
                    <w:attr w:name="ProductID" w:val="3 a"/>
                  </w:smartTagPr>
                  <w:r w:rsidRPr="00613FD1">
                    <w:rPr>
                      <w:rFonts w:ascii="Roboto" w:hAnsi="Roboto"/>
                      <w:sz w:val="24"/>
                    </w:rPr>
                    <w:t>3 a</w:t>
                  </w:r>
                </w:smartTag>
                <w:r w:rsidRPr="00613FD1">
                  <w:rPr>
                    <w:rFonts w:ascii="Roboto" w:hAnsi="Roboto"/>
                    <w:sz w:val="24"/>
                  </w:rPr>
                  <w:t xml:space="preserve"> 5-5.</w:t>
                </w:r>
              </w:p>
              <w:p w:rsidR="00613FD1" w:rsidRPr="00613FD1" w:rsidRDefault="00613FD1" w:rsidP="004C6B81">
                <w:pPr>
                  <w:spacing w:after="0"/>
                  <w:rPr>
                    <w:rFonts w:ascii="Roboto" w:hAnsi="Roboto"/>
                    <w:sz w:val="24"/>
                  </w:rPr>
                </w:pPr>
                <w:r w:rsidRPr="00613FD1">
                  <w:rPr>
                    <w:rFonts w:ascii="Roboto" w:hAnsi="Roboto"/>
                    <w:sz w:val="24"/>
                  </w:rPr>
                  <w:t>Odbíjená - odbíjení vrchem, spodem, podání, příjem, hra – 3-</w:t>
                </w:r>
                <w:smartTag w:uri="urn:schemas-microsoft-com:office:smarttags" w:element="metricconverter">
                  <w:smartTagPr>
                    <w:attr w:name="ProductID" w:val="3 a"/>
                  </w:smartTagPr>
                  <w:r w:rsidRPr="00613FD1">
                    <w:rPr>
                      <w:rFonts w:ascii="Roboto" w:hAnsi="Roboto"/>
                      <w:sz w:val="24"/>
                    </w:rPr>
                    <w:t>3 a</w:t>
                  </w:r>
                </w:smartTag>
                <w:r w:rsidRPr="00613FD1">
                  <w:rPr>
                    <w:rFonts w:ascii="Roboto" w:hAnsi="Roboto"/>
                    <w:sz w:val="24"/>
                  </w:rPr>
                  <w:t xml:space="preserve"> 6-6.</w:t>
                </w:r>
              </w:p>
              <w:p w:rsidR="00613FD1" w:rsidRPr="00613FD1" w:rsidRDefault="00613FD1" w:rsidP="004C6B81">
                <w:pPr>
                  <w:spacing w:after="0"/>
                  <w:rPr>
                    <w:rFonts w:ascii="Roboto" w:hAnsi="Roboto"/>
                    <w:sz w:val="24"/>
                  </w:rPr>
                </w:pPr>
                <w:r w:rsidRPr="00613FD1">
                  <w:rPr>
                    <w:rFonts w:ascii="Roboto" w:hAnsi="Roboto"/>
                    <w:sz w:val="24"/>
                  </w:rPr>
                  <w:t>Softbal - házení, chytání, odpal, pohyb, obrana, hra.</w:t>
                </w:r>
              </w:p>
              <w:p w:rsidR="00613FD1" w:rsidRPr="00613FD1" w:rsidRDefault="00613FD1" w:rsidP="004C6B81">
                <w:pPr>
                  <w:spacing w:after="0"/>
                  <w:rPr>
                    <w:rFonts w:ascii="Roboto" w:hAnsi="Roboto"/>
                    <w:b/>
                    <w:bCs/>
                    <w:sz w:val="24"/>
                  </w:rPr>
                </w:pPr>
                <w:r w:rsidRPr="00613FD1">
                  <w:rPr>
                    <w:rFonts w:ascii="Roboto" w:hAnsi="Roboto"/>
                    <w:sz w:val="24"/>
                  </w:rPr>
                  <w:t>Ostatní - sálová kopaná, florbal, nohejbal.</w:t>
                </w:r>
              </w:p>
            </w:tc>
            <w:tc>
              <w:tcPr>
                <w:tcW w:w="1100" w:type="dxa"/>
                <w:tcBorders>
                  <w:top w:val="single" w:sz="4" w:space="0" w:color="auto"/>
                  <w:left w:val="single" w:sz="4" w:space="0" w:color="auto"/>
                  <w:bottom w:val="single" w:sz="4" w:space="0" w:color="auto"/>
                  <w:right w:val="single" w:sz="4" w:space="0" w:color="auto"/>
                </w:tcBorders>
              </w:tcPr>
              <w:p w:rsidR="00613FD1" w:rsidRPr="00613FD1" w:rsidRDefault="00613FD1" w:rsidP="004C6B81">
                <w:pPr>
                  <w:spacing w:after="0"/>
                  <w:jc w:val="center"/>
                  <w:rPr>
                    <w:rFonts w:ascii="Roboto" w:hAnsi="Roboto"/>
                    <w:sz w:val="24"/>
                  </w:rPr>
                </w:pPr>
                <w:r w:rsidRPr="00613FD1">
                  <w:rPr>
                    <w:rFonts w:ascii="Roboto" w:hAnsi="Roboto"/>
                    <w:sz w:val="24"/>
                  </w:rPr>
                  <w:t>28</w:t>
                </w:r>
              </w:p>
            </w:tc>
          </w:tr>
          <w:tr w:rsidR="00613FD1" w:rsidRPr="00613FD1" w:rsidTr="004C6B81">
            <w:tc>
              <w:tcPr>
                <w:tcW w:w="4077" w:type="dxa"/>
                <w:tcBorders>
                  <w:top w:val="single" w:sz="4" w:space="0" w:color="auto"/>
                  <w:left w:val="single" w:sz="4" w:space="0" w:color="auto"/>
                  <w:bottom w:val="single" w:sz="4" w:space="0" w:color="auto"/>
                  <w:right w:val="single" w:sz="4" w:space="0" w:color="auto"/>
                </w:tcBorders>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koordinuje své pohyby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zná zásady dopomoci a záchrany, poskytne ji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sestaví náročnější pohybové vazby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zlepšuje prostorovou orientaci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zlepší rytmické a hudební vnímání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lidové a národní tradice</w:t>
                </w:r>
              </w:p>
            </w:tc>
            <w:tc>
              <w:tcPr>
                <w:tcW w:w="4111" w:type="dxa"/>
                <w:tcBorders>
                  <w:top w:val="single" w:sz="4" w:space="0" w:color="auto"/>
                  <w:left w:val="single" w:sz="4" w:space="0" w:color="auto"/>
                  <w:bottom w:val="single" w:sz="4" w:space="0" w:color="auto"/>
                  <w:right w:val="single" w:sz="4" w:space="0" w:color="auto"/>
                </w:tcBorders>
              </w:tcPr>
              <w:p w:rsidR="00613FD1" w:rsidRPr="00613FD1" w:rsidRDefault="00613FD1" w:rsidP="004C6B81">
                <w:pPr>
                  <w:autoSpaceDE w:val="0"/>
                  <w:autoSpaceDN w:val="0"/>
                  <w:adjustRightInd w:val="0"/>
                  <w:spacing w:after="0"/>
                  <w:ind w:left="459" w:hanging="459"/>
                  <w:rPr>
                    <w:rFonts w:ascii="Roboto" w:hAnsi="Roboto"/>
                    <w:b/>
                    <w:sz w:val="24"/>
                  </w:rPr>
                </w:pPr>
                <w:r w:rsidRPr="00613FD1">
                  <w:rPr>
                    <w:rFonts w:ascii="Roboto" w:hAnsi="Roboto"/>
                    <w:b/>
                    <w:sz w:val="24"/>
                  </w:rPr>
                  <w:t>4. Sportovní gymnastika, cvičení s hudbou</w:t>
                </w:r>
              </w:p>
              <w:p w:rsidR="00613FD1" w:rsidRPr="00613FD1" w:rsidRDefault="00613FD1" w:rsidP="004C6B81">
                <w:pPr>
                  <w:spacing w:after="0"/>
                  <w:rPr>
                    <w:rFonts w:ascii="Roboto" w:hAnsi="Roboto"/>
                    <w:sz w:val="24"/>
                  </w:rPr>
                </w:pPr>
                <w:r w:rsidRPr="00613FD1">
                  <w:rPr>
                    <w:rFonts w:ascii="Roboto" w:hAnsi="Roboto"/>
                    <w:sz w:val="24"/>
                  </w:rPr>
                  <w:t>Cvičení na nářadí - hrazda, přeskok, kladina, kruhy, malá trampolína - nácvik, zdokonalení.</w:t>
                </w:r>
              </w:p>
              <w:p w:rsidR="00613FD1" w:rsidRPr="00613FD1" w:rsidRDefault="00613FD1" w:rsidP="004C6B81">
                <w:pPr>
                  <w:autoSpaceDE w:val="0"/>
                  <w:autoSpaceDN w:val="0"/>
                  <w:adjustRightInd w:val="0"/>
                  <w:spacing w:after="0"/>
                  <w:rPr>
                    <w:rFonts w:ascii="Roboto" w:hAnsi="Roboto"/>
                    <w:sz w:val="24"/>
                  </w:rPr>
                </w:pPr>
                <w:r w:rsidRPr="00613FD1">
                  <w:rPr>
                    <w:rFonts w:ascii="Roboto" w:hAnsi="Roboto"/>
                    <w:sz w:val="24"/>
                  </w:rPr>
                  <w:t>Akrobacie, prostná.</w:t>
                </w:r>
              </w:p>
              <w:p w:rsidR="00613FD1" w:rsidRPr="00613FD1" w:rsidRDefault="00613FD1" w:rsidP="004C6B81">
                <w:pPr>
                  <w:autoSpaceDE w:val="0"/>
                  <w:autoSpaceDN w:val="0"/>
                  <w:adjustRightInd w:val="0"/>
                  <w:spacing w:after="0"/>
                  <w:rPr>
                    <w:rFonts w:ascii="Roboto" w:hAnsi="Roboto"/>
                    <w:sz w:val="24"/>
                  </w:rPr>
                </w:pPr>
                <w:r w:rsidRPr="00613FD1">
                  <w:rPr>
                    <w:rFonts w:ascii="Roboto" w:hAnsi="Roboto"/>
                    <w:sz w:val="24"/>
                  </w:rPr>
                  <w:t>Šplh - tyč, lano.</w:t>
                </w:r>
              </w:p>
              <w:p w:rsidR="00613FD1" w:rsidRPr="00613FD1" w:rsidRDefault="00613FD1" w:rsidP="004C6B81">
                <w:pPr>
                  <w:autoSpaceDE w:val="0"/>
                  <w:autoSpaceDN w:val="0"/>
                  <w:adjustRightInd w:val="0"/>
                  <w:spacing w:after="0"/>
                  <w:rPr>
                    <w:rFonts w:ascii="Roboto" w:hAnsi="Roboto"/>
                    <w:sz w:val="24"/>
                  </w:rPr>
                </w:pPr>
                <w:r w:rsidRPr="00613FD1">
                  <w:rPr>
                    <w:rFonts w:ascii="Roboto" w:hAnsi="Roboto"/>
                    <w:sz w:val="24"/>
                  </w:rPr>
                  <w:t>Aerobik, lidové a country tance.</w:t>
                </w:r>
              </w:p>
            </w:tc>
            <w:tc>
              <w:tcPr>
                <w:tcW w:w="1100" w:type="dxa"/>
                <w:tcBorders>
                  <w:top w:val="single" w:sz="4" w:space="0" w:color="auto"/>
                  <w:left w:val="single" w:sz="4" w:space="0" w:color="auto"/>
                  <w:bottom w:val="single" w:sz="4" w:space="0" w:color="auto"/>
                  <w:right w:val="single" w:sz="4" w:space="0" w:color="auto"/>
                </w:tcBorders>
              </w:tcPr>
              <w:p w:rsidR="00613FD1" w:rsidRPr="00613FD1" w:rsidRDefault="00613FD1" w:rsidP="004C6B81">
                <w:pPr>
                  <w:spacing w:after="0"/>
                  <w:jc w:val="center"/>
                  <w:rPr>
                    <w:rFonts w:ascii="Roboto" w:hAnsi="Roboto"/>
                    <w:sz w:val="24"/>
                  </w:rPr>
                </w:pPr>
                <w:r w:rsidRPr="00613FD1">
                  <w:rPr>
                    <w:rFonts w:ascii="Roboto" w:hAnsi="Roboto"/>
                    <w:sz w:val="24"/>
                  </w:rPr>
                  <w:t>18</w:t>
                </w:r>
              </w:p>
            </w:tc>
          </w:tr>
          <w:tr w:rsidR="00613FD1" w:rsidRPr="00613FD1" w:rsidTr="004C6B81">
            <w:tc>
              <w:tcPr>
                <w:tcW w:w="4077" w:type="dxa"/>
                <w:tcBorders>
                  <w:top w:val="single" w:sz="4" w:space="0" w:color="auto"/>
                  <w:left w:val="single" w:sz="4" w:space="0" w:color="auto"/>
                  <w:bottom w:val="single" w:sz="4" w:space="0" w:color="auto"/>
                  <w:right w:val="single" w:sz="4" w:space="0" w:color="auto"/>
                </w:tcBorders>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využívá své pohybové schopnosti a dovednosti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chápe důležitost týmové práce</w:t>
                </w:r>
              </w:p>
            </w:tc>
            <w:tc>
              <w:tcPr>
                <w:tcW w:w="4111" w:type="dxa"/>
                <w:tcBorders>
                  <w:top w:val="single" w:sz="4" w:space="0" w:color="auto"/>
                  <w:left w:val="single" w:sz="4" w:space="0" w:color="auto"/>
                  <w:bottom w:val="single" w:sz="4" w:space="0" w:color="auto"/>
                  <w:right w:val="single" w:sz="4" w:space="0" w:color="auto"/>
                </w:tcBorders>
              </w:tcPr>
              <w:p w:rsidR="00613FD1" w:rsidRPr="00613FD1" w:rsidRDefault="00613FD1" w:rsidP="004C6B81">
                <w:pPr>
                  <w:spacing w:after="0"/>
                  <w:rPr>
                    <w:rFonts w:ascii="Roboto" w:hAnsi="Roboto"/>
                    <w:b/>
                    <w:sz w:val="24"/>
                  </w:rPr>
                </w:pPr>
                <w:r w:rsidRPr="00613FD1">
                  <w:rPr>
                    <w:rFonts w:ascii="Roboto" w:hAnsi="Roboto"/>
                    <w:b/>
                    <w:sz w:val="24"/>
                  </w:rPr>
                  <w:t>5. Pohybové hry</w:t>
                </w:r>
              </w:p>
              <w:p w:rsidR="00613FD1" w:rsidRPr="00613FD1" w:rsidRDefault="00613FD1" w:rsidP="004C6B81">
                <w:pPr>
                  <w:spacing w:after="0"/>
                  <w:rPr>
                    <w:rFonts w:ascii="Roboto" w:hAnsi="Roboto"/>
                    <w:sz w:val="24"/>
                  </w:rPr>
                </w:pPr>
                <w:r w:rsidRPr="00613FD1">
                  <w:rPr>
                    <w:rFonts w:ascii="Roboto" w:hAnsi="Roboto"/>
                    <w:sz w:val="24"/>
                  </w:rPr>
                  <w:t>Drobné, závodivé, motivační, štafetové.</w:t>
                </w:r>
              </w:p>
            </w:tc>
            <w:tc>
              <w:tcPr>
                <w:tcW w:w="1100" w:type="dxa"/>
                <w:tcBorders>
                  <w:top w:val="single" w:sz="4" w:space="0" w:color="auto"/>
                  <w:left w:val="single" w:sz="4" w:space="0" w:color="auto"/>
                  <w:bottom w:val="single" w:sz="4" w:space="0" w:color="auto"/>
                  <w:right w:val="single" w:sz="4" w:space="0" w:color="auto"/>
                </w:tcBorders>
              </w:tcPr>
              <w:p w:rsidR="00613FD1" w:rsidRPr="00613FD1" w:rsidRDefault="00613FD1" w:rsidP="004C6B81">
                <w:pPr>
                  <w:spacing w:after="0"/>
                  <w:jc w:val="center"/>
                  <w:rPr>
                    <w:rFonts w:ascii="Roboto" w:hAnsi="Roboto"/>
                    <w:sz w:val="24"/>
                  </w:rPr>
                </w:pPr>
                <w:r w:rsidRPr="00613FD1">
                  <w:rPr>
                    <w:rFonts w:ascii="Roboto" w:hAnsi="Roboto"/>
                    <w:sz w:val="24"/>
                  </w:rPr>
                  <w:t>průběžně</w:t>
                </w:r>
              </w:p>
            </w:tc>
          </w:tr>
          <w:tr w:rsidR="00613FD1" w:rsidRPr="00613FD1" w:rsidTr="004C6B81">
            <w:tc>
              <w:tcPr>
                <w:tcW w:w="4077" w:type="dxa"/>
                <w:tcBorders>
                  <w:top w:val="single" w:sz="4" w:space="0" w:color="auto"/>
                  <w:left w:val="single" w:sz="4" w:space="0" w:color="auto"/>
                  <w:bottom w:val="single" w:sz="4" w:space="0" w:color="auto"/>
                  <w:right w:val="single" w:sz="4" w:space="0" w:color="auto"/>
                </w:tcBorders>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si uvědomí důležitost rozcvičení a protažení před i po tělesném výkonu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vnímá pozitivně nutnost posilování a protahování zanedbaných svalových skupin</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uvědomuje si důležitost relaxace</w:t>
                </w:r>
              </w:p>
            </w:tc>
            <w:tc>
              <w:tcPr>
                <w:tcW w:w="4111" w:type="dxa"/>
                <w:tcBorders>
                  <w:top w:val="single" w:sz="4" w:space="0" w:color="auto"/>
                  <w:left w:val="single" w:sz="4" w:space="0" w:color="auto"/>
                  <w:bottom w:val="single" w:sz="4" w:space="0" w:color="auto"/>
                  <w:right w:val="single" w:sz="4" w:space="0" w:color="auto"/>
                </w:tcBorders>
              </w:tcPr>
              <w:p w:rsidR="00613FD1" w:rsidRPr="00613FD1" w:rsidRDefault="00613FD1" w:rsidP="004C6B81">
                <w:pPr>
                  <w:autoSpaceDE w:val="0"/>
                  <w:autoSpaceDN w:val="0"/>
                  <w:adjustRightInd w:val="0"/>
                  <w:spacing w:after="0"/>
                  <w:rPr>
                    <w:rFonts w:ascii="Roboto" w:hAnsi="Roboto"/>
                    <w:b/>
                    <w:bCs/>
                    <w:sz w:val="24"/>
                  </w:rPr>
                </w:pPr>
                <w:r w:rsidRPr="00613FD1">
                  <w:rPr>
                    <w:rFonts w:ascii="Roboto" w:hAnsi="Roboto"/>
                    <w:b/>
                    <w:bCs/>
                    <w:sz w:val="24"/>
                  </w:rPr>
                  <w:t>6. Tělesná cvičení</w:t>
                </w:r>
              </w:p>
              <w:p w:rsidR="00613FD1" w:rsidRPr="00613FD1" w:rsidRDefault="00613FD1" w:rsidP="004C6B81">
                <w:pPr>
                  <w:autoSpaceDE w:val="0"/>
                  <w:autoSpaceDN w:val="0"/>
                  <w:adjustRightInd w:val="0"/>
                  <w:spacing w:after="0"/>
                  <w:rPr>
                    <w:rFonts w:ascii="Roboto" w:hAnsi="Roboto"/>
                    <w:b/>
                    <w:bCs/>
                    <w:sz w:val="24"/>
                  </w:rPr>
                </w:pPr>
                <w:r w:rsidRPr="00613FD1">
                  <w:rPr>
                    <w:rFonts w:ascii="Roboto" w:hAnsi="Roboto"/>
                    <w:sz w:val="24"/>
                  </w:rPr>
                  <w:t>Pořadová, všestranně rozvíjející, kondiční, kompenzační, relaxační, vyrovnávací, zdravotní cvičení.</w:t>
                </w:r>
              </w:p>
            </w:tc>
            <w:tc>
              <w:tcPr>
                <w:tcW w:w="1100" w:type="dxa"/>
                <w:tcBorders>
                  <w:top w:val="single" w:sz="4" w:space="0" w:color="auto"/>
                  <w:left w:val="single" w:sz="4" w:space="0" w:color="auto"/>
                  <w:bottom w:val="single" w:sz="4" w:space="0" w:color="auto"/>
                  <w:right w:val="single" w:sz="4" w:space="0" w:color="auto"/>
                </w:tcBorders>
              </w:tcPr>
              <w:p w:rsidR="00613FD1" w:rsidRPr="00613FD1" w:rsidRDefault="00613FD1" w:rsidP="004C6B81">
                <w:pPr>
                  <w:spacing w:after="0"/>
                  <w:jc w:val="center"/>
                  <w:rPr>
                    <w:rFonts w:ascii="Roboto" w:hAnsi="Roboto"/>
                    <w:sz w:val="24"/>
                  </w:rPr>
                </w:pPr>
                <w:r w:rsidRPr="00613FD1">
                  <w:rPr>
                    <w:rFonts w:ascii="Roboto" w:hAnsi="Roboto"/>
                    <w:sz w:val="24"/>
                  </w:rPr>
                  <w:t>průběžně</w:t>
                </w:r>
              </w:p>
            </w:tc>
          </w:tr>
          <w:tr w:rsidR="00613FD1" w:rsidRPr="00613FD1" w:rsidTr="004C6B81">
            <w:tc>
              <w:tcPr>
                <w:tcW w:w="4077" w:type="dxa"/>
                <w:tcBorders>
                  <w:top w:val="single" w:sz="4" w:space="0" w:color="auto"/>
                  <w:left w:val="single" w:sz="4" w:space="0" w:color="auto"/>
                  <w:bottom w:val="single" w:sz="4" w:space="0" w:color="auto"/>
                  <w:right w:val="single" w:sz="4" w:space="0" w:color="auto"/>
                </w:tcBorders>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chápe odlišnost podmínek v horském prostředí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zná zásady bezpečného chování, zásady první pomoci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zvládne základní lyžařské a </w:t>
                </w:r>
                <w:proofErr w:type="spellStart"/>
                <w:r w:rsidRPr="00613FD1">
                  <w:rPr>
                    <w:rFonts w:ascii="Roboto" w:hAnsi="Roboto"/>
                    <w:sz w:val="24"/>
                  </w:rPr>
                  <w:t>snb</w:t>
                </w:r>
                <w:proofErr w:type="spellEnd"/>
                <w:r w:rsidRPr="00613FD1">
                  <w:rPr>
                    <w:rFonts w:ascii="Roboto" w:hAnsi="Roboto"/>
                    <w:sz w:val="24"/>
                  </w:rPr>
                  <w:t xml:space="preserve"> dovednosti nebo se v nich zdokonalí</w:t>
                </w:r>
              </w:p>
            </w:tc>
            <w:tc>
              <w:tcPr>
                <w:tcW w:w="4111" w:type="dxa"/>
                <w:tcBorders>
                  <w:top w:val="single" w:sz="4" w:space="0" w:color="auto"/>
                  <w:left w:val="single" w:sz="4" w:space="0" w:color="auto"/>
                  <w:bottom w:val="single" w:sz="4" w:space="0" w:color="auto"/>
                  <w:right w:val="single" w:sz="4" w:space="0" w:color="auto"/>
                </w:tcBorders>
              </w:tcPr>
              <w:p w:rsidR="00613FD1" w:rsidRPr="00613FD1" w:rsidRDefault="00613FD1" w:rsidP="004C6B81">
                <w:pPr>
                  <w:autoSpaceDE w:val="0"/>
                  <w:autoSpaceDN w:val="0"/>
                  <w:adjustRightInd w:val="0"/>
                  <w:spacing w:after="0"/>
                  <w:rPr>
                    <w:rFonts w:ascii="Roboto" w:hAnsi="Roboto"/>
                    <w:b/>
                    <w:bCs/>
                    <w:sz w:val="24"/>
                  </w:rPr>
                </w:pPr>
                <w:r w:rsidRPr="00613FD1">
                  <w:rPr>
                    <w:rFonts w:ascii="Roboto" w:hAnsi="Roboto"/>
                    <w:b/>
                    <w:bCs/>
                    <w:sz w:val="24"/>
                  </w:rPr>
                  <w:t>7</w:t>
                </w:r>
                <w:r w:rsidRPr="00613FD1">
                  <w:rPr>
                    <w:rFonts w:ascii="Roboto" w:hAnsi="Roboto"/>
                    <w:sz w:val="24"/>
                  </w:rPr>
                  <w:t xml:space="preserve">. </w:t>
                </w:r>
                <w:r w:rsidRPr="00613FD1">
                  <w:rPr>
                    <w:rFonts w:ascii="Roboto" w:hAnsi="Roboto"/>
                    <w:b/>
                    <w:bCs/>
                    <w:sz w:val="24"/>
                  </w:rPr>
                  <w:t>Lyžování</w:t>
                </w:r>
              </w:p>
              <w:p w:rsidR="00613FD1" w:rsidRPr="00613FD1" w:rsidRDefault="00613FD1" w:rsidP="004C6B81">
                <w:pPr>
                  <w:spacing w:after="0"/>
                  <w:rPr>
                    <w:rFonts w:ascii="Roboto" w:hAnsi="Roboto"/>
                    <w:sz w:val="24"/>
                  </w:rPr>
                </w:pPr>
                <w:r w:rsidRPr="00613FD1">
                  <w:rPr>
                    <w:rFonts w:ascii="Roboto" w:hAnsi="Roboto"/>
                    <w:sz w:val="24"/>
                  </w:rPr>
                  <w:t>Lyžařský kurz - základy lyžování a snowboardingu – zlepšení.</w:t>
                </w:r>
              </w:p>
              <w:p w:rsidR="00613FD1" w:rsidRPr="00613FD1" w:rsidRDefault="00613FD1" w:rsidP="004C6B81">
                <w:pPr>
                  <w:spacing w:after="0"/>
                  <w:rPr>
                    <w:rFonts w:ascii="Roboto" w:hAnsi="Roboto"/>
                    <w:b/>
                    <w:bCs/>
                    <w:sz w:val="24"/>
                  </w:rPr>
                </w:pPr>
                <w:r w:rsidRPr="00613FD1">
                  <w:rPr>
                    <w:rFonts w:ascii="Roboto" w:hAnsi="Roboto"/>
                    <w:sz w:val="24"/>
                  </w:rPr>
                  <w:t>Chování v horském prostředí.</w:t>
                </w:r>
              </w:p>
            </w:tc>
            <w:tc>
              <w:tcPr>
                <w:tcW w:w="1100" w:type="dxa"/>
                <w:tcBorders>
                  <w:top w:val="single" w:sz="4" w:space="0" w:color="auto"/>
                  <w:left w:val="single" w:sz="4" w:space="0" w:color="auto"/>
                  <w:bottom w:val="single" w:sz="4" w:space="0" w:color="auto"/>
                  <w:right w:val="single" w:sz="4" w:space="0" w:color="auto"/>
                </w:tcBorders>
              </w:tcPr>
              <w:p w:rsidR="00613FD1" w:rsidRPr="00613FD1" w:rsidRDefault="00613FD1" w:rsidP="004C6B81">
                <w:pPr>
                  <w:spacing w:after="0"/>
                  <w:jc w:val="center"/>
                  <w:rPr>
                    <w:rFonts w:ascii="Roboto" w:hAnsi="Roboto"/>
                    <w:sz w:val="24"/>
                  </w:rPr>
                </w:pPr>
                <w:proofErr w:type="spellStart"/>
                <w:r w:rsidRPr="00613FD1">
                  <w:rPr>
                    <w:rFonts w:ascii="Roboto" w:hAnsi="Roboto"/>
                    <w:sz w:val="24"/>
                  </w:rPr>
                  <w:t>dopo</w:t>
                </w:r>
                <w:proofErr w:type="spellEnd"/>
                <w:r w:rsidRPr="00613FD1">
                  <w:rPr>
                    <w:rFonts w:ascii="Roboto" w:hAnsi="Roboto"/>
                    <w:sz w:val="24"/>
                  </w:rPr>
                  <w:t>-ručený</w:t>
                </w:r>
              </w:p>
            </w:tc>
          </w:tr>
          <w:tr w:rsidR="00613FD1" w:rsidRPr="00613FD1" w:rsidTr="004C6B81">
            <w:tc>
              <w:tcPr>
                <w:tcW w:w="4077" w:type="dxa"/>
                <w:tcBorders>
                  <w:top w:val="single" w:sz="4" w:space="0" w:color="auto"/>
                  <w:left w:val="single" w:sz="4" w:space="0" w:color="auto"/>
                  <w:bottom w:val="single" w:sz="4" w:space="0" w:color="auto"/>
                  <w:right w:val="single" w:sz="4" w:space="0" w:color="auto"/>
                </w:tcBorders>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lastRenderedPageBreak/>
                  <w:t>uvědomuje si význam pravidelného pohybu na zvyšování svých pohybových dovedností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zhodnotí svoji zdatnost</w:t>
                </w:r>
              </w:p>
            </w:tc>
            <w:tc>
              <w:tcPr>
                <w:tcW w:w="4111" w:type="dxa"/>
                <w:tcBorders>
                  <w:top w:val="single" w:sz="4" w:space="0" w:color="auto"/>
                  <w:left w:val="single" w:sz="4" w:space="0" w:color="auto"/>
                  <w:bottom w:val="single" w:sz="4" w:space="0" w:color="auto"/>
                  <w:right w:val="single" w:sz="4" w:space="0" w:color="auto"/>
                </w:tcBorders>
              </w:tcPr>
              <w:p w:rsidR="00613FD1" w:rsidRPr="00613FD1" w:rsidRDefault="00613FD1" w:rsidP="004C6B81">
                <w:pPr>
                  <w:autoSpaceDE w:val="0"/>
                  <w:autoSpaceDN w:val="0"/>
                  <w:adjustRightInd w:val="0"/>
                  <w:spacing w:after="0"/>
                  <w:rPr>
                    <w:rFonts w:ascii="Roboto" w:hAnsi="Roboto"/>
                    <w:b/>
                    <w:bCs/>
                    <w:sz w:val="24"/>
                  </w:rPr>
                </w:pPr>
                <w:r w:rsidRPr="00613FD1">
                  <w:rPr>
                    <w:rFonts w:ascii="Roboto" w:hAnsi="Roboto"/>
                    <w:b/>
                    <w:bCs/>
                    <w:sz w:val="24"/>
                  </w:rPr>
                  <w:t>8. Testování tělesné zdatnosti</w:t>
                </w:r>
              </w:p>
            </w:tc>
            <w:tc>
              <w:tcPr>
                <w:tcW w:w="1100" w:type="dxa"/>
                <w:tcBorders>
                  <w:top w:val="single" w:sz="4" w:space="0" w:color="auto"/>
                  <w:left w:val="single" w:sz="4" w:space="0" w:color="auto"/>
                  <w:bottom w:val="single" w:sz="4" w:space="0" w:color="auto"/>
                  <w:right w:val="single" w:sz="4" w:space="0" w:color="auto"/>
                </w:tcBorders>
              </w:tcPr>
              <w:p w:rsidR="00613FD1" w:rsidRPr="00613FD1" w:rsidRDefault="00613FD1" w:rsidP="004C6B81">
                <w:pPr>
                  <w:spacing w:after="0"/>
                  <w:jc w:val="center"/>
                  <w:rPr>
                    <w:rFonts w:ascii="Roboto" w:hAnsi="Roboto"/>
                    <w:sz w:val="24"/>
                  </w:rPr>
                </w:pPr>
                <w:r w:rsidRPr="00613FD1">
                  <w:rPr>
                    <w:rFonts w:ascii="Roboto" w:hAnsi="Roboto"/>
                    <w:sz w:val="24"/>
                  </w:rPr>
                  <w:t>průběžně</w:t>
                </w:r>
              </w:p>
            </w:tc>
          </w:tr>
        </w:tbl>
        <w:p w:rsidR="00613FD1" w:rsidRPr="00613FD1" w:rsidRDefault="00613FD1" w:rsidP="00613FD1">
          <w:pPr>
            <w:pStyle w:val="Nadpis3"/>
            <w:tabs>
              <w:tab w:val="left" w:pos="2835"/>
            </w:tabs>
            <w:spacing w:before="0"/>
          </w:pPr>
        </w:p>
        <w:p w:rsidR="00613FD1" w:rsidRPr="00613FD1" w:rsidRDefault="00613FD1" w:rsidP="00613FD1">
          <w:pPr>
            <w:pStyle w:val="Nadpis3"/>
            <w:tabs>
              <w:tab w:val="left" w:pos="2835"/>
            </w:tabs>
            <w:spacing w:before="0"/>
          </w:pPr>
          <w:r w:rsidRPr="00613FD1">
            <w:t>Ročník:</w:t>
          </w:r>
          <w:r w:rsidRPr="00613FD1">
            <w:tab/>
            <w:t>třetí</w:t>
          </w:r>
        </w:p>
        <w:p w:rsidR="00613FD1" w:rsidRPr="00613FD1" w:rsidRDefault="00613FD1" w:rsidP="00613FD1">
          <w:pPr>
            <w:pStyle w:val="Nadpis3"/>
            <w:tabs>
              <w:tab w:val="left" w:pos="2835"/>
            </w:tabs>
            <w:spacing w:before="0" w:after="120"/>
          </w:pPr>
          <w:r w:rsidRPr="00613FD1">
            <w:t>Počet hodin celkem:</w:t>
          </w:r>
          <w:r w:rsidRPr="00613FD1">
            <w:tab/>
            <w:t>66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4111"/>
            <w:gridCol w:w="1100"/>
          </w:tblGrid>
          <w:tr w:rsidR="00613FD1" w:rsidRPr="00613FD1" w:rsidTr="004C6B81">
            <w:tc>
              <w:tcPr>
                <w:tcW w:w="4077" w:type="dxa"/>
              </w:tcPr>
              <w:p w:rsidR="00613FD1" w:rsidRPr="00613FD1" w:rsidRDefault="00613FD1" w:rsidP="004C6B81">
                <w:pPr>
                  <w:tabs>
                    <w:tab w:val="left" w:pos="2835"/>
                  </w:tabs>
                  <w:spacing w:after="0"/>
                  <w:rPr>
                    <w:rFonts w:ascii="Roboto" w:hAnsi="Roboto"/>
                    <w:b/>
                    <w:sz w:val="24"/>
                  </w:rPr>
                </w:pPr>
                <w:r w:rsidRPr="00613FD1">
                  <w:rPr>
                    <w:rFonts w:ascii="Roboto" w:hAnsi="Roboto"/>
                    <w:b/>
                    <w:sz w:val="24"/>
                  </w:rPr>
                  <w:t>Výsledky vzdělávání</w:t>
                </w:r>
              </w:p>
            </w:tc>
            <w:tc>
              <w:tcPr>
                <w:tcW w:w="4111" w:type="dxa"/>
              </w:tcPr>
              <w:p w:rsidR="00613FD1" w:rsidRPr="00613FD1" w:rsidRDefault="00613FD1" w:rsidP="004C6B81">
                <w:pPr>
                  <w:spacing w:after="0"/>
                  <w:rPr>
                    <w:rFonts w:ascii="Roboto" w:hAnsi="Roboto"/>
                    <w:b/>
                    <w:sz w:val="24"/>
                  </w:rPr>
                </w:pPr>
                <w:r w:rsidRPr="00613FD1">
                  <w:rPr>
                    <w:rFonts w:ascii="Roboto" w:hAnsi="Roboto"/>
                    <w:b/>
                    <w:sz w:val="24"/>
                  </w:rPr>
                  <w:t>Učivo</w:t>
                </w:r>
              </w:p>
            </w:tc>
            <w:tc>
              <w:tcPr>
                <w:tcW w:w="1100" w:type="dxa"/>
              </w:tcPr>
              <w:p w:rsidR="00613FD1" w:rsidRPr="00613FD1" w:rsidRDefault="00613FD1" w:rsidP="004C6B81">
                <w:pPr>
                  <w:spacing w:after="0"/>
                  <w:jc w:val="center"/>
                  <w:rPr>
                    <w:rFonts w:ascii="Roboto" w:hAnsi="Roboto"/>
                    <w:b/>
                    <w:sz w:val="16"/>
                    <w:szCs w:val="16"/>
                  </w:rPr>
                </w:pPr>
                <w:r w:rsidRPr="00613FD1">
                  <w:rPr>
                    <w:rFonts w:ascii="Roboto" w:hAnsi="Roboto"/>
                    <w:b/>
                    <w:sz w:val="16"/>
                    <w:szCs w:val="16"/>
                  </w:rPr>
                  <w:t>Doporučený</w:t>
                </w:r>
              </w:p>
              <w:p w:rsidR="00613FD1" w:rsidRPr="00613FD1" w:rsidRDefault="00613FD1" w:rsidP="004C6B81">
                <w:pPr>
                  <w:spacing w:after="0"/>
                  <w:jc w:val="center"/>
                  <w:rPr>
                    <w:rFonts w:ascii="Roboto" w:hAnsi="Roboto"/>
                    <w:b/>
                    <w:sz w:val="24"/>
                  </w:rPr>
                </w:pPr>
                <w:r w:rsidRPr="00613FD1">
                  <w:rPr>
                    <w:rFonts w:ascii="Roboto" w:hAnsi="Roboto"/>
                    <w:b/>
                    <w:sz w:val="16"/>
                    <w:szCs w:val="16"/>
                  </w:rPr>
                  <w:t>počet hodin</w:t>
                </w:r>
              </w:p>
            </w:tc>
          </w:tr>
          <w:tr w:rsidR="00613FD1" w:rsidRPr="00613FD1" w:rsidTr="004C6B81">
            <w:tc>
              <w:tcPr>
                <w:tcW w:w="4077" w:type="dxa"/>
              </w:tcPr>
              <w:p w:rsidR="00613FD1" w:rsidRPr="00613FD1" w:rsidRDefault="00613FD1" w:rsidP="004C6B81">
                <w:pPr>
                  <w:autoSpaceDE w:val="0"/>
                  <w:autoSpaceDN w:val="0"/>
                  <w:adjustRightInd w:val="0"/>
                  <w:spacing w:after="0"/>
                  <w:rPr>
                    <w:rFonts w:ascii="Roboto" w:hAnsi="Roboto"/>
                    <w:sz w:val="24"/>
                  </w:rPr>
                </w:pPr>
                <w:r w:rsidRPr="00613FD1">
                  <w:rPr>
                    <w:rFonts w:ascii="Roboto" w:hAnsi="Roboto"/>
                    <w:sz w:val="24"/>
                  </w:rPr>
                  <w:t>Žák:</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se chová tak, aby neohrozil zdraví své ani svých spolužáků</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dodržuje základní hygienické a</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bezpečnostní normy</w:t>
                </w:r>
              </w:p>
            </w:tc>
            <w:tc>
              <w:tcPr>
                <w:tcW w:w="4111" w:type="dxa"/>
              </w:tcPr>
              <w:p w:rsidR="00613FD1" w:rsidRPr="00613FD1" w:rsidRDefault="00613FD1" w:rsidP="004C6B81">
                <w:pPr>
                  <w:autoSpaceDE w:val="0"/>
                  <w:autoSpaceDN w:val="0"/>
                  <w:adjustRightInd w:val="0"/>
                  <w:spacing w:after="0"/>
                  <w:rPr>
                    <w:rFonts w:ascii="Roboto" w:hAnsi="Roboto"/>
                    <w:b/>
                    <w:bCs/>
                    <w:sz w:val="24"/>
                  </w:rPr>
                </w:pPr>
                <w:r w:rsidRPr="00613FD1">
                  <w:rPr>
                    <w:rFonts w:ascii="Roboto" w:hAnsi="Roboto"/>
                    <w:b/>
                    <w:bCs/>
                    <w:sz w:val="24"/>
                  </w:rPr>
                  <w:t>1</w:t>
                </w:r>
                <w:r w:rsidRPr="00613FD1">
                  <w:rPr>
                    <w:rFonts w:ascii="Roboto" w:hAnsi="Roboto"/>
                    <w:sz w:val="24"/>
                  </w:rPr>
                  <w:t xml:space="preserve">. </w:t>
                </w:r>
                <w:r w:rsidRPr="00613FD1">
                  <w:rPr>
                    <w:rFonts w:ascii="Roboto" w:hAnsi="Roboto"/>
                    <w:b/>
                    <w:bCs/>
                    <w:sz w:val="24"/>
                  </w:rPr>
                  <w:t>Hygiena a bezpečnost</w:t>
                </w:r>
              </w:p>
              <w:p w:rsidR="00613FD1" w:rsidRPr="00613FD1" w:rsidRDefault="00613FD1" w:rsidP="004C6B81">
                <w:pPr>
                  <w:spacing w:after="0"/>
                  <w:rPr>
                    <w:rFonts w:ascii="Roboto" w:hAnsi="Roboto"/>
                    <w:sz w:val="24"/>
                  </w:rPr>
                </w:pP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2</w:t>
                </w:r>
              </w:p>
            </w:tc>
          </w:tr>
          <w:tr w:rsidR="00613FD1" w:rsidRPr="00613FD1" w:rsidTr="004C6B81">
            <w:tc>
              <w:tcPr>
                <w:tcW w:w="4077" w:type="dxa"/>
                <w:tcBorders>
                  <w:top w:val="single" w:sz="4" w:space="0" w:color="auto"/>
                  <w:left w:val="single" w:sz="4" w:space="0" w:color="auto"/>
                  <w:bottom w:val="single" w:sz="4" w:space="0" w:color="auto"/>
                  <w:right w:val="single" w:sz="4" w:space="0" w:color="auto"/>
                </w:tcBorders>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zvládne rozcvičení všeobecné a speciální (abeceda, strečink)</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uplatňuje základní techniku vybraných atletických </w:t>
                </w:r>
                <w:proofErr w:type="spellStart"/>
                <w:r w:rsidRPr="00613FD1">
                  <w:rPr>
                    <w:rFonts w:ascii="Roboto" w:hAnsi="Roboto"/>
                    <w:sz w:val="24"/>
                  </w:rPr>
                  <w:t>disciplin</w:t>
                </w:r>
                <w:proofErr w:type="spellEnd"/>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ovládá pravidla atletických disciplín</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uvědomuje si prospěšnost pohybu v přírodě</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zná své běžecko-skokansko-vrhačské limity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porozumí škodlivosti používání dopingu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zlepšuje své absolutní i relativní výkony</w:t>
                </w:r>
              </w:p>
            </w:tc>
            <w:tc>
              <w:tcPr>
                <w:tcW w:w="4111" w:type="dxa"/>
                <w:tcBorders>
                  <w:top w:val="single" w:sz="4" w:space="0" w:color="auto"/>
                  <w:left w:val="single" w:sz="4" w:space="0" w:color="auto"/>
                  <w:bottom w:val="single" w:sz="4" w:space="0" w:color="auto"/>
                  <w:right w:val="single" w:sz="4" w:space="0" w:color="auto"/>
                </w:tcBorders>
              </w:tcPr>
              <w:p w:rsidR="00613FD1" w:rsidRPr="00613FD1" w:rsidRDefault="00613FD1" w:rsidP="004C6B81">
                <w:pPr>
                  <w:autoSpaceDE w:val="0"/>
                  <w:autoSpaceDN w:val="0"/>
                  <w:adjustRightInd w:val="0"/>
                  <w:spacing w:after="0"/>
                  <w:rPr>
                    <w:rFonts w:ascii="Roboto" w:hAnsi="Roboto"/>
                    <w:b/>
                    <w:bCs/>
                    <w:sz w:val="24"/>
                  </w:rPr>
                </w:pPr>
                <w:r w:rsidRPr="00613FD1">
                  <w:rPr>
                    <w:rFonts w:ascii="Roboto" w:hAnsi="Roboto"/>
                    <w:b/>
                    <w:bCs/>
                    <w:sz w:val="24"/>
                  </w:rPr>
                  <w:t>2. Atletika</w:t>
                </w:r>
              </w:p>
              <w:p w:rsidR="00613FD1" w:rsidRPr="00613FD1" w:rsidRDefault="00613FD1" w:rsidP="004C6B81">
                <w:pPr>
                  <w:spacing w:after="0"/>
                  <w:rPr>
                    <w:rFonts w:ascii="Roboto" w:hAnsi="Roboto"/>
                    <w:sz w:val="24"/>
                  </w:rPr>
                </w:pPr>
                <w:r w:rsidRPr="00613FD1">
                  <w:rPr>
                    <w:rFonts w:ascii="Roboto" w:hAnsi="Roboto"/>
                    <w:sz w:val="24"/>
                  </w:rPr>
                  <w:t>Speciální běžecká cvičení, abeceda.</w:t>
                </w:r>
              </w:p>
              <w:p w:rsidR="00613FD1" w:rsidRPr="00613FD1" w:rsidRDefault="00613FD1" w:rsidP="004C6B81">
                <w:pPr>
                  <w:spacing w:after="0"/>
                  <w:rPr>
                    <w:rFonts w:ascii="Roboto" w:hAnsi="Roboto"/>
                    <w:sz w:val="24"/>
                  </w:rPr>
                </w:pPr>
                <w:r w:rsidRPr="00613FD1">
                  <w:rPr>
                    <w:rFonts w:ascii="Roboto" w:hAnsi="Roboto"/>
                    <w:sz w:val="24"/>
                  </w:rPr>
                  <w:t>Běhy - 60, 1500(D), 3000(H).</w:t>
                </w:r>
              </w:p>
              <w:p w:rsidR="00613FD1" w:rsidRPr="00613FD1" w:rsidRDefault="00613FD1" w:rsidP="004C6B81">
                <w:pPr>
                  <w:spacing w:after="0"/>
                  <w:rPr>
                    <w:rFonts w:ascii="Roboto" w:hAnsi="Roboto"/>
                    <w:sz w:val="24"/>
                  </w:rPr>
                </w:pPr>
                <w:proofErr w:type="spellStart"/>
                <w:r w:rsidRPr="00613FD1">
                  <w:rPr>
                    <w:rFonts w:ascii="Roboto" w:hAnsi="Roboto"/>
                    <w:sz w:val="24"/>
                  </w:rPr>
                  <w:t>Fartlek</w:t>
                </w:r>
                <w:proofErr w:type="spellEnd"/>
                <w:r w:rsidRPr="00613FD1">
                  <w:rPr>
                    <w:rFonts w:ascii="Roboto" w:hAnsi="Roboto"/>
                    <w:sz w:val="24"/>
                  </w:rPr>
                  <w:t>, rovinky, starty, úseky.</w:t>
                </w:r>
              </w:p>
              <w:p w:rsidR="00613FD1" w:rsidRPr="00613FD1" w:rsidRDefault="00613FD1" w:rsidP="004C6B81">
                <w:pPr>
                  <w:spacing w:after="0"/>
                  <w:rPr>
                    <w:rFonts w:ascii="Roboto" w:hAnsi="Roboto"/>
                    <w:sz w:val="24"/>
                  </w:rPr>
                </w:pPr>
                <w:r w:rsidRPr="00613FD1">
                  <w:rPr>
                    <w:rFonts w:ascii="Roboto" w:hAnsi="Roboto"/>
                    <w:sz w:val="24"/>
                  </w:rPr>
                  <w:t>Skoky - daleký, vysoký - metodika, odrazy, odpichy.</w:t>
                </w:r>
              </w:p>
              <w:p w:rsidR="00613FD1" w:rsidRPr="00613FD1" w:rsidRDefault="00613FD1" w:rsidP="004C6B81">
                <w:pPr>
                  <w:spacing w:after="0"/>
                  <w:rPr>
                    <w:rFonts w:ascii="Roboto" w:hAnsi="Roboto"/>
                    <w:sz w:val="24"/>
                  </w:rPr>
                </w:pPr>
                <w:r w:rsidRPr="00613FD1">
                  <w:rPr>
                    <w:rFonts w:ascii="Roboto" w:hAnsi="Roboto"/>
                    <w:sz w:val="24"/>
                  </w:rPr>
                  <w:t xml:space="preserve">Vrhy a hody - koule </w:t>
                </w:r>
                <w:smartTag w:uri="urn:schemas-microsoft-com:office:smarttags" w:element="metricconverter">
                  <w:smartTagPr>
                    <w:attr w:name="ProductID" w:val="3 kg"/>
                  </w:smartTagPr>
                  <w:r w:rsidRPr="00613FD1">
                    <w:rPr>
                      <w:rFonts w:ascii="Roboto" w:hAnsi="Roboto"/>
                      <w:sz w:val="24"/>
                    </w:rPr>
                    <w:t>3 kg</w:t>
                  </w:r>
                </w:smartTag>
                <w:r w:rsidRPr="00613FD1">
                  <w:rPr>
                    <w:rFonts w:ascii="Roboto" w:hAnsi="Roboto"/>
                    <w:sz w:val="24"/>
                  </w:rPr>
                  <w:t>, 5kg, míček, granát - metodika a technika.</w:t>
                </w:r>
              </w:p>
            </w:tc>
            <w:tc>
              <w:tcPr>
                <w:tcW w:w="1100" w:type="dxa"/>
                <w:tcBorders>
                  <w:top w:val="single" w:sz="4" w:space="0" w:color="auto"/>
                  <w:left w:val="single" w:sz="4" w:space="0" w:color="auto"/>
                  <w:bottom w:val="single" w:sz="4" w:space="0" w:color="auto"/>
                  <w:right w:val="single" w:sz="4" w:space="0" w:color="auto"/>
                </w:tcBorders>
              </w:tcPr>
              <w:p w:rsidR="00613FD1" w:rsidRPr="00613FD1" w:rsidRDefault="00613FD1" w:rsidP="004C6B81">
                <w:pPr>
                  <w:spacing w:after="0"/>
                  <w:jc w:val="center"/>
                  <w:rPr>
                    <w:rFonts w:ascii="Roboto" w:hAnsi="Roboto"/>
                    <w:sz w:val="24"/>
                  </w:rPr>
                </w:pPr>
                <w:r w:rsidRPr="00613FD1">
                  <w:rPr>
                    <w:rFonts w:ascii="Roboto" w:hAnsi="Roboto"/>
                    <w:sz w:val="24"/>
                  </w:rPr>
                  <w:t>12</w:t>
                </w:r>
              </w:p>
            </w:tc>
          </w:tr>
          <w:tr w:rsidR="00613FD1" w:rsidRPr="00613FD1" w:rsidTr="004C6B81">
            <w:tc>
              <w:tcPr>
                <w:tcW w:w="4077" w:type="dxa"/>
                <w:tcBorders>
                  <w:top w:val="single" w:sz="4" w:space="0" w:color="auto"/>
                  <w:left w:val="single" w:sz="4" w:space="0" w:color="auto"/>
                  <w:bottom w:val="single" w:sz="4" w:space="0" w:color="auto"/>
                  <w:right w:val="single" w:sz="4" w:space="0" w:color="auto"/>
                </w:tcBorders>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se zlepší a zdokonalí v základních herních činnostech jednotlivce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dává své schopnosti ve prospěch kolektivu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rozliší jednání fair - play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řídí se pravidly vybraných her</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zná základní taktické požadavky her</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chápe signalizaci rozhodčího a řídí se jí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lastRenderedPageBreak/>
                  <w:t>uvědomuje si důležitost každého člena týmu a jeho přínos, i svůj</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nebojí se konfrontace</w:t>
                </w:r>
              </w:p>
            </w:tc>
            <w:tc>
              <w:tcPr>
                <w:tcW w:w="4111" w:type="dxa"/>
                <w:tcBorders>
                  <w:top w:val="single" w:sz="4" w:space="0" w:color="auto"/>
                  <w:left w:val="single" w:sz="4" w:space="0" w:color="auto"/>
                  <w:bottom w:val="single" w:sz="4" w:space="0" w:color="auto"/>
                  <w:right w:val="single" w:sz="4" w:space="0" w:color="auto"/>
                </w:tcBorders>
              </w:tcPr>
              <w:p w:rsidR="00613FD1" w:rsidRPr="00613FD1" w:rsidRDefault="00613FD1" w:rsidP="004C6B81">
                <w:pPr>
                  <w:autoSpaceDE w:val="0"/>
                  <w:autoSpaceDN w:val="0"/>
                  <w:adjustRightInd w:val="0"/>
                  <w:spacing w:after="0"/>
                  <w:rPr>
                    <w:rFonts w:ascii="Roboto" w:hAnsi="Roboto"/>
                    <w:b/>
                    <w:bCs/>
                    <w:sz w:val="24"/>
                  </w:rPr>
                </w:pPr>
                <w:r w:rsidRPr="00613FD1">
                  <w:rPr>
                    <w:rFonts w:ascii="Roboto" w:hAnsi="Roboto"/>
                    <w:b/>
                    <w:bCs/>
                    <w:sz w:val="24"/>
                  </w:rPr>
                  <w:lastRenderedPageBreak/>
                  <w:t>3. Sportovní hry</w:t>
                </w:r>
              </w:p>
              <w:p w:rsidR="00613FD1" w:rsidRPr="00613FD1" w:rsidRDefault="00613FD1" w:rsidP="004C6B81">
                <w:pPr>
                  <w:spacing w:after="0"/>
                  <w:rPr>
                    <w:rFonts w:ascii="Roboto" w:hAnsi="Roboto"/>
                    <w:sz w:val="24"/>
                  </w:rPr>
                </w:pPr>
                <w:r w:rsidRPr="00613FD1">
                  <w:rPr>
                    <w:rFonts w:ascii="Roboto" w:hAnsi="Roboto"/>
                    <w:sz w:val="24"/>
                  </w:rPr>
                  <w:t>Kopaná - přihrávka, zpracování, střelba.</w:t>
                </w:r>
              </w:p>
              <w:p w:rsidR="00613FD1" w:rsidRPr="00613FD1" w:rsidRDefault="00613FD1" w:rsidP="004C6B81">
                <w:pPr>
                  <w:spacing w:after="0"/>
                  <w:rPr>
                    <w:rFonts w:ascii="Roboto" w:hAnsi="Roboto"/>
                    <w:sz w:val="24"/>
                  </w:rPr>
                </w:pPr>
                <w:r w:rsidRPr="00613FD1">
                  <w:rPr>
                    <w:rFonts w:ascii="Roboto" w:hAnsi="Roboto"/>
                    <w:sz w:val="24"/>
                  </w:rPr>
                  <w:t>Košíková - dribling, střelba, dvojtakt, přihrávka, hra – 3-</w:t>
                </w:r>
                <w:smartTag w:uri="urn:schemas-microsoft-com:office:smarttags" w:element="metricconverter">
                  <w:smartTagPr>
                    <w:attr w:name="ProductID" w:val="3 a"/>
                  </w:smartTagPr>
                  <w:r w:rsidRPr="00613FD1">
                    <w:rPr>
                      <w:rFonts w:ascii="Roboto" w:hAnsi="Roboto"/>
                      <w:sz w:val="24"/>
                    </w:rPr>
                    <w:t>3 a</w:t>
                  </w:r>
                </w:smartTag>
                <w:r w:rsidRPr="00613FD1">
                  <w:rPr>
                    <w:rFonts w:ascii="Roboto" w:hAnsi="Roboto"/>
                    <w:sz w:val="24"/>
                  </w:rPr>
                  <w:t xml:space="preserve"> 6-6.</w:t>
                </w:r>
              </w:p>
              <w:p w:rsidR="00613FD1" w:rsidRPr="00613FD1" w:rsidRDefault="00613FD1" w:rsidP="004C6B81">
                <w:pPr>
                  <w:spacing w:after="0"/>
                  <w:rPr>
                    <w:rFonts w:ascii="Roboto" w:hAnsi="Roboto"/>
                    <w:sz w:val="24"/>
                  </w:rPr>
                </w:pPr>
                <w:r w:rsidRPr="00613FD1">
                  <w:rPr>
                    <w:rFonts w:ascii="Roboto" w:hAnsi="Roboto"/>
                    <w:sz w:val="24"/>
                  </w:rPr>
                  <w:t>Odbíjená - odbíjení vrchem, spodem, podání, příjem, hra – 3-</w:t>
                </w:r>
                <w:smartTag w:uri="urn:schemas-microsoft-com:office:smarttags" w:element="metricconverter">
                  <w:smartTagPr>
                    <w:attr w:name="ProductID" w:val="3 a"/>
                  </w:smartTagPr>
                  <w:r w:rsidRPr="00613FD1">
                    <w:rPr>
                      <w:rFonts w:ascii="Roboto" w:hAnsi="Roboto"/>
                      <w:sz w:val="24"/>
                    </w:rPr>
                    <w:t>3 a</w:t>
                  </w:r>
                </w:smartTag>
                <w:r w:rsidRPr="00613FD1">
                  <w:rPr>
                    <w:rFonts w:ascii="Roboto" w:hAnsi="Roboto"/>
                    <w:sz w:val="24"/>
                  </w:rPr>
                  <w:t xml:space="preserve"> 6-6.</w:t>
                </w:r>
              </w:p>
              <w:p w:rsidR="00613FD1" w:rsidRPr="00613FD1" w:rsidRDefault="00613FD1" w:rsidP="004C6B81">
                <w:pPr>
                  <w:spacing w:after="0"/>
                  <w:rPr>
                    <w:rFonts w:ascii="Roboto" w:hAnsi="Roboto"/>
                    <w:sz w:val="24"/>
                  </w:rPr>
                </w:pPr>
                <w:r w:rsidRPr="00613FD1">
                  <w:rPr>
                    <w:rFonts w:ascii="Roboto" w:hAnsi="Roboto"/>
                    <w:sz w:val="24"/>
                  </w:rPr>
                  <w:lastRenderedPageBreak/>
                  <w:t>Softbal - házení, chytání, odpal, pohyb, obrana, hra.</w:t>
                </w:r>
              </w:p>
              <w:p w:rsidR="00613FD1" w:rsidRPr="00613FD1" w:rsidRDefault="00613FD1" w:rsidP="004C6B81">
                <w:pPr>
                  <w:spacing w:after="0"/>
                  <w:rPr>
                    <w:rFonts w:ascii="Roboto" w:hAnsi="Roboto"/>
                    <w:b/>
                    <w:bCs/>
                    <w:sz w:val="24"/>
                  </w:rPr>
                </w:pPr>
                <w:r w:rsidRPr="00613FD1">
                  <w:rPr>
                    <w:rFonts w:ascii="Roboto" w:hAnsi="Roboto"/>
                    <w:sz w:val="24"/>
                  </w:rPr>
                  <w:t>Ostatní - sálová kopaná, florbal, nohejbal.</w:t>
                </w:r>
              </w:p>
            </w:tc>
            <w:tc>
              <w:tcPr>
                <w:tcW w:w="1100" w:type="dxa"/>
                <w:tcBorders>
                  <w:top w:val="single" w:sz="4" w:space="0" w:color="auto"/>
                  <w:left w:val="single" w:sz="4" w:space="0" w:color="auto"/>
                  <w:bottom w:val="single" w:sz="4" w:space="0" w:color="auto"/>
                  <w:right w:val="single" w:sz="4" w:space="0" w:color="auto"/>
                </w:tcBorders>
              </w:tcPr>
              <w:p w:rsidR="00613FD1" w:rsidRPr="00613FD1" w:rsidRDefault="00613FD1" w:rsidP="004C6B81">
                <w:pPr>
                  <w:spacing w:after="0"/>
                  <w:jc w:val="center"/>
                  <w:rPr>
                    <w:rFonts w:ascii="Roboto" w:hAnsi="Roboto"/>
                    <w:sz w:val="24"/>
                  </w:rPr>
                </w:pPr>
                <w:r w:rsidRPr="00613FD1">
                  <w:rPr>
                    <w:rFonts w:ascii="Roboto" w:hAnsi="Roboto"/>
                    <w:sz w:val="24"/>
                  </w:rPr>
                  <w:lastRenderedPageBreak/>
                  <w:t>14</w:t>
                </w:r>
              </w:p>
            </w:tc>
          </w:tr>
          <w:tr w:rsidR="00613FD1" w:rsidRPr="00613FD1" w:rsidTr="004C6B81">
            <w:tc>
              <w:tcPr>
                <w:tcW w:w="4077" w:type="dxa"/>
                <w:tcBorders>
                  <w:top w:val="single" w:sz="4" w:space="0" w:color="auto"/>
                  <w:left w:val="single" w:sz="4" w:space="0" w:color="auto"/>
                  <w:bottom w:val="single" w:sz="4" w:space="0" w:color="auto"/>
                  <w:right w:val="single" w:sz="4" w:space="0" w:color="auto"/>
                </w:tcBorders>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koordinuje své pohyby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zná zásady dopomoci a záchrany, poskytne ji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sestaví náročnější pohybové vazby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zlepšuje prostorovou orientaci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zlepší rytmické a hudební vnímání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lidové a národní tradice</w:t>
                </w:r>
              </w:p>
            </w:tc>
            <w:tc>
              <w:tcPr>
                <w:tcW w:w="4111" w:type="dxa"/>
                <w:tcBorders>
                  <w:top w:val="single" w:sz="4" w:space="0" w:color="auto"/>
                  <w:left w:val="single" w:sz="4" w:space="0" w:color="auto"/>
                  <w:bottom w:val="single" w:sz="4" w:space="0" w:color="auto"/>
                  <w:right w:val="single" w:sz="4" w:space="0" w:color="auto"/>
                </w:tcBorders>
              </w:tcPr>
              <w:p w:rsidR="00613FD1" w:rsidRPr="00613FD1" w:rsidRDefault="00613FD1" w:rsidP="004C6B81">
                <w:pPr>
                  <w:autoSpaceDE w:val="0"/>
                  <w:autoSpaceDN w:val="0"/>
                  <w:adjustRightInd w:val="0"/>
                  <w:spacing w:after="0"/>
                  <w:rPr>
                    <w:rFonts w:ascii="Roboto" w:hAnsi="Roboto"/>
                    <w:b/>
                    <w:bCs/>
                    <w:sz w:val="24"/>
                  </w:rPr>
                </w:pPr>
                <w:r w:rsidRPr="00613FD1">
                  <w:rPr>
                    <w:rFonts w:ascii="Roboto" w:hAnsi="Roboto"/>
                    <w:b/>
                    <w:bCs/>
                    <w:sz w:val="24"/>
                  </w:rPr>
                  <w:t>4. Sportovní gymnastika</w:t>
                </w:r>
                <w:r w:rsidRPr="00613FD1">
                  <w:rPr>
                    <w:rFonts w:ascii="Roboto" w:hAnsi="Roboto"/>
                    <w:sz w:val="24"/>
                  </w:rPr>
                  <w:t xml:space="preserve">, </w:t>
                </w:r>
                <w:r w:rsidRPr="00613FD1">
                  <w:rPr>
                    <w:rFonts w:ascii="Roboto" w:hAnsi="Roboto"/>
                    <w:b/>
                    <w:bCs/>
                    <w:sz w:val="24"/>
                  </w:rPr>
                  <w:t>cvičení s hudbou</w:t>
                </w:r>
              </w:p>
              <w:p w:rsidR="00613FD1" w:rsidRPr="00613FD1" w:rsidRDefault="00613FD1" w:rsidP="004C6B81">
                <w:pPr>
                  <w:spacing w:after="0"/>
                  <w:rPr>
                    <w:rFonts w:ascii="Roboto" w:hAnsi="Roboto"/>
                    <w:sz w:val="24"/>
                  </w:rPr>
                </w:pPr>
                <w:r w:rsidRPr="00613FD1">
                  <w:rPr>
                    <w:rFonts w:ascii="Roboto" w:hAnsi="Roboto"/>
                    <w:sz w:val="24"/>
                  </w:rPr>
                  <w:t>Cvičení na nářadí - hrazda, přeskok, kladina, kruhy, malá trampolína - nácvik, zdokonalení.</w:t>
                </w:r>
              </w:p>
              <w:p w:rsidR="00613FD1" w:rsidRPr="00613FD1" w:rsidRDefault="00613FD1" w:rsidP="004C6B81">
                <w:pPr>
                  <w:spacing w:after="0"/>
                  <w:rPr>
                    <w:rFonts w:ascii="Roboto" w:hAnsi="Roboto"/>
                    <w:sz w:val="24"/>
                  </w:rPr>
                </w:pPr>
                <w:r w:rsidRPr="00613FD1">
                  <w:rPr>
                    <w:rFonts w:ascii="Roboto" w:hAnsi="Roboto"/>
                    <w:sz w:val="24"/>
                  </w:rPr>
                  <w:t>Akrobacie.</w:t>
                </w:r>
              </w:p>
              <w:p w:rsidR="00613FD1" w:rsidRPr="00613FD1" w:rsidRDefault="00613FD1" w:rsidP="004C6B81">
                <w:pPr>
                  <w:spacing w:after="0"/>
                  <w:rPr>
                    <w:rFonts w:ascii="Roboto" w:hAnsi="Roboto"/>
                    <w:sz w:val="24"/>
                  </w:rPr>
                </w:pPr>
                <w:r w:rsidRPr="00613FD1">
                  <w:rPr>
                    <w:rFonts w:ascii="Roboto" w:hAnsi="Roboto"/>
                    <w:sz w:val="24"/>
                  </w:rPr>
                  <w:t>Šplh - tyč, lano.</w:t>
                </w:r>
              </w:p>
              <w:p w:rsidR="00613FD1" w:rsidRPr="00613FD1" w:rsidRDefault="00613FD1" w:rsidP="004C6B81">
                <w:pPr>
                  <w:spacing w:after="0"/>
                  <w:rPr>
                    <w:rFonts w:ascii="Roboto" w:hAnsi="Roboto"/>
                    <w:b/>
                    <w:bCs/>
                    <w:sz w:val="24"/>
                  </w:rPr>
                </w:pPr>
                <w:r w:rsidRPr="00613FD1">
                  <w:rPr>
                    <w:rFonts w:ascii="Roboto" w:hAnsi="Roboto"/>
                    <w:sz w:val="24"/>
                  </w:rPr>
                  <w:t>Aerobik, lidové a country tance.</w:t>
                </w:r>
              </w:p>
            </w:tc>
            <w:tc>
              <w:tcPr>
                <w:tcW w:w="1100" w:type="dxa"/>
                <w:tcBorders>
                  <w:top w:val="single" w:sz="4" w:space="0" w:color="auto"/>
                  <w:left w:val="single" w:sz="4" w:space="0" w:color="auto"/>
                  <w:bottom w:val="single" w:sz="4" w:space="0" w:color="auto"/>
                  <w:right w:val="single" w:sz="4" w:space="0" w:color="auto"/>
                </w:tcBorders>
              </w:tcPr>
              <w:p w:rsidR="00613FD1" w:rsidRPr="00613FD1" w:rsidRDefault="00613FD1" w:rsidP="004C6B81">
                <w:pPr>
                  <w:spacing w:after="0"/>
                  <w:jc w:val="center"/>
                  <w:rPr>
                    <w:rFonts w:ascii="Roboto" w:hAnsi="Roboto"/>
                    <w:sz w:val="24"/>
                  </w:rPr>
                </w:pPr>
                <w:r w:rsidRPr="00613FD1">
                  <w:rPr>
                    <w:rFonts w:ascii="Roboto" w:hAnsi="Roboto"/>
                    <w:sz w:val="24"/>
                  </w:rPr>
                  <w:t>14</w:t>
                </w:r>
              </w:p>
            </w:tc>
          </w:tr>
          <w:tr w:rsidR="00613FD1" w:rsidRPr="00613FD1" w:rsidTr="004C6B81">
            <w:tc>
              <w:tcPr>
                <w:tcW w:w="4077" w:type="dxa"/>
                <w:tcBorders>
                  <w:top w:val="single" w:sz="4" w:space="0" w:color="auto"/>
                  <w:left w:val="single" w:sz="4" w:space="0" w:color="auto"/>
                  <w:bottom w:val="single" w:sz="4" w:space="0" w:color="auto"/>
                  <w:right w:val="single" w:sz="4" w:space="0" w:color="auto"/>
                </w:tcBorders>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vnímá pozitivně nutnost posilování a protahování zanedbaných svalových skupin</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uvědomuje si důležitost relaxace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dokáže sestavit tréninkový plán</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seznámí se s        cvičením na posilovacích strojích a s činkami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orientuje se v problematice výživy</w:t>
                </w:r>
              </w:p>
            </w:tc>
            <w:tc>
              <w:tcPr>
                <w:tcW w:w="4111" w:type="dxa"/>
                <w:tcBorders>
                  <w:top w:val="single" w:sz="4" w:space="0" w:color="auto"/>
                  <w:left w:val="single" w:sz="4" w:space="0" w:color="auto"/>
                  <w:bottom w:val="single" w:sz="4" w:space="0" w:color="auto"/>
                  <w:right w:val="single" w:sz="4" w:space="0" w:color="auto"/>
                </w:tcBorders>
              </w:tcPr>
              <w:p w:rsidR="00613FD1" w:rsidRPr="00613FD1" w:rsidRDefault="00613FD1" w:rsidP="004C6B81">
                <w:pPr>
                  <w:autoSpaceDE w:val="0"/>
                  <w:autoSpaceDN w:val="0"/>
                  <w:adjustRightInd w:val="0"/>
                  <w:spacing w:after="0"/>
                  <w:rPr>
                    <w:rFonts w:ascii="Roboto" w:hAnsi="Roboto"/>
                    <w:b/>
                    <w:bCs/>
                    <w:sz w:val="24"/>
                  </w:rPr>
                </w:pPr>
                <w:r w:rsidRPr="00613FD1">
                  <w:rPr>
                    <w:rFonts w:ascii="Roboto" w:hAnsi="Roboto"/>
                    <w:b/>
                    <w:bCs/>
                    <w:sz w:val="24"/>
                  </w:rPr>
                  <w:t>5. Posilovací cvičení - fitness</w:t>
                </w:r>
              </w:p>
              <w:p w:rsidR="00613FD1" w:rsidRPr="00613FD1" w:rsidRDefault="00613FD1" w:rsidP="004C6B81">
                <w:pPr>
                  <w:spacing w:after="0"/>
                  <w:rPr>
                    <w:rFonts w:ascii="Roboto" w:hAnsi="Roboto"/>
                    <w:bCs/>
                    <w:sz w:val="24"/>
                  </w:rPr>
                </w:pPr>
                <w:r w:rsidRPr="00613FD1">
                  <w:rPr>
                    <w:rFonts w:ascii="Roboto" w:hAnsi="Roboto"/>
                    <w:sz w:val="24"/>
                  </w:rPr>
                  <w:t>Pravidelné cvičení v posilovně – fitness – posilování všech svalových skupin.</w:t>
                </w:r>
              </w:p>
            </w:tc>
            <w:tc>
              <w:tcPr>
                <w:tcW w:w="1100" w:type="dxa"/>
                <w:tcBorders>
                  <w:top w:val="single" w:sz="4" w:space="0" w:color="auto"/>
                  <w:left w:val="single" w:sz="4" w:space="0" w:color="auto"/>
                  <w:bottom w:val="single" w:sz="4" w:space="0" w:color="auto"/>
                  <w:right w:val="single" w:sz="4" w:space="0" w:color="auto"/>
                </w:tcBorders>
              </w:tcPr>
              <w:p w:rsidR="00613FD1" w:rsidRPr="00613FD1" w:rsidRDefault="00613FD1" w:rsidP="004C6B81">
                <w:pPr>
                  <w:spacing w:after="0"/>
                  <w:jc w:val="center"/>
                  <w:rPr>
                    <w:rFonts w:ascii="Roboto" w:hAnsi="Roboto"/>
                    <w:sz w:val="24"/>
                  </w:rPr>
                </w:pPr>
                <w:r w:rsidRPr="00613FD1">
                  <w:rPr>
                    <w:rFonts w:ascii="Roboto" w:hAnsi="Roboto"/>
                    <w:sz w:val="24"/>
                  </w:rPr>
                  <w:t>24</w:t>
                </w:r>
              </w:p>
            </w:tc>
          </w:tr>
          <w:tr w:rsidR="00613FD1" w:rsidRPr="00613FD1" w:rsidTr="004C6B81">
            <w:tc>
              <w:tcPr>
                <w:tcW w:w="4077" w:type="dxa"/>
                <w:tcBorders>
                  <w:top w:val="single" w:sz="4" w:space="0" w:color="auto"/>
                  <w:left w:val="single" w:sz="4" w:space="0" w:color="auto"/>
                  <w:bottom w:val="single" w:sz="4" w:space="0" w:color="auto"/>
                  <w:right w:val="single" w:sz="4" w:space="0" w:color="auto"/>
                </w:tcBorders>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využívá své pohybové schopnosti a dovednosti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chápe důležitost týmové práce</w:t>
                </w:r>
              </w:p>
            </w:tc>
            <w:tc>
              <w:tcPr>
                <w:tcW w:w="4111" w:type="dxa"/>
                <w:tcBorders>
                  <w:top w:val="single" w:sz="4" w:space="0" w:color="auto"/>
                  <w:left w:val="single" w:sz="4" w:space="0" w:color="auto"/>
                  <w:bottom w:val="single" w:sz="4" w:space="0" w:color="auto"/>
                  <w:right w:val="single" w:sz="4" w:space="0" w:color="auto"/>
                </w:tcBorders>
              </w:tcPr>
              <w:p w:rsidR="00613FD1" w:rsidRPr="00613FD1" w:rsidRDefault="00613FD1" w:rsidP="004C6B81">
                <w:pPr>
                  <w:autoSpaceDE w:val="0"/>
                  <w:autoSpaceDN w:val="0"/>
                  <w:adjustRightInd w:val="0"/>
                  <w:spacing w:after="0"/>
                  <w:rPr>
                    <w:rFonts w:ascii="Roboto" w:hAnsi="Roboto"/>
                    <w:b/>
                    <w:bCs/>
                    <w:sz w:val="24"/>
                  </w:rPr>
                </w:pPr>
                <w:r w:rsidRPr="00613FD1">
                  <w:rPr>
                    <w:rFonts w:ascii="Roboto" w:hAnsi="Roboto"/>
                    <w:b/>
                    <w:bCs/>
                    <w:sz w:val="24"/>
                  </w:rPr>
                  <w:t>6. Pohybové hry</w:t>
                </w:r>
              </w:p>
              <w:p w:rsidR="00613FD1" w:rsidRPr="00613FD1" w:rsidRDefault="00613FD1" w:rsidP="004C6B81">
                <w:pPr>
                  <w:spacing w:after="0"/>
                  <w:rPr>
                    <w:rFonts w:ascii="Roboto" w:hAnsi="Roboto"/>
                    <w:b/>
                    <w:bCs/>
                    <w:sz w:val="24"/>
                  </w:rPr>
                </w:pPr>
                <w:r w:rsidRPr="00613FD1">
                  <w:rPr>
                    <w:rFonts w:ascii="Roboto" w:hAnsi="Roboto"/>
                    <w:sz w:val="24"/>
                  </w:rPr>
                  <w:t>Drobné, závodivé, motivační, štafetové hry.</w:t>
                </w:r>
              </w:p>
            </w:tc>
            <w:tc>
              <w:tcPr>
                <w:tcW w:w="1100" w:type="dxa"/>
                <w:tcBorders>
                  <w:top w:val="single" w:sz="4" w:space="0" w:color="auto"/>
                  <w:left w:val="single" w:sz="4" w:space="0" w:color="auto"/>
                  <w:bottom w:val="single" w:sz="4" w:space="0" w:color="auto"/>
                  <w:right w:val="single" w:sz="4" w:space="0" w:color="auto"/>
                </w:tcBorders>
              </w:tcPr>
              <w:p w:rsidR="00613FD1" w:rsidRPr="00613FD1" w:rsidRDefault="00613FD1" w:rsidP="004C6B81">
                <w:pPr>
                  <w:spacing w:after="0"/>
                  <w:jc w:val="center"/>
                  <w:rPr>
                    <w:rFonts w:ascii="Roboto" w:hAnsi="Roboto"/>
                    <w:sz w:val="24"/>
                  </w:rPr>
                </w:pPr>
                <w:r w:rsidRPr="00613FD1">
                  <w:rPr>
                    <w:rFonts w:ascii="Roboto" w:hAnsi="Roboto"/>
                    <w:sz w:val="24"/>
                  </w:rPr>
                  <w:t>průběžně</w:t>
                </w:r>
              </w:p>
            </w:tc>
          </w:tr>
          <w:tr w:rsidR="00613FD1" w:rsidRPr="00613FD1" w:rsidTr="004C6B81">
            <w:tc>
              <w:tcPr>
                <w:tcW w:w="4077" w:type="dxa"/>
                <w:tcBorders>
                  <w:top w:val="single" w:sz="4" w:space="0" w:color="auto"/>
                  <w:left w:val="single" w:sz="4" w:space="0" w:color="auto"/>
                  <w:bottom w:val="single" w:sz="4" w:space="0" w:color="auto"/>
                  <w:right w:val="single" w:sz="4" w:space="0" w:color="auto"/>
                </w:tcBorders>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uvědomí si důležitost rozcvičení a protažení před i po tělesném výkonu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vnímá pozitivně nutnost posilování a protahování zanedbaných svalových skupin</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uvědomuje si důležitost relaxace</w:t>
                </w:r>
              </w:p>
            </w:tc>
            <w:tc>
              <w:tcPr>
                <w:tcW w:w="4111" w:type="dxa"/>
                <w:tcBorders>
                  <w:top w:val="single" w:sz="4" w:space="0" w:color="auto"/>
                  <w:left w:val="single" w:sz="4" w:space="0" w:color="auto"/>
                  <w:bottom w:val="single" w:sz="4" w:space="0" w:color="auto"/>
                  <w:right w:val="single" w:sz="4" w:space="0" w:color="auto"/>
                </w:tcBorders>
              </w:tcPr>
              <w:p w:rsidR="00613FD1" w:rsidRPr="00613FD1" w:rsidRDefault="00613FD1" w:rsidP="004C6B81">
                <w:pPr>
                  <w:autoSpaceDE w:val="0"/>
                  <w:autoSpaceDN w:val="0"/>
                  <w:adjustRightInd w:val="0"/>
                  <w:spacing w:after="0"/>
                  <w:rPr>
                    <w:rFonts w:ascii="Roboto" w:hAnsi="Roboto"/>
                    <w:b/>
                    <w:bCs/>
                    <w:sz w:val="24"/>
                  </w:rPr>
                </w:pPr>
                <w:r w:rsidRPr="00613FD1">
                  <w:rPr>
                    <w:rFonts w:ascii="Roboto" w:hAnsi="Roboto"/>
                    <w:b/>
                    <w:bCs/>
                    <w:sz w:val="24"/>
                  </w:rPr>
                  <w:t>7. Tělesná cvičení</w:t>
                </w:r>
              </w:p>
              <w:p w:rsidR="00613FD1" w:rsidRPr="00613FD1" w:rsidRDefault="00613FD1" w:rsidP="004C6B81">
                <w:pPr>
                  <w:spacing w:after="0"/>
                  <w:rPr>
                    <w:rFonts w:ascii="Roboto" w:hAnsi="Roboto"/>
                    <w:b/>
                    <w:bCs/>
                    <w:sz w:val="24"/>
                  </w:rPr>
                </w:pPr>
                <w:r w:rsidRPr="00613FD1">
                  <w:rPr>
                    <w:rFonts w:ascii="Roboto" w:hAnsi="Roboto"/>
                    <w:sz w:val="24"/>
                  </w:rPr>
                  <w:t>Pořadová, všestranně rozvíjející, kondiční, kompenzační, relaxační, vyrovnávací, zdravotní cvičení.</w:t>
                </w:r>
              </w:p>
            </w:tc>
            <w:tc>
              <w:tcPr>
                <w:tcW w:w="1100" w:type="dxa"/>
                <w:tcBorders>
                  <w:top w:val="single" w:sz="4" w:space="0" w:color="auto"/>
                  <w:left w:val="single" w:sz="4" w:space="0" w:color="auto"/>
                  <w:bottom w:val="single" w:sz="4" w:space="0" w:color="auto"/>
                  <w:right w:val="single" w:sz="4" w:space="0" w:color="auto"/>
                </w:tcBorders>
              </w:tcPr>
              <w:p w:rsidR="00613FD1" w:rsidRPr="00613FD1" w:rsidRDefault="00613FD1" w:rsidP="004C6B81">
                <w:pPr>
                  <w:spacing w:after="0"/>
                  <w:jc w:val="center"/>
                  <w:rPr>
                    <w:rFonts w:ascii="Roboto" w:hAnsi="Roboto"/>
                    <w:sz w:val="24"/>
                  </w:rPr>
                </w:pPr>
                <w:r w:rsidRPr="00613FD1">
                  <w:rPr>
                    <w:rFonts w:ascii="Roboto" w:hAnsi="Roboto"/>
                    <w:sz w:val="24"/>
                  </w:rPr>
                  <w:t>průběžně</w:t>
                </w:r>
              </w:p>
            </w:tc>
          </w:tr>
          <w:tr w:rsidR="00613FD1" w:rsidRPr="00613FD1" w:rsidTr="004C6B81">
            <w:tc>
              <w:tcPr>
                <w:tcW w:w="4077" w:type="dxa"/>
                <w:tcBorders>
                  <w:top w:val="single" w:sz="4" w:space="0" w:color="auto"/>
                  <w:left w:val="single" w:sz="4" w:space="0" w:color="auto"/>
                  <w:bottom w:val="single" w:sz="4" w:space="0" w:color="auto"/>
                  <w:right w:val="single" w:sz="4" w:space="0" w:color="auto"/>
                </w:tcBorders>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chápe odlišnost podmínek v horském prostředí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zná zásady bezpečného chování, zásady první pomoci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zvládne základní lyžařské a </w:t>
                </w:r>
                <w:proofErr w:type="spellStart"/>
                <w:r w:rsidRPr="00613FD1">
                  <w:rPr>
                    <w:rFonts w:ascii="Roboto" w:hAnsi="Roboto"/>
                    <w:sz w:val="24"/>
                  </w:rPr>
                  <w:t>snb</w:t>
                </w:r>
                <w:proofErr w:type="spellEnd"/>
                <w:r w:rsidRPr="00613FD1">
                  <w:rPr>
                    <w:rFonts w:ascii="Roboto" w:hAnsi="Roboto"/>
                    <w:sz w:val="24"/>
                  </w:rPr>
                  <w:t xml:space="preserve"> dovednosti nebo se v nich zdokonalí</w:t>
                </w:r>
              </w:p>
            </w:tc>
            <w:tc>
              <w:tcPr>
                <w:tcW w:w="4111" w:type="dxa"/>
                <w:tcBorders>
                  <w:top w:val="single" w:sz="4" w:space="0" w:color="auto"/>
                  <w:left w:val="single" w:sz="4" w:space="0" w:color="auto"/>
                  <w:bottom w:val="single" w:sz="4" w:space="0" w:color="auto"/>
                  <w:right w:val="single" w:sz="4" w:space="0" w:color="auto"/>
                </w:tcBorders>
              </w:tcPr>
              <w:p w:rsidR="00613FD1" w:rsidRPr="00613FD1" w:rsidRDefault="00613FD1" w:rsidP="004C6B81">
                <w:pPr>
                  <w:autoSpaceDE w:val="0"/>
                  <w:autoSpaceDN w:val="0"/>
                  <w:adjustRightInd w:val="0"/>
                  <w:spacing w:after="0"/>
                  <w:rPr>
                    <w:rFonts w:ascii="Roboto" w:hAnsi="Roboto"/>
                    <w:b/>
                    <w:bCs/>
                    <w:sz w:val="24"/>
                  </w:rPr>
                </w:pPr>
                <w:r w:rsidRPr="00613FD1">
                  <w:rPr>
                    <w:rFonts w:ascii="Roboto" w:hAnsi="Roboto"/>
                    <w:b/>
                    <w:bCs/>
                    <w:sz w:val="24"/>
                  </w:rPr>
                  <w:t>8</w:t>
                </w:r>
                <w:r w:rsidRPr="00613FD1">
                  <w:rPr>
                    <w:rFonts w:ascii="Roboto" w:hAnsi="Roboto"/>
                    <w:sz w:val="24"/>
                  </w:rPr>
                  <w:t xml:space="preserve">. </w:t>
                </w:r>
                <w:r w:rsidRPr="00613FD1">
                  <w:rPr>
                    <w:rFonts w:ascii="Roboto" w:hAnsi="Roboto"/>
                    <w:b/>
                    <w:bCs/>
                    <w:sz w:val="24"/>
                  </w:rPr>
                  <w:t>Lyžování</w:t>
                </w:r>
              </w:p>
              <w:p w:rsidR="00613FD1" w:rsidRPr="00613FD1" w:rsidRDefault="00613FD1" w:rsidP="004C6B81">
                <w:pPr>
                  <w:spacing w:after="0"/>
                  <w:rPr>
                    <w:rFonts w:ascii="Roboto" w:hAnsi="Roboto"/>
                    <w:sz w:val="24"/>
                  </w:rPr>
                </w:pPr>
                <w:r w:rsidRPr="00613FD1">
                  <w:rPr>
                    <w:rFonts w:ascii="Roboto" w:hAnsi="Roboto"/>
                    <w:sz w:val="24"/>
                  </w:rPr>
                  <w:t>Lyžařský kurz - základy lyžování a snowboardingu – zlepšení.</w:t>
                </w:r>
              </w:p>
              <w:p w:rsidR="00613FD1" w:rsidRPr="00613FD1" w:rsidRDefault="00613FD1" w:rsidP="004C6B81">
                <w:pPr>
                  <w:spacing w:after="0"/>
                  <w:rPr>
                    <w:rFonts w:ascii="Roboto" w:hAnsi="Roboto"/>
                    <w:b/>
                    <w:bCs/>
                    <w:sz w:val="24"/>
                  </w:rPr>
                </w:pPr>
                <w:r w:rsidRPr="00613FD1">
                  <w:rPr>
                    <w:rFonts w:ascii="Roboto" w:hAnsi="Roboto"/>
                    <w:sz w:val="24"/>
                  </w:rPr>
                  <w:t>Chování v horském prostředí.</w:t>
                </w:r>
              </w:p>
            </w:tc>
            <w:tc>
              <w:tcPr>
                <w:tcW w:w="1100" w:type="dxa"/>
                <w:tcBorders>
                  <w:top w:val="single" w:sz="4" w:space="0" w:color="auto"/>
                  <w:left w:val="single" w:sz="4" w:space="0" w:color="auto"/>
                  <w:bottom w:val="single" w:sz="4" w:space="0" w:color="auto"/>
                  <w:right w:val="single" w:sz="4" w:space="0" w:color="auto"/>
                </w:tcBorders>
              </w:tcPr>
              <w:p w:rsidR="00613FD1" w:rsidRPr="00613FD1" w:rsidRDefault="00613FD1" w:rsidP="004C6B81">
                <w:pPr>
                  <w:spacing w:after="0"/>
                  <w:jc w:val="center"/>
                  <w:rPr>
                    <w:rFonts w:ascii="Roboto" w:hAnsi="Roboto"/>
                    <w:sz w:val="24"/>
                  </w:rPr>
                </w:pPr>
                <w:proofErr w:type="spellStart"/>
                <w:r w:rsidRPr="00613FD1">
                  <w:rPr>
                    <w:rFonts w:ascii="Roboto" w:hAnsi="Roboto"/>
                    <w:sz w:val="24"/>
                  </w:rPr>
                  <w:t>dopo</w:t>
                </w:r>
                <w:proofErr w:type="spellEnd"/>
                <w:r w:rsidRPr="00613FD1">
                  <w:rPr>
                    <w:rFonts w:ascii="Roboto" w:hAnsi="Roboto"/>
                    <w:sz w:val="24"/>
                  </w:rPr>
                  <w:t>-ručený</w:t>
                </w:r>
              </w:p>
            </w:tc>
          </w:tr>
          <w:tr w:rsidR="00613FD1" w:rsidRPr="00613FD1" w:rsidTr="004C6B81">
            <w:tc>
              <w:tcPr>
                <w:tcW w:w="4077" w:type="dxa"/>
                <w:tcBorders>
                  <w:top w:val="single" w:sz="4" w:space="0" w:color="auto"/>
                  <w:left w:val="single" w:sz="4" w:space="0" w:color="auto"/>
                  <w:bottom w:val="single" w:sz="4" w:space="0" w:color="auto"/>
                  <w:right w:val="single" w:sz="4" w:space="0" w:color="auto"/>
                </w:tcBorders>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lastRenderedPageBreak/>
                  <w:t>uvědomuje si význam pravidelného pohybu na zvyšování svých pohybových dovedností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zhodnotí svoji zdatnost</w:t>
                </w:r>
              </w:p>
            </w:tc>
            <w:tc>
              <w:tcPr>
                <w:tcW w:w="4111" w:type="dxa"/>
                <w:tcBorders>
                  <w:top w:val="single" w:sz="4" w:space="0" w:color="auto"/>
                  <w:left w:val="single" w:sz="4" w:space="0" w:color="auto"/>
                  <w:bottom w:val="single" w:sz="4" w:space="0" w:color="auto"/>
                  <w:right w:val="single" w:sz="4" w:space="0" w:color="auto"/>
                </w:tcBorders>
              </w:tcPr>
              <w:p w:rsidR="00613FD1" w:rsidRPr="00613FD1" w:rsidRDefault="00613FD1" w:rsidP="004C6B81">
                <w:pPr>
                  <w:autoSpaceDE w:val="0"/>
                  <w:autoSpaceDN w:val="0"/>
                  <w:adjustRightInd w:val="0"/>
                  <w:spacing w:after="0"/>
                  <w:rPr>
                    <w:rFonts w:ascii="Roboto" w:hAnsi="Roboto"/>
                    <w:b/>
                    <w:bCs/>
                    <w:sz w:val="24"/>
                  </w:rPr>
                </w:pPr>
                <w:r w:rsidRPr="00613FD1">
                  <w:rPr>
                    <w:rFonts w:ascii="Roboto" w:hAnsi="Roboto"/>
                    <w:b/>
                    <w:bCs/>
                    <w:sz w:val="24"/>
                  </w:rPr>
                  <w:t>9. Testování tělesné zdatnosti</w:t>
                </w:r>
              </w:p>
            </w:tc>
            <w:tc>
              <w:tcPr>
                <w:tcW w:w="1100" w:type="dxa"/>
                <w:tcBorders>
                  <w:top w:val="single" w:sz="4" w:space="0" w:color="auto"/>
                  <w:left w:val="single" w:sz="4" w:space="0" w:color="auto"/>
                  <w:bottom w:val="single" w:sz="4" w:space="0" w:color="auto"/>
                  <w:right w:val="single" w:sz="4" w:space="0" w:color="auto"/>
                </w:tcBorders>
              </w:tcPr>
              <w:p w:rsidR="00613FD1" w:rsidRPr="00613FD1" w:rsidRDefault="00613FD1" w:rsidP="004C6B81">
                <w:pPr>
                  <w:spacing w:after="0"/>
                  <w:jc w:val="center"/>
                  <w:rPr>
                    <w:rFonts w:ascii="Roboto" w:hAnsi="Roboto"/>
                    <w:sz w:val="24"/>
                  </w:rPr>
                </w:pPr>
                <w:r w:rsidRPr="00613FD1">
                  <w:rPr>
                    <w:rFonts w:ascii="Roboto" w:hAnsi="Roboto"/>
                    <w:sz w:val="24"/>
                  </w:rPr>
                  <w:t>průběžně</w:t>
                </w:r>
              </w:p>
            </w:tc>
          </w:tr>
        </w:tbl>
        <w:p w:rsidR="00613FD1" w:rsidRPr="00613FD1" w:rsidRDefault="00613FD1" w:rsidP="00613FD1">
          <w:pPr>
            <w:pStyle w:val="Nadpis3"/>
          </w:pPr>
          <w:r w:rsidRPr="00613FD1">
            <w:br w:type="page"/>
          </w:r>
          <w:r w:rsidRPr="00613FD1">
            <w:lastRenderedPageBreak/>
            <w:t>Ročník:</w:t>
          </w:r>
          <w:r w:rsidRPr="00613FD1">
            <w:tab/>
          </w:r>
          <w:r w:rsidRPr="00613FD1">
            <w:tab/>
          </w:r>
          <w:r w:rsidRPr="00613FD1">
            <w:tab/>
            <w:t>čtvrtý</w:t>
          </w:r>
          <w:r w:rsidRPr="00613FD1">
            <w:br/>
            <w:t>Počet hodin celkem:</w:t>
          </w:r>
          <w:r w:rsidRPr="00613FD1">
            <w:tab/>
            <w:t>60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4111"/>
            <w:gridCol w:w="1100"/>
          </w:tblGrid>
          <w:tr w:rsidR="00613FD1" w:rsidRPr="00613FD1" w:rsidTr="004C6B81">
            <w:tc>
              <w:tcPr>
                <w:tcW w:w="4077" w:type="dxa"/>
              </w:tcPr>
              <w:p w:rsidR="00613FD1" w:rsidRPr="00613FD1" w:rsidRDefault="00613FD1" w:rsidP="004C6B81">
                <w:pPr>
                  <w:tabs>
                    <w:tab w:val="left" w:pos="2835"/>
                  </w:tabs>
                  <w:spacing w:after="0"/>
                  <w:rPr>
                    <w:rFonts w:ascii="Roboto" w:hAnsi="Roboto"/>
                    <w:b/>
                    <w:sz w:val="24"/>
                  </w:rPr>
                </w:pPr>
                <w:r w:rsidRPr="00613FD1">
                  <w:rPr>
                    <w:rFonts w:ascii="Roboto" w:hAnsi="Roboto"/>
                    <w:b/>
                    <w:sz w:val="24"/>
                  </w:rPr>
                  <w:t>Výsledky vzdělávání</w:t>
                </w:r>
              </w:p>
            </w:tc>
            <w:tc>
              <w:tcPr>
                <w:tcW w:w="4111" w:type="dxa"/>
              </w:tcPr>
              <w:p w:rsidR="00613FD1" w:rsidRPr="00613FD1" w:rsidRDefault="00613FD1" w:rsidP="004C6B81">
                <w:pPr>
                  <w:spacing w:after="0"/>
                  <w:rPr>
                    <w:rFonts w:ascii="Roboto" w:hAnsi="Roboto"/>
                    <w:b/>
                    <w:sz w:val="24"/>
                  </w:rPr>
                </w:pPr>
                <w:r w:rsidRPr="00613FD1">
                  <w:rPr>
                    <w:rFonts w:ascii="Roboto" w:hAnsi="Roboto"/>
                    <w:b/>
                    <w:sz w:val="24"/>
                  </w:rPr>
                  <w:t>Učivo</w:t>
                </w:r>
              </w:p>
            </w:tc>
            <w:tc>
              <w:tcPr>
                <w:tcW w:w="1100" w:type="dxa"/>
              </w:tcPr>
              <w:p w:rsidR="00613FD1" w:rsidRPr="00613FD1" w:rsidRDefault="00613FD1" w:rsidP="004C6B81">
                <w:pPr>
                  <w:spacing w:after="0"/>
                  <w:jc w:val="center"/>
                  <w:rPr>
                    <w:rFonts w:ascii="Roboto" w:hAnsi="Roboto"/>
                    <w:b/>
                    <w:sz w:val="16"/>
                    <w:szCs w:val="16"/>
                  </w:rPr>
                </w:pPr>
                <w:r w:rsidRPr="00613FD1">
                  <w:rPr>
                    <w:rFonts w:ascii="Roboto" w:hAnsi="Roboto"/>
                    <w:b/>
                    <w:sz w:val="16"/>
                    <w:szCs w:val="16"/>
                  </w:rPr>
                  <w:t>Doporučený</w:t>
                </w:r>
              </w:p>
              <w:p w:rsidR="00613FD1" w:rsidRPr="00613FD1" w:rsidRDefault="00613FD1" w:rsidP="004C6B81">
                <w:pPr>
                  <w:spacing w:after="0"/>
                  <w:jc w:val="center"/>
                  <w:rPr>
                    <w:rFonts w:ascii="Roboto" w:hAnsi="Roboto"/>
                    <w:b/>
                    <w:sz w:val="24"/>
                  </w:rPr>
                </w:pPr>
                <w:r w:rsidRPr="00613FD1">
                  <w:rPr>
                    <w:rFonts w:ascii="Roboto" w:hAnsi="Roboto"/>
                    <w:b/>
                    <w:sz w:val="16"/>
                    <w:szCs w:val="16"/>
                  </w:rPr>
                  <w:t>počet hodin</w:t>
                </w:r>
              </w:p>
            </w:tc>
          </w:tr>
          <w:tr w:rsidR="00613FD1" w:rsidRPr="00613FD1" w:rsidTr="004C6B81">
            <w:tc>
              <w:tcPr>
                <w:tcW w:w="4077" w:type="dxa"/>
              </w:tcPr>
              <w:p w:rsidR="00613FD1" w:rsidRPr="00613FD1" w:rsidRDefault="00613FD1" w:rsidP="004C6B81">
                <w:pPr>
                  <w:autoSpaceDE w:val="0"/>
                  <w:autoSpaceDN w:val="0"/>
                  <w:adjustRightInd w:val="0"/>
                  <w:spacing w:after="0"/>
                  <w:rPr>
                    <w:rFonts w:ascii="Roboto" w:hAnsi="Roboto"/>
                    <w:sz w:val="24"/>
                  </w:rPr>
                </w:pPr>
                <w:r w:rsidRPr="00613FD1">
                  <w:rPr>
                    <w:rFonts w:ascii="Roboto" w:hAnsi="Roboto"/>
                    <w:sz w:val="24"/>
                  </w:rPr>
                  <w:t>Žák:</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se chová tak, aby neohrozil zdraví své ani svých spolužáků</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dodržuje základní hygienické a bezpečnostní normy</w:t>
                </w:r>
              </w:p>
            </w:tc>
            <w:tc>
              <w:tcPr>
                <w:tcW w:w="4111" w:type="dxa"/>
              </w:tcPr>
              <w:p w:rsidR="00613FD1" w:rsidRPr="00613FD1" w:rsidRDefault="00613FD1" w:rsidP="004C6B81">
                <w:pPr>
                  <w:autoSpaceDE w:val="0"/>
                  <w:autoSpaceDN w:val="0"/>
                  <w:adjustRightInd w:val="0"/>
                  <w:spacing w:after="0"/>
                  <w:rPr>
                    <w:rFonts w:ascii="Roboto" w:hAnsi="Roboto"/>
                    <w:b/>
                    <w:bCs/>
                    <w:sz w:val="24"/>
                  </w:rPr>
                </w:pPr>
                <w:r w:rsidRPr="00613FD1">
                  <w:rPr>
                    <w:rFonts w:ascii="Roboto" w:hAnsi="Roboto"/>
                    <w:b/>
                    <w:bCs/>
                    <w:sz w:val="24"/>
                  </w:rPr>
                  <w:t>1. Hygiena a bezpečnost</w:t>
                </w:r>
              </w:p>
              <w:p w:rsidR="00613FD1" w:rsidRPr="00613FD1" w:rsidRDefault="00613FD1" w:rsidP="004C6B81">
                <w:pPr>
                  <w:rPr>
                    <w:rFonts w:ascii="Roboto" w:hAnsi="Roboto"/>
                  </w:rPr>
                </w:pPr>
              </w:p>
            </w:tc>
            <w:tc>
              <w:tcPr>
                <w:tcW w:w="1100" w:type="dxa"/>
              </w:tcPr>
              <w:p w:rsidR="00613FD1" w:rsidRPr="00613FD1" w:rsidRDefault="00613FD1" w:rsidP="004C6B81">
                <w:pPr>
                  <w:jc w:val="center"/>
                  <w:rPr>
                    <w:rFonts w:ascii="Roboto" w:hAnsi="Roboto"/>
                    <w:sz w:val="24"/>
                  </w:rPr>
                </w:pPr>
                <w:r w:rsidRPr="00613FD1">
                  <w:rPr>
                    <w:rFonts w:ascii="Roboto" w:hAnsi="Roboto"/>
                    <w:sz w:val="24"/>
                  </w:rPr>
                  <w:t>2</w:t>
                </w:r>
              </w:p>
            </w:tc>
          </w:tr>
          <w:tr w:rsidR="00613FD1" w:rsidRPr="00613FD1" w:rsidTr="004C6B81">
            <w:tc>
              <w:tcPr>
                <w:tcW w:w="4077" w:type="dxa"/>
                <w:tcBorders>
                  <w:top w:val="single" w:sz="4" w:space="0" w:color="auto"/>
                  <w:left w:val="single" w:sz="4" w:space="0" w:color="auto"/>
                  <w:bottom w:val="single" w:sz="4" w:space="0" w:color="auto"/>
                  <w:right w:val="single" w:sz="4" w:space="0" w:color="auto"/>
                </w:tcBorders>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zvládne rozcvičení všeobecné a speciální (abeceda, strečink)</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uplatňuje základní techniku vybraných atletických </w:t>
                </w:r>
                <w:proofErr w:type="spellStart"/>
                <w:r w:rsidRPr="00613FD1">
                  <w:rPr>
                    <w:rFonts w:ascii="Roboto" w:hAnsi="Roboto"/>
                    <w:sz w:val="24"/>
                  </w:rPr>
                  <w:t>disciplin</w:t>
                </w:r>
                <w:proofErr w:type="spellEnd"/>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ovládá pravidla atletických disciplín</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uvědomuje si prospěšnost pohybu v přírodě</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zná své běžecko-skokansko-vrhačské limity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porozumí škodlivosti používání dopingu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zlepšuje své absolutní i relativní výkony</w:t>
                </w:r>
              </w:p>
            </w:tc>
            <w:tc>
              <w:tcPr>
                <w:tcW w:w="4111" w:type="dxa"/>
                <w:tcBorders>
                  <w:top w:val="single" w:sz="4" w:space="0" w:color="auto"/>
                  <w:left w:val="single" w:sz="4" w:space="0" w:color="auto"/>
                  <w:bottom w:val="single" w:sz="4" w:space="0" w:color="auto"/>
                  <w:right w:val="single" w:sz="4" w:space="0" w:color="auto"/>
                </w:tcBorders>
              </w:tcPr>
              <w:p w:rsidR="00613FD1" w:rsidRPr="00613FD1" w:rsidRDefault="00613FD1" w:rsidP="004C6B81">
                <w:pPr>
                  <w:autoSpaceDE w:val="0"/>
                  <w:autoSpaceDN w:val="0"/>
                  <w:adjustRightInd w:val="0"/>
                  <w:spacing w:after="0"/>
                  <w:rPr>
                    <w:rFonts w:ascii="Roboto" w:hAnsi="Roboto"/>
                    <w:b/>
                    <w:bCs/>
                    <w:sz w:val="24"/>
                  </w:rPr>
                </w:pPr>
                <w:r w:rsidRPr="00613FD1">
                  <w:rPr>
                    <w:rFonts w:ascii="Roboto" w:hAnsi="Roboto"/>
                    <w:b/>
                    <w:bCs/>
                    <w:sz w:val="24"/>
                  </w:rPr>
                  <w:t>2. Atletika</w:t>
                </w:r>
              </w:p>
              <w:p w:rsidR="00613FD1" w:rsidRPr="00613FD1" w:rsidRDefault="00613FD1" w:rsidP="004C6B81">
                <w:pPr>
                  <w:tabs>
                    <w:tab w:val="num" w:pos="284"/>
                  </w:tabs>
                  <w:spacing w:after="0"/>
                  <w:rPr>
                    <w:rFonts w:ascii="Roboto" w:hAnsi="Roboto"/>
                    <w:sz w:val="24"/>
                  </w:rPr>
                </w:pPr>
                <w:r w:rsidRPr="00613FD1">
                  <w:rPr>
                    <w:rFonts w:ascii="Roboto" w:hAnsi="Roboto"/>
                    <w:sz w:val="24"/>
                  </w:rPr>
                  <w:t>Speciální běžecká cvičení, abeceda.</w:t>
                </w:r>
              </w:p>
              <w:p w:rsidR="00613FD1" w:rsidRPr="00613FD1" w:rsidRDefault="00613FD1" w:rsidP="004C6B81">
                <w:pPr>
                  <w:spacing w:after="0"/>
                  <w:rPr>
                    <w:rFonts w:ascii="Roboto" w:hAnsi="Roboto"/>
                    <w:sz w:val="24"/>
                  </w:rPr>
                </w:pPr>
                <w:r w:rsidRPr="00613FD1">
                  <w:rPr>
                    <w:rFonts w:ascii="Roboto" w:hAnsi="Roboto"/>
                    <w:sz w:val="24"/>
                  </w:rPr>
                  <w:t>Běhy - 60, 1500(D), 3000(H).</w:t>
                </w:r>
              </w:p>
              <w:p w:rsidR="00613FD1" w:rsidRPr="00613FD1" w:rsidRDefault="00613FD1" w:rsidP="004C6B81">
                <w:pPr>
                  <w:spacing w:after="0"/>
                  <w:rPr>
                    <w:rFonts w:ascii="Roboto" w:hAnsi="Roboto"/>
                    <w:sz w:val="24"/>
                  </w:rPr>
                </w:pPr>
                <w:proofErr w:type="spellStart"/>
                <w:r w:rsidRPr="00613FD1">
                  <w:rPr>
                    <w:rFonts w:ascii="Roboto" w:hAnsi="Roboto"/>
                    <w:sz w:val="24"/>
                  </w:rPr>
                  <w:t>Fartlek</w:t>
                </w:r>
                <w:proofErr w:type="spellEnd"/>
                <w:r w:rsidRPr="00613FD1">
                  <w:rPr>
                    <w:rFonts w:ascii="Roboto" w:hAnsi="Roboto"/>
                    <w:sz w:val="24"/>
                  </w:rPr>
                  <w:t>, rovinky, starty, úseky.</w:t>
                </w:r>
              </w:p>
              <w:p w:rsidR="00613FD1" w:rsidRPr="00613FD1" w:rsidRDefault="00613FD1" w:rsidP="004C6B81">
                <w:pPr>
                  <w:spacing w:after="0"/>
                  <w:rPr>
                    <w:rFonts w:ascii="Roboto" w:hAnsi="Roboto"/>
                    <w:sz w:val="24"/>
                  </w:rPr>
                </w:pPr>
                <w:r w:rsidRPr="00613FD1">
                  <w:rPr>
                    <w:rFonts w:ascii="Roboto" w:hAnsi="Roboto"/>
                    <w:sz w:val="24"/>
                  </w:rPr>
                  <w:t>Skoky - daleký, vysoký - metodika, odrazy, odpichy.</w:t>
                </w:r>
              </w:p>
              <w:p w:rsidR="00613FD1" w:rsidRPr="00613FD1" w:rsidRDefault="00613FD1" w:rsidP="004C6B81">
                <w:pPr>
                  <w:spacing w:after="0"/>
                  <w:rPr>
                    <w:rFonts w:ascii="Roboto" w:hAnsi="Roboto"/>
                    <w:b/>
                    <w:bCs/>
                  </w:rPr>
                </w:pPr>
                <w:r w:rsidRPr="00613FD1">
                  <w:rPr>
                    <w:rFonts w:ascii="Roboto" w:hAnsi="Roboto"/>
                    <w:sz w:val="24"/>
                  </w:rPr>
                  <w:t xml:space="preserve">Vrhy a hody - koule </w:t>
                </w:r>
                <w:smartTag w:uri="urn:schemas-microsoft-com:office:smarttags" w:element="metricconverter">
                  <w:smartTagPr>
                    <w:attr w:name="ProductID" w:val="3 kg"/>
                  </w:smartTagPr>
                  <w:r w:rsidRPr="00613FD1">
                    <w:rPr>
                      <w:rFonts w:ascii="Roboto" w:hAnsi="Roboto"/>
                      <w:sz w:val="24"/>
                    </w:rPr>
                    <w:t>3 kg</w:t>
                  </w:r>
                </w:smartTag>
                <w:r w:rsidRPr="00613FD1">
                  <w:rPr>
                    <w:rFonts w:ascii="Roboto" w:hAnsi="Roboto"/>
                    <w:sz w:val="24"/>
                  </w:rPr>
                  <w:t>, 5kg, míček, granát - metodika a technika.</w:t>
                </w:r>
              </w:p>
            </w:tc>
            <w:tc>
              <w:tcPr>
                <w:tcW w:w="1100" w:type="dxa"/>
                <w:tcBorders>
                  <w:top w:val="single" w:sz="4" w:space="0" w:color="auto"/>
                  <w:left w:val="single" w:sz="4" w:space="0" w:color="auto"/>
                  <w:bottom w:val="single" w:sz="4" w:space="0" w:color="auto"/>
                  <w:right w:val="single" w:sz="4" w:space="0" w:color="auto"/>
                </w:tcBorders>
              </w:tcPr>
              <w:p w:rsidR="00613FD1" w:rsidRPr="00613FD1" w:rsidRDefault="00613FD1" w:rsidP="004C6B81">
                <w:pPr>
                  <w:jc w:val="center"/>
                  <w:rPr>
                    <w:rFonts w:ascii="Roboto" w:hAnsi="Roboto"/>
                    <w:sz w:val="24"/>
                  </w:rPr>
                </w:pPr>
                <w:r w:rsidRPr="00613FD1">
                  <w:rPr>
                    <w:rFonts w:ascii="Roboto" w:hAnsi="Roboto"/>
                    <w:sz w:val="24"/>
                  </w:rPr>
                  <w:t>10</w:t>
                </w:r>
              </w:p>
            </w:tc>
          </w:tr>
          <w:tr w:rsidR="00613FD1" w:rsidRPr="00613FD1" w:rsidTr="004C6B81">
            <w:tc>
              <w:tcPr>
                <w:tcW w:w="4077" w:type="dxa"/>
                <w:tcBorders>
                  <w:top w:val="single" w:sz="4" w:space="0" w:color="auto"/>
                  <w:left w:val="single" w:sz="4" w:space="0" w:color="auto"/>
                  <w:bottom w:val="single" w:sz="4" w:space="0" w:color="auto"/>
                  <w:right w:val="single" w:sz="4" w:space="0" w:color="auto"/>
                </w:tcBorders>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se zlepší a zdokonalí v základních herních činnostech jednotlivce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dává své schopnosti ve prospěch kolektivu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rozliší jednání fair - play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řídí se pravidly vybraných her</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zná základní taktické požadavky her</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chápe signalizaci rozhodčího a řídí se jí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uvědomuje si důležitost každého člena týmu a jeho přínos, i svůj</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nebojí se konfrontace</w:t>
                </w:r>
              </w:p>
            </w:tc>
            <w:tc>
              <w:tcPr>
                <w:tcW w:w="4111" w:type="dxa"/>
                <w:tcBorders>
                  <w:top w:val="single" w:sz="4" w:space="0" w:color="auto"/>
                  <w:left w:val="single" w:sz="4" w:space="0" w:color="auto"/>
                  <w:bottom w:val="single" w:sz="4" w:space="0" w:color="auto"/>
                  <w:right w:val="single" w:sz="4" w:space="0" w:color="auto"/>
                </w:tcBorders>
              </w:tcPr>
              <w:p w:rsidR="00613FD1" w:rsidRPr="00613FD1" w:rsidRDefault="00613FD1" w:rsidP="004C6B81">
                <w:pPr>
                  <w:autoSpaceDE w:val="0"/>
                  <w:autoSpaceDN w:val="0"/>
                  <w:adjustRightInd w:val="0"/>
                  <w:spacing w:after="0"/>
                  <w:rPr>
                    <w:rFonts w:ascii="Roboto" w:hAnsi="Roboto"/>
                    <w:b/>
                    <w:bCs/>
                    <w:sz w:val="24"/>
                  </w:rPr>
                </w:pPr>
                <w:r w:rsidRPr="00613FD1">
                  <w:rPr>
                    <w:rFonts w:ascii="Roboto" w:hAnsi="Roboto"/>
                    <w:b/>
                    <w:bCs/>
                    <w:sz w:val="24"/>
                  </w:rPr>
                  <w:t>3. Sportovní hry</w:t>
                </w:r>
              </w:p>
              <w:p w:rsidR="00613FD1" w:rsidRPr="00613FD1" w:rsidRDefault="00613FD1" w:rsidP="004C6B81">
                <w:pPr>
                  <w:tabs>
                    <w:tab w:val="num" w:pos="284"/>
                  </w:tabs>
                  <w:spacing w:after="0"/>
                  <w:rPr>
                    <w:rFonts w:ascii="Roboto" w:hAnsi="Roboto"/>
                    <w:sz w:val="24"/>
                  </w:rPr>
                </w:pPr>
                <w:r w:rsidRPr="00613FD1">
                  <w:rPr>
                    <w:rFonts w:ascii="Roboto" w:hAnsi="Roboto"/>
                    <w:sz w:val="24"/>
                  </w:rPr>
                  <w:t>Kopaná - přihrávka, zpracování, střelba.</w:t>
                </w:r>
              </w:p>
              <w:p w:rsidR="00613FD1" w:rsidRPr="00613FD1" w:rsidRDefault="00613FD1" w:rsidP="004C6B81">
                <w:pPr>
                  <w:tabs>
                    <w:tab w:val="num" w:pos="284"/>
                  </w:tabs>
                  <w:spacing w:after="0"/>
                  <w:rPr>
                    <w:rFonts w:ascii="Roboto" w:hAnsi="Roboto"/>
                    <w:sz w:val="24"/>
                  </w:rPr>
                </w:pPr>
                <w:r w:rsidRPr="00613FD1">
                  <w:rPr>
                    <w:rFonts w:ascii="Roboto" w:hAnsi="Roboto"/>
                    <w:sz w:val="24"/>
                  </w:rPr>
                  <w:t>Košíková - dribling, střelba, dvojtakt, přihrávka, hra – 3-</w:t>
                </w:r>
                <w:smartTag w:uri="urn:schemas-microsoft-com:office:smarttags" w:element="metricconverter">
                  <w:smartTagPr>
                    <w:attr w:name="ProductID" w:val="3 a"/>
                  </w:smartTagPr>
                  <w:r w:rsidRPr="00613FD1">
                    <w:rPr>
                      <w:rFonts w:ascii="Roboto" w:hAnsi="Roboto"/>
                      <w:sz w:val="24"/>
                    </w:rPr>
                    <w:t>3 a</w:t>
                  </w:r>
                </w:smartTag>
                <w:r w:rsidRPr="00613FD1">
                  <w:rPr>
                    <w:rFonts w:ascii="Roboto" w:hAnsi="Roboto"/>
                    <w:sz w:val="24"/>
                  </w:rPr>
                  <w:t xml:space="preserve"> 6-6.</w:t>
                </w:r>
              </w:p>
              <w:p w:rsidR="00613FD1" w:rsidRPr="00613FD1" w:rsidRDefault="00613FD1" w:rsidP="004C6B81">
                <w:pPr>
                  <w:tabs>
                    <w:tab w:val="num" w:pos="284"/>
                  </w:tabs>
                  <w:spacing w:after="0"/>
                  <w:rPr>
                    <w:rFonts w:ascii="Roboto" w:hAnsi="Roboto"/>
                    <w:sz w:val="24"/>
                  </w:rPr>
                </w:pPr>
                <w:r w:rsidRPr="00613FD1">
                  <w:rPr>
                    <w:rFonts w:ascii="Roboto" w:hAnsi="Roboto"/>
                    <w:sz w:val="24"/>
                  </w:rPr>
                  <w:t>Odbíjená - odbíjení vrchem, spodem, podání, příjem, hra.</w:t>
                </w:r>
              </w:p>
              <w:p w:rsidR="00613FD1" w:rsidRPr="00613FD1" w:rsidRDefault="00613FD1" w:rsidP="004C6B81">
                <w:pPr>
                  <w:tabs>
                    <w:tab w:val="num" w:pos="284"/>
                  </w:tabs>
                  <w:spacing w:after="0"/>
                  <w:rPr>
                    <w:rFonts w:ascii="Roboto" w:hAnsi="Roboto"/>
                    <w:sz w:val="24"/>
                  </w:rPr>
                </w:pPr>
                <w:r w:rsidRPr="00613FD1">
                  <w:rPr>
                    <w:rFonts w:ascii="Roboto" w:hAnsi="Roboto"/>
                    <w:sz w:val="24"/>
                  </w:rPr>
                  <w:t>Softbal - házení, chytání, odpal, pohyb, obrana, hra.</w:t>
                </w:r>
              </w:p>
              <w:p w:rsidR="00613FD1" w:rsidRPr="00613FD1" w:rsidRDefault="00613FD1" w:rsidP="004C6B81">
                <w:pPr>
                  <w:tabs>
                    <w:tab w:val="num" w:pos="284"/>
                  </w:tabs>
                  <w:spacing w:after="0"/>
                  <w:rPr>
                    <w:rFonts w:ascii="Roboto" w:hAnsi="Roboto"/>
                    <w:b/>
                    <w:bCs/>
                  </w:rPr>
                </w:pPr>
                <w:r w:rsidRPr="00613FD1">
                  <w:rPr>
                    <w:rFonts w:ascii="Roboto" w:hAnsi="Roboto"/>
                    <w:sz w:val="24"/>
                  </w:rPr>
                  <w:t>Ostatní - sálová kopaná, florbal, nohejbal.</w:t>
                </w:r>
              </w:p>
            </w:tc>
            <w:tc>
              <w:tcPr>
                <w:tcW w:w="1100" w:type="dxa"/>
                <w:tcBorders>
                  <w:top w:val="single" w:sz="4" w:space="0" w:color="auto"/>
                  <w:left w:val="single" w:sz="4" w:space="0" w:color="auto"/>
                  <w:bottom w:val="single" w:sz="4" w:space="0" w:color="auto"/>
                  <w:right w:val="single" w:sz="4" w:space="0" w:color="auto"/>
                </w:tcBorders>
              </w:tcPr>
              <w:p w:rsidR="00613FD1" w:rsidRPr="00613FD1" w:rsidRDefault="00613FD1" w:rsidP="004C6B81">
                <w:pPr>
                  <w:jc w:val="center"/>
                  <w:rPr>
                    <w:rFonts w:ascii="Roboto" w:hAnsi="Roboto"/>
                    <w:sz w:val="24"/>
                  </w:rPr>
                </w:pPr>
                <w:r w:rsidRPr="00613FD1">
                  <w:rPr>
                    <w:rFonts w:ascii="Roboto" w:hAnsi="Roboto"/>
                    <w:sz w:val="24"/>
                  </w:rPr>
                  <w:t>12</w:t>
                </w:r>
              </w:p>
            </w:tc>
          </w:tr>
          <w:tr w:rsidR="00613FD1" w:rsidRPr="00613FD1" w:rsidTr="004C6B81">
            <w:tc>
              <w:tcPr>
                <w:tcW w:w="4077" w:type="dxa"/>
                <w:tcBorders>
                  <w:top w:val="single" w:sz="4" w:space="0" w:color="auto"/>
                  <w:left w:val="single" w:sz="4" w:space="0" w:color="auto"/>
                  <w:bottom w:val="single" w:sz="4" w:space="0" w:color="auto"/>
                  <w:right w:val="single" w:sz="4" w:space="0" w:color="auto"/>
                </w:tcBorders>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koordinuje své pohyby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zná zásady dopomoci a záchrany, poskytne ji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lastRenderedPageBreak/>
                  <w:t>sestaví náročnější pohybové vazby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zlepšuje prostorovou orientaci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zlepší rytmické a hudební vnímání</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lidové a národní tradice</w:t>
                </w:r>
              </w:p>
            </w:tc>
            <w:tc>
              <w:tcPr>
                <w:tcW w:w="4111" w:type="dxa"/>
                <w:tcBorders>
                  <w:top w:val="single" w:sz="4" w:space="0" w:color="auto"/>
                  <w:left w:val="single" w:sz="4" w:space="0" w:color="auto"/>
                  <w:bottom w:val="single" w:sz="4" w:space="0" w:color="auto"/>
                  <w:right w:val="single" w:sz="4" w:space="0" w:color="auto"/>
                </w:tcBorders>
              </w:tcPr>
              <w:p w:rsidR="00613FD1" w:rsidRPr="00613FD1" w:rsidRDefault="00613FD1" w:rsidP="004C6B81">
                <w:pPr>
                  <w:autoSpaceDE w:val="0"/>
                  <w:autoSpaceDN w:val="0"/>
                  <w:adjustRightInd w:val="0"/>
                  <w:spacing w:after="0"/>
                  <w:rPr>
                    <w:rFonts w:ascii="Roboto" w:hAnsi="Roboto"/>
                    <w:b/>
                    <w:bCs/>
                    <w:sz w:val="24"/>
                  </w:rPr>
                </w:pPr>
                <w:r w:rsidRPr="00613FD1">
                  <w:rPr>
                    <w:rFonts w:ascii="Roboto" w:hAnsi="Roboto"/>
                    <w:b/>
                    <w:bCs/>
                    <w:sz w:val="24"/>
                  </w:rPr>
                  <w:lastRenderedPageBreak/>
                  <w:t>4. Sportovní gymnastika, cvičení s hudbou</w:t>
                </w:r>
              </w:p>
              <w:p w:rsidR="00613FD1" w:rsidRPr="00613FD1" w:rsidRDefault="00613FD1" w:rsidP="004C6B81">
                <w:pPr>
                  <w:tabs>
                    <w:tab w:val="num" w:pos="284"/>
                  </w:tabs>
                  <w:spacing w:after="0"/>
                  <w:rPr>
                    <w:rFonts w:ascii="Roboto" w:hAnsi="Roboto"/>
                    <w:sz w:val="24"/>
                  </w:rPr>
                </w:pPr>
                <w:r w:rsidRPr="00613FD1">
                  <w:rPr>
                    <w:rFonts w:ascii="Roboto" w:hAnsi="Roboto"/>
                    <w:sz w:val="24"/>
                  </w:rPr>
                  <w:lastRenderedPageBreak/>
                  <w:t>Cvičení na nářadí - hrazda, přeskok, kladina, kruhy, malá trampolína - nácvik, zdokonalení.</w:t>
                </w:r>
              </w:p>
              <w:p w:rsidR="00613FD1" w:rsidRPr="00613FD1" w:rsidRDefault="00613FD1" w:rsidP="004C6B81">
                <w:pPr>
                  <w:tabs>
                    <w:tab w:val="num" w:pos="284"/>
                  </w:tabs>
                  <w:spacing w:after="0"/>
                  <w:rPr>
                    <w:rFonts w:ascii="Roboto" w:hAnsi="Roboto"/>
                    <w:sz w:val="24"/>
                  </w:rPr>
                </w:pPr>
                <w:r w:rsidRPr="00613FD1">
                  <w:rPr>
                    <w:rFonts w:ascii="Roboto" w:hAnsi="Roboto"/>
                    <w:sz w:val="24"/>
                  </w:rPr>
                  <w:t>Akrobacie.</w:t>
                </w:r>
              </w:p>
              <w:p w:rsidR="00613FD1" w:rsidRPr="00613FD1" w:rsidRDefault="00613FD1" w:rsidP="004C6B81">
                <w:pPr>
                  <w:tabs>
                    <w:tab w:val="num" w:pos="284"/>
                  </w:tabs>
                  <w:spacing w:after="0"/>
                  <w:rPr>
                    <w:rFonts w:ascii="Roboto" w:hAnsi="Roboto"/>
                    <w:sz w:val="24"/>
                  </w:rPr>
                </w:pPr>
                <w:r w:rsidRPr="00613FD1">
                  <w:rPr>
                    <w:rFonts w:ascii="Roboto" w:hAnsi="Roboto"/>
                    <w:sz w:val="24"/>
                  </w:rPr>
                  <w:t>Šplh - tyč, lano.</w:t>
                </w:r>
              </w:p>
              <w:p w:rsidR="00613FD1" w:rsidRPr="00613FD1" w:rsidRDefault="00613FD1" w:rsidP="004C6B81">
                <w:pPr>
                  <w:tabs>
                    <w:tab w:val="num" w:pos="284"/>
                  </w:tabs>
                  <w:spacing w:after="0"/>
                  <w:rPr>
                    <w:rFonts w:ascii="Roboto" w:hAnsi="Roboto"/>
                    <w:b/>
                    <w:bCs/>
                  </w:rPr>
                </w:pPr>
                <w:r w:rsidRPr="00613FD1">
                  <w:rPr>
                    <w:rFonts w:ascii="Roboto" w:hAnsi="Roboto"/>
                    <w:sz w:val="24"/>
                  </w:rPr>
                  <w:t>Aerobik, lidové a country tance.</w:t>
                </w:r>
              </w:p>
            </w:tc>
            <w:tc>
              <w:tcPr>
                <w:tcW w:w="1100" w:type="dxa"/>
                <w:tcBorders>
                  <w:top w:val="single" w:sz="4" w:space="0" w:color="auto"/>
                  <w:left w:val="single" w:sz="4" w:space="0" w:color="auto"/>
                  <w:bottom w:val="single" w:sz="4" w:space="0" w:color="auto"/>
                  <w:right w:val="single" w:sz="4" w:space="0" w:color="auto"/>
                </w:tcBorders>
              </w:tcPr>
              <w:p w:rsidR="00613FD1" w:rsidRPr="00613FD1" w:rsidRDefault="00613FD1" w:rsidP="004C6B81">
                <w:pPr>
                  <w:jc w:val="center"/>
                  <w:rPr>
                    <w:rFonts w:ascii="Roboto" w:hAnsi="Roboto"/>
                    <w:sz w:val="24"/>
                  </w:rPr>
                </w:pPr>
                <w:r w:rsidRPr="00613FD1">
                  <w:rPr>
                    <w:rFonts w:ascii="Roboto" w:hAnsi="Roboto"/>
                    <w:sz w:val="24"/>
                  </w:rPr>
                  <w:lastRenderedPageBreak/>
                  <w:t>12</w:t>
                </w:r>
              </w:p>
            </w:tc>
          </w:tr>
          <w:tr w:rsidR="00613FD1" w:rsidRPr="00613FD1" w:rsidTr="004C6B81">
            <w:tc>
              <w:tcPr>
                <w:tcW w:w="4077" w:type="dxa"/>
                <w:tcBorders>
                  <w:top w:val="single" w:sz="4" w:space="0" w:color="auto"/>
                  <w:left w:val="single" w:sz="4" w:space="0" w:color="auto"/>
                  <w:bottom w:val="single" w:sz="4" w:space="0" w:color="auto"/>
                  <w:right w:val="single" w:sz="4" w:space="0" w:color="auto"/>
                </w:tcBorders>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vnímá pozitivně nutnost posilování a</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protahování zanedbaných a oslabených svalových skupin</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uvědomuje si důležitost relaxace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dokáže sestavit tréninkový plán</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se seznámí s          cvičením na posilovacích strojích a s činkami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orientuje se v problematice výživy</w:t>
                </w:r>
              </w:p>
            </w:tc>
            <w:tc>
              <w:tcPr>
                <w:tcW w:w="4111" w:type="dxa"/>
                <w:tcBorders>
                  <w:top w:val="single" w:sz="4" w:space="0" w:color="auto"/>
                  <w:left w:val="single" w:sz="4" w:space="0" w:color="auto"/>
                  <w:bottom w:val="single" w:sz="4" w:space="0" w:color="auto"/>
                  <w:right w:val="single" w:sz="4" w:space="0" w:color="auto"/>
                </w:tcBorders>
              </w:tcPr>
              <w:p w:rsidR="00613FD1" w:rsidRPr="00613FD1" w:rsidRDefault="00613FD1" w:rsidP="004C6B81">
                <w:pPr>
                  <w:autoSpaceDE w:val="0"/>
                  <w:autoSpaceDN w:val="0"/>
                  <w:adjustRightInd w:val="0"/>
                  <w:spacing w:after="0"/>
                  <w:rPr>
                    <w:rFonts w:ascii="Roboto" w:hAnsi="Roboto"/>
                    <w:b/>
                    <w:bCs/>
                    <w:sz w:val="24"/>
                  </w:rPr>
                </w:pPr>
                <w:r w:rsidRPr="00613FD1">
                  <w:rPr>
                    <w:rFonts w:ascii="Roboto" w:hAnsi="Roboto"/>
                    <w:b/>
                    <w:bCs/>
                    <w:sz w:val="24"/>
                  </w:rPr>
                  <w:t>5. Posilovací cvičení - fitness</w:t>
                </w:r>
              </w:p>
              <w:p w:rsidR="00613FD1" w:rsidRPr="00613FD1" w:rsidRDefault="00613FD1" w:rsidP="004C6B81">
                <w:pPr>
                  <w:spacing w:after="0"/>
                  <w:rPr>
                    <w:rFonts w:ascii="Roboto" w:hAnsi="Roboto"/>
                    <w:bCs/>
                  </w:rPr>
                </w:pPr>
                <w:r w:rsidRPr="00613FD1">
                  <w:rPr>
                    <w:rFonts w:ascii="Roboto" w:hAnsi="Roboto"/>
                    <w:sz w:val="24"/>
                  </w:rPr>
                  <w:t>Pravidelné cvičení v posilovně – fitness – posilování všech svalových skupin.</w:t>
                </w:r>
              </w:p>
            </w:tc>
            <w:tc>
              <w:tcPr>
                <w:tcW w:w="1100" w:type="dxa"/>
                <w:tcBorders>
                  <w:top w:val="single" w:sz="4" w:space="0" w:color="auto"/>
                  <w:left w:val="single" w:sz="4" w:space="0" w:color="auto"/>
                  <w:bottom w:val="single" w:sz="4" w:space="0" w:color="auto"/>
                  <w:right w:val="single" w:sz="4" w:space="0" w:color="auto"/>
                </w:tcBorders>
              </w:tcPr>
              <w:p w:rsidR="00613FD1" w:rsidRPr="00613FD1" w:rsidRDefault="00613FD1" w:rsidP="004C6B81">
                <w:pPr>
                  <w:jc w:val="center"/>
                  <w:rPr>
                    <w:rFonts w:ascii="Roboto" w:hAnsi="Roboto"/>
                    <w:sz w:val="24"/>
                  </w:rPr>
                </w:pPr>
                <w:r w:rsidRPr="00613FD1">
                  <w:rPr>
                    <w:rFonts w:ascii="Roboto" w:hAnsi="Roboto"/>
                    <w:sz w:val="24"/>
                  </w:rPr>
                  <w:t>24</w:t>
                </w:r>
              </w:p>
            </w:tc>
          </w:tr>
          <w:tr w:rsidR="00613FD1" w:rsidRPr="00613FD1" w:rsidTr="004C6B81">
            <w:tc>
              <w:tcPr>
                <w:tcW w:w="4077" w:type="dxa"/>
                <w:tcBorders>
                  <w:top w:val="single" w:sz="4" w:space="0" w:color="auto"/>
                  <w:left w:val="single" w:sz="4" w:space="0" w:color="auto"/>
                  <w:bottom w:val="single" w:sz="4" w:space="0" w:color="auto"/>
                  <w:right w:val="single" w:sz="4" w:space="0" w:color="auto"/>
                </w:tcBorders>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využívá své pohybové schopnosti a dovednosti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chápe důležitost týmové práce</w:t>
                </w:r>
              </w:p>
            </w:tc>
            <w:tc>
              <w:tcPr>
                <w:tcW w:w="4111" w:type="dxa"/>
                <w:tcBorders>
                  <w:top w:val="single" w:sz="4" w:space="0" w:color="auto"/>
                  <w:left w:val="single" w:sz="4" w:space="0" w:color="auto"/>
                  <w:bottom w:val="single" w:sz="4" w:space="0" w:color="auto"/>
                  <w:right w:val="single" w:sz="4" w:space="0" w:color="auto"/>
                </w:tcBorders>
              </w:tcPr>
              <w:p w:rsidR="00613FD1" w:rsidRPr="00613FD1" w:rsidRDefault="00613FD1" w:rsidP="004C6B81">
                <w:pPr>
                  <w:autoSpaceDE w:val="0"/>
                  <w:autoSpaceDN w:val="0"/>
                  <w:adjustRightInd w:val="0"/>
                  <w:spacing w:after="0"/>
                  <w:rPr>
                    <w:rFonts w:ascii="Roboto" w:hAnsi="Roboto"/>
                    <w:b/>
                    <w:bCs/>
                    <w:sz w:val="24"/>
                  </w:rPr>
                </w:pPr>
                <w:r w:rsidRPr="00613FD1">
                  <w:rPr>
                    <w:rFonts w:ascii="Roboto" w:hAnsi="Roboto"/>
                    <w:b/>
                    <w:bCs/>
                    <w:sz w:val="24"/>
                  </w:rPr>
                  <w:t>6. Pohybové hry</w:t>
                </w:r>
              </w:p>
              <w:p w:rsidR="00613FD1" w:rsidRPr="00613FD1" w:rsidRDefault="00613FD1" w:rsidP="004C6B81">
                <w:pPr>
                  <w:tabs>
                    <w:tab w:val="num" w:pos="284"/>
                  </w:tabs>
                  <w:spacing w:after="0"/>
                  <w:rPr>
                    <w:rFonts w:ascii="Roboto" w:hAnsi="Roboto"/>
                    <w:b/>
                    <w:bCs/>
                  </w:rPr>
                </w:pPr>
                <w:r w:rsidRPr="00613FD1">
                  <w:rPr>
                    <w:rFonts w:ascii="Roboto" w:hAnsi="Roboto"/>
                    <w:sz w:val="24"/>
                  </w:rPr>
                  <w:t>Drobné, závodivé, motivační, štafetové hry.</w:t>
                </w:r>
              </w:p>
            </w:tc>
            <w:tc>
              <w:tcPr>
                <w:tcW w:w="1100" w:type="dxa"/>
                <w:tcBorders>
                  <w:top w:val="single" w:sz="4" w:space="0" w:color="auto"/>
                  <w:left w:val="single" w:sz="4" w:space="0" w:color="auto"/>
                  <w:bottom w:val="single" w:sz="4" w:space="0" w:color="auto"/>
                  <w:right w:val="single" w:sz="4" w:space="0" w:color="auto"/>
                </w:tcBorders>
              </w:tcPr>
              <w:p w:rsidR="00613FD1" w:rsidRPr="00613FD1" w:rsidRDefault="00613FD1" w:rsidP="004C6B81">
                <w:pPr>
                  <w:jc w:val="center"/>
                  <w:rPr>
                    <w:rFonts w:ascii="Roboto" w:hAnsi="Roboto"/>
                    <w:sz w:val="24"/>
                  </w:rPr>
                </w:pPr>
                <w:r w:rsidRPr="00613FD1">
                  <w:rPr>
                    <w:rFonts w:ascii="Roboto" w:hAnsi="Roboto"/>
                    <w:sz w:val="24"/>
                  </w:rPr>
                  <w:t>průběžně</w:t>
                </w:r>
              </w:p>
            </w:tc>
          </w:tr>
          <w:tr w:rsidR="00613FD1" w:rsidRPr="00613FD1" w:rsidTr="004C6B81">
            <w:tc>
              <w:tcPr>
                <w:tcW w:w="4077" w:type="dxa"/>
                <w:tcBorders>
                  <w:top w:val="single" w:sz="4" w:space="0" w:color="auto"/>
                  <w:left w:val="single" w:sz="4" w:space="0" w:color="auto"/>
                  <w:bottom w:val="single" w:sz="4" w:space="0" w:color="auto"/>
                  <w:right w:val="single" w:sz="4" w:space="0" w:color="auto"/>
                </w:tcBorders>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uvědomí si důležitost rozcvičení a</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protažení před i po tělesném výkonu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vnímá pozitivně nutnost posilování a</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protahování zanedbaných svalových skupin</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uvědomuje si důležitost relaxace</w:t>
                </w:r>
              </w:p>
            </w:tc>
            <w:tc>
              <w:tcPr>
                <w:tcW w:w="4111" w:type="dxa"/>
                <w:tcBorders>
                  <w:top w:val="single" w:sz="4" w:space="0" w:color="auto"/>
                  <w:left w:val="single" w:sz="4" w:space="0" w:color="auto"/>
                  <w:bottom w:val="single" w:sz="4" w:space="0" w:color="auto"/>
                  <w:right w:val="single" w:sz="4" w:space="0" w:color="auto"/>
                </w:tcBorders>
              </w:tcPr>
              <w:p w:rsidR="00613FD1" w:rsidRPr="00613FD1" w:rsidRDefault="00613FD1" w:rsidP="004C6B81">
                <w:pPr>
                  <w:autoSpaceDE w:val="0"/>
                  <w:autoSpaceDN w:val="0"/>
                  <w:adjustRightInd w:val="0"/>
                  <w:spacing w:after="0"/>
                  <w:rPr>
                    <w:rFonts w:ascii="Roboto" w:hAnsi="Roboto"/>
                    <w:b/>
                    <w:bCs/>
                    <w:sz w:val="24"/>
                  </w:rPr>
                </w:pPr>
                <w:r w:rsidRPr="00613FD1">
                  <w:rPr>
                    <w:rFonts w:ascii="Roboto" w:hAnsi="Roboto"/>
                    <w:b/>
                    <w:bCs/>
                    <w:sz w:val="24"/>
                  </w:rPr>
                  <w:t>7. Tělesná cvičení</w:t>
                </w:r>
              </w:p>
              <w:p w:rsidR="00613FD1" w:rsidRPr="00613FD1" w:rsidRDefault="00613FD1" w:rsidP="004C6B81">
                <w:pPr>
                  <w:tabs>
                    <w:tab w:val="num" w:pos="284"/>
                  </w:tabs>
                  <w:spacing w:after="0"/>
                  <w:rPr>
                    <w:rFonts w:ascii="Roboto" w:hAnsi="Roboto"/>
                    <w:b/>
                    <w:bCs/>
                  </w:rPr>
                </w:pPr>
                <w:r w:rsidRPr="00613FD1">
                  <w:rPr>
                    <w:rFonts w:ascii="Roboto" w:hAnsi="Roboto"/>
                    <w:sz w:val="24"/>
                  </w:rPr>
                  <w:t>Pořadová, všestranně rozvíjející, kondiční, kompenzační, relaxační, vyrovnávací, zdravotní cvičení.</w:t>
                </w:r>
              </w:p>
            </w:tc>
            <w:tc>
              <w:tcPr>
                <w:tcW w:w="1100" w:type="dxa"/>
                <w:tcBorders>
                  <w:top w:val="single" w:sz="4" w:space="0" w:color="auto"/>
                  <w:left w:val="single" w:sz="4" w:space="0" w:color="auto"/>
                  <w:bottom w:val="single" w:sz="4" w:space="0" w:color="auto"/>
                  <w:right w:val="single" w:sz="4" w:space="0" w:color="auto"/>
                </w:tcBorders>
              </w:tcPr>
              <w:p w:rsidR="00613FD1" w:rsidRPr="00613FD1" w:rsidRDefault="00613FD1" w:rsidP="004C6B81">
                <w:pPr>
                  <w:jc w:val="center"/>
                  <w:rPr>
                    <w:rFonts w:ascii="Roboto" w:hAnsi="Roboto"/>
                    <w:sz w:val="24"/>
                  </w:rPr>
                </w:pPr>
                <w:r w:rsidRPr="00613FD1">
                  <w:rPr>
                    <w:rFonts w:ascii="Roboto" w:hAnsi="Roboto"/>
                    <w:sz w:val="24"/>
                  </w:rPr>
                  <w:t>průběžně</w:t>
                </w:r>
              </w:p>
            </w:tc>
          </w:tr>
          <w:tr w:rsidR="00613FD1" w:rsidRPr="00613FD1" w:rsidTr="004C6B81">
            <w:tc>
              <w:tcPr>
                <w:tcW w:w="4077" w:type="dxa"/>
                <w:tcBorders>
                  <w:top w:val="single" w:sz="4" w:space="0" w:color="auto"/>
                  <w:left w:val="single" w:sz="4" w:space="0" w:color="auto"/>
                  <w:bottom w:val="single" w:sz="4" w:space="0" w:color="auto"/>
                  <w:right w:val="single" w:sz="4" w:space="0" w:color="auto"/>
                </w:tcBorders>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chápe odlišnost podmínek v horském</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prostředí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zná zásady bezpečného chování, zásady první pomoci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zvládne základní lyžařské a </w:t>
                </w:r>
                <w:proofErr w:type="spellStart"/>
                <w:r w:rsidRPr="00613FD1">
                  <w:rPr>
                    <w:rFonts w:ascii="Roboto" w:hAnsi="Roboto"/>
                    <w:sz w:val="24"/>
                  </w:rPr>
                  <w:t>snb</w:t>
                </w:r>
                <w:proofErr w:type="spellEnd"/>
                <w:r w:rsidRPr="00613FD1">
                  <w:rPr>
                    <w:rFonts w:ascii="Roboto" w:hAnsi="Roboto"/>
                    <w:sz w:val="24"/>
                  </w:rPr>
                  <w:t xml:space="preserve"> dovednosti nebo se v nich zdokonalí</w:t>
                </w:r>
              </w:p>
            </w:tc>
            <w:tc>
              <w:tcPr>
                <w:tcW w:w="4111" w:type="dxa"/>
                <w:tcBorders>
                  <w:top w:val="single" w:sz="4" w:space="0" w:color="auto"/>
                  <w:left w:val="single" w:sz="4" w:space="0" w:color="auto"/>
                  <w:bottom w:val="single" w:sz="4" w:space="0" w:color="auto"/>
                  <w:right w:val="single" w:sz="4" w:space="0" w:color="auto"/>
                </w:tcBorders>
              </w:tcPr>
              <w:p w:rsidR="00613FD1" w:rsidRPr="00613FD1" w:rsidRDefault="00613FD1" w:rsidP="004C6B81">
                <w:pPr>
                  <w:autoSpaceDE w:val="0"/>
                  <w:autoSpaceDN w:val="0"/>
                  <w:adjustRightInd w:val="0"/>
                  <w:spacing w:after="0"/>
                  <w:rPr>
                    <w:rFonts w:ascii="Roboto" w:hAnsi="Roboto"/>
                    <w:b/>
                    <w:bCs/>
                    <w:sz w:val="24"/>
                  </w:rPr>
                </w:pPr>
                <w:r w:rsidRPr="00613FD1">
                  <w:rPr>
                    <w:rFonts w:ascii="Roboto" w:hAnsi="Roboto"/>
                    <w:b/>
                    <w:bCs/>
                    <w:sz w:val="24"/>
                  </w:rPr>
                  <w:t>8. Lyžování</w:t>
                </w:r>
              </w:p>
              <w:p w:rsidR="00613FD1" w:rsidRPr="00613FD1" w:rsidRDefault="00613FD1" w:rsidP="004C6B81">
                <w:pPr>
                  <w:tabs>
                    <w:tab w:val="num" w:pos="284"/>
                  </w:tabs>
                  <w:spacing w:after="0"/>
                  <w:rPr>
                    <w:rFonts w:ascii="Roboto" w:hAnsi="Roboto"/>
                    <w:sz w:val="24"/>
                  </w:rPr>
                </w:pPr>
                <w:r w:rsidRPr="00613FD1">
                  <w:rPr>
                    <w:rFonts w:ascii="Roboto" w:hAnsi="Roboto"/>
                    <w:sz w:val="24"/>
                  </w:rPr>
                  <w:t>Lyžařský kurz - základy lyžování a snowboardingu – zlepšení.</w:t>
                </w:r>
              </w:p>
              <w:p w:rsidR="00613FD1" w:rsidRPr="00613FD1" w:rsidRDefault="00613FD1" w:rsidP="004C6B81">
                <w:pPr>
                  <w:tabs>
                    <w:tab w:val="num" w:pos="284"/>
                  </w:tabs>
                  <w:spacing w:after="0"/>
                  <w:rPr>
                    <w:rFonts w:ascii="Roboto" w:hAnsi="Roboto"/>
                    <w:sz w:val="24"/>
                  </w:rPr>
                </w:pPr>
                <w:r w:rsidRPr="00613FD1">
                  <w:rPr>
                    <w:rFonts w:ascii="Roboto" w:hAnsi="Roboto"/>
                    <w:sz w:val="24"/>
                  </w:rPr>
                  <w:t>Chování v horském prostředí.</w:t>
                </w:r>
              </w:p>
            </w:tc>
            <w:tc>
              <w:tcPr>
                <w:tcW w:w="1100" w:type="dxa"/>
                <w:tcBorders>
                  <w:top w:val="single" w:sz="4" w:space="0" w:color="auto"/>
                  <w:left w:val="single" w:sz="4" w:space="0" w:color="auto"/>
                  <w:bottom w:val="single" w:sz="4" w:space="0" w:color="auto"/>
                  <w:right w:val="single" w:sz="4" w:space="0" w:color="auto"/>
                </w:tcBorders>
              </w:tcPr>
              <w:p w:rsidR="00613FD1" w:rsidRPr="00613FD1" w:rsidRDefault="00613FD1" w:rsidP="004C6B81">
                <w:pPr>
                  <w:jc w:val="center"/>
                  <w:rPr>
                    <w:rFonts w:ascii="Roboto" w:hAnsi="Roboto"/>
                    <w:sz w:val="24"/>
                  </w:rPr>
                </w:pPr>
                <w:proofErr w:type="spellStart"/>
                <w:r w:rsidRPr="00613FD1">
                  <w:rPr>
                    <w:rFonts w:ascii="Roboto" w:hAnsi="Roboto"/>
                    <w:sz w:val="24"/>
                  </w:rPr>
                  <w:t>dopo</w:t>
                </w:r>
                <w:proofErr w:type="spellEnd"/>
                <w:r w:rsidRPr="00613FD1">
                  <w:rPr>
                    <w:rFonts w:ascii="Roboto" w:hAnsi="Roboto"/>
                    <w:sz w:val="24"/>
                  </w:rPr>
                  <w:t>-ručený</w:t>
                </w:r>
              </w:p>
            </w:tc>
          </w:tr>
          <w:tr w:rsidR="00613FD1" w:rsidRPr="00613FD1" w:rsidTr="004C6B81">
            <w:tc>
              <w:tcPr>
                <w:tcW w:w="4077" w:type="dxa"/>
                <w:tcBorders>
                  <w:top w:val="single" w:sz="4" w:space="0" w:color="auto"/>
                  <w:left w:val="single" w:sz="4" w:space="0" w:color="auto"/>
                  <w:bottom w:val="single" w:sz="4" w:space="0" w:color="auto"/>
                  <w:right w:val="single" w:sz="4" w:space="0" w:color="auto"/>
                </w:tcBorders>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se seznámí se základy první pomoci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lastRenderedPageBreak/>
                  <w:t>ošetření krvácení, zlomenin, omrzlin a dalších drobných poranění</w:t>
                </w:r>
              </w:p>
              <w:p w:rsidR="00613FD1" w:rsidRPr="00613FD1" w:rsidRDefault="00613FD1" w:rsidP="00613FD1">
                <w:pPr>
                  <w:numPr>
                    <w:ilvl w:val="0"/>
                    <w:numId w:val="3"/>
                  </w:numPr>
                  <w:tabs>
                    <w:tab w:val="num" w:pos="284"/>
                  </w:tabs>
                  <w:spacing w:before="0" w:after="0"/>
                  <w:ind w:left="284" w:hanging="284"/>
                  <w:rPr>
                    <w:rFonts w:ascii="Roboto" w:hAnsi="Roboto"/>
                    <w:sz w:val="24"/>
                  </w:rPr>
                </w:pPr>
                <w:proofErr w:type="spellStart"/>
                <w:r w:rsidRPr="00613FD1">
                  <w:rPr>
                    <w:rFonts w:ascii="Roboto" w:hAnsi="Roboto"/>
                    <w:sz w:val="24"/>
                  </w:rPr>
                  <w:t>kardiopulmolární</w:t>
                </w:r>
                <w:proofErr w:type="spellEnd"/>
                <w:r w:rsidRPr="00613FD1">
                  <w:rPr>
                    <w:rFonts w:ascii="Roboto" w:hAnsi="Roboto"/>
                    <w:sz w:val="24"/>
                  </w:rPr>
                  <w:t xml:space="preserve"> resuscitace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rozdělení mimořádných událostí a schopnost reagovat na vzniklou situaci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živelní pohromy, požáry, dopravní nehody, havárie, terorismus </w:t>
                </w:r>
              </w:p>
            </w:tc>
            <w:tc>
              <w:tcPr>
                <w:tcW w:w="4111" w:type="dxa"/>
                <w:tcBorders>
                  <w:top w:val="single" w:sz="4" w:space="0" w:color="auto"/>
                  <w:left w:val="single" w:sz="4" w:space="0" w:color="auto"/>
                  <w:bottom w:val="single" w:sz="4" w:space="0" w:color="auto"/>
                  <w:right w:val="single" w:sz="4" w:space="0" w:color="auto"/>
                </w:tcBorders>
              </w:tcPr>
              <w:p w:rsidR="00613FD1" w:rsidRPr="00613FD1" w:rsidRDefault="00613FD1" w:rsidP="004C6B81">
                <w:pPr>
                  <w:autoSpaceDE w:val="0"/>
                  <w:autoSpaceDN w:val="0"/>
                  <w:adjustRightInd w:val="0"/>
                  <w:spacing w:after="0"/>
                  <w:rPr>
                    <w:rFonts w:ascii="Roboto" w:hAnsi="Roboto"/>
                    <w:b/>
                    <w:bCs/>
                    <w:sz w:val="24"/>
                  </w:rPr>
                </w:pPr>
                <w:r w:rsidRPr="00613FD1">
                  <w:rPr>
                    <w:rFonts w:ascii="Roboto" w:hAnsi="Roboto"/>
                    <w:b/>
                    <w:bCs/>
                    <w:sz w:val="24"/>
                  </w:rPr>
                  <w:lastRenderedPageBreak/>
                  <w:t xml:space="preserve">9. První pomoc </w:t>
                </w:r>
              </w:p>
              <w:p w:rsidR="00613FD1" w:rsidRPr="00613FD1" w:rsidRDefault="00613FD1" w:rsidP="004C6B81">
                <w:pPr>
                  <w:tabs>
                    <w:tab w:val="num" w:pos="284"/>
                  </w:tabs>
                  <w:spacing w:after="0"/>
                  <w:rPr>
                    <w:rFonts w:ascii="Roboto" w:hAnsi="Roboto"/>
                    <w:sz w:val="24"/>
                  </w:rPr>
                </w:pPr>
                <w:r w:rsidRPr="00613FD1">
                  <w:rPr>
                    <w:rFonts w:ascii="Roboto" w:hAnsi="Roboto"/>
                    <w:sz w:val="24"/>
                  </w:rPr>
                  <w:t>Kurz Ochrany obyvatelstva za mimo-řádných událostí a první pomoci</w:t>
                </w:r>
              </w:p>
              <w:p w:rsidR="00613FD1" w:rsidRPr="00613FD1" w:rsidRDefault="00613FD1" w:rsidP="004C6B81">
                <w:pPr>
                  <w:tabs>
                    <w:tab w:val="num" w:pos="284"/>
                  </w:tabs>
                  <w:spacing w:after="0"/>
                  <w:rPr>
                    <w:rFonts w:ascii="Roboto" w:hAnsi="Roboto"/>
                    <w:bCs/>
                  </w:rPr>
                </w:pPr>
                <w:r w:rsidRPr="00613FD1">
                  <w:rPr>
                    <w:rFonts w:ascii="Roboto" w:hAnsi="Roboto"/>
                    <w:sz w:val="24"/>
                  </w:rPr>
                  <w:lastRenderedPageBreak/>
                  <w:t>- jednodenní opakovací kurz první pomoci.</w:t>
                </w:r>
              </w:p>
            </w:tc>
            <w:tc>
              <w:tcPr>
                <w:tcW w:w="1100" w:type="dxa"/>
                <w:tcBorders>
                  <w:top w:val="single" w:sz="4" w:space="0" w:color="auto"/>
                  <w:left w:val="single" w:sz="4" w:space="0" w:color="auto"/>
                  <w:bottom w:val="single" w:sz="4" w:space="0" w:color="auto"/>
                  <w:right w:val="single" w:sz="4" w:space="0" w:color="auto"/>
                </w:tcBorders>
              </w:tcPr>
              <w:p w:rsidR="00613FD1" w:rsidRPr="00613FD1" w:rsidRDefault="00613FD1" w:rsidP="004C6B81">
                <w:pPr>
                  <w:jc w:val="center"/>
                  <w:rPr>
                    <w:rFonts w:ascii="Roboto" w:hAnsi="Roboto"/>
                    <w:sz w:val="24"/>
                  </w:rPr>
                </w:pPr>
                <w:r w:rsidRPr="00613FD1">
                  <w:rPr>
                    <w:rFonts w:ascii="Roboto" w:hAnsi="Roboto"/>
                    <w:sz w:val="24"/>
                  </w:rPr>
                  <w:lastRenderedPageBreak/>
                  <w:t>povinný</w:t>
                </w:r>
              </w:p>
              <w:p w:rsidR="00613FD1" w:rsidRPr="00613FD1" w:rsidRDefault="00613FD1" w:rsidP="004C6B81">
                <w:pPr>
                  <w:jc w:val="center"/>
                  <w:rPr>
                    <w:rFonts w:ascii="Roboto" w:hAnsi="Roboto"/>
                    <w:sz w:val="24"/>
                  </w:rPr>
                </w:pPr>
                <w:r w:rsidRPr="00613FD1">
                  <w:rPr>
                    <w:rFonts w:ascii="Roboto" w:hAnsi="Roboto"/>
                    <w:sz w:val="24"/>
                  </w:rPr>
                  <w:t>6 h</w:t>
                </w:r>
              </w:p>
            </w:tc>
          </w:tr>
          <w:tr w:rsidR="00613FD1" w:rsidRPr="00613FD1" w:rsidTr="004C6B81">
            <w:tc>
              <w:tcPr>
                <w:tcW w:w="4077" w:type="dxa"/>
                <w:tcBorders>
                  <w:top w:val="single" w:sz="4" w:space="0" w:color="auto"/>
                  <w:left w:val="single" w:sz="4" w:space="0" w:color="auto"/>
                  <w:bottom w:val="single" w:sz="4" w:space="0" w:color="auto"/>
                  <w:right w:val="single" w:sz="4" w:space="0" w:color="auto"/>
                </w:tcBorders>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si uvědomuje význam pravidelného pohybu na zvyšování svých pohybových dovedností</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zhodnotí svoji zdatnost</w:t>
                </w:r>
              </w:p>
            </w:tc>
            <w:tc>
              <w:tcPr>
                <w:tcW w:w="4111" w:type="dxa"/>
                <w:tcBorders>
                  <w:top w:val="single" w:sz="4" w:space="0" w:color="auto"/>
                  <w:left w:val="single" w:sz="4" w:space="0" w:color="auto"/>
                  <w:bottom w:val="single" w:sz="4" w:space="0" w:color="auto"/>
                  <w:right w:val="single" w:sz="4" w:space="0" w:color="auto"/>
                </w:tcBorders>
              </w:tcPr>
              <w:p w:rsidR="00613FD1" w:rsidRPr="00613FD1" w:rsidRDefault="00613FD1" w:rsidP="004C6B81">
                <w:pPr>
                  <w:autoSpaceDE w:val="0"/>
                  <w:autoSpaceDN w:val="0"/>
                  <w:adjustRightInd w:val="0"/>
                  <w:spacing w:after="0"/>
                  <w:rPr>
                    <w:rFonts w:ascii="Roboto" w:hAnsi="Roboto"/>
                    <w:b/>
                    <w:bCs/>
                  </w:rPr>
                </w:pPr>
                <w:r w:rsidRPr="00613FD1">
                  <w:rPr>
                    <w:rFonts w:ascii="Roboto" w:hAnsi="Roboto"/>
                    <w:b/>
                    <w:bCs/>
                    <w:sz w:val="24"/>
                  </w:rPr>
                  <w:t>10. Testování tělesné zdatnosti</w:t>
                </w:r>
              </w:p>
            </w:tc>
            <w:tc>
              <w:tcPr>
                <w:tcW w:w="1100" w:type="dxa"/>
                <w:tcBorders>
                  <w:top w:val="single" w:sz="4" w:space="0" w:color="auto"/>
                  <w:left w:val="single" w:sz="4" w:space="0" w:color="auto"/>
                  <w:bottom w:val="single" w:sz="4" w:space="0" w:color="auto"/>
                  <w:right w:val="single" w:sz="4" w:space="0" w:color="auto"/>
                </w:tcBorders>
              </w:tcPr>
              <w:p w:rsidR="00613FD1" w:rsidRPr="00613FD1" w:rsidRDefault="00613FD1" w:rsidP="004C6B81">
                <w:pPr>
                  <w:jc w:val="center"/>
                  <w:rPr>
                    <w:rFonts w:ascii="Roboto" w:hAnsi="Roboto"/>
                    <w:sz w:val="24"/>
                  </w:rPr>
                </w:pPr>
                <w:r w:rsidRPr="00613FD1">
                  <w:rPr>
                    <w:rFonts w:ascii="Roboto" w:hAnsi="Roboto"/>
                    <w:sz w:val="24"/>
                  </w:rPr>
                  <w:t>průběžně</w:t>
                </w:r>
              </w:p>
            </w:tc>
          </w:tr>
        </w:tbl>
        <w:p w:rsidR="00613FD1" w:rsidRPr="00613FD1" w:rsidRDefault="00613FD1" w:rsidP="00613FD1">
          <w:pPr>
            <w:rPr>
              <w:rFonts w:ascii="Roboto" w:hAnsi="Roboto"/>
            </w:rPr>
          </w:pPr>
        </w:p>
        <w:p w:rsidR="00613FD1" w:rsidRPr="00613FD1" w:rsidRDefault="00613FD1" w:rsidP="00613FD1">
          <w:pPr>
            <w:rPr>
              <w:rFonts w:ascii="Roboto" w:hAnsi="Roboto"/>
            </w:rPr>
          </w:pPr>
        </w:p>
        <w:p w:rsidR="00613FD1" w:rsidRPr="00613FD1" w:rsidRDefault="00613FD1" w:rsidP="00613FD1">
          <w:pPr>
            <w:rPr>
              <w:rFonts w:ascii="Roboto" w:hAnsi="Roboto"/>
            </w:rPr>
          </w:pPr>
        </w:p>
        <w:p w:rsidR="00613FD1" w:rsidRPr="00613FD1" w:rsidRDefault="00613FD1" w:rsidP="00613FD1">
          <w:pPr>
            <w:rPr>
              <w:rFonts w:ascii="Roboto" w:hAnsi="Roboto"/>
              <w:sz w:val="2"/>
              <w:szCs w:val="2"/>
            </w:rPr>
          </w:pPr>
          <w:r w:rsidRPr="00613FD1">
            <w:rPr>
              <w:rFonts w:ascii="Roboto" w:hAnsi="Roboto"/>
            </w:rPr>
            <w:br w:type="page"/>
          </w:r>
        </w:p>
        <w:p w:rsidR="00613FD1" w:rsidRPr="00613FD1" w:rsidRDefault="00613FD1" w:rsidP="00613FD1">
          <w:pPr>
            <w:spacing w:after="0"/>
            <w:rPr>
              <w:rFonts w:ascii="Roboto" w:hAnsi="Roboto"/>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405"/>
            <w:gridCol w:w="1406"/>
            <w:gridCol w:w="1405"/>
            <w:gridCol w:w="1406"/>
            <w:gridCol w:w="1406"/>
          </w:tblGrid>
          <w:tr w:rsidR="00613FD1" w:rsidRPr="00613FD1" w:rsidTr="004C6B81">
            <w:tc>
              <w:tcPr>
                <w:tcW w:w="2235" w:type="dxa"/>
                <w:shd w:val="clear" w:color="auto" w:fill="auto"/>
              </w:tcPr>
              <w:p w:rsidR="00613FD1" w:rsidRPr="00613FD1" w:rsidRDefault="00613FD1" w:rsidP="004C6B81">
                <w:pPr>
                  <w:spacing w:after="0"/>
                  <w:jc w:val="right"/>
                  <w:rPr>
                    <w:rFonts w:ascii="Roboto" w:hAnsi="Roboto"/>
                    <w:sz w:val="24"/>
                  </w:rPr>
                </w:pPr>
                <w:r w:rsidRPr="00613FD1">
                  <w:rPr>
                    <w:rFonts w:ascii="Roboto" w:hAnsi="Roboto"/>
                    <w:sz w:val="24"/>
                  </w:rPr>
                  <w:t>název předmětu:</w:t>
                </w:r>
              </w:p>
            </w:tc>
            <w:tc>
              <w:tcPr>
                <w:tcW w:w="7028" w:type="dxa"/>
                <w:gridSpan w:val="5"/>
                <w:shd w:val="clear" w:color="auto" w:fill="auto"/>
                <w:vAlign w:val="center"/>
              </w:tcPr>
              <w:p w:rsidR="00613FD1" w:rsidRPr="00613FD1" w:rsidRDefault="00613FD1" w:rsidP="004C6B81">
                <w:pPr>
                  <w:spacing w:after="0"/>
                  <w:jc w:val="center"/>
                  <w:rPr>
                    <w:rFonts w:ascii="Roboto" w:hAnsi="Roboto"/>
                    <w:b/>
                    <w:sz w:val="28"/>
                    <w:szCs w:val="28"/>
                  </w:rPr>
                </w:pPr>
                <w:r w:rsidRPr="00613FD1">
                  <w:rPr>
                    <w:rFonts w:ascii="Roboto" w:hAnsi="Roboto"/>
                    <w:b/>
                    <w:sz w:val="28"/>
                    <w:szCs w:val="28"/>
                  </w:rPr>
                  <w:t>Informační a komunikační technologie</w:t>
                </w:r>
              </w:p>
            </w:tc>
          </w:tr>
          <w:tr w:rsidR="00613FD1" w:rsidRPr="00613FD1" w:rsidTr="004C6B81">
            <w:tc>
              <w:tcPr>
                <w:tcW w:w="2235" w:type="dxa"/>
                <w:shd w:val="clear" w:color="auto" w:fill="auto"/>
              </w:tcPr>
              <w:p w:rsidR="00613FD1" w:rsidRPr="00613FD1" w:rsidRDefault="00613FD1" w:rsidP="004C6B81">
                <w:pPr>
                  <w:spacing w:after="0"/>
                  <w:jc w:val="right"/>
                  <w:rPr>
                    <w:rFonts w:ascii="Roboto" w:hAnsi="Roboto"/>
                    <w:sz w:val="24"/>
                  </w:rPr>
                </w:pPr>
                <w:r w:rsidRPr="00613FD1">
                  <w:rPr>
                    <w:rFonts w:ascii="Roboto" w:hAnsi="Roboto"/>
                    <w:sz w:val="24"/>
                  </w:rPr>
                  <w:t>ročník:</w:t>
                </w:r>
              </w:p>
            </w:tc>
            <w:tc>
              <w:tcPr>
                <w:tcW w:w="140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1.</w:t>
                </w:r>
              </w:p>
            </w:tc>
            <w:tc>
              <w:tcPr>
                <w:tcW w:w="1406"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2.</w:t>
                </w:r>
              </w:p>
            </w:tc>
            <w:tc>
              <w:tcPr>
                <w:tcW w:w="140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3.</w:t>
                </w:r>
              </w:p>
            </w:tc>
            <w:tc>
              <w:tcPr>
                <w:tcW w:w="1406"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4.</w:t>
                </w:r>
              </w:p>
            </w:tc>
            <w:tc>
              <w:tcPr>
                <w:tcW w:w="1406" w:type="dxa"/>
                <w:shd w:val="clear" w:color="auto" w:fill="auto"/>
              </w:tcPr>
              <w:p w:rsidR="00613FD1" w:rsidRPr="00613FD1" w:rsidRDefault="00613FD1" w:rsidP="004C6B81">
                <w:pPr>
                  <w:spacing w:after="0"/>
                  <w:jc w:val="center"/>
                  <w:rPr>
                    <w:rFonts w:ascii="Roboto" w:hAnsi="Roboto"/>
                    <w:b/>
                    <w:sz w:val="24"/>
                  </w:rPr>
                </w:pPr>
                <w:r w:rsidRPr="00613FD1">
                  <w:rPr>
                    <w:rFonts w:ascii="Roboto" w:hAnsi="Roboto"/>
                    <w:b/>
                    <w:sz w:val="24"/>
                  </w:rPr>
                  <w:t>celkem</w:t>
                </w:r>
              </w:p>
            </w:tc>
          </w:tr>
          <w:tr w:rsidR="00613FD1" w:rsidRPr="00613FD1" w:rsidTr="004C6B81">
            <w:tc>
              <w:tcPr>
                <w:tcW w:w="2235" w:type="dxa"/>
                <w:shd w:val="clear" w:color="auto" w:fill="auto"/>
              </w:tcPr>
              <w:p w:rsidR="00613FD1" w:rsidRPr="00613FD1" w:rsidRDefault="00613FD1" w:rsidP="004C6B81">
                <w:pPr>
                  <w:spacing w:after="0"/>
                  <w:jc w:val="right"/>
                  <w:rPr>
                    <w:rFonts w:ascii="Roboto" w:hAnsi="Roboto"/>
                    <w:sz w:val="24"/>
                  </w:rPr>
                </w:pPr>
                <w:r w:rsidRPr="00613FD1">
                  <w:rPr>
                    <w:rFonts w:ascii="Roboto" w:hAnsi="Roboto"/>
                    <w:sz w:val="24"/>
                  </w:rPr>
                  <w:t>počet hodin:</w:t>
                </w:r>
              </w:p>
            </w:tc>
            <w:tc>
              <w:tcPr>
                <w:tcW w:w="140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1</w:t>
                </w:r>
              </w:p>
            </w:tc>
            <w:tc>
              <w:tcPr>
                <w:tcW w:w="1406"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1</w:t>
                </w:r>
              </w:p>
            </w:tc>
            <w:tc>
              <w:tcPr>
                <w:tcW w:w="140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1</w:t>
                </w:r>
              </w:p>
            </w:tc>
            <w:tc>
              <w:tcPr>
                <w:tcW w:w="1406"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1</w:t>
                </w:r>
              </w:p>
            </w:tc>
            <w:tc>
              <w:tcPr>
                <w:tcW w:w="1406" w:type="dxa"/>
                <w:shd w:val="clear" w:color="auto" w:fill="auto"/>
              </w:tcPr>
              <w:p w:rsidR="00613FD1" w:rsidRPr="00613FD1" w:rsidRDefault="00613FD1" w:rsidP="004C6B81">
                <w:pPr>
                  <w:spacing w:after="0"/>
                  <w:jc w:val="center"/>
                  <w:rPr>
                    <w:rFonts w:ascii="Roboto" w:hAnsi="Roboto"/>
                    <w:b/>
                    <w:sz w:val="24"/>
                  </w:rPr>
                </w:pPr>
                <w:r w:rsidRPr="00613FD1">
                  <w:rPr>
                    <w:rFonts w:ascii="Roboto" w:hAnsi="Roboto"/>
                    <w:b/>
                    <w:sz w:val="24"/>
                  </w:rPr>
                  <w:t>4</w:t>
                </w:r>
              </w:p>
            </w:tc>
          </w:tr>
        </w:tbl>
        <w:p w:rsidR="00613FD1" w:rsidRPr="00613FD1" w:rsidRDefault="00613FD1" w:rsidP="00613FD1">
          <w:pPr>
            <w:pStyle w:val="VPNadpis3"/>
            <w:rPr>
              <w:rFonts w:ascii="Roboto" w:hAnsi="Roboto"/>
            </w:rPr>
          </w:pPr>
        </w:p>
        <w:p w:rsidR="00613FD1" w:rsidRPr="00613FD1" w:rsidRDefault="00613FD1" w:rsidP="00613FD1">
          <w:pPr>
            <w:pStyle w:val="VPNadpis3"/>
            <w:rPr>
              <w:rFonts w:ascii="Roboto" w:hAnsi="Roboto"/>
            </w:rPr>
          </w:pPr>
          <w:r w:rsidRPr="00613FD1">
            <w:rPr>
              <w:rFonts w:ascii="Roboto" w:hAnsi="Roboto"/>
            </w:rPr>
            <w:t>Pojetí předmětu</w:t>
          </w:r>
        </w:p>
        <w:p w:rsidR="00613FD1" w:rsidRPr="00613FD1" w:rsidRDefault="00613FD1" w:rsidP="00613FD1">
          <w:pPr>
            <w:pStyle w:val="VPNadpis4"/>
            <w:rPr>
              <w:rFonts w:ascii="Roboto" w:hAnsi="Roboto"/>
            </w:rPr>
          </w:pPr>
          <w:r w:rsidRPr="00613FD1">
            <w:rPr>
              <w:rFonts w:ascii="Roboto" w:hAnsi="Roboto"/>
            </w:rPr>
            <w:t>Obecné cíle předmětu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shd w:val="clear" w:color="auto" w:fill="auto"/>
              </w:tcPr>
              <w:p w:rsidR="00613FD1" w:rsidRPr="00613FD1" w:rsidRDefault="00613FD1" w:rsidP="004C6B81">
                <w:pPr>
                  <w:pStyle w:val="VPZkladnodsazenodstavecvrmeku"/>
                  <w:rPr>
                    <w:rFonts w:ascii="Roboto" w:hAnsi="Roboto"/>
                  </w:rPr>
                </w:pPr>
                <w:r w:rsidRPr="00613FD1">
                  <w:rPr>
                    <w:rFonts w:ascii="Roboto" w:hAnsi="Roboto"/>
                  </w:rPr>
                  <w:t>Obsah předmětu je zaměřen na získání a prohloubení znalostí práce s počítačem – zejména na zvládnutí základního ovládaní počítače pomocí operačního systému a dále osvojení možností práce s  textovým editorem a tabulkovým procesorem, postupů při získávání, zpracovávání a prezentování informací, ověřování jejich věrohodnosti. Neméně důležitou část zaměření představuje práce s počítačovou grafikou na uživatelské úrovni.</w:t>
                </w:r>
              </w:p>
            </w:tc>
          </w:tr>
        </w:tbl>
        <w:p w:rsidR="00613FD1" w:rsidRPr="00613FD1" w:rsidRDefault="00613FD1" w:rsidP="00613FD1">
          <w:pPr>
            <w:pStyle w:val="VPNadpis4"/>
            <w:rPr>
              <w:rFonts w:ascii="Roboto" w:hAnsi="Roboto"/>
            </w:rPr>
          </w:pPr>
          <w:r w:rsidRPr="00613FD1">
            <w:rPr>
              <w:rFonts w:ascii="Roboto" w:hAnsi="Roboto"/>
            </w:rPr>
            <w:t>Charakteristika učiva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shd w:val="clear" w:color="auto" w:fill="auto"/>
              </w:tcPr>
              <w:p w:rsidR="00613FD1" w:rsidRPr="00613FD1" w:rsidRDefault="00613FD1" w:rsidP="004C6B81">
                <w:pPr>
                  <w:pStyle w:val="VPZkladnodsazenodstavecvrmeku"/>
                  <w:rPr>
                    <w:rFonts w:ascii="Roboto" w:hAnsi="Roboto"/>
                  </w:rPr>
                </w:pPr>
                <w:r w:rsidRPr="00613FD1">
                  <w:rPr>
                    <w:rFonts w:ascii="Roboto" w:hAnsi="Roboto"/>
                  </w:rPr>
                  <w:t>Předmět pokrývá vzdělávací oblast Informatika a informační a komunikační technologie podle požadavků uvedených v RVP.</w:t>
                </w:r>
              </w:p>
              <w:p w:rsidR="00613FD1" w:rsidRPr="00613FD1" w:rsidRDefault="00613FD1" w:rsidP="004C6B81">
                <w:pPr>
                  <w:pStyle w:val="VPZkladnodsazenodstavecvrmeku"/>
                  <w:rPr>
                    <w:rFonts w:ascii="Roboto" w:hAnsi="Roboto"/>
                  </w:rPr>
                </w:pPr>
                <w:r w:rsidRPr="00613FD1">
                  <w:rPr>
                    <w:rFonts w:ascii="Roboto" w:hAnsi="Roboto"/>
                  </w:rPr>
                  <w:t xml:space="preserve">Výuka probíhá v počítačové učebně, žáci pracují samostatně nebo jsou rozděleni do skupin. Vždy ale má každý k dispozici svůj počítač. </w:t>
                </w:r>
              </w:p>
              <w:p w:rsidR="00613FD1" w:rsidRPr="00613FD1" w:rsidRDefault="00613FD1" w:rsidP="004C6B81">
                <w:pPr>
                  <w:pStyle w:val="VPZkladnodsazenodstavecvrmeku"/>
                  <w:rPr>
                    <w:rFonts w:ascii="Roboto" w:hAnsi="Roboto"/>
                  </w:rPr>
                </w:pPr>
                <w:r w:rsidRPr="00613FD1">
                  <w:rPr>
                    <w:rFonts w:ascii="Roboto" w:hAnsi="Roboto"/>
                  </w:rPr>
                  <w:t xml:space="preserve">V rámci předmětu </w:t>
                </w:r>
                <w:r w:rsidRPr="00613FD1">
                  <w:rPr>
                    <w:rFonts w:ascii="Roboto" w:hAnsi="Roboto"/>
                    <w:i/>
                  </w:rPr>
                  <w:t>informační a komunikační technologie</w:t>
                </w:r>
                <w:r w:rsidRPr="00613FD1">
                  <w:rPr>
                    <w:rFonts w:ascii="Roboto" w:hAnsi="Roboto"/>
                  </w:rPr>
                  <w:t xml:space="preserve"> si žáci osvojují základní pojmy z oblasti hardware, software a sítí. Ovládají práci s textem, grafikou, tabulkami a multimédii. Učí se vyhledávat informace na internetu stejně tak jako v tradičních papírových zdrojích. Pro vzájemnou komunikaci a komunikaci s učitelem používají elektronickou poštu popř. on</w:t>
                </w:r>
                <w:r w:rsidRPr="00613FD1">
                  <w:rPr>
                    <w:rFonts w:ascii="Roboto" w:hAnsi="Roboto"/>
                  </w:rPr>
                  <w:noBreakHyphen/>
                  <w:t>line internetovou komunikaci. V průběhu studia získají základní představu o e-</w:t>
                </w:r>
                <w:proofErr w:type="spellStart"/>
                <w:r w:rsidRPr="00613FD1">
                  <w:rPr>
                    <w:rFonts w:ascii="Roboto" w:hAnsi="Roboto"/>
                  </w:rPr>
                  <w:t>learningu</w:t>
                </w:r>
                <w:proofErr w:type="spellEnd"/>
                <w:r w:rsidRPr="00613FD1">
                  <w:rPr>
                    <w:rFonts w:ascii="Roboto" w:hAnsi="Roboto"/>
                  </w:rPr>
                  <w:t>. Formou e-</w:t>
                </w:r>
                <w:proofErr w:type="spellStart"/>
                <w:r w:rsidRPr="00613FD1">
                  <w:rPr>
                    <w:rFonts w:ascii="Roboto" w:hAnsi="Roboto"/>
                  </w:rPr>
                  <w:t>learningu</w:t>
                </w:r>
                <w:proofErr w:type="spellEnd"/>
                <w:r w:rsidRPr="00613FD1">
                  <w:rPr>
                    <w:rFonts w:ascii="Roboto" w:hAnsi="Roboto"/>
                  </w:rPr>
                  <w:t xml:space="preserve"> je vedena také část výuky některých témat.</w:t>
                </w:r>
              </w:p>
              <w:p w:rsidR="00613FD1" w:rsidRPr="00613FD1" w:rsidRDefault="00613FD1" w:rsidP="004C6B81">
                <w:pPr>
                  <w:pStyle w:val="VPZkladnodsazenodstavecvrmeku"/>
                  <w:rPr>
                    <w:rFonts w:ascii="Roboto" w:hAnsi="Roboto"/>
                  </w:rPr>
                </w:pPr>
                <w:r w:rsidRPr="00613FD1">
                  <w:rPr>
                    <w:rFonts w:ascii="Roboto" w:hAnsi="Roboto"/>
                  </w:rPr>
                  <w:t>Některá témata se během studia opakují, vždy ale na vyšší úrovni znalostí a s novými souvislostmi.</w:t>
                </w:r>
              </w:p>
              <w:p w:rsidR="00613FD1" w:rsidRPr="00613FD1" w:rsidRDefault="00613FD1" w:rsidP="004C6B81">
                <w:pPr>
                  <w:pStyle w:val="VPtextbezodsazenvesloupcitabulky"/>
                  <w:rPr>
                    <w:rFonts w:ascii="Roboto" w:hAnsi="Roboto"/>
                  </w:rPr>
                </w:pPr>
              </w:p>
              <w:p w:rsidR="00613FD1" w:rsidRPr="00613FD1" w:rsidRDefault="00613FD1" w:rsidP="004C6B81">
                <w:pPr>
                  <w:pStyle w:val="VPtextbezodsazenvesloupcitabulky"/>
                  <w:rPr>
                    <w:rFonts w:ascii="Roboto" w:hAnsi="Roboto"/>
                  </w:rPr>
                </w:pPr>
                <w:r w:rsidRPr="00613FD1">
                  <w:rPr>
                    <w:rFonts w:ascii="Roboto" w:hAnsi="Roboto"/>
                  </w:rPr>
                  <w:t>Předmět přispívá k rozvoji klíčových kompetencí:</w:t>
                </w:r>
              </w:p>
              <w:p w:rsidR="00613FD1" w:rsidRPr="00613FD1" w:rsidRDefault="00613FD1" w:rsidP="004C6B81">
                <w:pPr>
                  <w:pStyle w:val="VPNadpis6vesloupcitabulky"/>
                  <w:rPr>
                    <w:rFonts w:ascii="Roboto" w:hAnsi="Roboto"/>
                  </w:rPr>
                </w:pPr>
                <w:r w:rsidRPr="00613FD1">
                  <w:rPr>
                    <w:rFonts w:ascii="Roboto" w:hAnsi="Roboto"/>
                  </w:rPr>
                  <w:t>Kompetence k řešení problémů</w:t>
                </w:r>
              </w:p>
              <w:p w:rsidR="00613FD1" w:rsidRPr="00613FD1" w:rsidRDefault="00613FD1" w:rsidP="00974CB3">
                <w:pPr>
                  <w:pStyle w:val="VPtextbezodsazenamezerynadvesltabulky"/>
                </w:pPr>
                <w:r w:rsidRPr="00613FD1">
                  <w:t>Žáci jsou schopni porozumět jádru problému a při jeho řešení využívat vědomosti a zkušenosti získané dříve.</w:t>
                </w:r>
              </w:p>
              <w:p w:rsidR="00613FD1" w:rsidRPr="00613FD1" w:rsidRDefault="00613FD1" w:rsidP="004C6B81">
                <w:pPr>
                  <w:pStyle w:val="VPNadpis6vesloupcitabulky"/>
                  <w:rPr>
                    <w:rFonts w:ascii="Roboto" w:hAnsi="Roboto"/>
                  </w:rPr>
                </w:pPr>
                <w:r w:rsidRPr="00613FD1">
                  <w:rPr>
                    <w:rFonts w:ascii="Roboto" w:hAnsi="Roboto"/>
                  </w:rPr>
                  <w:t>Personální a sociální kompetence</w:t>
                </w:r>
              </w:p>
              <w:p w:rsidR="00613FD1" w:rsidRPr="00613FD1" w:rsidRDefault="00613FD1" w:rsidP="00974CB3">
                <w:pPr>
                  <w:pStyle w:val="VPtextbezodsazenamezerynadvesltabulky"/>
                </w:pPr>
                <w:r w:rsidRPr="00613FD1">
                  <w:lastRenderedPageBreak/>
                  <w:t>U žáků jsou rozvíjeny tyto kompetence zejména na základě práce v týmu, ověřováním získaných poznatků a korekcemi postojů a jednání.</w:t>
                </w:r>
              </w:p>
              <w:p w:rsidR="00613FD1" w:rsidRPr="00613FD1" w:rsidRDefault="00613FD1" w:rsidP="004C6B81">
                <w:pPr>
                  <w:pStyle w:val="VPNadpis6vesloupcitabulky"/>
                  <w:rPr>
                    <w:rFonts w:ascii="Roboto" w:hAnsi="Roboto"/>
                  </w:rPr>
                </w:pPr>
                <w:r w:rsidRPr="00613FD1">
                  <w:rPr>
                    <w:rFonts w:ascii="Roboto" w:hAnsi="Roboto"/>
                  </w:rPr>
                  <w:t>Kompetence k pracovnímu uplatnění a podnikatelským aktivitám</w:t>
                </w:r>
              </w:p>
              <w:p w:rsidR="00613FD1" w:rsidRPr="00613FD1" w:rsidRDefault="00613FD1" w:rsidP="00974CB3">
                <w:pPr>
                  <w:pStyle w:val="VPtextbezodsazenamezerynadvesltabulky"/>
                </w:pPr>
                <w:r w:rsidRPr="00613FD1">
                  <w:t>Žáci se dokáží prezentovat na trhu práce zejména písemnou formou, umí vhodně komunikovat s potenciálními zaměstnavateli nebo obchodními či jinými partnery a dovedou prezentovat svůj odborný potenciál a své profesní cíle, umí formulovat svá očekávání a své priority.</w:t>
                </w:r>
              </w:p>
              <w:p w:rsidR="00613FD1" w:rsidRPr="00613FD1" w:rsidRDefault="00613FD1" w:rsidP="004C6B81">
                <w:pPr>
                  <w:pStyle w:val="VPNadpis6vesloupcitabulky"/>
                  <w:rPr>
                    <w:rFonts w:ascii="Roboto" w:hAnsi="Roboto"/>
                  </w:rPr>
                </w:pPr>
                <w:r w:rsidRPr="00613FD1">
                  <w:rPr>
                    <w:rFonts w:ascii="Roboto" w:hAnsi="Roboto"/>
                  </w:rPr>
                  <w:t>Matematické kompetence</w:t>
                </w:r>
              </w:p>
              <w:p w:rsidR="00613FD1" w:rsidRPr="00613FD1" w:rsidRDefault="00613FD1" w:rsidP="00974CB3">
                <w:pPr>
                  <w:pStyle w:val="VPtextbezodsazenamezerynadvesltabulky"/>
                </w:pPr>
                <w:r w:rsidRPr="00613FD1">
                  <w:t>Žáci jsou vedeni k matematickému uvažování při řešení každodenních úkolů a k efektivnímu využívání výpočetní techniky při řešení matematických problémů.</w:t>
                </w:r>
              </w:p>
              <w:p w:rsidR="00613FD1" w:rsidRPr="00613FD1" w:rsidRDefault="00613FD1" w:rsidP="004C6B81">
                <w:pPr>
                  <w:pStyle w:val="VPNadpis6vesloupcitabulky"/>
                  <w:rPr>
                    <w:rFonts w:ascii="Roboto" w:hAnsi="Roboto"/>
                  </w:rPr>
                </w:pPr>
                <w:r w:rsidRPr="00613FD1">
                  <w:rPr>
                    <w:rFonts w:ascii="Roboto" w:hAnsi="Roboto"/>
                  </w:rPr>
                  <w:t>Kompetence využívat prostředky IKT a pracovat s informacemi</w:t>
                </w:r>
              </w:p>
              <w:p w:rsidR="00613FD1" w:rsidRPr="00613FD1" w:rsidRDefault="00613FD1" w:rsidP="00974CB3">
                <w:pPr>
                  <w:pStyle w:val="VPtextbezodsazenamezerynadvesltabulky"/>
                </w:pPr>
                <w:r w:rsidRPr="00613FD1">
                  <w:t>Žáci dovedou získávat informace z otevřených zdrojů, zejména z internetu, orientují se v masových médiích, k získaným informacím přistupují kriticky a dovedou posoudit věrohodnost informačních zdrojů, dokážou efektivně využívat počítač pro běžnou denní potřebu v pracovní i soukromé oblasti.</w:t>
                </w:r>
              </w:p>
              <w:p w:rsidR="00613FD1" w:rsidRPr="00613FD1" w:rsidRDefault="00613FD1" w:rsidP="004C6B81">
                <w:pPr>
                  <w:pStyle w:val="VPtextbezodsazenvesloupcitabulky"/>
                  <w:rPr>
                    <w:rFonts w:ascii="Roboto" w:hAnsi="Roboto"/>
                  </w:rPr>
                </w:pPr>
                <w:r w:rsidRPr="00613FD1">
                  <w:rPr>
                    <w:rFonts w:ascii="Roboto" w:hAnsi="Roboto"/>
                  </w:rPr>
                  <w:t>Průřezová témata:</w:t>
                </w:r>
              </w:p>
              <w:p w:rsidR="00613FD1" w:rsidRPr="00613FD1" w:rsidRDefault="00613FD1" w:rsidP="004C6B81">
                <w:pPr>
                  <w:pStyle w:val="VPNadpis6vesloupcitabulky"/>
                  <w:rPr>
                    <w:rFonts w:ascii="Roboto" w:hAnsi="Roboto"/>
                  </w:rPr>
                </w:pPr>
                <w:r w:rsidRPr="00613FD1">
                  <w:rPr>
                    <w:rFonts w:ascii="Roboto" w:hAnsi="Roboto"/>
                  </w:rPr>
                  <w:t>Občan v demokratické společnosti</w:t>
                </w:r>
              </w:p>
              <w:p w:rsidR="00613FD1" w:rsidRPr="00613FD1" w:rsidRDefault="00613FD1" w:rsidP="00974CB3">
                <w:pPr>
                  <w:pStyle w:val="VPtextbezodsazenamezerynadvesltabulky"/>
                </w:pPr>
                <w:r w:rsidRPr="00613FD1">
                  <w:t>Výuka rozšiřuje celkový rozhled žáka, jeho dovednost orientovat se v masových médiích, napomáhá rozvoji osobnosti.</w:t>
                </w:r>
              </w:p>
              <w:p w:rsidR="00613FD1" w:rsidRPr="00613FD1" w:rsidRDefault="00613FD1" w:rsidP="004C6B81">
                <w:pPr>
                  <w:pStyle w:val="VPNadpis6vesloupcitabulky"/>
                  <w:rPr>
                    <w:rFonts w:ascii="Roboto" w:hAnsi="Roboto"/>
                  </w:rPr>
                </w:pPr>
                <w:r w:rsidRPr="00613FD1">
                  <w:rPr>
                    <w:rFonts w:ascii="Roboto" w:hAnsi="Roboto"/>
                  </w:rPr>
                  <w:t>Člověk a životní prostředí</w:t>
                </w:r>
              </w:p>
              <w:p w:rsidR="00613FD1" w:rsidRPr="00613FD1" w:rsidRDefault="00613FD1" w:rsidP="00974CB3">
                <w:pPr>
                  <w:pStyle w:val="VPtextbezodsazenamezerynadvesltabulky"/>
                </w:pPr>
                <w:r w:rsidRPr="00613FD1">
                  <w:t>Výuka směruje žáky k odpovědnému vztahu k prostředí, ve kterém žijí.</w:t>
                </w:r>
              </w:p>
              <w:p w:rsidR="00613FD1" w:rsidRPr="00613FD1" w:rsidRDefault="00613FD1" w:rsidP="004C6B81">
                <w:pPr>
                  <w:pStyle w:val="VPNadpis6vesloupcitabulky"/>
                  <w:rPr>
                    <w:rFonts w:ascii="Roboto" w:hAnsi="Roboto"/>
                  </w:rPr>
                </w:pPr>
                <w:r w:rsidRPr="00613FD1">
                  <w:rPr>
                    <w:rFonts w:ascii="Roboto" w:hAnsi="Roboto"/>
                  </w:rPr>
                  <w:t>Člověk a svět práce</w:t>
                </w:r>
              </w:p>
              <w:p w:rsidR="00613FD1" w:rsidRPr="00613FD1" w:rsidRDefault="00613FD1" w:rsidP="00974CB3">
                <w:pPr>
                  <w:pStyle w:val="VPtextbezodsazenamezerynadvesltabulky"/>
                </w:pPr>
                <w:r w:rsidRPr="00613FD1">
                  <w:t>Žáci jsou vedeni k tomu, aby dokázali vyhledávat konkrétní pracovní nabídky, aby byli schopni se písemně prezentovat. Žáci jsou vedeni k dodržování pracovní povinnosti, respektování příkazů nadřízeného.</w:t>
                </w:r>
              </w:p>
              <w:p w:rsidR="00613FD1" w:rsidRPr="00613FD1" w:rsidRDefault="00613FD1" w:rsidP="004C6B81">
                <w:pPr>
                  <w:pStyle w:val="VPNadpis6vesloupcitabulky"/>
                  <w:rPr>
                    <w:rFonts w:ascii="Roboto" w:hAnsi="Roboto"/>
                  </w:rPr>
                </w:pPr>
                <w:r w:rsidRPr="00613FD1">
                  <w:rPr>
                    <w:rFonts w:ascii="Roboto" w:hAnsi="Roboto"/>
                  </w:rPr>
                  <w:t>Informační a komunikační technologie</w:t>
                </w:r>
              </w:p>
              <w:p w:rsidR="00613FD1" w:rsidRPr="00613FD1" w:rsidRDefault="00613FD1" w:rsidP="00974CB3">
                <w:pPr>
                  <w:pStyle w:val="VPtextbezodsazenamezerynadvesltabulky"/>
                </w:pPr>
                <w:r w:rsidRPr="00613FD1">
                  <w:t>Celý předmět je zaměřen právě na efektivní využívání informačních a komunikačních technologií v životě. Žáci jsou seznamováni, mimo vlastní používání informačních a komunikačních technologií, s možným nebezpečím, které tato oblast přináší – ochrana dat, osobních údajů, sociální inženýrství.</w:t>
                </w:r>
              </w:p>
            </w:tc>
          </w:tr>
        </w:tbl>
        <w:p w:rsidR="00613FD1" w:rsidRPr="00613FD1" w:rsidRDefault="00613FD1" w:rsidP="00613FD1">
          <w:pPr>
            <w:pStyle w:val="VPNadpis4"/>
            <w:rPr>
              <w:rFonts w:ascii="Roboto" w:hAnsi="Roboto"/>
            </w:rPr>
          </w:pPr>
          <w:r w:rsidRPr="00613FD1">
            <w:rPr>
              <w:rFonts w:ascii="Roboto" w:hAnsi="Roboto"/>
            </w:rPr>
            <w:lastRenderedPageBreak/>
            <w:t>Pojetí výuky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shd w:val="clear" w:color="auto" w:fill="auto"/>
              </w:tcPr>
              <w:p w:rsidR="00613FD1" w:rsidRPr="00613FD1" w:rsidRDefault="00613FD1" w:rsidP="004C6B81">
                <w:pPr>
                  <w:pStyle w:val="VPZkladnodsazenodstavecvrmeku"/>
                  <w:rPr>
                    <w:rFonts w:ascii="Roboto" w:hAnsi="Roboto"/>
                  </w:rPr>
                </w:pPr>
                <w:r w:rsidRPr="00613FD1">
                  <w:rPr>
                    <w:rFonts w:ascii="Roboto" w:hAnsi="Roboto"/>
                  </w:rPr>
                  <w:t xml:space="preserve">V hodinách předmětu </w:t>
                </w:r>
                <w:r w:rsidRPr="00613FD1">
                  <w:rPr>
                    <w:rFonts w:ascii="Roboto" w:hAnsi="Roboto"/>
                    <w:i/>
                  </w:rPr>
                  <w:t>informační a komunikační technologie</w:t>
                </w:r>
                <w:r w:rsidRPr="00613FD1">
                  <w:rPr>
                    <w:rFonts w:ascii="Roboto" w:hAnsi="Roboto"/>
                  </w:rPr>
                  <w:t xml:space="preserve"> jsou při rozvíjení klíčových kompetencí uplatňovány následující postupy: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podpora algoritmického myšlení při práci s programy,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žáci zpracovávají samostatně práce, využívají nápovědu programů, řeší problémové situace,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lastRenderedPageBreak/>
                  <w:t>využití interaktivních forem vzdělávání na internetu a intranetu, žáci k tomuto účelu využívají e-</w:t>
                </w:r>
                <w:proofErr w:type="spellStart"/>
                <w:r w:rsidRPr="00613FD1">
                  <w:rPr>
                    <w:rFonts w:ascii="Roboto" w:hAnsi="Roboto"/>
                    <w:sz w:val="24"/>
                  </w:rPr>
                  <w:t>learningové</w:t>
                </w:r>
                <w:proofErr w:type="spellEnd"/>
                <w:r w:rsidRPr="00613FD1">
                  <w:rPr>
                    <w:rFonts w:ascii="Roboto" w:hAnsi="Roboto"/>
                    <w:sz w:val="24"/>
                  </w:rPr>
                  <w:t xml:space="preserve"> systémy,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žáci zpracovávají informace vyhledané k určitému tématu do podoby referátů a prezentací, využívají k tomuto účelu možnosti transformovat informace z libovolného média do elektronické podoby, a to s využitím adekvátních prostředků (kamera, fotoaparát, skener, web apod.).</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učitel vede žáky k tomu, aby si při práci s informacemi ověřovali kvalitu informačního zdroje, a to použitím tradičních prostředků (porada s učitelem, expertem), využitím klasických metod s podporou výpočetní techniky (např. seznamy nejdůležitějších časopisů oboru) nebo s podporou softwarových prostředků dosažitelných na internetu. V souvislosti s touto činností dbá učitel na dodržování autorského práva,</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při řešení některých úloh žáci vzájemně spolupracují, společně sbírají a vyhodnocují data, rozdělují si kompetence a úkoly.</w:t>
                </w:r>
              </w:p>
              <w:p w:rsidR="00613FD1" w:rsidRPr="00613FD1" w:rsidRDefault="00613FD1" w:rsidP="004C6B81">
                <w:pPr>
                  <w:pStyle w:val="VPtextbezodsazenvesloupcitabulky"/>
                  <w:rPr>
                    <w:rFonts w:ascii="Roboto" w:hAnsi="Roboto"/>
                  </w:rPr>
                </w:pPr>
                <w:r w:rsidRPr="00613FD1">
                  <w:rPr>
                    <w:rFonts w:ascii="Roboto" w:hAnsi="Roboto"/>
                  </w:rPr>
                  <w:t>Učitel:</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vede žáky k algoritmickému myšlení při řešení úloh,</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zaměřuje pozornost žáků nejen na výsledek, ale i na postup řešení a jeho srozumitelný popis,</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zadává úkoly spočívající v analýze a porovnání různých informačních zdrojů,</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při hodnocení posuzuje a porovnává i jiné alternativy postupu řešení,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při týmové práci hodnotí podíl jednotlivých členů týmu na dosaženém výsledku,</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zadává dlouhodobé úkoly s pevně stanoveným termínem vyhotovení a odevzdání.</w:t>
                </w:r>
              </w:p>
              <w:p w:rsidR="00613FD1" w:rsidRPr="00613FD1" w:rsidRDefault="00613FD1" w:rsidP="004C6B81">
                <w:pPr>
                  <w:spacing w:after="0"/>
                  <w:rPr>
                    <w:rFonts w:ascii="Roboto" w:hAnsi="Roboto"/>
                    <w:sz w:val="24"/>
                  </w:rPr>
                </w:pPr>
              </w:p>
              <w:p w:rsidR="00613FD1" w:rsidRPr="00613FD1" w:rsidRDefault="00613FD1" w:rsidP="004C6B81">
                <w:pPr>
                  <w:pStyle w:val="VPtextbezodsazenvesloupcitabulky"/>
                  <w:rPr>
                    <w:rFonts w:ascii="Roboto" w:hAnsi="Roboto"/>
                  </w:rPr>
                </w:pPr>
                <w:r w:rsidRPr="00613FD1">
                  <w:rPr>
                    <w:rFonts w:ascii="Roboto" w:hAnsi="Roboto"/>
                  </w:rPr>
                  <w:t>Hodnocení:</w:t>
                </w:r>
              </w:p>
              <w:p w:rsidR="00613FD1" w:rsidRPr="00613FD1" w:rsidRDefault="00613FD1" w:rsidP="004C6B81">
                <w:pPr>
                  <w:pStyle w:val="VPZkladnodsazenodstavecvrmeku"/>
                  <w:rPr>
                    <w:rFonts w:ascii="Roboto" w:hAnsi="Roboto"/>
                  </w:rPr>
                </w:pPr>
                <w:r w:rsidRPr="00613FD1">
                  <w:rPr>
                    <w:rFonts w:ascii="Roboto" w:hAnsi="Roboto"/>
                  </w:rPr>
                  <w:t xml:space="preserve">Pro hodnocení vědomostí a znalostí je průběžně využíváno zejména písemné zkoušení formou testů, praktických úloh a samostatných projektů. Ústní zkoušení je používáno jen okrajově, což vyplývá již ze samotné povahy předmětu. </w:t>
                </w:r>
              </w:p>
              <w:p w:rsidR="00613FD1" w:rsidRPr="00613FD1" w:rsidRDefault="00613FD1" w:rsidP="004C6B81">
                <w:pPr>
                  <w:pStyle w:val="VPZkladnodsazenodstavecvrmeku"/>
                  <w:rPr>
                    <w:rFonts w:ascii="Roboto" w:hAnsi="Roboto"/>
                  </w:rPr>
                </w:pPr>
                <w:r w:rsidRPr="00613FD1">
                  <w:rPr>
                    <w:rFonts w:ascii="Roboto" w:hAnsi="Roboto"/>
                  </w:rPr>
                  <w:t>Kritéria hodnocení vycházejí z klasifikačního řádu SŠGS.</w:t>
                </w:r>
              </w:p>
            </w:tc>
          </w:tr>
        </w:tbl>
        <w:p w:rsidR="00613FD1" w:rsidRPr="00613FD1" w:rsidRDefault="00613FD1" w:rsidP="00613FD1">
          <w:pPr>
            <w:pStyle w:val="VPronkpoethodin"/>
            <w:spacing w:after="0" w:line="240" w:lineRule="auto"/>
            <w:rPr>
              <w:rFonts w:ascii="Roboto" w:hAnsi="Roboto"/>
              <w:bCs/>
            </w:rPr>
          </w:pPr>
        </w:p>
        <w:p w:rsidR="00613FD1" w:rsidRPr="00613FD1" w:rsidRDefault="00613FD1" w:rsidP="00613FD1">
          <w:pPr>
            <w:pStyle w:val="VPronkpoethodin"/>
            <w:spacing w:after="0" w:line="240" w:lineRule="auto"/>
            <w:rPr>
              <w:rFonts w:ascii="Roboto" w:hAnsi="Roboto"/>
              <w:bCs/>
            </w:rPr>
          </w:pPr>
          <w:r w:rsidRPr="00613FD1">
            <w:rPr>
              <w:rFonts w:ascii="Roboto" w:hAnsi="Roboto"/>
              <w:bCs/>
            </w:rPr>
            <w:t>Ročník:</w:t>
          </w:r>
          <w:r w:rsidRPr="00613FD1">
            <w:rPr>
              <w:rFonts w:ascii="Roboto" w:hAnsi="Roboto"/>
              <w:bCs/>
            </w:rPr>
            <w:tab/>
            <w:t>první</w:t>
          </w:r>
          <w:r w:rsidRPr="00613FD1">
            <w:rPr>
              <w:rFonts w:ascii="Roboto" w:hAnsi="Roboto"/>
              <w:bCs/>
            </w:rPr>
            <w:br/>
            <w:t>Počet hodin celkem:</w:t>
          </w:r>
          <w:r w:rsidRPr="00613FD1">
            <w:rPr>
              <w:rFonts w:ascii="Roboto" w:hAnsi="Roboto"/>
              <w:bCs/>
            </w:rPr>
            <w:tab/>
            <w:t>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111"/>
            <w:gridCol w:w="1150"/>
          </w:tblGrid>
          <w:tr w:rsidR="00613FD1" w:rsidRPr="00613FD1" w:rsidTr="004C6B81">
            <w:tc>
              <w:tcPr>
                <w:tcW w:w="4077" w:type="dxa"/>
                <w:shd w:val="clear" w:color="auto" w:fill="auto"/>
              </w:tcPr>
              <w:p w:rsidR="00613FD1" w:rsidRPr="00613FD1" w:rsidRDefault="00613FD1" w:rsidP="004C6B81">
                <w:pPr>
                  <w:tabs>
                    <w:tab w:val="left" w:pos="2835"/>
                  </w:tabs>
                  <w:spacing w:after="0"/>
                  <w:rPr>
                    <w:rFonts w:ascii="Roboto" w:hAnsi="Roboto"/>
                    <w:b/>
                    <w:sz w:val="24"/>
                  </w:rPr>
                </w:pPr>
                <w:r w:rsidRPr="00613FD1">
                  <w:rPr>
                    <w:rFonts w:ascii="Roboto" w:hAnsi="Roboto"/>
                    <w:b/>
                    <w:sz w:val="24"/>
                  </w:rPr>
                  <w:t>Výsledky vzdělávání</w:t>
                </w:r>
              </w:p>
            </w:tc>
            <w:tc>
              <w:tcPr>
                <w:tcW w:w="4111" w:type="dxa"/>
                <w:shd w:val="clear" w:color="auto" w:fill="auto"/>
              </w:tcPr>
              <w:p w:rsidR="00613FD1" w:rsidRPr="00613FD1" w:rsidRDefault="00613FD1" w:rsidP="004C6B81">
                <w:pPr>
                  <w:spacing w:after="0"/>
                  <w:rPr>
                    <w:rFonts w:ascii="Roboto" w:hAnsi="Roboto"/>
                    <w:b/>
                    <w:sz w:val="24"/>
                  </w:rPr>
                </w:pPr>
                <w:r w:rsidRPr="00613FD1">
                  <w:rPr>
                    <w:rFonts w:ascii="Roboto" w:hAnsi="Roboto"/>
                    <w:b/>
                    <w:sz w:val="24"/>
                  </w:rPr>
                  <w:t>Učivo</w:t>
                </w:r>
              </w:p>
            </w:tc>
            <w:tc>
              <w:tcPr>
                <w:tcW w:w="1100" w:type="dxa"/>
                <w:shd w:val="clear" w:color="auto" w:fill="auto"/>
              </w:tcPr>
              <w:p w:rsidR="00613FD1" w:rsidRPr="00613FD1" w:rsidRDefault="00613FD1" w:rsidP="004C6B81">
                <w:pPr>
                  <w:spacing w:after="0"/>
                  <w:jc w:val="center"/>
                  <w:rPr>
                    <w:rFonts w:ascii="Roboto" w:hAnsi="Roboto"/>
                    <w:b/>
                    <w:sz w:val="16"/>
                    <w:szCs w:val="16"/>
                  </w:rPr>
                </w:pPr>
                <w:r w:rsidRPr="00613FD1">
                  <w:rPr>
                    <w:rFonts w:ascii="Roboto" w:hAnsi="Roboto"/>
                    <w:b/>
                    <w:sz w:val="16"/>
                    <w:szCs w:val="16"/>
                  </w:rPr>
                  <w:t>Doporučený počet hodin</w:t>
                </w:r>
              </w:p>
            </w:tc>
          </w:tr>
          <w:tr w:rsidR="00613FD1" w:rsidRPr="00613FD1" w:rsidTr="004C6B81">
            <w:tc>
              <w:tcPr>
                <w:tcW w:w="4077" w:type="dxa"/>
                <w:shd w:val="clear" w:color="auto" w:fill="auto"/>
              </w:tcPr>
              <w:p w:rsidR="00613FD1" w:rsidRPr="00613FD1" w:rsidRDefault="00613FD1" w:rsidP="00974CB3">
                <w:pPr>
                  <w:pStyle w:val="VPtextbezodsazenamezerynadvesltabulky"/>
                </w:pPr>
                <w:r w:rsidRPr="00613FD1">
                  <w:t>Žák:</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používá počítač a jeho periferie (obsluhuje je, detekuje chyby, vyměňuje spotřební materiál),</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si je vědom možností a výhod, ale i rizik (zabezpečení dat před </w:t>
                </w:r>
                <w:r w:rsidRPr="00613FD1">
                  <w:rPr>
                    <w:rFonts w:ascii="Roboto" w:hAnsi="Roboto"/>
                    <w:sz w:val="24"/>
                  </w:rPr>
                  <w:lastRenderedPageBreak/>
                  <w:t>zneužitím, ochrana dat před zničením, porušování autorských práv) a omezení (zejména technických a technologických) spojených s používáním výpočetní techniky,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využívá prostředky zabezpečení dat před zneužitím a ochrany dat před zničením,</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nastavuje uživatelské prostředí operačního systému,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orientuje se v běžném systému – chápe strukturu dat a možnosti jejich uložení, rozumí a orientuje se v systému složek,</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ovládá základní práce se soubory (vyhledávání, kopírování, přesun, mazání),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odlišuje a rozpoznává základní typy souborů a pracuje s nimi,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využívá nápovědy a manuálu pro práci se základním a aplikačním programovým vybavením i běžným hardware,</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má vytvořeny předpoklady učit se používat nové aplikace, zejména za pomoci manuálu a nápovědy, uvědomuje si analogie ve funkcích a ve způsobu ovládání různých aplikací;</w:t>
                </w:r>
              </w:p>
            </w:tc>
            <w:tc>
              <w:tcPr>
                <w:tcW w:w="4111" w:type="dxa"/>
                <w:shd w:val="clear" w:color="auto" w:fill="auto"/>
              </w:tcPr>
              <w:p w:rsidR="00613FD1" w:rsidRPr="00613FD1" w:rsidRDefault="00613FD1" w:rsidP="004C6B81">
                <w:pPr>
                  <w:pStyle w:val="VPNadpis5vesloupcitabulkytun"/>
                  <w:rPr>
                    <w:rFonts w:ascii="Roboto" w:hAnsi="Roboto"/>
                  </w:rPr>
                </w:pPr>
                <w:r w:rsidRPr="00613FD1">
                  <w:rPr>
                    <w:rFonts w:ascii="Roboto" w:hAnsi="Roboto"/>
                  </w:rPr>
                  <w:lastRenderedPageBreak/>
                  <w:t>Počítačové základy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zapínání a vypínání počítače, bezpečné heslo,</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přehled hardware počítače,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rozdělení hardware / software,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lastRenderedPageBreak/>
                  <w:t>počítačová sestava, periferie, základní jednotka,</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paměti – operační vs. vnější,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princip harddisku, </w:t>
                </w:r>
                <w:proofErr w:type="spellStart"/>
                <w:r w:rsidRPr="00613FD1">
                  <w:rPr>
                    <w:rFonts w:ascii="Roboto" w:hAnsi="Roboto"/>
                    <w:sz w:val="24"/>
                  </w:rPr>
                  <w:t>CDčka</w:t>
                </w:r>
                <w:proofErr w:type="spellEnd"/>
                <w:r w:rsidRPr="00613FD1">
                  <w:rPr>
                    <w:rFonts w:ascii="Roboto" w:hAnsi="Roboto"/>
                    <w:sz w:val="24"/>
                  </w:rPr>
                  <w:t xml:space="preserve">, </w:t>
                </w:r>
                <w:proofErr w:type="spellStart"/>
                <w:r w:rsidRPr="00613FD1">
                  <w:rPr>
                    <w:rFonts w:ascii="Roboto" w:hAnsi="Roboto"/>
                    <w:sz w:val="24"/>
                  </w:rPr>
                  <w:t>flash</w:t>
                </w:r>
                <w:proofErr w:type="spellEnd"/>
                <w:r w:rsidRPr="00613FD1">
                  <w:rPr>
                    <w:rFonts w:ascii="Roboto" w:hAnsi="Roboto"/>
                    <w:sz w:val="24"/>
                  </w:rPr>
                  <w:t xml:space="preserve"> paměti, bity a byty,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rozdělení software – základní a aplikační,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operační systémy,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MS Windows – základní pojmy, </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základní ovládání – práce s okny,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přepínání mezi programy,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dialogová okna, nápověda,</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organizace dat na vnějších pamětech – disky, soubory, složky, zástupci,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názvy, typy souborů, koncovky,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vytváření, mazání a kopírování objektů, práce s Košem,</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Schránka, přenos dat mezi aplikacemi,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kopie obrazovky,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program Průzkumník, Tento počítač,</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aplikace dodávané jako součást OS,</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psaní dalších znaků na klávesnici,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viry, červi, …, antivirová ochrana,</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zabezpečení dat proti zneužití,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ochrana osobních údajů,</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autorská práva k datům,</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práce s archivy – ZIP, RAR,</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záznam dat na CD, DVD (vypalování).</w:t>
                </w:r>
              </w:p>
            </w:tc>
            <w:tc>
              <w:tcPr>
                <w:tcW w:w="1100"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lastRenderedPageBreak/>
                  <w:t>15</w:t>
                </w:r>
              </w:p>
            </w:tc>
          </w:tr>
          <w:tr w:rsidR="00613FD1" w:rsidRPr="00613FD1" w:rsidTr="004C6B81">
            <w:tc>
              <w:tcPr>
                <w:tcW w:w="4077" w:type="dxa"/>
                <w:shd w:val="clear" w:color="auto" w:fill="auto"/>
              </w:tcPr>
              <w:p w:rsidR="00613FD1" w:rsidRPr="00613FD1" w:rsidRDefault="00613FD1" w:rsidP="00974CB3">
                <w:pPr>
                  <w:pStyle w:val="VPtextbezodsazenamezerynadvesltabulky"/>
                </w:pPr>
                <w:r w:rsidRPr="00613FD1">
                  <w:t>Žák:</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volí vhodné informační zdroje k      vyhledávání požadovaných informací a odpovídající techniky (metody, způsoby) k jejich získávání,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získává a využívá informace z celosvětové sítě internet, ovládá jejich vyhledávání,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lastRenderedPageBreak/>
                  <w:t>se orientuje v získaných informacích, třídí je, analyzuje, vyhodnocuje, provádí jejich výběr a dále je zpracovává,</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zaznamenává a uchovává textové, grafické i numerické informace způsobem umožňujícím jejich rychlé vyhledání a využití,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si uvědomuje nutnost posouzení validity informačních zdrojů a použití informací relevantních pro   potřeby řešení konkrétního problému,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správně interpretuje získané informace a výsledky jejich zpracování následně prezentuje vhodným způsobem s    ohledem na jejich další uživatele,</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rozumí běžným i odborným graficky ztvárněným informacím (schémata, grafy apod.)…</w:t>
                </w:r>
              </w:p>
            </w:tc>
            <w:tc>
              <w:tcPr>
                <w:tcW w:w="4111" w:type="dxa"/>
                <w:shd w:val="clear" w:color="auto" w:fill="auto"/>
              </w:tcPr>
              <w:p w:rsidR="00613FD1" w:rsidRPr="00613FD1" w:rsidRDefault="00613FD1" w:rsidP="004C6B81">
                <w:pPr>
                  <w:pStyle w:val="VPNadpis5vesloupcitabulkytun"/>
                  <w:rPr>
                    <w:rFonts w:ascii="Roboto" w:hAnsi="Roboto"/>
                  </w:rPr>
                </w:pPr>
                <w:r w:rsidRPr="00613FD1">
                  <w:rPr>
                    <w:rFonts w:ascii="Roboto" w:hAnsi="Roboto"/>
                  </w:rPr>
                  <w:lastRenderedPageBreak/>
                  <w:t>Práce s internetem</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fyzický vzhled internetu,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základní pojmy – server, klient, provider, web, </w:t>
                </w:r>
                <w:proofErr w:type="spellStart"/>
                <w:r w:rsidRPr="00613FD1">
                  <w:rPr>
                    <w:rFonts w:ascii="Roboto" w:hAnsi="Roboto"/>
                    <w:sz w:val="24"/>
                  </w:rPr>
                  <w:t>net</w:t>
                </w:r>
                <w:proofErr w:type="spellEnd"/>
                <w:r w:rsidRPr="00613FD1">
                  <w:rPr>
                    <w:rFonts w:ascii="Roboto" w:hAnsi="Roboto"/>
                    <w:sz w:val="24"/>
                  </w:rPr>
                  <w:t>, IP adresa, …,</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základní služby internetu – www, e</w:t>
                </w:r>
                <w:r w:rsidRPr="00613FD1">
                  <w:rPr>
                    <w:rFonts w:ascii="Roboto" w:hAnsi="Roboto"/>
                    <w:sz w:val="24"/>
                  </w:rPr>
                  <w:noBreakHyphen/>
                  <w:t xml:space="preserve">mail, </w:t>
                </w:r>
                <w:proofErr w:type="spellStart"/>
                <w:r w:rsidRPr="00613FD1">
                  <w:rPr>
                    <w:rFonts w:ascii="Roboto" w:hAnsi="Roboto"/>
                    <w:sz w:val="24"/>
                  </w:rPr>
                  <w:t>ftp</w:t>
                </w:r>
                <w:proofErr w:type="spellEnd"/>
                <w:r w:rsidRPr="00613FD1">
                  <w:rPr>
                    <w:rFonts w:ascii="Roboto" w:hAnsi="Roboto"/>
                    <w:sz w:val="24"/>
                  </w:rPr>
                  <w:t>, diskuse, chat,</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služba www – adresy, domény, protokoly,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lastRenderedPageBreak/>
                  <w:t>prohlížecí program, základní ovládání programu, hypertext – surfování,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historie, oblíbené, uložení kopie stránky, možnosti tisku,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možnosti vyhledávání informací – informační portály, katalog, databáze,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vyhledávání obrázků,</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posuzování validity, relevantnosti informací,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omezení pro vyhledávání – co nejde nalézt,</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e-mailová komunikace – princip,</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e-mailová schránka, vlastnosti, adresa,</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poštovní klient a webové rozhraní,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nastavení poštovního klienta,</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pravidla pro tvorbu a odeslání mailu, přílohy,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odpověď, přeposlání,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archivace pošty ve složkách, seznam kontaktů, skupiny,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spam, </w:t>
                </w:r>
                <w:proofErr w:type="spellStart"/>
                <w:r w:rsidRPr="00613FD1">
                  <w:rPr>
                    <w:rFonts w:ascii="Roboto" w:hAnsi="Roboto"/>
                    <w:sz w:val="24"/>
                  </w:rPr>
                  <w:t>hoax</w:t>
                </w:r>
                <w:proofErr w:type="spellEnd"/>
                <w:r w:rsidRPr="00613FD1">
                  <w:rPr>
                    <w:rFonts w:ascii="Roboto" w:hAnsi="Roboto"/>
                    <w:sz w:val="24"/>
                  </w:rPr>
                  <w:t>,</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další způsoby komunikace – diskuse, chat,</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diskuse – uzavřená / otevřená, moderovaná, webová / emailová,</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rozdíly diskuse / chat,</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speciální aplikace pro neanonymní komunikaci,</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autorská práva k datům na internetu.</w:t>
                </w:r>
              </w:p>
            </w:tc>
            <w:tc>
              <w:tcPr>
                <w:tcW w:w="1100"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lastRenderedPageBreak/>
                  <w:t>12</w:t>
                </w:r>
              </w:p>
            </w:tc>
          </w:tr>
          <w:tr w:rsidR="00613FD1" w:rsidRPr="00613FD1" w:rsidTr="004C6B81">
            <w:tc>
              <w:tcPr>
                <w:tcW w:w="4077" w:type="dxa"/>
                <w:shd w:val="clear" w:color="auto" w:fill="auto"/>
              </w:tcPr>
              <w:p w:rsidR="00613FD1" w:rsidRPr="00613FD1" w:rsidRDefault="00613FD1" w:rsidP="00974CB3">
                <w:pPr>
                  <w:pStyle w:val="VPtextbezodsazenamezerynadvesltabulky"/>
                </w:pPr>
                <w:r w:rsidRPr="00613FD1">
                  <w:t>Žák:</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je schopen uživatelsky pracovat s uživatelskou aplikací dle svého oboru / oblasti zájmu</w:t>
                </w:r>
              </w:p>
            </w:tc>
            <w:tc>
              <w:tcPr>
                <w:tcW w:w="4111" w:type="dxa"/>
                <w:shd w:val="clear" w:color="auto" w:fill="auto"/>
              </w:tcPr>
              <w:p w:rsidR="00613FD1" w:rsidRPr="00613FD1" w:rsidRDefault="00613FD1" w:rsidP="004C6B81">
                <w:pPr>
                  <w:pStyle w:val="VPNadpis5vesloupcitabulkytun"/>
                  <w:rPr>
                    <w:rFonts w:ascii="Roboto" w:hAnsi="Roboto"/>
                  </w:rPr>
                </w:pPr>
                <w:r w:rsidRPr="00613FD1">
                  <w:rPr>
                    <w:rFonts w:ascii="Roboto" w:hAnsi="Roboto"/>
                  </w:rPr>
                  <w:t>Profesní aplikace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instalace aplikace,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práce s aplikací,</w:t>
                </w:r>
              </w:p>
              <w:p w:rsidR="00613FD1" w:rsidRPr="00613FD1" w:rsidRDefault="00613FD1" w:rsidP="00613FD1">
                <w:pPr>
                  <w:numPr>
                    <w:ilvl w:val="0"/>
                    <w:numId w:val="3"/>
                  </w:numPr>
                  <w:tabs>
                    <w:tab w:val="num" w:pos="284"/>
                  </w:tabs>
                  <w:spacing w:before="0" w:after="0"/>
                  <w:ind w:left="284" w:hanging="284"/>
                  <w:rPr>
                    <w:rFonts w:ascii="Roboto" w:hAnsi="Roboto"/>
                    <w:b/>
                  </w:rPr>
                </w:pPr>
                <w:r w:rsidRPr="00613FD1">
                  <w:rPr>
                    <w:rFonts w:ascii="Roboto" w:hAnsi="Roboto"/>
                    <w:sz w:val="24"/>
                  </w:rPr>
                  <w:t>použití nápovědy a manuálu.</w:t>
                </w:r>
              </w:p>
            </w:tc>
            <w:tc>
              <w:tcPr>
                <w:tcW w:w="1100"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6</w:t>
                </w:r>
              </w:p>
            </w:tc>
          </w:tr>
        </w:tbl>
        <w:p w:rsidR="00613FD1" w:rsidRPr="00613FD1" w:rsidRDefault="00613FD1" w:rsidP="00613FD1">
          <w:pPr>
            <w:pStyle w:val="VPronkpoethodin"/>
            <w:spacing w:after="0" w:line="240" w:lineRule="auto"/>
            <w:rPr>
              <w:rFonts w:ascii="Roboto" w:hAnsi="Roboto"/>
              <w:bCs/>
            </w:rPr>
          </w:pPr>
        </w:p>
        <w:p w:rsidR="00613FD1" w:rsidRPr="00613FD1" w:rsidRDefault="00613FD1" w:rsidP="00613FD1">
          <w:pPr>
            <w:pStyle w:val="VPronkpoethodin"/>
            <w:spacing w:after="0" w:line="240" w:lineRule="auto"/>
            <w:rPr>
              <w:rFonts w:ascii="Roboto" w:hAnsi="Roboto"/>
              <w:bCs/>
            </w:rPr>
          </w:pPr>
          <w:r w:rsidRPr="00613FD1">
            <w:rPr>
              <w:rFonts w:ascii="Roboto" w:hAnsi="Roboto"/>
              <w:bCs/>
            </w:rPr>
            <w:t>Ročník:</w:t>
          </w:r>
          <w:r w:rsidRPr="00613FD1">
            <w:rPr>
              <w:rFonts w:ascii="Roboto" w:hAnsi="Roboto"/>
              <w:bCs/>
            </w:rPr>
            <w:tab/>
            <w:t>druhý</w:t>
          </w:r>
          <w:r w:rsidRPr="00613FD1">
            <w:rPr>
              <w:rFonts w:ascii="Roboto" w:hAnsi="Roboto"/>
              <w:bCs/>
            </w:rPr>
            <w:br/>
            <w:t>Počet hodin celkem:</w:t>
          </w:r>
          <w:r w:rsidRPr="00613FD1">
            <w:rPr>
              <w:rFonts w:ascii="Roboto" w:hAnsi="Roboto"/>
              <w:bCs/>
            </w:rPr>
            <w:tab/>
            <w:t>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6"/>
            <w:gridCol w:w="4132"/>
            <w:gridCol w:w="1150"/>
          </w:tblGrid>
          <w:tr w:rsidR="00613FD1" w:rsidRPr="00613FD1" w:rsidTr="004C6B81">
            <w:tc>
              <w:tcPr>
                <w:tcW w:w="4056" w:type="dxa"/>
                <w:shd w:val="clear" w:color="auto" w:fill="auto"/>
              </w:tcPr>
              <w:p w:rsidR="00613FD1" w:rsidRPr="00613FD1" w:rsidRDefault="00613FD1" w:rsidP="004C6B81">
                <w:pPr>
                  <w:tabs>
                    <w:tab w:val="left" w:pos="2835"/>
                  </w:tabs>
                  <w:spacing w:after="0"/>
                  <w:rPr>
                    <w:rFonts w:ascii="Roboto" w:hAnsi="Roboto"/>
                    <w:b/>
                    <w:sz w:val="24"/>
                  </w:rPr>
                </w:pPr>
                <w:r w:rsidRPr="00613FD1">
                  <w:rPr>
                    <w:rFonts w:ascii="Roboto" w:hAnsi="Roboto"/>
                    <w:b/>
                    <w:sz w:val="24"/>
                  </w:rPr>
                  <w:t>Výsledky vzdělávání</w:t>
                </w:r>
              </w:p>
            </w:tc>
            <w:tc>
              <w:tcPr>
                <w:tcW w:w="4132" w:type="dxa"/>
                <w:shd w:val="clear" w:color="auto" w:fill="auto"/>
              </w:tcPr>
              <w:p w:rsidR="00613FD1" w:rsidRPr="00613FD1" w:rsidRDefault="00613FD1" w:rsidP="004C6B81">
                <w:pPr>
                  <w:spacing w:after="0"/>
                  <w:rPr>
                    <w:rFonts w:ascii="Roboto" w:hAnsi="Roboto"/>
                    <w:b/>
                    <w:sz w:val="24"/>
                  </w:rPr>
                </w:pPr>
                <w:r w:rsidRPr="00613FD1">
                  <w:rPr>
                    <w:rFonts w:ascii="Roboto" w:hAnsi="Roboto"/>
                    <w:b/>
                    <w:sz w:val="24"/>
                  </w:rPr>
                  <w:t>Učivo</w:t>
                </w:r>
              </w:p>
            </w:tc>
            <w:tc>
              <w:tcPr>
                <w:tcW w:w="1100" w:type="dxa"/>
                <w:shd w:val="clear" w:color="auto" w:fill="auto"/>
              </w:tcPr>
              <w:p w:rsidR="00613FD1" w:rsidRPr="00613FD1" w:rsidRDefault="00613FD1" w:rsidP="004C6B81">
                <w:pPr>
                  <w:spacing w:after="0"/>
                  <w:jc w:val="center"/>
                  <w:rPr>
                    <w:rFonts w:ascii="Roboto" w:hAnsi="Roboto"/>
                    <w:b/>
                    <w:sz w:val="16"/>
                    <w:szCs w:val="16"/>
                  </w:rPr>
                </w:pPr>
                <w:r w:rsidRPr="00613FD1">
                  <w:rPr>
                    <w:rFonts w:ascii="Roboto" w:hAnsi="Roboto"/>
                    <w:b/>
                    <w:sz w:val="16"/>
                    <w:szCs w:val="16"/>
                  </w:rPr>
                  <w:t>Doporučený počet hodin</w:t>
                </w:r>
              </w:p>
            </w:tc>
          </w:tr>
          <w:tr w:rsidR="00613FD1" w:rsidRPr="00613FD1" w:rsidTr="004C6B81">
            <w:tc>
              <w:tcPr>
                <w:tcW w:w="4056" w:type="dxa"/>
                <w:shd w:val="clear" w:color="auto" w:fill="auto"/>
              </w:tcPr>
              <w:p w:rsidR="00613FD1" w:rsidRPr="00613FD1" w:rsidRDefault="00613FD1" w:rsidP="00974CB3">
                <w:pPr>
                  <w:pStyle w:val="VPtextbezodsazenamezerynadvesltabulky"/>
                </w:pPr>
                <w:r w:rsidRPr="00613FD1">
                  <w:lastRenderedPageBreak/>
                  <w:t>Žák:</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má přehled o různých nástrojích pro vytváření textových dokumentů,</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orientuje se v obsahu kancelářských balíků včetně cen příslušných programů,</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rozlišuje mezi neformátovaným (prostým) a formátovaným textem,</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dokáže volit vhodné písmo pro nadpisy i běžný odstavcový text,</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vytváří, upravuje a uchovává strukturované textové dokumenty,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dokáže exportovat dokument do   jiného formátu a naopak importovat z jiného formátu,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dokáže využívat přenosu textu z webových stránek,</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umí zapracovat do dokumentu obrázky z různých zdrojů a naformátovat je,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dokáže integrovat do dokumentu tabulku a nastavit její formátování včetně přesných rozměrů, </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je schopen textový dokument prohlížet a tisknout,</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orientuje se v problematice autorských práv a dodržuje je.</w:t>
                </w:r>
              </w:p>
            </w:tc>
            <w:tc>
              <w:tcPr>
                <w:tcW w:w="4132" w:type="dxa"/>
                <w:shd w:val="clear" w:color="auto" w:fill="auto"/>
              </w:tcPr>
              <w:p w:rsidR="00613FD1" w:rsidRPr="00613FD1" w:rsidRDefault="00613FD1" w:rsidP="004C6B81">
                <w:pPr>
                  <w:pStyle w:val="VPNadpis5vesloupcitabulkytun"/>
                  <w:rPr>
                    <w:rFonts w:ascii="Roboto" w:hAnsi="Roboto"/>
                  </w:rPr>
                </w:pPr>
                <w:r w:rsidRPr="00613FD1">
                  <w:rPr>
                    <w:rFonts w:ascii="Roboto" w:hAnsi="Roboto"/>
                  </w:rPr>
                  <w:t>Práce s textem (1 – běžný dokument)</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popis balíků MS Office, OpenOffice.org, …</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textový editor – popis vzhledu,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vytvoření dokumentu, import, export,</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nastavení formátu písma,</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zobrazení, lupa,</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vracení akce zpět,</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odstavce - vlastnosti, styly odstavců,</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vlastnosti stránky, záhlaví, zápatí,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tabulátory, sloupce, odrážky,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záhlaví a zápatí,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hledání a záměna,</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nástroje pro kontrolu textu - pravopis, automatické opravy, tezaurus,</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přenesení textu z webu (použití schránky), připomenutí autorských práv,</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druhy písma, řezy, velikosti, rodina písma, fonty,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náhled, tisk dokumentu. </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práce s obrázky (kliparty, ze souboru, z webu), formát, obtékání,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kreslicí nástroje textového editoru,</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práce s tabulkami, formát, vlastnosti tabulky, přesné rozměry.</w:t>
                </w:r>
              </w:p>
            </w:tc>
            <w:tc>
              <w:tcPr>
                <w:tcW w:w="1100" w:type="dxa"/>
                <w:shd w:val="clear" w:color="auto" w:fill="auto"/>
              </w:tcPr>
              <w:p w:rsidR="00613FD1" w:rsidRPr="00613FD1" w:rsidRDefault="00613FD1" w:rsidP="004C6B81">
                <w:pPr>
                  <w:spacing w:after="0"/>
                  <w:jc w:val="center"/>
                  <w:rPr>
                    <w:rFonts w:ascii="Roboto" w:hAnsi="Roboto"/>
                  </w:rPr>
                </w:pPr>
                <w:r w:rsidRPr="00613FD1">
                  <w:rPr>
                    <w:rFonts w:ascii="Roboto" w:hAnsi="Roboto"/>
                    <w:sz w:val="24"/>
                  </w:rPr>
                  <w:t>17</w:t>
                </w:r>
              </w:p>
            </w:tc>
          </w:tr>
          <w:tr w:rsidR="00613FD1" w:rsidRPr="00613FD1" w:rsidTr="004C6B81">
            <w:tc>
              <w:tcPr>
                <w:tcW w:w="4056" w:type="dxa"/>
                <w:shd w:val="clear" w:color="auto" w:fill="auto"/>
              </w:tcPr>
              <w:p w:rsidR="00613FD1" w:rsidRPr="00613FD1" w:rsidRDefault="00613FD1" w:rsidP="00974CB3">
                <w:pPr>
                  <w:pStyle w:val="VPtextbezodsazenamezerynadvesltabulky"/>
                </w:pPr>
                <w:r w:rsidRPr="00613FD1">
                  <w:t>Žák:</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je schopen posoudit vhodnost použití tabulkového editoru pro potřeby řešení určité úlohy,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umí v principu ovládat programy typu tabulkového editoru,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dokáže vytvářet matematické vztahy mezi buňkami (vzorce) a kontrolovat jejich správnost pomocí vestavěných nástrojů,</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lastRenderedPageBreak/>
                  <w:t>dokáže používat základní funkce (SUMA, PRŮMĚR, …),</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nastavuje dokument pro potřeby tisku (listy, okraje stránky, …),</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umí zvolit vhodný graf dle typu zobrazovaných dat a naformátovat jeho vzhled,</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orientuje se v možnostech exportu dat a jejich importu.</w:t>
                </w:r>
              </w:p>
            </w:tc>
            <w:tc>
              <w:tcPr>
                <w:tcW w:w="4132" w:type="dxa"/>
                <w:shd w:val="clear" w:color="auto" w:fill="auto"/>
              </w:tcPr>
              <w:p w:rsidR="00613FD1" w:rsidRPr="00613FD1" w:rsidRDefault="00613FD1" w:rsidP="004C6B81">
                <w:pPr>
                  <w:pStyle w:val="VPNadpis5vesloupcitabulkytun"/>
                  <w:rPr>
                    <w:rFonts w:ascii="Roboto" w:hAnsi="Roboto"/>
                  </w:rPr>
                </w:pPr>
                <w:r w:rsidRPr="00613FD1">
                  <w:rPr>
                    <w:rFonts w:ascii="Roboto" w:hAnsi="Roboto"/>
                  </w:rPr>
                  <w:lastRenderedPageBreak/>
                  <w:t>Tabulkové editory (1 – základy práce)</w:t>
                </w:r>
              </w:p>
              <w:p w:rsidR="00613FD1" w:rsidRPr="00613FD1" w:rsidRDefault="00613FD1" w:rsidP="00613FD1">
                <w:pPr>
                  <w:numPr>
                    <w:ilvl w:val="0"/>
                    <w:numId w:val="11"/>
                  </w:numPr>
                  <w:tabs>
                    <w:tab w:val="left" w:pos="283"/>
                  </w:tabs>
                  <w:autoSpaceDE w:val="0"/>
                  <w:autoSpaceDN w:val="0"/>
                  <w:adjustRightInd w:val="0"/>
                  <w:spacing w:before="0" w:after="0"/>
                  <w:rPr>
                    <w:rFonts w:ascii="Roboto" w:hAnsi="Roboto"/>
                    <w:sz w:val="24"/>
                  </w:rPr>
                </w:pPr>
                <w:r w:rsidRPr="00613FD1">
                  <w:rPr>
                    <w:rFonts w:ascii="Roboto" w:hAnsi="Roboto"/>
                    <w:sz w:val="24"/>
                  </w:rPr>
                  <w:t>základní myšlenka, principy a oblasti použití,</w:t>
                </w:r>
              </w:p>
              <w:p w:rsidR="00613FD1" w:rsidRPr="00613FD1" w:rsidRDefault="00613FD1" w:rsidP="00613FD1">
                <w:pPr>
                  <w:numPr>
                    <w:ilvl w:val="0"/>
                    <w:numId w:val="11"/>
                  </w:numPr>
                  <w:tabs>
                    <w:tab w:val="left" w:pos="283"/>
                  </w:tabs>
                  <w:autoSpaceDE w:val="0"/>
                  <w:autoSpaceDN w:val="0"/>
                  <w:adjustRightInd w:val="0"/>
                  <w:spacing w:before="0" w:after="0"/>
                  <w:rPr>
                    <w:rFonts w:ascii="Roboto" w:hAnsi="Roboto"/>
                    <w:sz w:val="24"/>
                  </w:rPr>
                </w:pPr>
                <w:r w:rsidRPr="00613FD1">
                  <w:rPr>
                    <w:rFonts w:ascii="Roboto" w:hAnsi="Roboto"/>
                    <w:sz w:val="24"/>
                  </w:rPr>
                  <w:t>práce s buňkami – šířka, výška, formát písma, zarovnání, ohraničení, výplně,</w:t>
                </w:r>
              </w:p>
              <w:p w:rsidR="00613FD1" w:rsidRPr="00613FD1" w:rsidRDefault="00613FD1" w:rsidP="00613FD1">
                <w:pPr>
                  <w:numPr>
                    <w:ilvl w:val="0"/>
                    <w:numId w:val="11"/>
                  </w:numPr>
                  <w:tabs>
                    <w:tab w:val="left" w:pos="283"/>
                  </w:tabs>
                  <w:autoSpaceDE w:val="0"/>
                  <w:autoSpaceDN w:val="0"/>
                  <w:adjustRightInd w:val="0"/>
                  <w:spacing w:before="0" w:after="0"/>
                  <w:rPr>
                    <w:rFonts w:ascii="Roboto" w:hAnsi="Roboto"/>
                    <w:sz w:val="24"/>
                  </w:rPr>
                </w:pPr>
                <w:r w:rsidRPr="00613FD1">
                  <w:rPr>
                    <w:rFonts w:ascii="Roboto" w:hAnsi="Roboto"/>
                    <w:sz w:val="24"/>
                  </w:rPr>
                  <w:t>vkládání a změna obsahu buňky,</w:t>
                </w:r>
              </w:p>
              <w:p w:rsidR="00613FD1" w:rsidRPr="00613FD1" w:rsidRDefault="00613FD1" w:rsidP="00613FD1">
                <w:pPr>
                  <w:numPr>
                    <w:ilvl w:val="0"/>
                    <w:numId w:val="11"/>
                  </w:numPr>
                  <w:tabs>
                    <w:tab w:val="left" w:pos="283"/>
                  </w:tabs>
                  <w:autoSpaceDE w:val="0"/>
                  <w:autoSpaceDN w:val="0"/>
                  <w:adjustRightInd w:val="0"/>
                  <w:spacing w:before="0" w:after="0"/>
                  <w:rPr>
                    <w:rFonts w:ascii="Roboto" w:hAnsi="Roboto"/>
                    <w:sz w:val="24"/>
                  </w:rPr>
                </w:pPr>
                <w:r w:rsidRPr="00613FD1">
                  <w:rPr>
                    <w:rFonts w:ascii="Roboto" w:hAnsi="Roboto"/>
                    <w:sz w:val="24"/>
                  </w:rPr>
                  <w:t>práce s bloky, kopírování, přesuny, vícenásobné kopírování,</w:t>
                </w:r>
              </w:p>
              <w:p w:rsidR="00613FD1" w:rsidRPr="00613FD1" w:rsidRDefault="00613FD1" w:rsidP="00613FD1">
                <w:pPr>
                  <w:numPr>
                    <w:ilvl w:val="0"/>
                    <w:numId w:val="11"/>
                  </w:numPr>
                  <w:tabs>
                    <w:tab w:val="left" w:pos="283"/>
                  </w:tabs>
                  <w:autoSpaceDE w:val="0"/>
                  <w:autoSpaceDN w:val="0"/>
                  <w:adjustRightInd w:val="0"/>
                  <w:spacing w:before="0" w:after="0"/>
                  <w:rPr>
                    <w:rFonts w:ascii="Roboto" w:hAnsi="Roboto"/>
                    <w:sz w:val="24"/>
                  </w:rPr>
                </w:pPr>
                <w:r w:rsidRPr="00613FD1">
                  <w:rPr>
                    <w:rFonts w:ascii="Roboto" w:hAnsi="Roboto"/>
                    <w:sz w:val="24"/>
                  </w:rPr>
                  <w:lastRenderedPageBreak/>
                  <w:t>přidání / ubrání řádku, řádků / sloupce, sloupců,</w:t>
                </w:r>
              </w:p>
              <w:p w:rsidR="00613FD1" w:rsidRPr="00613FD1" w:rsidRDefault="00613FD1" w:rsidP="00613FD1">
                <w:pPr>
                  <w:numPr>
                    <w:ilvl w:val="0"/>
                    <w:numId w:val="11"/>
                  </w:numPr>
                  <w:tabs>
                    <w:tab w:val="left" w:pos="283"/>
                  </w:tabs>
                  <w:autoSpaceDE w:val="0"/>
                  <w:autoSpaceDN w:val="0"/>
                  <w:adjustRightInd w:val="0"/>
                  <w:spacing w:before="0" w:after="0"/>
                  <w:rPr>
                    <w:rFonts w:ascii="Roboto" w:hAnsi="Roboto"/>
                    <w:sz w:val="24"/>
                  </w:rPr>
                </w:pPr>
                <w:r w:rsidRPr="00613FD1">
                  <w:rPr>
                    <w:rFonts w:ascii="Roboto" w:hAnsi="Roboto"/>
                    <w:sz w:val="24"/>
                  </w:rPr>
                  <w:t>relativní a absolutní odkazování,</w:t>
                </w:r>
              </w:p>
              <w:p w:rsidR="00613FD1" w:rsidRPr="00613FD1" w:rsidRDefault="00613FD1" w:rsidP="00613FD1">
                <w:pPr>
                  <w:numPr>
                    <w:ilvl w:val="0"/>
                    <w:numId w:val="11"/>
                  </w:numPr>
                  <w:tabs>
                    <w:tab w:val="left" w:pos="283"/>
                  </w:tabs>
                  <w:autoSpaceDE w:val="0"/>
                  <w:autoSpaceDN w:val="0"/>
                  <w:adjustRightInd w:val="0"/>
                  <w:spacing w:before="0" w:after="0"/>
                  <w:rPr>
                    <w:rFonts w:ascii="Roboto" w:hAnsi="Roboto"/>
                    <w:sz w:val="24"/>
                  </w:rPr>
                </w:pPr>
                <w:r w:rsidRPr="00613FD1">
                  <w:rPr>
                    <w:rFonts w:ascii="Roboto" w:hAnsi="Roboto"/>
                    <w:sz w:val="24"/>
                  </w:rPr>
                  <w:t>vkládání vzorců,</w:t>
                </w:r>
              </w:p>
              <w:p w:rsidR="00613FD1" w:rsidRPr="00613FD1" w:rsidRDefault="00613FD1" w:rsidP="00613FD1">
                <w:pPr>
                  <w:numPr>
                    <w:ilvl w:val="0"/>
                    <w:numId w:val="11"/>
                  </w:numPr>
                  <w:tabs>
                    <w:tab w:val="left" w:pos="283"/>
                  </w:tabs>
                  <w:autoSpaceDE w:val="0"/>
                  <w:autoSpaceDN w:val="0"/>
                  <w:adjustRightInd w:val="0"/>
                  <w:spacing w:before="0" w:after="0"/>
                  <w:rPr>
                    <w:rFonts w:ascii="Roboto" w:hAnsi="Roboto"/>
                    <w:sz w:val="24"/>
                  </w:rPr>
                </w:pPr>
                <w:r w:rsidRPr="00613FD1">
                  <w:rPr>
                    <w:rFonts w:ascii="Roboto" w:hAnsi="Roboto"/>
                    <w:sz w:val="24"/>
                  </w:rPr>
                  <w:t>kopírování a přesuny vzorců,</w:t>
                </w:r>
              </w:p>
              <w:p w:rsidR="00613FD1" w:rsidRPr="00613FD1" w:rsidRDefault="00613FD1" w:rsidP="00613FD1">
                <w:pPr>
                  <w:numPr>
                    <w:ilvl w:val="0"/>
                    <w:numId w:val="11"/>
                  </w:numPr>
                  <w:tabs>
                    <w:tab w:val="left" w:pos="283"/>
                  </w:tabs>
                  <w:autoSpaceDE w:val="0"/>
                  <w:autoSpaceDN w:val="0"/>
                  <w:adjustRightInd w:val="0"/>
                  <w:spacing w:before="0" w:after="0"/>
                  <w:rPr>
                    <w:rFonts w:ascii="Roboto" w:hAnsi="Roboto"/>
                    <w:sz w:val="24"/>
                  </w:rPr>
                </w:pPr>
                <w:r w:rsidRPr="00613FD1">
                  <w:rPr>
                    <w:rFonts w:ascii="Roboto" w:hAnsi="Roboto"/>
                    <w:sz w:val="24"/>
                  </w:rPr>
                  <w:t>základní funkce,</w:t>
                </w:r>
              </w:p>
              <w:p w:rsidR="00613FD1" w:rsidRPr="00613FD1" w:rsidRDefault="00613FD1" w:rsidP="00613FD1">
                <w:pPr>
                  <w:numPr>
                    <w:ilvl w:val="0"/>
                    <w:numId w:val="11"/>
                  </w:numPr>
                  <w:tabs>
                    <w:tab w:val="left" w:pos="283"/>
                  </w:tabs>
                  <w:autoSpaceDE w:val="0"/>
                  <w:autoSpaceDN w:val="0"/>
                  <w:adjustRightInd w:val="0"/>
                  <w:spacing w:before="0" w:after="0"/>
                  <w:rPr>
                    <w:rFonts w:ascii="Roboto" w:hAnsi="Roboto"/>
                    <w:sz w:val="24"/>
                  </w:rPr>
                </w:pPr>
                <w:r w:rsidRPr="00613FD1">
                  <w:rPr>
                    <w:rFonts w:ascii="Roboto" w:hAnsi="Roboto"/>
                    <w:sz w:val="24"/>
                  </w:rPr>
                  <w:t>seznamy, vlastní seznamy,</w:t>
                </w:r>
              </w:p>
              <w:p w:rsidR="00613FD1" w:rsidRPr="00613FD1" w:rsidRDefault="00613FD1" w:rsidP="00613FD1">
                <w:pPr>
                  <w:numPr>
                    <w:ilvl w:val="0"/>
                    <w:numId w:val="11"/>
                  </w:numPr>
                  <w:tabs>
                    <w:tab w:val="left" w:pos="283"/>
                  </w:tabs>
                  <w:autoSpaceDE w:val="0"/>
                  <w:autoSpaceDN w:val="0"/>
                  <w:adjustRightInd w:val="0"/>
                  <w:spacing w:before="0" w:after="0"/>
                  <w:rPr>
                    <w:rFonts w:ascii="Roboto" w:hAnsi="Roboto"/>
                    <w:sz w:val="24"/>
                  </w:rPr>
                </w:pPr>
                <w:r w:rsidRPr="00613FD1">
                  <w:rPr>
                    <w:rFonts w:ascii="Roboto" w:hAnsi="Roboto"/>
                    <w:sz w:val="24"/>
                  </w:rPr>
                  <w:t>práce s listy,</w:t>
                </w:r>
              </w:p>
              <w:p w:rsidR="00613FD1" w:rsidRPr="00613FD1" w:rsidRDefault="00613FD1" w:rsidP="00613FD1">
                <w:pPr>
                  <w:numPr>
                    <w:ilvl w:val="0"/>
                    <w:numId w:val="11"/>
                  </w:numPr>
                  <w:tabs>
                    <w:tab w:val="left" w:pos="283"/>
                  </w:tabs>
                  <w:autoSpaceDE w:val="0"/>
                  <w:autoSpaceDN w:val="0"/>
                  <w:adjustRightInd w:val="0"/>
                  <w:spacing w:before="0" w:after="0"/>
                  <w:rPr>
                    <w:rFonts w:ascii="Roboto" w:hAnsi="Roboto"/>
                    <w:sz w:val="24"/>
                  </w:rPr>
                </w:pPr>
                <w:r w:rsidRPr="00613FD1">
                  <w:rPr>
                    <w:rFonts w:ascii="Roboto" w:hAnsi="Roboto"/>
                    <w:sz w:val="24"/>
                  </w:rPr>
                  <w:t>nastavení stránky,</w:t>
                </w:r>
              </w:p>
              <w:p w:rsidR="00613FD1" w:rsidRPr="00613FD1" w:rsidRDefault="00613FD1" w:rsidP="00613FD1">
                <w:pPr>
                  <w:numPr>
                    <w:ilvl w:val="0"/>
                    <w:numId w:val="11"/>
                  </w:numPr>
                  <w:tabs>
                    <w:tab w:val="left" w:pos="283"/>
                  </w:tabs>
                  <w:autoSpaceDE w:val="0"/>
                  <w:autoSpaceDN w:val="0"/>
                  <w:adjustRightInd w:val="0"/>
                  <w:spacing w:before="0" w:after="0"/>
                  <w:rPr>
                    <w:rFonts w:ascii="Roboto" w:hAnsi="Roboto"/>
                    <w:sz w:val="24"/>
                  </w:rPr>
                </w:pPr>
                <w:r w:rsidRPr="00613FD1">
                  <w:rPr>
                    <w:rFonts w:ascii="Roboto" w:hAnsi="Roboto"/>
                    <w:sz w:val="24"/>
                  </w:rPr>
                  <w:t>výběr vhodného typu grafu, tvorba grafů,</w:t>
                </w:r>
              </w:p>
              <w:p w:rsidR="00613FD1" w:rsidRPr="00613FD1" w:rsidRDefault="00613FD1" w:rsidP="00613FD1">
                <w:pPr>
                  <w:numPr>
                    <w:ilvl w:val="0"/>
                    <w:numId w:val="11"/>
                  </w:numPr>
                  <w:tabs>
                    <w:tab w:val="left" w:pos="283"/>
                  </w:tabs>
                  <w:autoSpaceDE w:val="0"/>
                  <w:autoSpaceDN w:val="0"/>
                  <w:adjustRightInd w:val="0"/>
                  <w:spacing w:before="0" w:after="0"/>
                  <w:rPr>
                    <w:rFonts w:ascii="Roboto" w:hAnsi="Roboto"/>
                    <w:sz w:val="24"/>
                  </w:rPr>
                </w:pPr>
                <w:r w:rsidRPr="00613FD1">
                  <w:rPr>
                    <w:rFonts w:ascii="Roboto" w:hAnsi="Roboto"/>
                    <w:sz w:val="24"/>
                  </w:rPr>
                  <w:t>export a import dat,</w:t>
                </w:r>
              </w:p>
              <w:p w:rsidR="00613FD1" w:rsidRPr="00613FD1" w:rsidRDefault="00613FD1" w:rsidP="00613FD1">
                <w:pPr>
                  <w:numPr>
                    <w:ilvl w:val="0"/>
                    <w:numId w:val="11"/>
                  </w:numPr>
                  <w:tabs>
                    <w:tab w:val="left" w:pos="283"/>
                  </w:tabs>
                  <w:autoSpaceDE w:val="0"/>
                  <w:autoSpaceDN w:val="0"/>
                  <w:adjustRightInd w:val="0"/>
                  <w:spacing w:before="0" w:after="0"/>
                  <w:rPr>
                    <w:rFonts w:ascii="Roboto" w:hAnsi="Roboto"/>
                  </w:rPr>
                </w:pPr>
                <w:r w:rsidRPr="00613FD1">
                  <w:rPr>
                    <w:rFonts w:ascii="Roboto" w:hAnsi="Roboto"/>
                    <w:sz w:val="24"/>
                  </w:rPr>
                  <w:t>příprava k tisku, náhled, tisk.</w:t>
                </w:r>
              </w:p>
            </w:tc>
            <w:tc>
              <w:tcPr>
                <w:tcW w:w="1100" w:type="dxa"/>
                <w:shd w:val="clear" w:color="auto" w:fill="auto"/>
              </w:tcPr>
              <w:p w:rsidR="00613FD1" w:rsidRPr="00613FD1" w:rsidRDefault="00613FD1" w:rsidP="004C6B81">
                <w:pPr>
                  <w:spacing w:after="0"/>
                  <w:jc w:val="center"/>
                  <w:rPr>
                    <w:rFonts w:ascii="Roboto" w:hAnsi="Roboto"/>
                  </w:rPr>
                </w:pPr>
                <w:r w:rsidRPr="00613FD1">
                  <w:rPr>
                    <w:rFonts w:ascii="Roboto" w:hAnsi="Roboto"/>
                    <w:sz w:val="24"/>
                  </w:rPr>
                  <w:lastRenderedPageBreak/>
                  <w:t>12</w:t>
                </w:r>
              </w:p>
            </w:tc>
          </w:tr>
          <w:tr w:rsidR="00613FD1" w:rsidRPr="00613FD1" w:rsidTr="004C6B81">
            <w:tc>
              <w:tcPr>
                <w:tcW w:w="4056" w:type="dxa"/>
                <w:shd w:val="clear" w:color="auto" w:fill="auto"/>
              </w:tcPr>
              <w:p w:rsidR="00613FD1" w:rsidRPr="00613FD1" w:rsidRDefault="00613FD1" w:rsidP="00974CB3">
                <w:pPr>
                  <w:pStyle w:val="VPtextbezodsazenamezerynadvesltabulky"/>
                </w:pPr>
                <w:r w:rsidRPr="00613FD1">
                  <w:t>Žák:</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se orientuje v       základních databázových pojmech (tabulka, záznam, pole, index, klíč,..)</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rozlišuje různé typy dat v databázových polích.</w:t>
                </w:r>
              </w:p>
            </w:tc>
            <w:tc>
              <w:tcPr>
                <w:tcW w:w="4132" w:type="dxa"/>
                <w:shd w:val="clear" w:color="auto" w:fill="auto"/>
              </w:tcPr>
              <w:p w:rsidR="00613FD1" w:rsidRPr="00613FD1" w:rsidRDefault="00613FD1" w:rsidP="004C6B81">
                <w:pPr>
                  <w:pStyle w:val="VPNadpis5vesloupcitabulkytun"/>
                  <w:rPr>
                    <w:rFonts w:ascii="Roboto" w:hAnsi="Roboto"/>
                  </w:rPr>
                </w:pPr>
                <w:r w:rsidRPr="00613FD1">
                  <w:rPr>
                    <w:rFonts w:ascii="Roboto" w:hAnsi="Roboto"/>
                  </w:rPr>
                  <w:t>Databáze (1 – orientace v </w:t>
                </w:r>
                <w:proofErr w:type="spellStart"/>
                <w:r w:rsidRPr="00613FD1">
                  <w:rPr>
                    <w:rFonts w:ascii="Roboto" w:hAnsi="Roboto"/>
                  </w:rPr>
                  <w:t>problem</w:t>
                </w:r>
                <w:proofErr w:type="spellEnd"/>
                <w:r w:rsidRPr="00613FD1">
                  <w:rPr>
                    <w:rFonts w:ascii="Roboto" w:hAnsi="Roboto"/>
                  </w:rPr>
                  <w:t>.)</w:t>
                </w:r>
              </w:p>
              <w:p w:rsidR="00613FD1" w:rsidRPr="00613FD1" w:rsidRDefault="00613FD1" w:rsidP="00613FD1">
                <w:pPr>
                  <w:numPr>
                    <w:ilvl w:val="0"/>
                    <w:numId w:val="11"/>
                  </w:numPr>
                  <w:tabs>
                    <w:tab w:val="left" w:pos="283"/>
                  </w:tabs>
                  <w:autoSpaceDE w:val="0"/>
                  <w:autoSpaceDN w:val="0"/>
                  <w:adjustRightInd w:val="0"/>
                  <w:spacing w:before="0" w:after="0"/>
                  <w:jc w:val="left"/>
                  <w:rPr>
                    <w:rFonts w:ascii="Roboto" w:hAnsi="Roboto"/>
                    <w:sz w:val="24"/>
                  </w:rPr>
                </w:pPr>
                <w:r w:rsidRPr="00613FD1">
                  <w:rPr>
                    <w:rFonts w:ascii="Roboto" w:hAnsi="Roboto"/>
                    <w:sz w:val="24"/>
                  </w:rPr>
                  <w:t>základní pojmy,</w:t>
                </w:r>
              </w:p>
              <w:p w:rsidR="00613FD1" w:rsidRPr="00613FD1" w:rsidRDefault="00613FD1" w:rsidP="00613FD1">
                <w:pPr>
                  <w:numPr>
                    <w:ilvl w:val="0"/>
                    <w:numId w:val="11"/>
                  </w:numPr>
                  <w:tabs>
                    <w:tab w:val="left" w:pos="283"/>
                  </w:tabs>
                  <w:autoSpaceDE w:val="0"/>
                  <w:autoSpaceDN w:val="0"/>
                  <w:adjustRightInd w:val="0"/>
                  <w:spacing w:before="0" w:after="0"/>
                  <w:jc w:val="left"/>
                  <w:rPr>
                    <w:rFonts w:ascii="Roboto" w:hAnsi="Roboto"/>
                  </w:rPr>
                </w:pPr>
                <w:r w:rsidRPr="00613FD1">
                  <w:rPr>
                    <w:rFonts w:ascii="Roboto" w:hAnsi="Roboto"/>
                    <w:sz w:val="24"/>
                  </w:rPr>
                  <w:t>základní typy dat v polích tabulek.</w:t>
                </w:r>
              </w:p>
            </w:tc>
            <w:tc>
              <w:tcPr>
                <w:tcW w:w="1100" w:type="dxa"/>
                <w:shd w:val="clear" w:color="auto" w:fill="auto"/>
              </w:tcPr>
              <w:p w:rsidR="00613FD1" w:rsidRPr="00613FD1" w:rsidRDefault="00613FD1" w:rsidP="004C6B81">
                <w:pPr>
                  <w:spacing w:after="0"/>
                  <w:jc w:val="center"/>
                  <w:rPr>
                    <w:rFonts w:ascii="Roboto" w:hAnsi="Roboto"/>
                  </w:rPr>
                </w:pPr>
                <w:r w:rsidRPr="00613FD1">
                  <w:rPr>
                    <w:rFonts w:ascii="Roboto" w:hAnsi="Roboto"/>
                    <w:sz w:val="24"/>
                  </w:rPr>
                  <w:t>4</w:t>
                </w:r>
              </w:p>
            </w:tc>
          </w:tr>
        </w:tbl>
        <w:p w:rsidR="00613FD1" w:rsidRPr="00613FD1" w:rsidRDefault="00613FD1" w:rsidP="00613FD1">
          <w:pPr>
            <w:pStyle w:val="VPronkpoethodin"/>
            <w:spacing w:after="0" w:line="240" w:lineRule="auto"/>
            <w:rPr>
              <w:rFonts w:ascii="Roboto" w:hAnsi="Roboto"/>
              <w:bCs/>
            </w:rPr>
          </w:pPr>
        </w:p>
        <w:p w:rsidR="00613FD1" w:rsidRPr="00613FD1" w:rsidRDefault="00613FD1" w:rsidP="00613FD1">
          <w:pPr>
            <w:pStyle w:val="VPronkpoethodin"/>
            <w:spacing w:after="0" w:line="240" w:lineRule="auto"/>
            <w:rPr>
              <w:rFonts w:ascii="Roboto" w:hAnsi="Roboto"/>
              <w:bCs/>
            </w:rPr>
          </w:pPr>
          <w:r w:rsidRPr="00613FD1">
            <w:rPr>
              <w:rFonts w:ascii="Roboto" w:hAnsi="Roboto"/>
              <w:bCs/>
            </w:rPr>
            <w:t>Ročník:</w:t>
          </w:r>
          <w:r w:rsidRPr="00613FD1">
            <w:rPr>
              <w:rFonts w:ascii="Roboto" w:hAnsi="Roboto"/>
              <w:bCs/>
            </w:rPr>
            <w:tab/>
            <w:t>třetí</w:t>
          </w:r>
          <w:r w:rsidRPr="00613FD1">
            <w:rPr>
              <w:rFonts w:ascii="Roboto" w:hAnsi="Roboto"/>
              <w:bCs/>
            </w:rPr>
            <w:br/>
            <w:t>Počet hodin celkem:</w:t>
          </w:r>
          <w:r w:rsidRPr="00613FD1">
            <w:rPr>
              <w:rFonts w:ascii="Roboto" w:hAnsi="Roboto"/>
              <w:bCs/>
            </w:rPr>
            <w:tab/>
            <w:t>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111"/>
            <w:gridCol w:w="1150"/>
          </w:tblGrid>
          <w:tr w:rsidR="00613FD1" w:rsidRPr="00613FD1" w:rsidTr="004C6B81">
            <w:tc>
              <w:tcPr>
                <w:tcW w:w="4077" w:type="dxa"/>
                <w:shd w:val="clear" w:color="auto" w:fill="auto"/>
              </w:tcPr>
              <w:p w:rsidR="00613FD1" w:rsidRPr="00613FD1" w:rsidRDefault="00613FD1" w:rsidP="004C6B81">
                <w:pPr>
                  <w:tabs>
                    <w:tab w:val="left" w:pos="2835"/>
                  </w:tabs>
                  <w:spacing w:after="0"/>
                  <w:rPr>
                    <w:rFonts w:ascii="Roboto" w:hAnsi="Roboto"/>
                    <w:b/>
                    <w:sz w:val="24"/>
                  </w:rPr>
                </w:pPr>
                <w:r w:rsidRPr="00613FD1">
                  <w:rPr>
                    <w:rFonts w:ascii="Roboto" w:hAnsi="Roboto"/>
                    <w:b/>
                    <w:sz w:val="24"/>
                  </w:rPr>
                  <w:t>Výsledky vzdělávání</w:t>
                </w:r>
              </w:p>
            </w:tc>
            <w:tc>
              <w:tcPr>
                <w:tcW w:w="4111" w:type="dxa"/>
                <w:shd w:val="clear" w:color="auto" w:fill="auto"/>
              </w:tcPr>
              <w:p w:rsidR="00613FD1" w:rsidRPr="00613FD1" w:rsidRDefault="00613FD1" w:rsidP="004C6B81">
                <w:pPr>
                  <w:spacing w:after="0"/>
                  <w:rPr>
                    <w:rFonts w:ascii="Roboto" w:hAnsi="Roboto"/>
                    <w:b/>
                    <w:sz w:val="24"/>
                  </w:rPr>
                </w:pPr>
                <w:r w:rsidRPr="00613FD1">
                  <w:rPr>
                    <w:rFonts w:ascii="Roboto" w:hAnsi="Roboto"/>
                    <w:b/>
                    <w:sz w:val="24"/>
                  </w:rPr>
                  <w:t>Učivo</w:t>
                </w:r>
              </w:p>
            </w:tc>
            <w:tc>
              <w:tcPr>
                <w:tcW w:w="1100" w:type="dxa"/>
                <w:shd w:val="clear" w:color="auto" w:fill="auto"/>
              </w:tcPr>
              <w:p w:rsidR="00613FD1" w:rsidRPr="00613FD1" w:rsidRDefault="00613FD1" w:rsidP="004C6B81">
                <w:pPr>
                  <w:spacing w:after="0"/>
                  <w:jc w:val="center"/>
                  <w:rPr>
                    <w:rFonts w:ascii="Roboto" w:hAnsi="Roboto"/>
                    <w:b/>
                    <w:sz w:val="16"/>
                    <w:szCs w:val="16"/>
                  </w:rPr>
                </w:pPr>
                <w:r w:rsidRPr="00613FD1">
                  <w:rPr>
                    <w:rFonts w:ascii="Roboto" w:hAnsi="Roboto"/>
                    <w:b/>
                    <w:sz w:val="16"/>
                    <w:szCs w:val="16"/>
                  </w:rPr>
                  <w:t>Doporučený počet hodin</w:t>
                </w:r>
              </w:p>
            </w:tc>
          </w:tr>
          <w:tr w:rsidR="00613FD1" w:rsidRPr="00613FD1" w:rsidTr="004C6B81">
            <w:tc>
              <w:tcPr>
                <w:tcW w:w="4077" w:type="dxa"/>
                <w:shd w:val="clear" w:color="auto" w:fill="auto"/>
              </w:tcPr>
              <w:p w:rsidR="00613FD1" w:rsidRPr="00613FD1" w:rsidRDefault="00613FD1" w:rsidP="00974CB3">
                <w:pPr>
                  <w:pStyle w:val="VPtextbezodsazenamezerynadvesltabulky"/>
                </w:pPr>
                <w:r w:rsidRPr="00613FD1">
                  <w:t>Žák:</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chápe rozdíl mezi rastrovou a vektorovou grafikou,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se orientuje v teorii počítačové grafiky (základních pojmech, výpočtech okolo bodového rozlišení, barevných modelech, formátech rastrových a vektorových obrázků),</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umí získávat rastrové obrázky různými způsoby (skenováním, fotografováním, z internetových fotobank, …),</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je schopen práce s prohlížečem rastrových obrázků včetně jeho použití k částečným úpravám fotek (otočení, ořez, hromadné </w:t>
                </w:r>
                <w:r w:rsidRPr="00613FD1">
                  <w:rPr>
                    <w:rFonts w:ascii="Roboto" w:hAnsi="Roboto"/>
                    <w:sz w:val="24"/>
                  </w:rPr>
                  <w:lastRenderedPageBreak/>
                  <w:t>úpravy), popř. k vytvoření HTML galerie,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aktivně pracuje s rastrovým editorem, dokáže provádět úpravy fotografií, retušovat, odstraňovat červené oči, přidávat text </w:t>
                </w:r>
                <w:proofErr w:type="spellStart"/>
                <w:r w:rsidRPr="00613FD1">
                  <w:rPr>
                    <w:rFonts w:ascii="Roboto" w:hAnsi="Roboto"/>
                    <w:sz w:val="24"/>
                  </w:rPr>
                  <w:t>atd</w:t>
                </w:r>
                <w:proofErr w:type="spellEnd"/>
                <w:r w:rsidRPr="00613FD1">
                  <w:rPr>
                    <w:rFonts w:ascii="Roboto" w:hAnsi="Roboto"/>
                    <w:sz w:val="24"/>
                  </w:rPr>
                  <w:t>…,</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ovládá vytváření koláží,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dokáže pracovat s vektorovou grafikou, aktivně vytváří běžné vektorové projekty (vizitky, letáky, obaly, reklamy, …),</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orientuje se v možnostech exportu grafických formátů,</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umí vytvořit animovaný obrázek formátu GIF.</w:t>
                </w:r>
              </w:p>
            </w:tc>
            <w:tc>
              <w:tcPr>
                <w:tcW w:w="4111" w:type="dxa"/>
                <w:shd w:val="clear" w:color="auto" w:fill="auto"/>
              </w:tcPr>
              <w:p w:rsidR="00613FD1" w:rsidRPr="00613FD1" w:rsidRDefault="00613FD1" w:rsidP="004C6B81">
                <w:pPr>
                  <w:pStyle w:val="VPNadpis5vesloupcitabulkytun"/>
                  <w:rPr>
                    <w:rFonts w:ascii="Roboto" w:hAnsi="Roboto"/>
                  </w:rPr>
                </w:pPr>
                <w:r w:rsidRPr="00613FD1">
                  <w:rPr>
                    <w:rFonts w:ascii="Roboto" w:hAnsi="Roboto"/>
                  </w:rPr>
                  <w:lastRenderedPageBreak/>
                  <w:t>Počítačová grafika</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teorie okolo počítačové grafiky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barevné modely RGB, CMYK,</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formáty rastrových obrázků (BMP, JPG, GIF),</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výpočet potřebné velikosti v bodech pro tisk,</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získávání fotografií – skenování, internetové fotobanky,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základy práce s digitálním fotoaparátem,</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základy fotografování, kompozice obrazu,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archivace fotografií,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úprava dokumentů, míchání barev, kompozice, papír,</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možnosti rastrových prohlížečů</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lastRenderedPageBreak/>
                  <w:t>základní úpravy fotek (otočení, změna velikosti),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hromadné úpravy fotek,</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vytvoření HTML galerie,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nástroje složitějších rastrových editorů,</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základní úpravy fotek (ořez, pootočení, práce s barvami, červené oči),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další úpravy (rámeček, text, svislice, </w:t>
                </w:r>
                <w:proofErr w:type="spellStart"/>
                <w:r w:rsidRPr="00613FD1">
                  <w:rPr>
                    <w:rFonts w:ascii="Roboto" w:hAnsi="Roboto"/>
                    <w:sz w:val="24"/>
                  </w:rPr>
                  <w:t>škálování</w:t>
                </w:r>
                <w:proofErr w:type="spellEnd"/>
                <w:r w:rsidRPr="00613FD1">
                  <w:rPr>
                    <w:rFonts w:ascii="Roboto" w:hAnsi="Roboto"/>
                    <w:sz w:val="24"/>
                  </w:rPr>
                  <w:t>, klonování, retuše),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koláže (výběry, vrstvy),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ukládání projektu, obrázku,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vektorové editory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základy kreslení ve vektorovém editoru (plochy, křivky, text, formát),</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další možnosti (zarovnávání, seskupování, logické operace),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obvyklé úkoly (vizitka, leták, obal na CD, …),</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ukládání projektu, exporty,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tisk projektu,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animovaný GIF</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tvorba jednotlivých obrázků,</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sestavení, časování,</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uložení.</w:t>
                </w:r>
              </w:p>
            </w:tc>
            <w:tc>
              <w:tcPr>
                <w:tcW w:w="1100"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lastRenderedPageBreak/>
                  <w:t>33</w:t>
                </w:r>
              </w:p>
            </w:tc>
          </w:tr>
        </w:tbl>
        <w:p w:rsidR="00613FD1" w:rsidRPr="00613FD1" w:rsidRDefault="00613FD1" w:rsidP="00613FD1">
          <w:pPr>
            <w:pStyle w:val="VPronkpoethodin"/>
            <w:spacing w:after="0" w:line="240" w:lineRule="auto"/>
            <w:rPr>
              <w:rFonts w:ascii="Roboto" w:hAnsi="Roboto"/>
              <w:bCs/>
            </w:rPr>
          </w:pPr>
        </w:p>
        <w:p w:rsidR="00613FD1" w:rsidRPr="00613FD1" w:rsidRDefault="00613FD1" w:rsidP="00613FD1">
          <w:pPr>
            <w:pStyle w:val="VPronkpoethodin"/>
            <w:spacing w:after="0" w:line="240" w:lineRule="auto"/>
            <w:rPr>
              <w:rFonts w:ascii="Roboto" w:hAnsi="Roboto"/>
              <w:bCs/>
            </w:rPr>
          </w:pPr>
          <w:r w:rsidRPr="00613FD1">
            <w:rPr>
              <w:rFonts w:ascii="Roboto" w:hAnsi="Roboto"/>
              <w:bCs/>
            </w:rPr>
            <w:t>Ročník:</w:t>
          </w:r>
          <w:r w:rsidRPr="00613FD1">
            <w:rPr>
              <w:rFonts w:ascii="Roboto" w:hAnsi="Roboto"/>
              <w:bCs/>
            </w:rPr>
            <w:tab/>
            <w:t>čtvrtý</w:t>
          </w:r>
          <w:r w:rsidRPr="00613FD1">
            <w:rPr>
              <w:rFonts w:ascii="Roboto" w:hAnsi="Roboto"/>
              <w:bCs/>
            </w:rPr>
            <w:br/>
            <w:t>Počet hodin celkem:</w:t>
          </w:r>
          <w:r w:rsidRPr="00613FD1">
            <w:rPr>
              <w:rFonts w:ascii="Roboto" w:hAnsi="Roboto"/>
              <w:bCs/>
            </w:rPr>
            <w:tab/>
            <w:t>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111"/>
            <w:gridCol w:w="1150"/>
          </w:tblGrid>
          <w:tr w:rsidR="00613FD1" w:rsidRPr="00613FD1" w:rsidTr="004C6B81">
            <w:tc>
              <w:tcPr>
                <w:tcW w:w="4077" w:type="dxa"/>
                <w:shd w:val="clear" w:color="auto" w:fill="auto"/>
              </w:tcPr>
              <w:p w:rsidR="00613FD1" w:rsidRPr="00613FD1" w:rsidRDefault="00613FD1" w:rsidP="004C6B81">
                <w:pPr>
                  <w:tabs>
                    <w:tab w:val="left" w:pos="2835"/>
                  </w:tabs>
                  <w:spacing w:after="0"/>
                  <w:rPr>
                    <w:rFonts w:ascii="Roboto" w:hAnsi="Roboto"/>
                    <w:b/>
                    <w:sz w:val="24"/>
                  </w:rPr>
                </w:pPr>
                <w:r w:rsidRPr="00613FD1">
                  <w:rPr>
                    <w:rFonts w:ascii="Roboto" w:hAnsi="Roboto"/>
                    <w:b/>
                    <w:sz w:val="24"/>
                  </w:rPr>
                  <w:t>Výsledky vzdělávání</w:t>
                </w:r>
              </w:p>
            </w:tc>
            <w:tc>
              <w:tcPr>
                <w:tcW w:w="4111" w:type="dxa"/>
                <w:shd w:val="clear" w:color="auto" w:fill="auto"/>
              </w:tcPr>
              <w:p w:rsidR="00613FD1" w:rsidRPr="00613FD1" w:rsidRDefault="00613FD1" w:rsidP="004C6B81">
                <w:pPr>
                  <w:spacing w:after="0"/>
                  <w:rPr>
                    <w:rFonts w:ascii="Roboto" w:hAnsi="Roboto"/>
                    <w:b/>
                    <w:sz w:val="24"/>
                  </w:rPr>
                </w:pPr>
                <w:r w:rsidRPr="00613FD1">
                  <w:rPr>
                    <w:rFonts w:ascii="Roboto" w:hAnsi="Roboto"/>
                    <w:b/>
                    <w:sz w:val="24"/>
                  </w:rPr>
                  <w:t>Učivo</w:t>
                </w:r>
              </w:p>
            </w:tc>
            <w:tc>
              <w:tcPr>
                <w:tcW w:w="1100" w:type="dxa"/>
                <w:shd w:val="clear" w:color="auto" w:fill="auto"/>
              </w:tcPr>
              <w:p w:rsidR="00613FD1" w:rsidRPr="00613FD1" w:rsidRDefault="00613FD1" w:rsidP="004C6B81">
                <w:pPr>
                  <w:spacing w:after="0"/>
                  <w:jc w:val="center"/>
                  <w:rPr>
                    <w:rFonts w:ascii="Roboto" w:hAnsi="Roboto"/>
                    <w:b/>
                    <w:sz w:val="16"/>
                    <w:szCs w:val="16"/>
                  </w:rPr>
                </w:pPr>
                <w:r w:rsidRPr="00613FD1">
                  <w:rPr>
                    <w:rFonts w:ascii="Roboto" w:hAnsi="Roboto"/>
                    <w:b/>
                    <w:sz w:val="16"/>
                    <w:szCs w:val="16"/>
                  </w:rPr>
                  <w:t>Doporučený počet hodin</w:t>
                </w:r>
              </w:p>
            </w:tc>
          </w:tr>
          <w:tr w:rsidR="00613FD1" w:rsidRPr="00613FD1" w:rsidTr="004C6B81">
            <w:tc>
              <w:tcPr>
                <w:tcW w:w="4077" w:type="dxa"/>
                <w:shd w:val="clear" w:color="auto" w:fill="auto"/>
              </w:tcPr>
              <w:p w:rsidR="00613FD1" w:rsidRPr="00613FD1" w:rsidRDefault="00613FD1" w:rsidP="00974CB3">
                <w:pPr>
                  <w:pStyle w:val="VPtextbezodsazenamezerynadvesltabulky"/>
                </w:pPr>
                <w:r w:rsidRPr="00613FD1">
                  <w:t>Žák:</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je schopen převádět čísla mezi různými číselnými soustavami,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dokáže analyzovat úlohu za účelem její algoritmizace,</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umí na základě analýzy zpracovat vývojový diagram.</w:t>
                </w:r>
              </w:p>
            </w:tc>
            <w:tc>
              <w:tcPr>
                <w:tcW w:w="4111" w:type="dxa"/>
                <w:shd w:val="clear" w:color="auto" w:fill="auto"/>
              </w:tcPr>
              <w:p w:rsidR="00613FD1" w:rsidRPr="00613FD1" w:rsidRDefault="00613FD1" w:rsidP="004C6B81">
                <w:pPr>
                  <w:pStyle w:val="VPNadpis5vesloupcitabulkytun"/>
                  <w:rPr>
                    <w:rFonts w:ascii="Roboto" w:hAnsi="Roboto"/>
                  </w:rPr>
                </w:pPr>
                <w:r w:rsidRPr="00613FD1">
                  <w:rPr>
                    <w:rFonts w:ascii="Roboto" w:hAnsi="Roboto"/>
                  </w:rPr>
                  <w:t>Informační teorie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dvojková a jiné soustavy, převody,</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algoritmizace úlohy, grafický záznam algoritmu (vývojový diagram).</w:t>
                </w:r>
              </w:p>
            </w:tc>
            <w:tc>
              <w:tcPr>
                <w:tcW w:w="1100"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4</w:t>
                </w:r>
              </w:p>
            </w:tc>
          </w:tr>
          <w:tr w:rsidR="00613FD1" w:rsidRPr="00613FD1" w:rsidTr="004C6B81">
            <w:tc>
              <w:tcPr>
                <w:tcW w:w="4077" w:type="dxa"/>
                <w:shd w:val="clear" w:color="auto" w:fill="auto"/>
              </w:tcPr>
              <w:p w:rsidR="00613FD1" w:rsidRPr="00613FD1" w:rsidRDefault="00613FD1" w:rsidP="00974CB3">
                <w:pPr>
                  <w:pStyle w:val="VPtextbezodsazenamezerynadvesltabulky"/>
                </w:pPr>
                <w:r w:rsidRPr="00613FD1">
                  <w:t>Žák:</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lastRenderedPageBreak/>
                  <w:t>má přehled o vývoji písma a typografických pravidlech vyplývajících jak z vývoje písma, tak ze zkušeností generací sazečů,</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umí do dokumentu vkládat i speciální objekty a dokáže využívat možností spolupráce s dalšími programy kancelářských balíků,</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je schopen vylepšovat komfort práce s textovým editorem (vytvářením šablon, úpravou stylů, ale také úpravou a vytvářením panelů nástrojů),</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umí použít hromadnou korespondenci, dokáže zaznamenat, uložit a spustit makro,</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je schopen vytvářet a číst PDF soubory</w:t>
                </w:r>
                <w:r w:rsidRPr="00613FD1">
                  <w:rPr>
                    <w:rFonts w:ascii="Roboto" w:hAnsi="Roboto"/>
                  </w:rPr>
                  <w:t>.</w:t>
                </w:r>
              </w:p>
            </w:tc>
            <w:tc>
              <w:tcPr>
                <w:tcW w:w="4111" w:type="dxa"/>
                <w:shd w:val="clear" w:color="auto" w:fill="auto"/>
              </w:tcPr>
              <w:p w:rsidR="00613FD1" w:rsidRPr="00613FD1" w:rsidRDefault="00613FD1" w:rsidP="004C6B81">
                <w:pPr>
                  <w:pStyle w:val="VPNadpis5vesloupcitabulkytun"/>
                  <w:rPr>
                    <w:rFonts w:ascii="Roboto" w:hAnsi="Roboto"/>
                  </w:rPr>
                </w:pPr>
                <w:r w:rsidRPr="00613FD1">
                  <w:rPr>
                    <w:rFonts w:ascii="Roboto" w:hAnsi="Roboto"/>
                  </w:rPr>
                  <w:lastRenderedPageBreak/>
                  <w:t xml:space="preserve">Práce s textem (2 – </w:t>
                </w:r>
                <w:proofErr w:type="spellStart"/>
                <w:r w:rsidRPr="00613FD1">
                  <w:rPr>
                    <w:rFonts w:ascii="Roboto" w:hAnsi="Roboto"/>
                  </w:rPr>
                  <w:t>profi</w:t>
                </w:r>
                <w:proofErr w:type="spellEnd"/>
                <w:r w:rsidRPr="00613FD1">
                  <w:rPr>
                    <w:rFonts w:ascii="Roboto" w:hAnsi="Roboto"/>
                  </w:rPr>
                  <w:t xml:space="preserve"> dokument)</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lastRenderedPageBreak/>
                  <w:t>historie písma,</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pravidla sazby, typografie, norma,</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rozvržení dokumentu, umísťování nadpisů a obrázků na stránce,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vkládání objektů (tabulka z tabulkového editoru, editor rovnic, organizační diagram)</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šablony,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úprava stylů,</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přizpůsobení vzhledu editoru (vlastní panely nástrojů),</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hromadná korespondence,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záznam a spuštění makra,</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korektury, korekturní značky,</w:t>
                </w:r>
              </w:p>
              <w:p w:rsidR="00613FD1" w:rsidRPr="00613FD1" w:rsidRDefault="00613FD1" w:rsidP="00613FD1">
                <w:pPr>
                  <w:numPr>
                    <w:ilvl w:val="0"/>
                    <w:numId w:val="3"/>
                  </w:numPr>
                  <w:tabs>
                    <w:tab w:val="num" w:pos="284"/>
                  </w:tabs>
                  <w:spacing w:before="0" w:after="0"/>
                  <w:ind w:left="284" w:hanging="284"/>
                  <w:rPr>
                    <w:rFonts w:ascii="Roboto" w:hAnsi="Roboto"/>
                    <w:b/>
                  </w:rPr>
                </w:pPr>
                <w:r w:rsidRPr="00613FD1">
                  <w:rPr>
                    <w:rFonts w:ascii="Roboto" w:hAnsi="Roboto"/>
                    <w:sz w:val="24"/>
                  </w:rPr>
                  <w:t>čtení a tvorba PDF souborů.</w:t>
                </w:r>
              </w:p>
            </w:tc>
            <w:tc>
              <w:tcPr>
                <w:tcW w:w="1100" w:type="dxa"/>
                <w:shd w:val="clear" w:color="auto" w:fill="auto"/>
              </w:tcPr>
              <w:p w:rsidR="00613FD1" w:rsidRPr="00613FD1" w:rsidRDefault="00613FD1" w:rsidP="004C6B81">
                <w:pPr>
                  <w:spacing w:after="0"/>
                  <w:jc w:val="center"/>
                  <w:rPr>
                    <w:rFonts w:ascii="Roboto" w:hAnsi="Roboto"/>
                  </w:rPr>
                </w:pPr>
                <w:r w:rsidRPr="00613FD1">
                  <w:rPr>
                    <w:rFonts w:ascii="Roboto" w:hAnsi="Roboto"/>
                    <w:sz w:val="24"/>
                  </w:rPr>
                  <w:lastRenderedPageBreak/>
                  <w:t>8</w:t>
                </w:r>
              </w:p>
            </w:tc>
          </w:tr>
          <w:tr w:rsidR="00613FD1" w:rsidRPr="00613FD1" w:rsidTr="004C6B81">
            <w:tc>
              <w:tcPr>
                <w:tcW w:w="4077" w:type="dxa"/>
                <w:shd w:val="clear" w:color="auto" w:fill="auto"/>
              </w:tcPr>
              <w:p w:rsidR="00613FD1" w:rsidRPr="00613FD1" w:rsidRDefault="00613FD1" w:rsidP="00974CB3">
                <w:pPr>
                  <w:pStyle w:val="VPtextbezodsazenamezerynadvesltabulky"/>
                </w:pPr>
                <w:r w:rsidRPr="00613FD1">
                  <w:t>Žák:</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ovládá práci s dalšími možnostmi tabulkových editorů,</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dovede pracovat s kontingenční tabulkou,</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umí zaznamenat, uložit a spustit makro.</w:t>
                </w:r>
              </w:p>
            </w:tc>
            <w:tc>
              <w:tcPr>
                <w:tcW w:w="4111" w:type="dxa"/>
                <w:shd w:val="clear" w:color="auto" w:fill="auto"/>
              </w:tcPr>
              <w:p w:rsidR="00613FD1" w:rsidRPr="00613FD1" w:rsidRDefault="00613FD1" w:rsidP="004C6B81">
                <w:pPr>
                  <w:pStyle w:val="VPNadpis5vesloupcitabulkytun"/>
                  <w:rPr>
                    <w:rFonts w:ascii="Roboto" w:hAnsi="Roboto"/>
                  </w:rPr>
                </w:pPr>
                <w:r w:rsidRPr="00613FD1">
                  <w:rPr>
                    <w:rFonts w:ascii="Roboto" w:hAnsi="Roboto"/>
                  </w:rPr>
                  <w:t>Tabulkové editory (2 – rozšíření)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podmíněné formátování,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filtrování a třídění dat,</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další funkce, vlastní funkce,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kontingenční tabulky,</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záznam a spuštění makra.</w:t>
                </w:r>
              </w:p>
            </w:tc>
            <w:tc>
              <w:tcPr>
                <w:tcW w:w="1100"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4</w:t>
                </w:r>
              </w:p>
            </w:tc>
          </w:tr>
          <w:tr w:rsidR="00613FD1" w:rsidRPr="00613FD1" w:rsidTr="004C6B81">
            <w:tc>
              <w:tcPr>
                <w:tcW w:w="4077" w:type="dxa"/>
                <w:shd w:val="clear" w:color="auto" w:fill="auto"/>
              </w:tcPr>
              <w:p w:rsidR="00613FD1" w:rsidRPr="00613FD1" w:rsidRDefault="00613FD1" w:rsidP="00974CB3">
                <w:pPr>
                  <w:pStyle w:val="VPtextbezodsazenamezerynadvesltabulky"/>
                </w:pPr>
                <w:r w:rsidRPr="00613FD1">
                  <w:t>Žák:</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dokáže vytvořit jednoduchou prezentaci včetně jejího načasování a ozvučení,</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umí prezentaci exportovat do různých formátů  a orientuje se ve způsobech jejího prezentování.</w:t>
                </w:r>
              </w:p>
            </w:tc>
            <w:tc>
              <w:tcPr>
                <w:tcW w:w="4111" w:type="dxa"/>
                <w:shd w:val="clear" w:color="auto" w:fill="auto"/>
              </w:tcPr>
              <w:p w:rsidR="00613FD1" w:rsidRPr="00613FD1" w:rsidRDefault="00613FD1" w:rsidP="004C6B81">
                <w:pPr>
                  <w:pStyle w:val="VPNadpis5vesloupcitabulkytun"/>
                  <w:rPr>
                    <w:rFonts w:ascii="Roboto" w:hAnsi="Roboto"/>
                  </w:rPr>
                </w:pPr>
                <w:r w:rsidRPr="00613FD1">
                  <w:rPr>
                    <w:rFonts w:ascii="Roboto" w:hAnsi="Roboto"/>
                  </w:rPr>
                  <w:t>Tvorba prezentace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tvorba obrazovek prezentace,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animace, časování, ozvučení,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uložení, export a import dat,</w:t>
                </w:r>
              </w:p>
              <w:p w:rsidR="00613FD1" w:rsidRPr="00613FD1" w:rsidRDefault="00613FD1" w:rsidP="00613FD1">
                <w:pPr>
                  <w:numPr>
                    <w:ilvl w:val="0"/>
                    <w:numId w:val="3"/>
                  </w:numPr>
                  <w:tabs>
                    <w:tab w:val="num" w:pos="284"/>
                  </w:tabs>
                  <w:spacing w:before="0" w:after="0"/>
                  <w:ind w:left="284" w:hanging="284"/>
                  <w:rPr>
                    <w:rFonts w:ascii="Roboto" w:hAnsi="Roboto"/>
                    <w:b/>
                  </w:rPr>
                </w:pPr>
                <w:r w:rsidRPr="00613FD1">
                  <w:rPr>
                    <w:rFonts w:ascii="Roboto" w:hAnsi="Roboto"/>
                    <w:sz w:val="24"/>
                  </w:rPr>
                  <w:t>způsoby prezentování.</w:t>
                </w:r>
              </w:p>
            </w:tc>
            <w:tc>
              <w:tcPr>
                <w:tcW w:w="1100" w:type="dxa"/>
                <w:shd w:val="clear" w:color="auto" w:fill="auto"/>
              </w:tcPr>
              <w:p w:rsidR="00613FD1" w:rsidRPr="00613FD1" w:rsidRDefault="00613FD1" w:rsidP="004C6B81">
                <w:pPr>
                  <w:jc w:val="center"/>
                  <w:rPr>
                    <w:rFonts w:ascii="Roboto" w:hAnsi="Roboto"/>
                    <w:sz w:val="24"/>
                  </w:rPr>
                </w:pPr>
                <w:r w:rsidRPr="00613FD1">
                  <w:rPr>
                    <w:rFonts w:ascii="Roboto" w:hAnsi="Roboto"/>
                    <w:sz w:val="24"/>
                  </w:rPr>
                  <w:t>6</w:t>
                </w:r>
              </w:p>
            </w:tc>
          </w:tr>
          <w:tr w:rsidR="00613FD1" w:rsidRPr="00613FD1" w:rsidTr="004C6B81">
            <w:tc>
              <w:tcPr>
                <w:tcW w:w="4077" w:type="dxa"/>
                <w:shd w:val="clear" w:color="auto" w:fill="auto"/>
              </w:tcPr>
              <w:p w:rsidR="00613FD1" w:rsidRPr="00613FD1" w:rsidRDefault="00613FD1" w:rsidP="00974CB3">
                <w:pPr>
                  <w:pStyle w:val="VPtextbezodsazenamezerynadvesltabulky"/>
                </w:pPr>
                <w:r w:rsidRPr="00613FD1">
                  <w:t>Žák:</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je schopen vytvořit jednoduchou webovou stránku a umístit ji na webový server.</w:t>
                </w:r>
              </w:p>
            </w:tc>
            <w:tc>
              <w:tcPr>
                <w:tcW w:w="4111" w:type="dxa"/>
                <w:shd w:val="clear" w:color="auto" w:fill="auto"/>
              </w:tcPr>
              <w:p w:rsidR="00613FD1" w:rsidRPr="00613FD1" w:rsidRDefault="00613FD1" w:rsidP="004C6B81">
                <w:pPr>
                  <w:pStyle w:val="VPNadpis5vesloupcitabulkytun"/>
                  <w:rPr>
                    <w:rFonts w:ascii="Roboto" w:hAnsi="Roboto"/>
                  </w:rPr>
                </w:pPr>
                <w:r w:rsidRPr="00613FD1">
                  <w:rPr>
                    <w:rFonts w:ascii="Roboto" w:hAnsi="Roboto"/>
                  </w:rPr>
                  <w:t>Základy tvorby webových stránek</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základy HTML jazyka,</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CSS formátování,</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publikování na webu.</w:t>
                </w:r>
              </w:p>
            </w:tc>
            <w:tc>
              <w:tcPr>
                <w:tcW w:w="1100"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4</w:t>
                </w:r>
              </w:p>
            </w:tc>
          </w:tr>
          <w:tr w:rsidR="00613FD1" w:rsidRPr="00613FD1" w:rsidTr="004C6B81">
            <w:tc>
              <w:tcPr>
                <w:tcW w:w="4077" w:type="dxa"/>
                <w:shd w:val="clear" w:color="auto" w:fill="auto"/>
              </w:tcPr>
              <w:p w:rsidR="00613FD1" w:rsidRPr="00613FD1" w:rsidRDefault="00613FD1" w:rsidP="00974CB3">
                <w:pPr>
                  <w:pStyle w:val="VPtextbezodsazenamezerynadvesltabulky"/>
                </w:pPr>
                <w:r w:rsidRPr="00613FD1">
                  <w:t>Žák:</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lastRenderedPageBreak/>
                  <w:t>dokáže navrhnou strukturu databáze a vytvořit relace mezi tabulkami,</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dokáže do databáze data vkládat, upravovat, vybírat data a vytvářet sestavy.</w:t>
                </w:r>
              </w:p>
            </w:tc>
            <w:tc>
              <w:tcPr>
                <w:tcW w:w="4111" w:type="dxa"/>
                <w:shd w:val="clear" w:color="auto" w:fill="auto"/>
              </w:tcPr>
              <w:p w:rsidR="00613FD1" w:rsidRPr="00613FD1" w:rsidRDefault="00613FD1" w:rsidP="004C6B81">
                <w:pPr>
                  <w:pStyle w:val="VPNadpis5vesloupcitabulkytun"/>
                  <w:rPr>
                    <w:rFonts w:ascii="Roboto" w:hAnsi="Roboto"/>
                  </w:rPr>
                </w:pPr>
                <w:r w:rsidRPr="00613FD1">
                  <w:rPr>
                    <w:rFonts w:ascii="Roboto" w:hAnsi="Roboto"/>
                  </w:rPr>
                  <w:lastRenderedPageBreak/>
                  <w:t>Databáze (2 – práce s databází)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lastRenderedPageBreak/>
                  <w:t>návrh databáze, založení databáze,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vkládání dat, import, export,</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typy relací,</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výběry, sestavy.</w:t>
                </w:r>
              </w:p>
            </w:tc>
            <w:tc>
              <w:tcPr>
                <w:tcW w:w="1100"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lastRenderedPageBreak/>
                  <w:t>4</w:t>
                </w:r>
              </w:p>
            </w:tc>
          </w:tr>
        </w:tbl>
        <w:p w:rsidR="00613FD1" w:rsidRPr="00613FD1" w:rsidRDefault="00613FD1" w:rsidP="00613FD1">
          <w:pPr>
            <w:spacing w:after="0"/>
            <w:rPr>
              <w:rFonts w:ascii="Roboto" w:hAnsi="Roboto"/>
              <w:sz w:val="2"/>
              <w:szCs w:val="2"/>
            </w:rPr>
          </w:pPr>
          <w:r w:rsidRPr="00613FD1">
            <w:rPr>
              <w:rFonts w:ascii="Roboto" w:hAnsi="Roboto"/>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395"/>
            <w:gridCol w:w="1395"/>
            <w:gridCol w:w="1396"/>
            <w:gridCol w:w="1395"/>
            <w:gridCol w:w="1396"/>
          </w:tblGrid>
          <w:tr w:rsidR="00613FD1" w:rsidRPr="00613FD1" w:rsidTr="004C6B81">
            <w:tc>
              <w:tcPr>
                <w:tcW w:w="2235" w:type="dxa"/>
                <w:shd w:val="clear" w:color="auto" w:fill="auto"/>
              </w:tcPr>
              <w:p w:rsidR="00613FD1" w:rsidRPr="00613FD1" w:rsidRDefault="00613FD1" w:rsidP="004C6B81">
                <w:pPr>
                  <w:spacing w:after="0"/>
                  <w:jc w:val="right"/>
                  <w:rPr>
                    <w:rFonts w:ascii="Roboto" w:hAnsi="Roboto"/>
                    <w:sz w:val="24"/>
                  </w:rPr>
                </w:pPr>
                <w:r w:rsidRPr="00613FD1">
                  <w:rPr>
                    <w:rFonts w:ascii="Roboto" w:hAnsi="Roboto"/>
                    <w:sz w:val="24"/>
                  </w:rPr>
                  <w:lastRenderedPageBreak/>
                  <w:t>název předmětu:</w:t>
                </w:r>
              </w:p>
            </w:tc>
            <w:tc>
              <w:tcPr>
                <w:tcW w:w="6977" w:type="dxa"/>
                <w:gridSpan w:val="5"/>
                <w:shd w:val="clear" w:color="auto" w:fill="auto"/>
                <w:vAlign w:val="center"/>
              </w:tcPr>
              <w:p w:rsidR="00613FD1" w:rsidRPr="00613FD1" w:rsidRDefault="00613FD1" w:rsidP="004C6B81">
                <w:pPr>
                  <w:spacing w:after="0"/>
                  <w:jc w:val="center"/>
                  <w:rPr>
                    <w:rFonts w:ascii="Roboto" w:hAnsi="Roboto"/>
                    <w:b/>
                    <w:sz w:val="28"/>
                    <w:szCs w:val="28"/>
                  </w:rPr>
                </w:pPr>
                <w:r w:rsidRPr="00613FD1">
                  <w:rPr>
                    <w:rFonts w:ascii="Roboto" w:hAnsi="Roboto"/>
                    <w:b/>
                    <w:sz w:val="28"/>
                    <w:szCs w:val="28"/>
                  </w:rPr>
                  <w:t>Ekonomika</w:t>
                </w:r>
              </w:p>
            </w:tc>
          </w:tr>
          <w:tr w:rsidR="00613FD1" w:rsidRPr="00613FD1" w:rsidTr="004C6B81">
            <w:tc>
              <w:tcPr>
                <w:tcW w:w="2235" w:type="dxa"/>
                <w:shd w:val="clear" w:color="auto" w:fill="auto"/>
              </w:tcPr>
              <w:p w:rsidR="00613FD1" w:rsidRPr="00613FD1" w:rsidRDefault="00613FD1" w:rsidP="004C6B81">
                <w:pPr>
                  <w:spacing w:after="0"/>
                  <w:jc w:val="right"/>
                  <w:rPr>
                    <w:rFonts w:ascii="Roboto" w:hAnsi="Roboto"/>
                    <w:sz w:val="24"/>
                  </w:rPr>
                </w:pPr>
                <w:r w:rsidRPr="00613FD1">
                  <w:rPr>
                    <w:rFonts w:ascii="Roboto" w:hAnsi="Roboto"/>
                    <w:sz w:val="24"/>
                  </w:rPr>
                  <w:t>ročník:</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1.</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2.</w:t>
                </w:r>
              </w:p>
            </w:tc>
            <w:tc>
              <w:tcPr>
                <w:tcW w:w="1396"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3.</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4.</w:t>
                </w:r>
              </w:p>
            </w:tc>
            <w:tc>
              <w:tcPr>
                <w:tcW w:w="1396" w:type="dxa"/>
                <w:shd w:val="clear" w:color="auto" w:fill="auto"/>
              </w:tcPr>
              <w:p w:rsidR="00613FD1" w:rsidRPr="00613FD1" w:rsidRDefault="00613FD1" w:rsidP="004C6B81">
                <w:pPr>
                  <w:spacing w:after="0"/>
                  <w:jc w:val="center"/>
                  <w:rPr>
                    <w:rFonts w:ascii="Roboto" w:hAnsi="Roboto"/>
                    <w:b/>
                    <w:sz w:val="24"/>
                  </w:rPr>
                </w:pPr>
                <w:r w:rsidRPr="00613FD1">
                  <w:rPr>
                    <w:rFonts w:ascii="Roboto" w:hAnsi="Roboto"/>
                    <w:b/>
                    <w:sz w:val="24"/>
                  </w:rPr>
                  <w:t>celkem</w:t>
                </w:r>
              </w:p>
            </w:tc>
          </w:tr>
          <w:tr w:rsidR="00613FD1" w:rsidRPr="00613FD1" w:rsidTr="004C6B81">
            <w:tc>
              <w:tcPr>
                <w:tcW w:w="2235" w:type="dxa"/>
                <w:shd w:val="clear" w:color="auto" w:fill="auto"/>
              </w:tcPr>
              <w:p w:rsidR="00613FD1" w:rsidRPr="00613FD1" w:rsidRDefault="00613FD1" w:rsidP="004C6B81">
                <w:pPr>
                  <w:spacing w:after="0"/>
                  <w:jc w:val="right"/>
                  <w:rPr>
                    <w:rFonts w:ascii="Roboto" w:hAnsi="Roboto"/>
                    <w:sz w:val="24"/>
                  </w:rPr>
                </w:pPr>
                <w:r w:rsidRPr="00613FD1">
                  <w:rPr>
                    <w:rFonts w:ascii="Roboto" w:hAnsi="Roboto"/>
                    <w:sz w:val="24"/>
                  </w:rPr>
                  <w:t>počet hodin:</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1</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2</w:t>
                </w:r>
              </w:p>
            </w:tc>
            <w:tc>
              <w:tcPr>
                <w:tcW w:w="1396"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1</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3</w:t>
                </w:r>
              </w:p>
            </w:tc>
            <w:tc>
              <w:tcPr>
                <w:tcW w:w="1396" w:type="dxa"/>
                <w:shd w:val="clear" w:color="auto" w:fill="auto"/>
              </w:tcPr>
              <w:p w:rsidR="00613FD1" w:rsidRPr="00613FD1" w:rsidRDefault="00613FD1" w:rsidP="004C6B81">
                <w:pPr>
                  <w:spacing w:after="0"/>
                  <w:jc w:val="center"/>
                  <w:rPr>
                    <w:rFonts w:ascii="Roboto" w:hAnsi="Roboto"/>
                    <w:b/>
                    <w:sz w:val="24"/>
                  </w:rPr>
                </w:pPr>
                <w:r w:rsidRPr="00613FD1">
                  <w:rPr>
                    <w:rFonts w:ascii="Roboto" w:hAnsi="Roboto"/>
                    <w:b/>
                    <w:sz w:val="24"/>
                  </w:rPr>
                  <w:t>7</w:t>
                </w:r>
              </w:p>
            </w:tc>
          </w:tr>
        </w:tbl>
        <w:p w:rsidR="00613FD1" w:rsidRPr="00613FD1" w:rsidRDefault="00613FD1" w:rsidP="00613FD1">
          <w:pPr>
            <w:pStyle w:val="VPNadpis3"/>
            <w:rPr>
              <w:rFonts w:ascii="Roboto" w:hAnsi="Roboto"/>
            </w:rPr>
          </w:pPr>
        </w:p>
        <w:p w:rsidR="00613FD1" w:rsidRPr="00613FD1" w:rsidRDefault="00613FD1" w:rsidP="00613FD1">
          <w:pPr>
            <w:pStyle w:val="VPNadpis3"/>
            <w:rPr>
              <w:rFonts w:ascii="Roboto" w:hAnsi="Roboto"/>
            </w:rPr>
          </w:pPr>
          <w:r w:rsidRPr="00613FD1">
            <w:rPr>
              <w:rFonts w:ascii="Roboto" w:hAnsi="Roboto"/>
            </w:rPr>
            <w:t>Pojetí předmětu</w:t>
          </w:r>
        </w:p>
        <w:p w:rsidR="00613FD1" w:rsidRPr="00613FD1" w:rsidRDefault="00613FD1" w:rsidP="00613FD1">
          <w:pPr>
            <w:pStyle w:val="VPNadpis4"/>
            <w:rPr>
              <w:rFonts w:ascii="Roboto" w:hAnsi="Roboto"/>
            </w:rPr>
          </w:pPr>
          <w:r w:rsidRPr="00613FD1">
            <w:rPr>
              <w:rFonts w:ascii="Roboto" w:hAnsi="Roboto"/>
            </w:rPr>
            <w:t>Obecné cíle předmětu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tcPr>
              <w:p w:rsidR="00613FD1" w:rsidRPr="00613FD1" w:rsidRDefault="00613FD1" w:rsidP="004C6B81">
                <w:pPr>
                  <w:pStyle w:val="VPZkladnodsazenodstavecvrmeku"/>
                  <w:rPr>
                    <w:rFonts w:ascii="Roboto" w:hAnsi="Roboto"/>
                  </w:rPr>
                </w:pPr>
                <w:r w:rsidRPr="00613FD1">
                  <w:rPr>
                    <w:rFonts w:ascii="Roboto" w:hAnsi="Roboto"/>
                  </w:rPr>
                  <w:t>Cílem předmětu je seznámit žáky s ekonomickým prostředím fungujícím na základě tržního mechanismu a poskytnout jim základní informace potřebné pro samostatné podnikání v oboru.</w:t>
                </w:r>
              </w:p>
              <w:p w:rsidR="00613FD1" w:rsidRPr="00613FD1" w:rsidRDefault="00613FD1" w:rsidP="004C6B81">
                <w:pPr>
                  <w:pStyle w:val="VPZkladnodsazenodstavecvrmeku"/>
                  <w:rPr>
                    <w:rFonts w:ascii="Roboto" w:hAnsi="Roboto"/>
                  </w:rPr>
                </w:pPr>
                <w:r w:rsidRPr="00613FD1">
                  <w:rPr>
                    <w:rFonts w:ascii="Roboto" w:hAnsi="Roboto"/>
                  </w:rPr>
                  <w:t>Žáci získají znalosti a dovednosti spojené s podnikáním, činnostmi podniku, využíváním majetku, hospodařením podniku, pracovněprávními vztahy, finančním trhem, řízením národního hospodářství v rámci EU a projektovým řízením.</w:t>
                </w:r>
              </w:p>
              <w:p w:rsidR="00613FD1" w:rsidRPr="00613FD1" w:rsidRDefault="00613FD1" w:rsidP="004C6B81">
                <w:pPr>
                  <w:pStyle w:val="VPZkladnodsazenodstavecvrmeku"/>
                  <w:rPr>
                    <w:rFonts w:ascii="Roboto" w:hAnsi="Roboto"/>
                  </w:rPr>
                </w:pPr>
                <w:r w:rsidRPr="00613FD1">
                  <w:rPr>
                    <w:rFonts w:ascii="Roboto" w:hAnsi="Roboto"/>
                  </w:rPr>
                  <w:t xml:space="preserve">Vzdělávací oblast je úzce propojena s průřezovým tématem </w:t>
                </w:r>
                <w:r w:rsidRPr="00613FD1">
                  <w:rPr>
                    <w:rFonts w:ascii="Roboto" w:hAnsi="Roboto"/>
                    <w:i/>
                  </w:rPr>
                  <w:t>Člověk a svět práce</w:t>
                </w:r>
                <w:r w:rsidRPr="00613FD1">
                  <w:rPr>
                    <w:rFonts w:ascii="Roboto" w:hAnsi="Roboto"/>
                  </w:rPr>
                  <w:t xml:space="preserve"> a se standardem finanční gramotnosti pro střední vzdělávání.</w:t>
                </w:r>
              </w:p>
            </w:tc>
          </w:tr>
        </w:tbl>
        <w:p w:rsidR="00613FD1" w:rsidRPr="00613FD1" w:rsidRDefault="00613FD1" w:rsidP="00613FD1">
          <w:pPr>
            <w:pStyle w:val="VPNadpis4"/>
            <w:rPr>
              <w:rFonts w:ascii="Roboto" w:hAnsi="Roboto" w:cs="Times New Roman"/>
              <w:szCs w:val="24"/>
            </w:rPr>
          </w:pPr>
          <w:r w:rsidRPr="00613FD1">
            <w:rPr>
              <w:rFonts w:ascii="Roboto" w:hAnsi="Roboto"/>
            </w:rPr>
            <w:t>Charakteristika učiva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tcPr>
              <w:p w:rsidR="00613FD1" w:rsidRPr="00613FD1" w:rsidRDefault="00613FD1" w:rsidP="004C6B81">
                <w:pPr>
                  <w:pStyle w:val="VPZkladnodsazenodstavecvrmeku"/>
                  <w:rPr>
                    <w:rFonts w:ascii="Roboto" w:hAnsi="Roboto"/>
                  </w:rPr>
                </w:pPr>
                <w:r w:rsidRPr="00613FD1">
                  <w:rPr>
                    <w:rFonts w:ascii="Roboto" w:hAnsi="Roboto"/>
                  </w:rPr>
                  <w:t>Obsah předmětu vychází z obsahového okruhu RVP Ekonomika a podnikání.</w:t>
                </w:r>
              </w:p>
              <w:p w:rsidR="00613FD1" w:rsidRPr="00613FD1" w:rsidRDefault="00613FD1" w:rsidP="004C6B81">
                <w:pPr>
                  <w:pStyle w:val="VPZkladnodsazenodstavecvrmeku"/>
                  <w:rPr>
                    <w:rFonts w:ascii="Roboto" w:hAnsi="Roboto"/>
                    <w:highlight w:val="red"/>
                  </w:rPr>
                </w:pPr>
                <w:r w:rsidRPr="00613FD1">
                  <w:rPr>
                    <w:rFonts w:ascii="Roboto" w:hAnsi="Roboto"/>
                  </w:rPr>
                  <w:t>V tematickém celku Základy tržní ekonomiky žák pochopí, že důvodem ekonomických aktivit jsou lidské potřeby a seznámí se se způsoby jejich uspokojování obecně a v jednotlivých odvětvích národního hospodářství. Pozná ekonomické podoby národního hospodářství a dozví se, jak funguje osvědčené uspořádání ekonomiky na základě tržního mechanismu i s jeho nedostatky řešenými hospodářskou politikou státu.</w:t>
                </w:r>
              </w:p>
              <w:p w:rsidR="00613FD1" w:rsidRPr="00613FD1" w:rsidRDefault="00613FD1" w:rsidP="004C6B81">
                <w:pPr>
                  <w:pStyle w:val="VPZkladnodsazenodstavecvrmeku"/>
                  <w:rPr>
                    <w:rFonts w:ascii="Roboto" w:hAnsi="Roboto"/>
                    <w:highlight w:val="red"/>
                  </w:rPr>
                </w:pPr>
                <w:r w:rsidRPr="00613FD1">
                  <w:rPr>
                    <w:rFonts w:ascii="Roboto" w:hAnsi="Roboto"/>
                  </w:rPr>
                  <w:t>Celek Podnikání, podnikatel žáka naučí vybrat si vhodnou formu podnikání, sestavit podnikatelský záměr a zahájit živnostenské podnikání nebo založit obchodní korporaci. Zahájení činnosti je jenom úvod do podnikání, žák se proto dozví, jak vstupovat do smluvních vztahů a jaké povinnosti vyplývají z podnikání.</w:t>
                </w:r>
              </w:p>
              <w:p w:rsidR="00613FD1" w:rsidRPr="00613FD1" w:rsidRDefault="00613FD1" w:rsidP="004C6B81">
                <w:pPr>
                  <w:pStyle w:val="VPZkladnodsazenodstavecvrmeku"/>
                  <w:rPr>
                    <w:rFonts w:ascii="Roboto" w:hAnsi="Roboto"/>
                    <w:highlight w:val="red"/>
                  </w:rPr>
                </w:pPr>
                <w:r w:rsidRPr="00613FD1">
                  <w:rPr>
                    <w:rFonts w:ascii="Roboto" w:hAnsi="Roboto"/>
                  </w:rPr>
                  <w:t>Tematický celek Podnikové činnosti seznámí žáka s vznikem a zánikem podniku, hlavními podnikovými činnostmi a se strukturou majetku používaného v podnikání a zdroji jeho krytí. Součástí jsou i informace o hospodaření podniku, jeho nákladech a výnosech.</w:t>
                </w:r>
              </w:p>
              <w:p w:rsidR="00613FD1" w:rsidRPr="00613FD1" w:rsidRDefault="00613FD1" w:rsidP="004C6B81">
                <w:pPr>
                  <w:pStyle w:val="VPZkladnodsazenodstavecvrmeku"/>
                  <w:rPr>
                    <w:rFonts w:ascii="Roboto" w:hAnsi="Roboto"/>
                    <w:highlight w:val="red"/>
                  </w:rPr>
                </w:pPr>
                <w:r w:rsidRPr="00613FD1">
                  <w:rPr>
                    <w:rFonts w:ascii="Roboto" w:hAnsi="Roboto"/>
                  </w:rPr>
                  <w:t xml:space="preserve">V tematickém celku Pracovně-právní vztahy žák projde procesem vzniku pracovního poměru, jeho změnami a průběhem, seznámí se s organizací pracoviště, druhy škod, odpovědností za škody a způsoby ukončení pracovního poměru. </w:t>
                </w:r>
                <w:r w:rsidRPr="00613FD1">
                  <w:rPr>
                    <w:rFonts w:ascii="Roboto" w:hAnsi="Roboto"/>
                  </w:rPr>
                  <w:lastRenderedPageBreak/>
                  <w:t>Navazovat bude popis mezd, daně z příjmů a sociálního a zdravotního pojištění. Žák se naučí počítat daň z příjmu i se zálohami, stanovit čistou mzdu, zdravotní a sociální pojištění a DPH.</w:t>
                </w:r>
              </w:p>
              <w:p w:rsidR="00613FD1" w:rsidRPr="00613FD1" w:rsidRDefault="00613FD1" w:rsidP="004C6B81">
                <w:pPr>
                  <w:pStyle w:val="VPZkladnodsazenodstavecvrmeku"/>
                  <w:rPr>
                    <w:rFonts w:ascii="Roboto" w:hAnsi="Roboto"/>
                    <w:highlight w:val="red"/>
                  </w:rPr>
                </w:pPr>
                <w:r w:rsidRPr="00613FD1">
                  <w:rPr>
                    <w:rFonts w:ascii="Roboto" w:hAnsi="Roboto"/>
                    <w:bCs/>
                  </w:rPr>
                  <w:t>Finanční trh, daňová soustava</w:t>
                </w:r>
                <w:r w:rsidRPr="00613FD1">
                  <w:rPr>
                    <w:rFonts w:ascii="Roboto" w:hAnsi="Roboto"/>
                  </w:rPr>
                  <w:t xml:space="preserve"> je celek, kde žák pozná funkci peněz, podoby platebního styku a činnost bank. Naučí se zřizovat běžný účet, vyplňovat doklady související s pohybem peněz, počítat úroky a převádět peněžní částky do cizí měny podle kurzovního lístku. Součástí budou informace o daňové soustavě, druzích daní a pojišťovnictví.</w:t>
                </w:r>
              </w:p>
              <w:p w:rsidR="00613FD1" w:rsidRPr="00613FD1" w:rsidRDefault="00613FD1" w:rsidP="004C6B81">
                <w:pPr>
                  <w:pStyle w:val="VPZkladnodsazenodstavecvrmeku"/>
                  <w:rPr>
                    <w:rFonts w:ascii="Roboto" w:hAnsi="Roboto"/>
                  </w:rPr>
                </w:pPr>
                <w:r w:rsidRPr="00613FD1">
                  <w:rPr>
                    <w:rFonts w:ascii="Roboto" w:hAnsi="Roboto"/>
                  </w:rPr>
                  <w:t xml:space="preserve">V tematickém celku </w:t>
                </w:r>
                <w:r w:rsidRPr="00613FD1">
                  <w:rPr>
                    <w:rFonts w:ascii="Roboto" w:hAnsi="Roboto"/>
                    <w:bCs/>
                  </w:rPr>
                  <w:t>Daňová evidence</w:t>
                </w:r>
                <w:r w:rsidRPr="00613FD1">
                  <w:rPr>
                    <w:rFonts w:ascii="Roboto" w:hAnsi="Roboto"/>
                  </w:rPr>
                  <w:t xml:space="preserve"> se žák seznámí se zásadami a vedením daňové evidence, naučí se vydávat, shromažďovat a evidovat potřebné doklady. Výsledkem bude vyplnění daňového přiznání.</w:t>
                </w:r>
              </w:p>
              <w:p w:rsidR="00613FD1" w:rsidRPr="00613FD1" w:rsidRDefault="00613FD1" w:rsidP="004C6B81">
                <w:pPr>
                  <w:pStyle w:val="VPZkladnodsazenodstavecvrmeku"/>
                  <w:rPr>
                    <w:rFonts w:ascii="Roboto" w:hAnsi="Roboto"/>
                    <w:bCs/>
                  </w:rPr>
                </w:pPr>
                <w:r w:rsidRPr="00613FD1">
                  <w:rPr>
                    <w:rFonts w:ascii="Roboto" w:hAnsi="Roboto"/>
                    <w:bCs/>
                  </w:rPr>
                  <w:t>Tematický celek Národní hospodářství a EU uvede žáka do souvislostí v oblasti národního hospodářství, hospodářské politiky státu a negativních jevů v rámci národního hospodářství v souvislosti s existencí, principy a činnostmi EU.</w:t>
                </w:r>
              </w:p>
              <w:p w:rsidR="00613FD1" w:rsidRPr="00613FD1" w:rsidRDefault="00613FD1" w:rsidP="004C6B81">
                <w:pPr>
                  <w:pStyle w:val="VPZkladnodsazenodstavecvrmeku"/>
                  <w:rPr>
                    <w:rFonts w:ascii="Roboto" w:hAnsi="Roboto"/>
                    <w:bCs/>
                  </w:rPr>
                </w:pPr>
                <w:r w:rsidRPr="00613FD1">
                  <w:rPr>
                    <w:rFonts w:ascii="Roboto" w:hAnsi="Roboto"/>
                    <w:bCs/>
                  </w:rPr>
                  <w:t>Projektové řízení je poslední tematický celek, jehož výsledkem bude získání dovedností spojených s vytvářením projektů a jejich řízením.</w:t>
                </w:r>
              </w:p>
              <w:p w:rsidR="00613FD1" w:rsidRPr="00613FD1" w:rsidRDefault="00613FD1" w:rsidP="004C6B81">
                <w:pPr>
                  <w:pStyle w:val="VPtextbezodsazenvesloupcitabulky"/>
                  <w:rPr>
                    <w:rFonts w:ascii="Roboto" w:hAnsi="Roboto"/>
                  </w:rPr>
                </w:pPr>
                <w:r w:rsidRPr="00613FD1">
                  <w:rPr>
                    <w:rFonts w:ascii="Roboto" w:hAnsi="Roboto"/>
                  </w:rPr>
                  <w:t>Žák získává tyto klíčové kompetence:</w:t>
                </w:r>
              </w:p>
              <w:p w:rsidR="00613FD1" w:rsidRPr="00613FD1" w:rsidRDefault="00613FD1" w:rsidP="004C6B81">
                <w:pPr>
                  <w:pStyle w:val="VPNadpis6vesloupcitabulky"/>
                  <w:rPr>
                    <w:rFonts w:ascii="Roboto" w:hAnsi="Roboto"/>
                  </w:rPr>
                </w:pPr>
                <w:r w:rsidRPr="00613FD1">
                  <w:rPr>
                    <w:rFonts w:ascii="Roboto" w:hAnsi="Roboto"/>
                  </w:rPr>
                  <w:t>Kompetence k učení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mít pozitivní vztah k učení a vzdělávání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ovládat různé techniky učení, umět si vytvořit vhodný studijní režim a podmínky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 porozuměním poslouchat mluvené projevy (např. výklad, přednášku, proslov aj.), pořizovat si poznámky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využívat ke svému učení různé informační zdroje včetně zkušeností svých i jiných lidí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sledovat a hodnotit pokrok při dosahování cílů svého učení, přijímat hodnocení výsledků svého učení od jiných lidí</w:t>
                </w:r>
              </w:p>
              <w:p w:rsidR="00613FD1" w:rsidRPr="00613FD1" w:rsidRDefault="00613FD1" w:rsidP="004C6B81">
                <w:pPr>
                  <w:pStyle w:val="VPNadpis6vesloupcitabulky"/>
                  <w:rPr>
                    <w:rFonts w:ascii="Roboto" w:hAnsi="Roboto"/>
                  </w:rPr>
                </w:pPr>
                <w:r w:rsidRPr="00613FD1">
                  <w:rPr>
                    <w:rFonts w:ascii="Roboto" w:hAnsi="Roboto"/>
                  </w:rPr>
                  <w:t>Kompetence k řešení problémů</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porozumět zadání úkolu nebo určit jádro problému, získat informace potřebné k řešení problému, navrhnout způsob řešení, popř. varianty řešení, a zdůvodnit jej, vyhodnotit a ověřit správnost zvoleného postupu a dosažené výsledky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spolupracovat při řešení problémů s jinými lidmi (týmové řešení)</w:t>
                </w:r>
              </w:p>
              <w:p w:rsidR="00613FD1" w:rsidRPr="00613FD1" w:rsidRDefault="00613FD1" w:rsidP="004C6B81">
                <w:pPr>
                  <w:pStyle w:val="VPNadpis6vesloupcitabulky"/>
                  <w:rPr>
                    <w:rFonts w:ascii="Roboto" w:hAnsi="Roboto"/>
                  </w:rPr>
                </w:pPr>
                <w:r w:rsidRPr="00613FD1">
                  <w:rPr>
                    <w:rFonts w:ascii="Roboto" w:hAnsi="Roboto"/>
                  </w:rPr>
                  <w:t>Komunikativní kompetence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vyjadřovat se přiměřeně účelu jednání a komunikační situaci v projevech mluvených i psaných a vhodně se prezentovat</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formulovat své myšlenky srozumitelně a souvisle, v písemné podobě přehledně a jazykově správně</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účastnit se aktivně diskusí, formulovat a obhajovat své názory a postoje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zpracovávat běžné administrativní písemnosti a pracovní dokumenty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lastRenderedPageBreak/>
                  <w:t>zaznamenávat písemně podstatné myšlenky a údaje z textů, popř. projevů jiných lidí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vyjadřovat se a vystupovat v souladu se zásadami kultury projevu a chování</w:t>
                </w:r>
              </w:p>
              <w:p w:rsidR="00613FD1" w:rsidRPr="00613FD1" w:rsidRDefault="00613FD1" w:rsidP="004C6B81">
                <w:pPr>
                  <w:pStyle w:val="VPNadpis6vesloupcitabulky"/>
                  <w:rPr>
                    <w:rFonts w:ascii="Roboto" w:hAnsi="Roboto"/>
                  </w:rPr>
                </w:pPr>
                <w:r w:rsidRPr="00613FD1">
                  <w:rPr>
                    <w:rFonts w:ascii="Roboto" w:hAnsi="Roboto"/>
                  </w:rPr>
                  <w:t>Personální a sociální kompetence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reagovat adekvátně na hodnocení svého vystupování a způsobu jednání ze strany jiných lidí, přijímat radu i kritiku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ověřovat si získané poznatky, kriticky zvažovat názory, postoje a jednání jiných lidí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adaptovat se na měnící se životní a pracovní podmínky a podle svých schopností a možností je pozitivně ovlivňovat, být připraven řešit své sociální i ekonomické záležitosti, být finančně gramotný</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pracovat v týmu a podílet se na realizaci společných pracovních a jiných činností</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přijímat a odpovědně plnit svěřené úkoly</w:t>
                </w:r>
              </w:p>
              <w:p w:rsidR="00613FD1" w:rsidRPr="00613FD1" w:rsidRDefault="00613FD1" w:rsidP="004C6B81">
                <w:pPr>
                  <w:pStyle w:val="VPNadpis6vesloupcitabulky"/>
                  <w:rPr>
                    <w:rFonts w:ascii="Roboto" w:hAnsi="Roboto"/>
                  </w:rPr>
                </w:pPr>
                <w:r w:rsidRPr="00613FD1">
                  <w:rPr>
                    <w:rFonts w:ascii="Roboto" w:hAnsi="Roboto"/>
                  </w:rPr>
                  <w:t>Občanské kompetence a kulturní povědomí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dodržovat zákony, respektovat práva a osobnost druhých lidí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jednat v souladu s morálními principy a zásadami společenského chování, přispívat k uplatňování hodnot demokracie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zajímat se aktivně o politické a společenské dění u nás a ve světě</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chápat význam životního prostředí pro člověka a jednat v duchu udržitelného rozvoje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podporovat hodnoty místní, národní, evropské i světové kultury a mít k nim vytvořen pozitivní vztah</w:t>
                </w:r>
              </w:p>
              <w:p w:rsidR="00613FD1" w:rsidRPr="00613FD1" w:rsidRDefault="00613FD1" w:rsidP="004C6B81">
                <w:pPr>
                  <w:pStyle w:val="VPNadpis6vesloupcitabulky"/>
                  <w:rPr>
                    <w:rFonts w:ascii="Roboto" w:hAnsi="Roboto"/>
                  </w:rPr>
                </w:pPr>
                <w:r w:rsidRPr="00613FD1">
                  <w:rPr>
                    <w:rFonts w:ascii="Roboto" w:hAnsi="Roboto"/>
                  </w:rPr>
                  <w:t>Kompetence k pracovnímu uplatnění a podnikatelským aktivitám</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mít odpovědný postoj k vlastní profesní budoucnosti, a tedy i vzdělávání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uvědomovat si význam celoživotního učení a být připraveni přizpůsobovat se měnícím se pracovním podmínkám</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mít přehled o možnostech uplatnění na trhu práce v daném oboru; cílevědomě a zodpovědně rozhodovat o své budoucí profesní a vzdělávací dráze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znát obecná práva a povinnosti zaměstnavatelů a pracovníků</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rozumět podstatě a principům podnikání, mít představu o právních, ekonomických, administrativních, osobnostních a etických aspektech soukromého podnikání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dokázat vyhledávat a posuzovat podnikatelské příležitosti v souladu s realitou tržního prostředí, svými předpoklady a dalšími možnostmi</w:t>
                </w:r>
              </w:p>
              <w:p w:rsidR="00613FD1" w:rsidRPr="00613FD1" w:rsidRDefault="00613FD1" w:rsidP="004C6B81">
                <w:pPr>
                  <w:pStyle w:val="VPNadpis6vesloupcitabulky"/>
                  <w:rPr>
                    <w:rFonts w:ascii="Roboto" w:hAnsi="Roboto"/>
                  </w:rPr>
                </w:pPr>
                <w:r w:rsidRPr="00613FD1">
                  <w:rPr>
                    <w:rFonts w:ascii="Roboto" w:hAnsi="Roboto"/>
                  </w:rPr>
                  <w:t>Matematické kompetence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správně používat peněžní a jiné jednotky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číst různé formy znázornění ekonomických veličin v tabulkách a grafech</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aplikovat matematické postupy v základních ekonomických výpočtech</w:t>
                </w:r>
              </w:p>
              <w:p w:rsidR="00613FD1" w:rsidRPr="00613FD1" w:rsidRDefault="00613FD1" w:rsidP="004C6B81">
                <w:pPr>
                  <w:pStyle w:val="VPNadpis6vesloupcitabulky"/>
                  <w:rPr>
                    <w:rFonts w:ascii="Roboto" w:hAnsi="Roboto"/>
                  </w:rPr>
                </w:pPr>
                <w:r w:rsidRPr="00613FD1">
                  <w:rPr>
                    <w:rFonts w:ascii="Roboto" w:hAnsi="Roboto"/>
                  </w:rPr>
                  <w:t>Kompetence využívat prostředky IKT a pracovat s informacemi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získávat informace využitím internetu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pracovat se základním programovým vybavením</w:t>
                </w:r>
              </w:p>
              <w:p w:rsidR="00613FD1" w:rsidRPr="00613FD1" w:rsidRDefault="00613FD1" w:rsidP="004C6B81">
                <w:pPr>
                  <w:pStyle w:val="VPtextbezodsazenvesloupcitabulky"/>
                  <w:rPr>
                    <w:rFonts w:ascii="Roboto" w:hAnsi="Roboto"/>
                  </w:rPr>
                </w:pPr>
                <w:r w:rsidRPr="00613FD1">
                  <w:rPr>
                    <w:rFonts w:ascii="Roboto" w:hAnsi="Roboto"/>
                  </w:rPr>
                  <w:t>Předmět zahrnuje průřezová témata:</w:t>
                </w:r>
              </w:p>
              <w:p w:rsidR="00613FD1" w:rsidRPr="00613FD1" w:rsidRDefault="00613FD1" w:rsidP="004C6B81">
                <w:pPr>
                  <w:pStyle w:val="VPNadpis6vesloupcitabulky"/>
                  <w:rPr>
                    <w:rFonts w:ascii="Roboto" w:hAnsi="Roboto"/>
                  </w:rPr>
                </w:pPr>
                <w:r w:rsidRPr="00613FD1">
                  <w:rPr>
                    <w:rFonts w:ascii="Roboto" w:hAnsi="Roboto"/>
                  </w:rPr>
                  <w:lastRenderedPageBreak/>
                  <w:t>Občan v demokratické společnosti</w:t>
                </w:r>
              </w:p>
              <w:p w:rsidR="00613FD1" w:rsidRPr="00613FD1" w:rsidRDefault="00613FD1" w:rsidP="00974CB3">
                <w:pPr>
                  <w:pStyle w:val="VPtextbezodsazenamezerynadvesltabulky"/>
                </w:pPr>
                <w:r w:rsidRPr="00613FD1">
                  <w:t>Žáci jsou vedeni k tomu, aby: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hledali kompromisy mezi osobní svobodou, která je základem tržní ekonomiky a sociální odpovědností nezbytnou v některých odvětvích národního hospodářství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se dovedli orientovat v mediálních obsazích, rozuměli ekonomickým argumentům používaným jako základ různých tvrzení a odolávali myšlenkové manipulaci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dovedli jednat s lidmi, diskutovat o citlivých nebo kontroverzních otázkách, hledat kompromisní řešení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byli připraveni nejen na možnost soukromého podnikání ve vlastní prospěch, ale chápali i nutnost činností ve veřejné sféře ve prospěch všech občanů</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přidali ekonomický pohled k vnímání materiálních a duchovních hodnot a životního prostředí</w:t>
                </w:r>
              </w:p>
              <w:p w:rsidR="00613FD1" w:rsidRPr="00613FD1" w:rsidRDefault="00613FD1" w:rsidP="004C6B81">
                <w:pPr>
                  <w:pStyle w:val="VPNadpis6vesloupcitabulky"/>
                  <w:rPr>
                    <w:rFonts w:ascii="Roboto" w:hAnsi="Roboto"/>
                  </w:rPr>
                </w:pPr>
                <w:r w:rsidRPr="00613FD1">
                  <w:rPr>
                    <w:rFonts w:ascii="Roboto" w:hAnsi="Roboto"/>
                  </w:rPr>
                  <w:t>Člověk a životní prostředí</w:t>
                </w:r>
              </w:p>
              <w:p w:rsidR="00613FD1" w:rsidRPr="00613FD1" w:rsidRDefault="00613FD1" w:rsidP="00974CB3">
                <w:pPr>
                  <w:pStyle w:val="VPtextbezodsazenamezerynadvesltabulky"/>
                </w:pPr>
                <w:r w:rsidRPr="00613FD1">
                  <w:t>Žáci jsou vedeni k tomu, aby: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pochopili souvislosti mezi ekonomickými aktivitami a lokálními, regionálními a globálními environmentálními problémy se životním prostředím</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porozuměli souvislostem mezi environmentálními, ekonomickými a sociálními aspekty ve vztahu k udržitelnému rozvoji a respektovali jeho principy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získali přehled o používání ekonomických nástrojů pro zajištění udržitelného rozvoje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pochopili vlastní odpovědnost za své jednání a snažili se aktivně podílet na řešení environmentálních problémů</w:t>
                </w:r>
              </w:p>
              <w:p w:rsidR="00613FD1" w:rsidRPr="00613FD1" w:rsidRDefault="00613FD1" w:rsidP="004C6B81">
                <w:pPr>
                  <w:pStyle w:val="VPNadpis6vesloupcitabulky"/>
                  <w:rPr>
                    <w:rFonts w:ascii="Roboto" w:hAnsi="Roboto"/>
                  </w:rPr>
                </w:pPr>
                <w:r w:rsidRPr="00613FD1">
                  <w:rPr>
                    <w:rFonts w:ascii="Roboto" w:hAnsi="Roboto"/>
                  </w:rPr>
                  <w:t>Člověk a svět práce</w:t>
                </w:r>
              </w:p>
              <w:p w:rsidR="00613FD1" w:rsidRPr="00613FD1" w:rsidRDefault="00613FD1" w:rsidP="00974CB3">
                <w:pPr>
                  <w:pStyle w:val="VPtextbezodsazenamezerynadvesltabulky"/>
                </w:pPr>
                <w:r w:rsidRPr="00613FD1">
                  <w:t>Žáci jsou vedeni k tomu, aby: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si uvědomili zodpovědnost za vlastní život, význam vzdělání a celoživotního učení pro život, aby byli motivováni k aktivnímu pracovnímu životu a k úspěšné kariéře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poznali trh práce v celém státě i v regionu, uměli hodnotit jednotlivé faktory charakterizující obsah práce a srovnávat tyto faktory se svými předpoklady, seznámili se s alternativami profesního uplatnění po absolvování studovaného oboru vzdělání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uměli vyhledávat a posuzovat informace o profesních příležitostech a o vzdělávací nabídce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se dokázali písemně i verbálně prezentovat při jednání s potenciálními zaměstnavateli, formulovat svá očekávání a své priority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znali základní aspekty pracovního poměru, práv a povinností zaměstnanců a zaměstnavatelů i základní aspekty soukromého podnikání a příslušné právními předpisy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se dokázali orientovat v nabídce úřadů práce a řešit životní situaci spojenou s hledáním zaměstnání</w:t>
                </w:r>
              </w:p>
              <w:p w:rsidR="00613FD1" w:rsidRPr="00613FD1" w:rsidRDefault="00613FD1" w:rsidP="004C6B81">
                <w:pPr>
                  <w:pStyle w:val="VPNadpis6vesloupcitabulky"/>
                  <w:rPr>
                    <w:rFonts w:ascii="Roboto" w:hAnsi="Roboto"/>
                  </w:rPr>
                </w:pPr>
                <w:r w:rsidRPr="00613FD1">
                  <w:rPr>
                    <w:rFonts w:ascii="Roboto" w:hAnsi="Roboto"/>
                  </w:rPr>
                  <w:t>Informační a komunikační technologie</w:t>
                </w:r>
              </w:p>
              <w:p w:rsidR="00613FD1" w:rsidRPr="00613FD1" w:rsidRDefault="00613FD1" w:rsidP="00974CB3">
                <w:pPr>
                  <w:pStyle w:val="VPtextbezodsazenamezerynadvesltabulky"/>
                </w:pPr>
                <w:r w:rsidRPr="00613FD1">
                  <w:lastRenderedPageBreak/>
                  <w:t>Žáci jsou vedeni k tomu, aby: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uměli používat aplikační programové vybavení počítače, a to nejen pro účely uplatnění se v praxi, ale i pro potřeby dalšího vzdělávání</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dokázali využívat internet jako zdroj informací a uměli pracovat s informacemi a s komunikačními prostředky</w:t>
                </w:r>
              </w:p>
            </w:tc>
          </w:tr>
        </w:tbl>
        <w:p w:rsidR="00613FD1" w:rsidRPr="00613FD1" w:rsidRDefault="00613FD1" w:rsidP="00613FD1">
          <w:pPr>
            <w:pStyle w:val="VPNadpis4"/>
            <w:rPr>
              <w:rFonts w:ascii="Roboto" w:hAnsi="Roboto" w:cs="Times New Roman"/>
              <w:szCs w:val="24"/>
            </w:rPr>
          </w:pPr>
          <w:r w:rsidRPr="00613FD1">
            <w:rPr>
              <w:rFonts w:ascii="Roboto" w:hAnsi="Roboto"/>
            </w:rPr>
            <w:lastRenderedPageBreak/>
            <w:t>Pojetí výuky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tcPr>
              <w:p w:rsidR="00613FD1" w:rsidRPr="00613FD1" w:rsidRDefault="00613FD1" w:rsidP="004C6B81">
                <w:pPr>
                  <w:pStyle w:val="VPtextbezodsazenvesloupcitabulky"/>
                  <w:rPr>
                    <w:rFonts w:ascii="Roboto" w:hAnsi="Roboto"/>
                  </w:rPr>
                </w:pPr>
                <w:r w:rsidRPr="00613FD1">
                  <w:rPr>
                    <w:rFonts w:ascii="Roboto" w:hAnsi="Roboto"/>
                  </w:rPr>
                  <w:t>Mezi základní postupy použité ve výuce patří: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Výklad s využitím dostupných technických pomůcek</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Diskuse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Individuální samostatná práce v hodině i v rámci domácí přípravy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Práce ve skupinách</w:t>
                </w:r>
              </w:p>
              <w:p w:rsidR="00613FD1" w:rsidRPr="00613FD1" w:rsidRDefault="00613FD1" w:rsidP="004C6B81">
                <w:pPr>
                  <w:pStyle w:val="VPtextbezodsazenvesloupcitabulky"/>
                  <w:rPr>
                    <w:rFonts w:ascii="Roboto" w:hAnsi="Roboto"/>
                  </w:rPr>
                </w:pPr>
                <w:r w:rsidRPr="00613FD1">
                  <w:rPr>
                    <w:rFonts w:ascii="Roboto" w:hAnsi="Roboto"/>
                  </w:rPr>
                  <w:t>Pro výuku budou použity tyto místnosti a vybavení: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Obyčejná učebna</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Interaktivní tabule, projektor a PC s připojením k internetu podle potřeby a možností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Učebna vybavená PC pro každého žáka podle potřeby a možností</w:t>
                </w:r>
              </w:p>
              <w:p w:rsidR="00613FD1" w:rsidRPr="00613FD1" w:rsidRDefault="00613FD1" w:rsidP="004C6B81">
                <w:pPr>
                  <w:pStyle w:val="VPtextbezodsazenvesloupcitabulky"/>
                  <w:rPr>
                    <w:rFonts w:ascii="Roboto" w:hAnsi="Roboto"/>
                  </w:rPr>
                </w:pPr>
                <w:r w:rsidRPr="00613FD1">
                  <w:rPr>
                    <w:rFonts w:ascii="Roboto" w:hAnsi="Roboto"/>
                  </w:rPr>
                  <w:t>Výuka bude realizována s využitím různých pomůcek:</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Vlastní informační zdroje pocházející ze společné práce učitelů ekonomických předmětů v elektronické i tištěné podobě</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Připravené soubory jako zadání pro zpracování samostatných prací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Tiskopisy a formuláře v elektronické popř. tištěné podobě</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Informační zdroje na internetu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Školní systém pro e-</w:t>
                </w:r>
                <w:proofErr w:type="spellStart"/>
                <w:r w:rsidRPr="00613FD1">
                  <w:rPr>
                    <w:rFonts w:ascii="Roboto" w:hAnsi="Roboto"/>
                    <w:sz w:val="24"/>
                  </w:rPr>
                  <w:t>learning</w:t>
                </w:r>
                <w:proofErr w:type="spellEnd"/>
              </w:p>
              <w:p w:rsidR="00613FD1" w:rsidRPr="00613FD1" w:rsidRDefault="00613FD1" w:rsidP="004C6B81">
                <w:pPr>
                  <w:pStyle w:val="VPNadpis6vesloupcitabulky"/>
                  <w:rPr>
                    <w:rFonts w:ascii="Roboto" w:hAnsi="Roboto"/>
                  </w:rPr>
                </w:pPr>
                <w:r w:rsidRPr="00613FD1">
                  <w:rPr>
                    <w:rFonts w:ascii="Roboto" w:hAnsi="Roboto"/>
                  </w:rPr>
                  <w:t>Hodnocení výsledků žáků</w:t>
                </w:r>
              </w:p>
              <w:p w:rsidR="00613FD1" w:rsidRPr="00613FD1" w:rsidRDefault="00613FD1" w:rsidP="004C6B81">
                <w:pPr>
                  <w:pStyle w:val="VPZkladnodsazenodstavecvrmeku"/>
                  <w:rPr>
                    <w:rFonts w:ascii="Roboto" w:hAnsi="Roboto"/>
                  </w:rPr>
                </w:pPr>
                <w:r w:rsidRPr="00613FD1">
                  <w:rPr>
                    <w:rFonts w:ascii="Roboto" w:hAnsi="Roboto"/>
                  </w:rPr>
                  <w:t>Pro hodnocení vědomostí a dovedností je průběžně využíváno písemné a ústní zkoušení – hodnocení slovní a numerické. Kritéria hodnocení vycházejí z Klasifikačního řádu Střední školy gastronomie a služeb, Přerov, Šířava 7.</w:t>
                </w:r>
              </w:p>
            </w:tc>
          </w:tr>
        </w:tbl>
        <w:p w:rsidR="00613FD1" w:rsidRPr="00613FD1" w:rsidRDefault="00613FD1" w:rsidP="00613FD1">
          <w:pPr>
            <w:spacing w:after="0"/>
            <w:rPr>
              <w:rFonts w:ascii="Roboto" w:hAnsi="Roboto"/>
              <w:sz w:val="24"/>
            </w:rPr>
          </w:pPr>
        </w:p>
        <w:p w:rsidR="00613FD1" w:rsidRPr="00613FD1" w:rsidRDefault="00613FD1" w:rsidP="00613FD1">
          <w:pPr>
            <w:pStyle w:val="VPronkpoethodin"/>
            <w:spacing w:after="0" w:line="240" w:lineRule="auto"/>
            <w:rPr>
              <w:rFonts w:ascii="Roboto" w:hAnsi="Roboto"/>
              <w:bCs/>
            </w:rPr>
          </w:pPr>
          <w:r w:rsidRPr="00613FD1">
            <w:rPr>
              <w:rFonts w:ascii="Roboto" w:hAnsi="Roboto" w:cs="Times New Roman"/>
              <w:color w:val="FF0000"/>
              <w:sz w:val="24"/>
              <w:szCs w:val="24"/>
            </w:rPr>
            <w:br w:type="page"/>
          </w:r>
          <w:r w:rsidRPr="00613FD1">
            <w:rPr>
              <w:rFonts w:ascii="Roboto" w:hAnsi="Roboto"/>
              <w:bCs/>
            </w:rPr>
            <w:lastRenderedPageBreak/>
            <w:t>Ročník:</w:t>
          </w:r>
          <w:r w:rsidRPr="00613FD1">
            <w:rPr>
              <w:rFonts w:ascii="Roboto" w:hAnsi="Roboto"/>
              <w:bCs/>
            </w:rPr>
            <w:tab/>
            <w:t>první</w:t>
          </w:r>
          <w:r w:rsidRPr="00613FD1">
            <w:rPr>
              <w:rFonts w:ascii="Roboto" w:hAnsi="Roboto"/>
              <w:bCs/>
            </w:rPr>
            <w:br/>
            <w:t>Počet hodin celkem:</w:t>
          </w:r>
          <w:r w:rsidRPr="00613FD1">
            <w:rPr>
              <w:rFonts w:ascii="Roboto" w:hAnsi="Roboto"/>
              <w:bCs/>
            </w:rPr>
            <w:tab/>
            <w:t>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111"/>
            <w:gridCol w:w="1150"/>
          </w:tblGrid>
          <w:tr w:rsidR="00613FD1" w:rsidRPr="00613FD1" w:rsidTr="004C6B81">
            <w:tc>
              <w:tcPr>
                <w:tcW w:w="4077" w:type="dxa"/>
              </w:tcPr>
              <w:p w:rsidR="00613FD1" w:rsidRPr="00613FD1" w:rsidRDefault="00613FD1" w:rsidP="004C6B81">
                <w:pPr>
                  <w:tabs>
                    <w:tab w:val="left" w:pos="2835"/>
                  </w:tabs>
                  <w:spacing w:after="0"/>
                  <w:rPr>
                    <w:rFonts w:ascii="Roboto" w:hAnsi="Roboto"/>
                    <w:b/>
                    <w:sz w:val="24"/>
                  </w:rPr>
                </w:pPr>
                <w:r w:rsidRPr="00613FD1">
                  <w:rPr>
                    <w:rFonts w:ascii="Roboto" w:hAnsi="Roboto"/>
                    <w:b/>
                    <w:sz w:val="24"/>
                  </w:rPr>
                  <w:t>Výsledky vzdělávání</w:t>
                </w:r>
              </w:p>
            </w:tc>
            <w:tc>
              <w:tcPr>
                <w:tcW w:w="4111" w:type="dxa"/>
              </w:tcPr>
              <w:p w:rsidR="00613FD1" w:rsidRPr="00613FD1" w:rsidRDefault="00613FD1" w:rsidP="004C6B81">
                <w:pPr>
                  <w:spacing w:after="0"/>
                  <w:rPr>
                    <w:rFonts w:ascii="Roboto" w:hAnsi="Roboto"/>
                    <w:b/>
                    <w:sz w:val="24"/>
                  </w:rPr>
                </w:pPr>
                <w:r w:rsidRPr="00613FD1">
                  <w:rPr>
                    <w:rFonts w:ascii="Roboto" w:hAnsi="Roboto"/>
                    <w:b/>
                    <w:sz w:val="24"/>
                  </w:rPr>
                  <w:t>Učivo</w:t>
                </w:r>
              </w:p>
            </w:tc>
            <w:tc>
              <w:tcPr>
                <w:tcW w:w="1100" w:type="dxa"/>
              </w:tcPr>
              <w:p w:rsidR="00613FD1" w:rsidRPr="00613FD1" w:rsidRDefault="00613FD1" w:rsidP="004C6B81">
                <w:pPr>
                  <w:spacing w:after="0"/>
                  <w:jc w:val="center"/>
                  <w:rPr>
                    <w:rFonts w:ascii="Roboto" w:hAnsi="Roboto"/>
                    <w:b/>
                    <w:sz w:val="16"/>
                    <w:szCs w:val="16"/>
                  </w:rPr>
                </w:pPr>
                <w:r w:rsidRPr="00613FD1">
                  <w:rPr>
                    <w:rFonts w:ascii="Roboto" w:hAnsi="Roboto"/>
                    <w:b/>
                    <w:sz w:val="16"/>
                    <w:szCs w:val="16"/>
                  </w:rPr>
                  <w:t>Doporučený počet hodin</w:t>
                </w:r>
              </w:p>
            </w:tc>
          </w:tr>
          <w:tr w:rsidR="00613FD1" w:rsidRPr="00613FD1" w:rsidTr="004C6B81">
            <w:tc>
              <w:tcPr>
                <w:tcW w:w="4077" w:type="dxa"/>
              </w:tcPr>
              <w:p w:rsidR="00613FD1" w:rsidRPr="00613FD1" w:rsidRDefault="00613FD1" w:rsidP="00974CB3">
                <w:pPr>
                  <w:pStyle w:val="VPtextbezodsazenamezerynadvesltabulky"/>
                </w:pPr>
                <w:r w:rsidRPr="00613FD1">
                  <w:t>Žák:</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správně používá a aplikuje základní ekonomické pojmy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posoudí vliv ceny na poptávku a nabídku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nakreslí křivku poptávky a nabídky vyjádří formou grafu určení rovnovážné ceny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na příkladu popíše fungování tržního mechanismu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stanoví cenu jako součet nákladů, zisku a DPH a vysvětlí, jak se cena liší podle zákazníků, místa a období</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rozpozná běžné cenové triky a klamavé nabídky</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1 Základy tržní ekonomiky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potřeby, statky, služby, spotřeba, životní úroveň</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výroba, výrobní faktory, hospodářský proces</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trh, tržní subjekty, poptávka a nabídka</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nerovnovážná situace na trhu a změny tržní rovnováhy</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zboží a jeho cena na trhu</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13</w:t>
                </w:r>
              </w:p>
            </w:tc>
          </w:tr>
          <w:tr w:rsidR="00613FD1" w:rsidRPr="00613FD1" w:rsidTr="004C6B81">
            <w:tc>
              <w:tcPr>
                <w:tcW w:w="4077" w:type="dxa"/>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umí charakterizovat znaky, cíle a předpoklady podnikání;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orientuje se v právních formách podnikání v ČR a EU a dovede charakterizovat jejich základní znaky </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zná postup při zakládání živnosti, zná základní povinnosti podnikatele vůči státu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orientuje se ve způsobech ukončení podnikání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vytvoří podnikatelský záměr a zakladatelský rozpočet</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posoudí vhodné formy podnikání pro obor</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dokáže vyplnit jednotný registrační formulář</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na příkladu popíše základní povinnosti podnikatele vůči státu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sestaví kupní smlouvu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lastRenderedPageBreak/>
                  <w:t>vyhledá potřebné informace v příslušných legislativních normách</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pracuje se zákonem o korporacích a živnostenským zákonem</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řeší jednoduché právní situace v oboru</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zná právní předpisy upravující uznávání kvalifikací občanů EU</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lastRenderedPageBreak/>
                  <w:t>2 Podnikání, podnikatel</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podnikání, právní formy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podnikatelský záměr </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živnostenské podnikání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obchodní korporace, typy </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podnikání podle obchodního zákoníku </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základní ustanovení zákona o korporacích vztahující se k předmětu podnikání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povinnosti podnikatele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smluvní vztahy mezi podnikateli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spotřebitelské smlouvy a ochrana spotřebitele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způsob podnikání v rámci EU</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vzájemné uznávání kvalifikace občanů EU</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20</w:t>
                </w:r>
              </w:p>
            </w:tc>
          </w:tr>
        </w:tbl>
        <w:p w:rsidR="00613FD1" w:rsidRPr="00613FD1" w:rsidRDefault="00613FD1" w:rsidP="00613FD1">
          <w:pPr>
            <w:pStyle w:val="VPronkpoethodin"/>
            <w:spacing w:after="0" w:line="240" w:lineRule="auto"/>
            <w:rPr>
              <w:rFonts w:ascii="Roboto" w:hAnsi="Roboto"/>
              <w:bCs/>
            </w:rPr>
          </w:pPr>
        </w:p>
        <w:p w:rsidR="00613FD1" w:rsidRPr="00613FD1" w:rsidRDefault="00613FD1" w:rsidP="00613FD1">
          <w:pPr>
            <w:pStyle w:val="VPronkpoethodin"/>
            <w:spacing w:after="0" w:line="240" w:lineRule="auto"/>
            <w:rPr>
              <w:rFonts w:ascii="Roboto" w:hAnsi="Roboto"/>
              <w:bCs/>
            </w:rPr>
          </w:pPr>
          <w:r w:rsidRPr="00613FD1">
            <w:rPr>
              <w:rFonts w:ascii="Roboto" w:hAnsi="Roboto"/>
              <w:bCs/>
            </w:rPr>
            <w:t>Ročník:</w:t>
          </w:r>
          <w:r w:rsidRPr="00613FD1">
            <w:rPr>
              <w:rFonts w:ascii="Roboto" w:hAnsi="Roboto"/>
              <w:bCs/>
            </w:rPr>
            <w:tab/>
            <w:t>druhý</w:t>
          </w:r>
          <w:r w:rsidRPr="00613FD1">
            <w:rPr>
              <w:rFonts w:ascii="Roboto" w:hAnsi="Roboto"/>
              <w:bCs/>
            </w:rPr>
            <w:br/>
            <w:t>Počet hodin celkem:</w:t>
          </w:r>
          <w:r w:rsidRPr="00613FD1">
            <w:rPr>
              <w:rFonts w:ascii="Roboto" w:hAnsi="Roboto"/>
              <w:bCs/>
            </w:rPr>
            <w:tab/>
            <w:t>66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4111"/>
            <w:gridCol w:w="1100"/>
          </w:tblGrid>
          <w:tr w:rsidR="00613FD1" w:rsidRPr="00613FD1" w:rsidTr="004C6B81">
            <w:tc>
              <w:tcPr>
                <w:tcW w:w="4077" w:type="dxa"/>
              </w:tcPr>
              <w:p w:rsidR="00613FD1" w:rsidRPr="00613FD1" w:rsidRDefault="00613FD1" w:rsidP="004C6B81">
                <w:pPr>
                  <w:tabs>
                    <w:tab w:val="left" w:pos="2835"/>
                  </w:tabs>
                  <w:spacing w:after="0"/>
                  <w:rPr>
                    <w:rFonts w:ascii="Roboto" w:hAnsi="Roboto"/>
                    <w:b/>
                    <w:sz w:val="24"/>
                  </w:rPr>
                </w:pPr>
                <w:r w:rsidRPr="00613FD1">
                  <w:rPr>
                    <w:rFonts w:ascii="Roboto" w:hAnsi="Roboto"/>
                    <w:b/>
                    <w:sz w:val="24"/>
                  </w:rPr>
                  <w:t>Výsledky vzdělávání</w:t>
                </w:r>
              </w:p>
            </w:tc>
            <w:tc>
              <w:tcPr>
                <w:tcW w:w="4111" w:type="dxa"/>
              </w:tcPr>
              <w:p w:rsidR="00613FD1" w:rsidRPr="00613FD1" w:rsidRDefault="00613FD1" w:rsidP="004C6B81">
                <w:pPr>
                  <w:spacing w:after="0"/>
                  <w:rPr>
                    <w:rFonts w:ascii="Roboto" w:hAnsi="Roboto"/>
                    <w:b/>
                    <w:sz w:val="24"/>
                  </w:rPr>
                </w:pPr>
                <w:r w:rsidRPr="00613FD1">
                  <w:rPr>
                    <w:rFonts w:ascii="Roboto" w:hAnsi="Roboto"/>
                    <w:b/>
                    <w:sz w:val="24"/>
                  </w:rPr>
                  <w:t>Učivo</w:t>
                </w:r>
              </w:p>
            </w:tc>
            <w:tc>
              <w:tcPr>
                <w:tcW w:w="1100" w:type="dxa"/>
              </w:tcPr>
              <w:p w:rsidR="00613FD1" w:rsidRPr="00613FD1" w:rsidRDefault="00613FD1" w:rsidP="004C6B81">
                <w:pPr>
                  <w:spacing w:after="0"/>
                  <w:jc w:val="center"/>
                  <w:rPr>
                    <w:rFonts w:ascii="Roboto" w:hAnsi="Roboto"/>
                    <w:b/>
                    <w:sz w:val="16"/>
                    <w:szCs w:val="16"/>
                  </w:rPr>
                </w:pPr>
                <w:r w:rsidRPr="00613FD1">
                  <w:rPr>
                    <w:rFonts w:ascii="Roboto" w:hAnsi="Roboto"/>
                    <w:b/>
                    <w:sz w:val="16"/>
                    <w:szCs w:val="16"/>
                  </w:rPr>
                  <w:t>Doporučený počet hodin</w:t>
                </w:r>
              </w:p>
            </w:tc>
          </w:tr>
          <w:tr w:rsidR="00613FD1" w:rsidRPr="00613FD1" w:rsidTr="004C6B81">
            <w:tc>
              <w:tcPr>
                <w:tcW w:w="4077" w:type="dxa"/>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umí charakterizovat podnik a jeho funkce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orientuje se v členění podniků</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zná podmínky pro vznik a zánik podniku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se orientuje ve struktuře podnikových činností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na příkladech charakterizuje průběh výrobní činnosti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orientuje se v řízení a organizaci zásobování podniku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provádí výpočty spojené s   normováním zásob, propočty spotřeby a velikosti nákupu, určí optimální výši zásob</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rozlišuje druhy a zdroje investic, na příkladech uvede jejich využití, vypočítá zhodnocení investice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chápe význam majetku pro činnost podniku a rozlišuje jednotlivé druhy majetku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zná jednotlivé způsoby pořízení DM a jejich financování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orientuje se v účetní evidenci majetku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lastRenderedPageBreak/>
                  <w:t>vypočte hodnotu majetku a podíl jednotlivých složek</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vypočte hodnoty zdrojů majetku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rozlišuje jednotlivé druhy nákladů a výnosů a chápe jejich význam pro podnik</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řeší jednoduché výpočty výsledku hospodaření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ovládá jednotlivé kalkulační metody při výpočtu ceny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dokáže sestavit jednoduchou finanční analýzu a ekonomicky zdůvodnit její výsledky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dokáže použít závěry finanční analýzy v podnikové praxi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na příkladu ukáže použití nástrojů marketingu v oboru</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charakterizuje části procesu řízení a jejich funkci</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lastRenderedPageBreak/>
                  <w:t>1 Podnikové činnosti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funkce a druhy podniků</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vznik a zánik podniku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přehled činností podniku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hlavní činnost</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zásobovací činnost</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investiční činnost, druhy investic v oboru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majetek podniku, struktura majetku, dlouhodobý majetek, oběžný majetek</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náklady, výnosy, výsledek hospodaření podniku</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33</w:t>
                </w:r>
              </w:p>
            </w:tc>
          </w:tr>
          <w:tr w:rsidR="00613FD1" w:rsidRPr="00613FD1" w:rsidTr="004C6B81">
            <w:tc>
              <w:tcPr>
                <w:tcW w:w="4077" w:type="dxa"/>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na příkladech vysvětlí a vzájemně porovná druhy odpovědnosti za škody ze strany zaměstnance a zaměstnavatele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chápe mzdu a podstatu odměňování;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se orientuje v zákonné úpravě mezd a provádí mzdové výpočty, zákonné odvody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vyhotovuje mzdové doklady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vypočte sociální a zdravotní pojištění</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umí uplatnit metody výpočtu mzdy</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2 Pracovně-právní vztahy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pracovní poměr </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druhy škod a možnosti předcházení škodám, odpovědnost zaměstnance a odpovědnost zaměstnavatele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mzdová soustava, složky mzdy, mzdové předpisy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daně z příjmů</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systém sociálního a zdravotního zabezpečení</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33</w:t>
                </w:r>
              </w:p>
            </w:tc>
          </w:tr>
        </w:tbl>
        <w:p w:rsidR="00613FD1" w:rsidRPr="00613FD1" w:rsidRDefault="00613FD1" w:rsidP="00613FD1">
          <w:pPr>
            <w:pStyle w:val="VPronkpoethodin"/>
            <w:spacing w:after="0" w:line="240" w:lineRule="auto"/>
            <w:rPr>
              <w:rFonts w:ascii="Roboto" w:hAnsi="Roboto"/>
              <w:bCs/>
            </w:rPr>
          </w:pPr>
        </w:p>
        <w:p w:rsidR="00613FD1" w:rsidRPr="00613FD1" w:rsidRDefault="00613FD1" w:rsidP="00613FD1">
          <w:pPr>
            <w:pStyle w:val="VPronkpoethodin"/>
            <w:spacing w:after="0" w:line="240" w:lineRule="auto"/>
            <w:rPr>
              <w:rFonts w:ascii="Roboto" w:hAnsi="Roboto"/>
              <w:bCs/>
            </w:rPr>
          </w:pPr>
          <w:r w:rsidRPr="00613FD1">
            <w:rPr>
              <w:rFonts w:ascii="Roboto" w:hAnsi="Roboto"/>
              <w:bCs/>
            </w:rPr>
            <w:t>Ročník:</w:t>
          </w:r>
          <w:r w:rsidRPr="00613FD1">
            <w:rPr>
              <w:rFonts w:ascii="Roboto" w:hAnsi="Roboto"/>
              <w:bCs/>
            </w:rPr>
            <w:tab/>
            <w:t>třetí</w:t>
          </w:r>
          <w:r w:rsidRPr="00613FD1">
            <w:rPr>
              <w:rFonts w:ascii="Roboto" w:hAnsi="Roboto"/>
              <w:bCs/>
            </w:rPr>
            <w:br/>
            <w:t>Počet hodin celkem:</w:t>
          </w:r>
          <w:r w:rsidRPr="00613FD1">
            <w:rPr>
              <w:rFonts w:ascii="Roboto" w:hAnsi="Roboto"/>
              <w:bCs/>
            </w:rPr>
            <w:tab/>
            <w:t>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111"/>
            <w:gridCol w:w="1150"/>
          </w:tblGrid>
          <w:tr w:rsidR="00613FD1" w:rsidRPr="00613FD1" w:rsidTr="004C6B81">
            <w:tc>
              <w:tcPr>
                <w:tcW w:w="4077" w:type="dxa"/>
              </w:tcPr>
              <w:p w:rsidR="00613FD1" w:rsidRPr="00613FD1" w:rsidRDefault="00613FD1" w:rsidP="004C6B81">
                <w:pPr>
                  <w:tabs>
                    <w:tab w:val="left" w:pos="2835"/>
                  </w:tabs>
                  <w:spacing w:after="0"/>
                  <w:rPr>
                    <w:rFonts w:ascii="Roboto" w:hAnsi="Roboto"/>
                    <w:b/>
                    <w:sz w:val="24"/>
                  </w:rPr>
                </w:pPr>
                <w:r w:rsidRPr="00613FD1">
                  <w:rPr>
                    <w:rFonts w:ascii="Roboto" w:hAnsi="Roboto"/>
                    <w:b/>
                    <w:sz w:val="24"/>
                  </w:rPr>
                  <w:t>Výsledky vzdělávání</w:t>
                </w:r>
              </w:p>
            </w:tc>
            <w:tc>
              <w:tcPr>
                <w:tcW w:w="4111" w:type="dxa"/>
              </w:tcPr>
              <w:p w:rsidR="00613FD1" w:rsidRPr="00613FD1" w:rsidRDefault="00613FD1" w:rsidP="004C6B81">
                <w:pPr>
                  <w:spacing w:after="0"/>
                  <w:rPr>
                    <w:rFonts w:ascii="Roboto" w:hAnsi="Roboto"/>
                    <w:b/>
                    <w:sz w:val="24"/>
                  </w:rPr>
                </w:pPr>
                <w:r w:rsidRPr="00613FD1">
                  <w:rPr>
                    <w:rFonts w:ascii="Roboto" w:hAnsi="Roboto"/>
                    <w:b/>
                    <w:sz w:val="24"/>
                  </w:rPr>
                  <w:t>Učivo</w:t>
                </w:r>
              </w:p>
            </w:tc>
            <w:tc>
              <w:tcPr>
                <w:tcW w:w="1100" w:type="dxa"/>
              </w:tcPr>
              <w:p w:rsidR="00613FD1" w:rsidRPr="00613FD1" w:rsidRDefault="00613FD1" w:rsidP="004C6B81">
                <w:pPr>
                  <w:spacing w:after="0"/>
                  <w:jc w:val="center"/>
                  <w:rPr>
                    <w:rFonts w:ascii="Roboto" w:hAnsi="Roboto"/>
                    <w:b/>
                    <w:sz w:val="16"/>
                    <w:szCs w:val="16"/>
                  </w:rPr>
                </w:pPr>
                <w:r w:rsidRPr="00613FD1">
                  <w:rPr>
                    <w:rFonts w:ascii="Roboto" w:hAnsi="Roboto"/>
                    <w:b/>
                    <w:sz w:val="16"/>
                    <w:szCs w:val="16"/>
                  </w:rPr>
                  <w:t>Doporučený počet hodin</w:t>
                </w:r>
              </w:p>
            </w:tc>
          </w:tr>
          <w:tr w:rsidR="00613FD1" w:rsidRPr="00613FD1" w:rsidTr="004C6B81">
            <w:tc>
              <w:tcPr>
                <w:tcW w:w="4077" w:type="dxa"/>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charakterizuje finanční trh a jeho jednotlivé subjekty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chápe význam peněz pro tržní ekonomiku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orientuje se v platebním styku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lastRenderedPageBreak/>
                  <w:t>používá nejběžnější platební nástroje, smění peníze podle kurzovního lístku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rozlišuje a charakterizuje a jednotlivé cenné papíry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umí posoudit význam bank v NH a chápe význam centrální banky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rozlišuje jednotlivé bank. operace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vysvětlí způsoby stanovení úrokových sazeb a rozdíl mezi úrokovou sazbou a RPSN</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chápe význam daňové soustavy a orientuje se v základních pojmech a registraci k daním</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rozliší princip daní přímých a nepřímých</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umí charakterizovat jednotlivé daně;</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zvládne postup výpočtu DPH a daně z příjmů</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vyhotoví daňové přiznání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chápe podstatu a význam pojišťovnictví </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se orientuje v produktech pojišťovacího trhu, vybere nejvýhodnější pojistný produkt s ohledem na své potřeby</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lastRenderedPageBreak/>
                  <w:t>1 Finanční trh, daňová soustava</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peníze a finanční trh, jeho struktura</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platební styk v národní a zahraniční měně</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lastRenderedPageBreak/>
                  <w:t>cenné papíry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bankovnictví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úroková míra </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přímé a nepřímé daně</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pojišťovnictví</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lastRenderedPageBreak/>
                  <w:t>33</w:t>
                </w:r>
              </w:p>
            </w:tc>
          </w:tr>
        </w:tbl>
        <w:p w:rsidR="00613FD1" w:rsidRPr="00613FD1" w:rsidRDefault="00613FD1" w:rsidP="00613FD1">
          <w:pPr>
            <w:pStyle w:val="VPronkpoethodin"/>
            <w:spacing w:after="0" w:line="240" w:lineRule="auto"/>
            <w:rPr>
              <w:rFonts w:ascii="Roboto" w:hAnsi="Roboto"/>
              <w:bCs/>
            </w:rPr>
          </w:pPr>
          <w:r w:rsidRPr="00613FD1">
            <w:rPr>
              <w:rFonts w:ascii="Roboto" w:hAnsi="Roboto"/>
              <w:bCs/>
            </w:rPr>
            <w:t>Ročník:</w:t>
          </w:r>
          <w:r w:rsidRPr="00613FD1">
            <w:rPr>
              <w:rFonts w:ascii="Roboto" w:hAnsi="Roboto"/>
              <w:bCs/>
            </w:rPr>
            <w:tab/>
            <w:t>čtvrtý</w:t>
          </w:r>
          <w:r w:rsidRPr="00613FD1">
            <w:rPr>
              <w:rFonts w:ascii="Roboto" w:hAnsi="Roboto"/>
              <w:bCs/>
            </w:rPr>
            <w:br/>
            <w:t>Počet hodin celkem:</w:t>
          </w:r>
          <w:r w:rsidRPr="00613FD1">
            <w:rPr>
              <w:rFonts w:ascii="Roboto" w:hAnsi="Roboto"/>
              <w:bCs/>
            </w:rPr>
            <w:tab/>
            <w:t>90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111"/>
            <w:gridCol w:w="1150"/>
          </w:tblGrid>
          <w:tr w:rsidR="00613FD1" w:rsidRPr="00613FD1" w:rsidTr="004C6B81">
            <w:tc>
              <w:tcPr>
                <w:tcW w:w="4077" w:type="dxa"/>
              </w:tcPr>
              <w:p w:rsidR="00613FD1" w:rsidRPr="00613FD1" w:rsidRDefault="00613FD1" w:rsidP="004C6B81">
                <w:pPr>
                  <w:tabs>
                    <w:tab w:val="left" w:pos="2835"/>
                  </w:tabs>
                  <w:spacing w:after="0"/>
                  <w:rPr>
                    <w:rFonts w:ascii="Roboto" w:hAnsi="Roboto"/>
                    <w:b/>
                    <w:sz w:val="24"/>
                  </w:rPr>
                </w:pPr>
                <w:r w:rsidRPr="00613FD1">
                  <w:rPr>
                    <w:rFonts w:ascii="Roboto" w:hAnsi="Roboto"/>
                    <w:b/>
                    <w:sz w:val="24"/>
                  </w:rPr>
                  <w:t>Výsledky vzdělávání</w:t>
                </w:r>
              </w:p>
            </w:tc>
            <w:tc>
              <w:tcPr>
                <w:tcW w:w="4111" w:type="dxa"/>
              </w:tcPr>
              <w:p w:rsidR="00613FD1" w:rsidRPr="00613FD1" w:rsidRDefault="00613FD1" w:rsidP="004C6B81">
                <w:pPr>
                  <w:spacing w:after="0"/>
                  <w:rPr>
                    <w:rFonts w:ascii="Roboto" w:hAnsi="Roboto"/>
                    <w:b/>
                    <w:sz w:val="24"/>
                  </w:rPr>
                </w:pPr>
                <w:r w:rsidRPr="00613FD1">
                  <w:rPr>
                    <w:rFonts w:ascii="Roboto" w:hAnsi="Roboto"/>
                    <w:b/>
                    <w:sz w:val="24"/>
                  </w:rPr>
                  <w:t>Učivo</w:t>
                </w:r>
              </w:p>
            </w:tc>
            <w:tc>
              <w:tcPr>
                <w:tcW w:w="1100" w:type="dxa"/>
              </w:tcPr>
              <w:p w:rsidR="00613FD1" w:rsidRPr="00613FD1" w:rsidRDefault="00613FD1" w:rsidP="004C6B81">
                <w:pPr>
                  <w:spacing w:after="0"/>
                  <w:jc w:val="center"/>
                  <w:rPr>
                    <w:rFonts w:ascii="Roboto" w:hAnsi="Roboto"/>
                    <w:b/>
                    <w:sz w:val="16"/>
                    <w:szCs w:val="16"/>
                  </w:rPr>
                </w:pPr>
                <w:r w:rsidRPr="00613FD1">
                  <w:rPr>
                    <w:rFonts w:ascii="Roboto" w:hAnsi="Roboto"/>
                    <w:b/>
                    <w:sz w:val="16"/>
                    <w:szCs w:val="16"/>
                  </w:rPr>
                  <w:t>Doporučený počet hodin</w:t>
                </w:r>
              </w:p>
            </w:tc>
          </w:tr>
          <w:tr w:rsidR="00613FD1" w:rsidRPr="00613FD1" w:rsidTr="004C6B81">
            <w:tc>
              <w:tcPr>
                <w:tcW w:w="4077" w:type="dxa"/>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vyhotoví daňový doklad</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umí vést daňovou evidenci pro plátce i neplátce DPH</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vyhotoví daňové přiznání k dani z přidané hodnoty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vypočte základ daně a daň z příjmů fyzické osoby</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1 Daňová evidence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zásady a vedení daňové evidence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daňová evidence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ocenění majetku a závazků v daňové evidenci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minimální základ daně</w:t>
                </w:r>
              </w:p>
              <w:p w:rsidR="00613FD1" w:rsidRPr="00613FD1" w:rsidRDefault="00613FD1" w:rsidP="00613FD1">
                <w:pPr>
                  <w:numPr>
                    <w:ilvl w:val="0"/>
                    <w:numId w:val="3"/>
                  </w:numPr>
                  <w:tabs>
                    <w:tab w:val="num" w:pos="284"/>
                  </w:tabs>
                  <w:spacing w:before="0" w:after="0"/>
                  <w:ind w:left="284" w:hanging="284"/>
                  <w:rPr>
                    <w:rFonts w:ascii="Roboto" w:hAnsi="Roboto"/>
                    <w:b/>
                    <w:bCs/>
                  </w:rPr>
                </w:pPr>
                <w:r w:rsidRPr="00613FD1">
                  <w:rPr>
                    <w:rFonts w:ascii="Roboto" w:hAnsi="Roboto"/>
                    <w:sz w:val="24"/>
                  </w:rPr>
                  <w:t>daňová přiznání fyzických osob</w:t>
                </w:r>
                <w:r w:rsidRPr="00613FD1">
                  <w:rPr>
                    <w:rFonts w:ascii="Roboto" w:hAnsi="Roboto"/>
                  </w:rPr>
                  <w:t xml:space="preserve"> </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20</w:t>
                </w:r>
              </w:p>
            </w:tc>
          </w:tr>
          <w:tr w:rsidR="00613FD1" w:rsidRPr="00613FD1" w:rsidTr="004C6B81">
            <w:tc>
              <w:tcPr>
                <w:tcW w:w="4077" w:type="dxa"/>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popíše projevy hospodářské politiky státu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lastRenderedPageBreak/>
                  <w:t>umí vysvětlit pojem NH a orientuje se v členění podle různých hledisek</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uvede příklady vazby oboru na další odvětví národního hospodářství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zná cíle národohospodářské politiky státu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je schopen vysvětlit význam jednotlivých ukazatelů hodnotících úroveň NH</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vysvětlí význam ukazatelů vývoje národního hospodářství ve vztahu k oboru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objasní příčiny a druhy nezaměstnanosti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vysvětlí podstatu inflace a její důsledky na finanční situaci obyvatel</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na příkladu ukáže jak se bránit jejím nepříznivým důsledkům, odhadne vliv na využívání služeb</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srovná úlohu velkých a malých podniků v ekonomice státu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chápe význam státního rozpočtu jako důležitého nástroje </w:t>
                </w:r>
                <w:proofErr w:type="spellStart"/>
                <w:r w:rsidRPr="00613FD1">
                  <w:rPr>
                    <w:rFonts w:ascii="Roboto" w:hAnsi="Roboto"/>
                    <w:sz w:val="24"/>
                  </w:rPr>
                  <w:t>národohospo</w:t>
                </w:r>
                <w:proofErr w:type="spellEnd"/>
                <w:r w:rsidRPr="00613FD1">
                  <w:rPr>
                    <w:rFonts w:ascii="Roboto" w:hAnsi="Roboto"/>
                    <w:sz w:val="24"/>
                  </w:rPr>
                  <w:t>-dářské politiky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na příkladech vysvětlí příjmy a výdaje státního rozpočtu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zhodnotí ekonomický význam cestovního ruchu v zemích EU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uvede vliv jednotného trhu EU na národní hospodářství, zejména z pohledu odstraňování barier obchodu a služeb</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je schopen porovnat ukazatele národního hospodářství ČR s ostatními zeměmi EU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chápe důležitost evropské integrace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zhodnotí ekonomický dopad členství v EU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lastRenderedPageBreak/>
                  <w:t>chápe důležitost EU jako formy mezinárodní integrace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chápe význam a výhody mezi-národního obchodování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zná obsah kupní smlouvy v mezinárodním obchodě</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je seznámen s platebními a dodacími podmínkami (</w:t>
                </w:r>
                <w:proofErr w:type="spellStart"/>
                <w:r w:rsidRPr="00613FD1">
                  <w:rPr>
                    <w:rFonts w:ascii="Roboto" w:hAnsi="Roboto"/>
                    <w:sz w:val="24"/>
                  </w:rPr>
                  <w:t>Incoterms</w:t>
                </w:r>
                <w:proofErr w:type="spellEnd"/>
                <w:r w:rsidRPr="00613FD1">
                  <w:rPr>
                    <w:rFonts w:ascii="Roboto" w:hAnsi="Roboto"/>
                    <w:sz w:val="24"/>
                  </w:rPr>
                  <w:t>)</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lastRenderedPageBreak/>
                  <w:t>2 Národní hospodářství a EU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národní hospodářství, ekonomický systém, sektory a odvětví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lastRenderedPageBreak/>
                  <w:t xml:space="preserve">hospodářská politika státu, cíle a prostředky </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struktura národního hospodářství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činitelé ovlivňující úroveň národního hospodářství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hrubý domácí produkt</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nezaměstnanost</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inflace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platební bilance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subjekty působící v národním hospodářství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státní rozpočet</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vliv EU na rozvoj národního hospodářství </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mezinárodní obchodní politika EU</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lastRenderedPageBreak/>
                  <w:t>30</w:t>
                </w:r>
              </w:p>
            </w:tc>
          </w:tr>
          <w:tr w:rsidR="00613FD1" w:rsidRPr="00613FD1" w:rsidTr="004C6B81">
            <w:tc>
              <w:tcPr>
                <w:tcW w:w="4077" w:type="dxa"/>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lastRenderedPageBreak/>
                  <w:t>popíše vývojové etapy regionální politiky EU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uvede cíle principy a nástroje regionální politiky EU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popíše aktuální dokumenty platné pro realizaci regionální politiky EU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definuje projekt, typy projektů a projektový cyklus</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používá SWOT analýzu a logický rámcový přístup</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dokáže zdůvodnit potřebnost projektu, analyzovat poptávku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navrhne projektový tým, materiální a technické zajištění projektu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sestaví rozpočet projektu a popíše rizika</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zhodnotí udržitelnost a dopady projektu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kalkuluje bod zvratu, sestaví plán cash-</w:t>
                </w:r>
                <w:proofErr w:type="spellStart"/>
                <w:r w:rsidRPr="00613FD1">
                  <w:rPr>
                    <w:rFonts w:ascii="Roboto" w:hAnsi="Roboto"/>
                    <w:sz w:val="24"/>
                  </w:rPr>
                  <w:t>flow</w:t>
                </w:r>
                <w:proofErr w:type="spellEnd"/>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vypočte kriteriální ukazatele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sestaví citlivostní analýzu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sestaví analýzu nákladů a přínosů</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popíše proces hodnocení projektu před realizací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popíše realizaci projektu a jeho monitorování</w:t>
                </w:r>
              </w:p>
              <w:p w:rsidR="00613FD1" w:rsidRPr="00613FD1" w:rsidRDefault="00613FD1" w:rsidP="00613FD1">
                <w:pPr>
                  <w:numPr>
                    <w:ilvl w:val="0"/>
                    <w:numId w:val="3"/>
                  </w:numPr>
                  <w:tabs>
                    <w:tab w:val="num" w:pos="284"/>
                  </w:tabs>
                  <w:spacing w:before="0" w:after="0"/>
                  <w:ind w:left="284" w:hanging="284"/>
                  <w:rPr>
                    <w:rFonts w:ascii="Roboto" w:hAnsi="Roboto" w:cs="TimesNewRoman"/>
                  </w:rPr>
                </w:pPr>
                <w:r w:rsidRPr="00613FD1">
                  <w:rPr>
                    <w:rFonts w:ascii="Roboto" w:hAnsi="Roboto"/>
                    <w:sz w:val="24"/>
                  </w:rPr>
                  <w:t>vyhodnotí projekt po jeho ukončení</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3 Projektové řízení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Regionální politika EU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Aplikace regionální politiky EU v ČR</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Projekt, typy projektu, projektové techniky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Návrh projektu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Udržitelnost projektu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Finanční analýza projektu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Administrace a řízení projektu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Praktický příklad projektu</w:t>
                </w:r>
                <w:r w:rsidRPr="00613FD1">
                  <w:rPr>
                    <w:rFonts w:ascii="Roboto" w:hAnsi="Roboto" w:cs="TimesNewRoman,Bold"/>
                    <w:sz w:val="20"/>
                    <w:szCs w:val="20"/>
                  </w:rPr>
                  <w:t xml:space="preserve"> </w:t>
                </w:r>
              </w:p>
            </w:tc>
            <w:tc>
              <w:tcPr>
                <w:tcW w:w="1100" w:type="dxa"/>
              </w:tcPr>
              <w:p w:rsidR="00613FD1" w:rsidRPr="00613FD1" w:rsidRDefault="00613FD1" w:rsidP="004C6B81">
                <w:pPr>
                  <w:spacing w:after="0"/>
                  <w:jc w:val="center"/>
                  <w:rPr>
                    <w:rFonts w:ascii="Roboto" w:hAnsi="Roboto"/>
                  </w:rPr>
                </w:pPr>
                <w:r w:rsidRPr="00613FD1">
                  <w:rPr>
                    <w:rFonts w:ascii="Roboto" w:hAnsi="Roboto"/>
                    <w:sz w:val="24"/>
                  </w:rPr>
                  <w:t>30</w:t>
                </w:r>
              </w:p>
            </w:tc>
          </w:tr>
          <w:tr w:rsidR="00613FD1" w:rsidRPr="00613FD1" w:rsidTr="004C6B81">
            <w:tc>
              <w:tcPr>
                <w:tcW w:w="4077" w:type="dxa"/>
              </w:tcPr>
              <w:p w:rsidR="00613FD1" w:rsidRPr="00613FD1" w:rsidRDefault="00613FD1" w:rsidP="004C6B81">
                <w:pPr>
                  <w:spacing w:after="0"/>
                  <w:ind w:left="284"/>
                  <w:rPr>
                    <w:rFonts w:ascii="Roboto" w:hAnsi="Roboto"/>
                    <w:sz w:val="24"/>
                  </w:rPr>
                </w:pPr>
              </w:p>
            </w:tc>
            <w:tc>
              <w:tcPr>
                <w:tcW w:w="4111" w:type="dxa"/>
              </w:tcPr>
              <w:p w:rsidR="00613FD1" w:rsidRPr="00613FD1" w:rsidRDefault="00613FD1" w:rsidP="004C6B81">
                <w:pPr>
                  <w:pStyle w:val="VPNadpis5vesloupcitabulkytun"/>
                  <w:rPr>
                    <w:rFonts w:ascii="Roboto" w:hAnsi="Roboto"/>
                  </w:rPr>
                </w:pPr>
                <w:r w:rsidRPr="00613FD1">
                  <w:rPr>
                    <w:rFonts w:ascii="Roboto" w:hAnsi="Roboto"/>
                  </w:rPr>
                  <w:t>4. Aktualizace a doplnění učiva k MZ</w:t>
                </w:r>
              </w:p>
              <w:p w:rsidR="00613FD1" w:rsidRPr="00613FD1" w:rsidRDefault="00613FD1" w:rsidP="004C6B81">
                <w:pPr>
                  <w:pStyle w:val="VPNadpis5vesloupcitabulkytun"/>
                  <w:rPr>
                    <w:rFonts w:ascii="Roboto" w:hAnsi="Roboto"/>
                  </w:rPr>
                </w:pP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10</w:t>
                </w:r>
              </w:p>
            </w:tc>
          </w:tr>
        </w:tbl>
        <w:p w:rsidR="00613FD1" w:rsidRPr="00613FD1" w:rsidRDefault="00613FD1" w:rsidP="00613FD1">
          <w:pPr>
            <w:spacing w:after="0"/>
            <w:rPr>
              <w:rFonts w:ascii="Roboto" w:hAnsi="Roboto"/>
              <w:sz w:val="2"/>
              <w:szCs w:val="2"/>
            </w:rPr>
          </w:pPr>
          <w:r w:rsidRPr="00613FD1">
            <w:rPr>
              <w:rFonts w:ascii="Roboto" w:hAnsi="Roboto"/>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395"/>
            <w:gridCol w:w="1395"/>
            <w:gridCol w:w="1396"/>
            <w:gridCol w:w="1395"/>
            <w:gridCol w:w="1396"/>
          </w:tblGrid>
          <w:tr w:rsidR="00613FD1" w:rsidRPr="00613FD1" w:rsidTr="004C6B81">
            <w:tc>
              <w:tcPr>
                <w:tcW w:w="2235" w:type="dxa"/>
                <w:shd w:val="clear" w:color="auto" w:fill="auto"/>
              </w:tcPr>
              <w:p w:rsidR="00613FD1" w:rsidRPr="00613FD1" w:rsidRDefault="00613FD1" w:rsidP="004C6B81">
                <w:pPr>
                  <w:spacing w:after="0"/>
                  <w:jc w:val="right"/>
                  <w:rPr>
                    <w:rFonts w:ascii="Roboto" w:hAnsi="Roboto"/>
                    <w:sz w:val="24"/>
                  </w:rPr>
                </w:pPr>
                <w:r w:rsidRPr="00613FD1">
                  <w:rPr>
                    <w:rFonts w:ascii="Roboto" w:hAnsi="Roboto"/>
                    <w:sz w:val="24"/>
                  </w:rPr>
                  <w:lastRenderedPageBreak/>
                  <w:t>název předmětu:</w:t>
                </w:r>
              </w:p>
            </w:tc>
            <w:tc>
              <w:tcPr>
                <w:tcW w:w="6977" w:type="dxa"/>
                <w:gridSpan w:val="5"/>
                <w:shd w:val="clear" w:color="auto" w:fill="auto"/>
                <w:vAlign w:val="center"/>
              </w:tcPr>
              <w:p w:rsidR="00613FD1" w:rsidRPr="00613FD1" w:rsidRDefault="00613FD1" w:rsidP="004C6B81">
                <w:pPr>
                  <w:spacing w:after="0"/>
                  <w:jc w:val="center"/>
                  <w:rPr>
                    <w:rFonts w:ascii="Roboto" w:hAnsi="Roboto"/>
                    <w:b/>
                    <w:sz w:val="28"/>
                    <w:szCs w:val="28"/>
                  </w:rPr>
                </w:pPr>
                <w:r w:rsidRPr="00613FD1">
                  <w:rPr>
                    <w:rFonts w:ascii="Roboto" w:hAnsi="Roboto"/>
                    <w:b/>
                    <w:sz w:val="28"/>
                    <w:szCs w:val="28"/>
                  </w:rPr>
                  <w:t>Účetnictví</w:t>
                </w:r>
              </w:p>
            </w:tc>
          </w:tr>
          <w:tr w:rsidR="00613FD1" w:rsidRPr="00613FD1" w:rsidTr="004C6B81">
            <w:tc>
              <w:tcPr>
                <w:tcW w:w="2235" w:type="dxa"/>
                <w:shd w:val="clear" w:color="auto" w:fill="auto"/>
              </w:tcPr>
              <w:p w:rsidR="00613FD1" w:rsidRPr="00613FD1" w:rsidRDefault="00613FD1" w:rsidP="004C6B81">
                <w:pPr>
                  <w:spacing w:after="0"/>
                  <w:jc w:val="right"/>
                  <w:rPr>
                    <w:rFonts w:ascii="Roboto" w:hAnsi="Roboto"/>
                    <w:sz w:val="24"/>
                  </w:rPr>
                </w:pPr>
                <w:r w:rsidRPr="00613FD1">
                  <w:rPr>
                    <w:rFonts w:ascii="Roboto" w:hAnsi="Roboto"/>
                    <w:sz w:val="24"/>
                  </w:rPr>
                  <w:t>ročník:</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1.</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2.</w:t>
                </w:r>
              </w:p>
            </w:tc>
            <w:tc>
              <w:tcPr>
                <w:tcW w:w="1396"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3.</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4.</w:t>
                </w:r>
              </w:p>
            </w:tc>
            <w:tc>
              <w:tcPr>
                <w:tcW w:w="1396" w:type="dxa"/>
                <w:shd w:val="clear" w:color="auto" w:fill="auto"/>
              </w:tcPr>
              <w:p w:rsidR="00613FD1" w:rsidRPr="00613FD1" w:rsidRDefault="00613FD1" w:rsidP="004C6B81">
                <w:pPr>
                  <w:spacing w:after="0"/>
                  <w:jc w:val="center"/>
                  <w:rPr>
                    <w:rFonts w:ascii="Roboto" w:hAnsi="Roboto"/>
                    <w:b/>
                    <w:sz w:val="24"/>
                  </w:rPr>
                </w:pPr>
                <w:r w:rsidRPr="00613FD1">
                  <w:rPr>
                    <w:rFonts w:ascii="Roboto" w:hAnsi="Roboto"/>
                    <w:b/>
                    <w:sz w:val="24"/>
                  </w:rPr>
                  <w:t>celkem</w:t>
                </w:r>
              </w:p>
            </w:tc>
          </w:tr>
          <w:tr w:rsidR="00613FD1" w:rsidRPr="00613FD1" w:rsidTr="004C6B81">
            <w:tc>
              <w:tcPr>
                <w:tcW w:w="2235" w:type="dxa"/>
                <w:shd w:val="clear" w:color="auto" w:fill="auto"/>
              </w:tcPr>
              <w:p w:rsidR="00613FD1" w:rsidRPr="00613FD1" w:rsidRDefault="00613FD1" w:rsidP="004C6B81">
                <w:pPr>
                  <w:spacing w:after="0"/>
                  <w:jc w:val="right"/>
                  <w:rPr>
                    <w:rFonts w:ascii="Roboto" w:hAnsi="Roboto"/>
                    <w:sz w:val="24"/>
                  </w:rPr>
                </w:pPr>
                <w:r w:rsidRPr="00613FD1">
                  <w:rPr>
                    <w:rFonts w:ascii="Roboto" w:hAnsi="Roboto"/>
                    <w:sz w:val="24"/>
                  </w:rPr>
                  <w:t>počet hodin:</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0</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3</w:t>
                </w:r>
              </w:p>
            </w:tc>
            <w:tc>
              <w:tcPr>
                <w:tcW w:w="1396"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1</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0</w:t>
                </w:r>
              </w:p>
            </w:tc>
            <w:tc>
              <w:tcPr>
                <w:tcW w:w="1396" w:type="dxa"/>
                <w:shd w:val="clear" w:color="auto" w:fill="auto"/>
              </w:tcPr>
              <w:p w:rsidR="00613FD1" w:rsidRPr="00613FD1" w:rsidRDefault="00613FD1" w:rsidP="004C6B81">
                <w:pPr>
                  <w:spacing w:after="0"/>
                  <w:jc w:val="center"/>
                  <w:rPr>
                    <w:rFonts w:ascii="Roboto" w:hAnsi="Roboto"/>
                    <w:b/>
                    <w:sz w:val="24"/>
                  </w:rPr>
                </w:pPr>
                <w:r w:rsidRPr="00613FD1">
                  <w:rPr>
                    <w:rFonts w:ascii="Roboto" w:hAnsi="Roboto"/>
                    <w:b/>
                    <w:sz w:val="24"/>
                  </w:rPr>
                  <w:t>4</w:t>
                </w:r>
              </w:p>
            </w:tc>
          </w:tr>
        </w:tbl>
        <w:p w:rsidR="00613FD1" w:rsidRPr="00613FD1" w:rsidRDefault="00613FD1" w:rsidP="00613FD1">
          <w:pPr>
            <w:pStyle w:val="VPNadpis3"/>
            <w:rPr>
              <w:rFonts w:ascii="Roboto" w:hAnsi="Roboto"/>
            </w:rPr>
          </w:pPr>
        </w:p>
        <w:p w:rsidR="00613FD1" w:rsidRPr="00613FD1" w:rsidRDefault="00613FD1" w:rsidP="00613FD1">
          <w:pPr>
            <w:pStyle w:val="VPNadpis3"/>
            <w:rPr>
              <w:rFonts w:ascii="Roboto" w:hAnsi="Roboto"/>
            </w:rPr>
          </w:pPr>
          <w:r w:rsidRPr="00613FD1">
            <w:rPr>
              <w:rFonts w:ascii="Roboto" w:hAnsi="Roboto"/>
            </w:rPr>
            <w:t>Pojetí předmětu</w:t>
          </w:r>
        </w:p>
        <w:p w:rsidR="00613FD1" w:rsidRPr="00613FD1" w:rsidRDefault="00613FD1" w:rsidP="00613FD1">
          <w:pPr>
            <w:pStyle w:val="VPNadpis4"/>
            <w:rPr>
              <w:rFonts w:ascii="Roboto" w:hAnsi="Roboto"/>
            </w:rPr>
          </w:pPr>
          <w:r w:rsidRPr="00613FD1">
            <w:rPr>
              <w:rFonts w:ascii="Roboto" w:hAnsi="Roboto"/>
            </w:rPr>
            <w:t>Obecné cíle předmětu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tcPr>
              <w:p w:rsidR="00613FD1" w:rsidRPr="00613FD1" w:rsidRDefault="00613FD1" w:rsidP="004C6B81">
                <w:pPr>
                  <w:pStyle w:val="VPZkladnodsazenodstavecvrmeku"/>
                  <w:rPr>
                    <w:rFonts w:ascii="Roboto" w:hAnsi="Roboto"/>
                  </w:rPr>
                </w:pPr>
                <w:r w:rsidRPr="00613FD1">
                  <w:rPr>
                    <w:rFonts w:ascii="Roboto" w:hAnsi="Roboto"/>
                  </w:rPr>
                  <w:t>Náplň předmětu vychází z pochopení podstaty účetnictví a jeho významu pro podnikatele. Vychází z odborného okruhu rámcového vzdělávacího programu Ekonomika a podnikání. Studenti si osvojí základní vědomosti a dovednosti v oblasti získávání a zpracování ekonomických informací nutných pro vedení účetnictví. Cílem předmětu je rozvíjet ekonomické myšlení žáků.</w:t>
                </w:r>
              </w:p>
            </w:tc>
          </w:tr>
        </w:tbl>
        <w:p w:rsidR="00613FD1" w:rsidRPr="00613FD1" w:rsidRDefault="00613FD1" w:rsidP="00613FD1">
          <w:pPr>
            <w:pStyle w:val="VPNadpis4"/>
            <w:rPr>
              <w:rFonts w:ascii="Roboto" w:hAnsi="Roboto"/>
            </w:rPr>
          </w:pPr>
          <w:r w:rsidRPr="00613FD1">
            <w:rPr>
              <w:rFonts w:ascii="Roboto" w:hAnsi="Roboto"/>
            </w:rPr>
            <w:t>Charakteristika učiva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tcPr>
              <w:p w:rsidR="00613FD1" w:rsidRPr="00613FD1" w:rsidRDefault="00613FD1" w:rsidP="004C6B81">
                <w:pPr>
                  <w:pStyle w:val="VPZkladnodsazenodstavecvrmeku"/>
                  <w:rPr>
                    <w:rFonts w:ascii="Roboto" w:hAnsi="Roboto"/>
                  </w:rPr>
                </w:pPr>
                <w:r w:rsidRPr="00613FD1">
                  <w:rPr>
                    <w:rFonts w:ascii="Roboto" w:hAnsi="Roboto"/>
                  </w:rPr>
                  <w:t>Učivo je rozděleno do jednotlivých tematických celků – význam a podstata účetnictví, účetní doklady a knihy, rozvaha, účtování běžných účetních případů v oblasti finančního, oběžného a dlouhodobého majetku, mezd, zúčtovacích vztahů, nákladů a výnosů, výsledku hospodaření.</w:t>
                </w:r>
              </w:p>
              <w:p w:rsidR="00613FD1" w:rsidRPr="00613FD1" w:rsidRDefault="00613FD1" w:rsidP="004C6B81">
                <w:pPr>
                  <w:pStyle w:val="VPZkladnodsazenodstavecvrmeku"/>
                  <w:rPr>
                    <w:rFonts w:ascii="Roboto" w:hAnsi="Roboto"/>
                  </w:rPr>
                </w:pPr>
                <w:r w:rsidRPr="00613FD1">
                  <w:rPr>
                    <w:rFonts w:ascii="Roboto" w:hAnsi="Roboto"/>
                  </w:rPr>
                  <w:t>Navazuje na znalosti zejména z předmětů ekonomiky,  práva, korespondence, ale také matematiky, informační a komunikační technologie.</w:t>
                </w:r>
              </w:p>
              <w:p w:rsidR="00613FD1" w:rsidRPr="00613FD1" w:rsidRDefault="00613FD1" w:rsidP="004C6B81">
                <w:pPr>
                  <w:pStyle w:val="VPNadpis6vesloupcitabulky"/>
                  <w:rPr>
                    <w:rFonts w:ascii="Roboto" w:hAnsi="Roboto"/>
                  </w:rPr>
                </w:pPr>
                <w:r w:rsidRPr="00613FD1">
                  <w:rPr>
                    <w:rFonts w:ascii="Roboto" w:hAnsi="Roboto"/>
                  </w:rPr>
                  <w:t>Občanské kompetence žáka:</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dokáže jednat samostatně, odpovědně a iniciativně</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dodržuje zákony, respektuje práva a osobnost druhých lidí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jedná v souladu s morálními principy a zásadami společenského chování</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dokáže zkoumat věrohodnost informací a vytvořit si vlastní úsudek</w:t>
                </w:r>
              </w:p>
              <w:p w:rsidR="00613FD1" w:rsidRPr="00613FD1" w:rsidRDefault="00613FD1" w:rsidP="004C6B81">
                <w:pPr>
                  <w:pStyle w:val="VPNadpis6vesloupcitabulky"/>
                  <w:rPr>
                    <w:rFonts w:ascii="Roboto" w:hAnsi="Roboto"/>
                  </w:rPr>
                </w:pPr>
              </w:p>
              <w:p w:rsidR="00613FD1" w:rsidRPr="00613FD1" w:rsidRDefault="00613FD1" w:rsidP="004C6B81">
                <w:pPr>
                  <w:pStyle w:val="VPNadpis6vesloupcitabulky"/>
                  <w:rPr>
                    <w:rFonts w:ascii="Roboto" w:hAnsi="Roboto"/>
                  </w:rPr>
                </w:pPr>
                <w:r w:rsidRPr="00613FD1">
                  <w:rPr>
                    <w:rFonts w:ascii="Roboto" w:hAnsi="Roboto"/>
                  </w:rPr>
                  <w:t>Klíčové kompetence žáka</w:t>
                </w:r>
              </w:p>
              <w:p w:rsidR="00613FD1" w:rsidRPr="00613FD1" w:rsidRDefault="00613FD1" w:rsidP="004C6B81">
                <w:pPr>
                  <w:pStyle w:val="VPNadpis6vesloupcitabulky"/>
                  <w:rPr>
                    <w:rFonts w:ascii="Roboto" w:hAnsi="Roboto"/>
                  </w:rPr>
                </w:pPr>
                <w:r w:rsidRPr="00613FD1">
                  <w:rPr>
                    <w:rFonts w:ascii="Roboto" w:hAnsi="Roboto"/>
                  </w:rPr>
                  <w:t>Komunikativní kompetence: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dokáže své myšlenky formulovat srozumitelně a logicky správně</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vyhodnotí problémové situace a vyjádří se v souladu se zásadami kultury projevu a chování</w:t>
                </w:r>
              </w:p>
              <w:p w:rsidR="00613FD1" w:rsidRPr="00613FD1" w:rsidRDefault="00613FD1" w:rsidP="004C6B81">
                <w:pPr>
                  <w:pStyle w:val="VPNadpis6vesloupcitabulky"/>
                  <w:rPr>
                    <w:rFonts w:ascii="Roboto" w:hAnsi="Roboto"/>
                  </w:rPr>
                </w:pPr>
                <w:r w:rsidRPr="00613FD1">
                  <w:rPr>
                    <w:rFonts w:ascii="Roboto" w:hAnsi="Roboto"/>
                  </w:rPr>
                  <w:t>Kompetence odborné:</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orientuje se v obchodně podnikatelských aktivitách tržních subjektů</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zná legislativní normy upravující problematiku účetnictví a dovede ji využít v praxi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vede účetnictví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lastRenderedPageBreak/>
                  <w:t>orientuje se v daňové evidenci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orientuje se v daňovém systému  a umí vypočítat daňovou povinnost</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vypočítá a odvede zákonné odvody</w:t>
                </w:r>
              </w:p>
              <w:p w:rsidR="00613FD1" w:rsidRPr="00613FD1" w:rsidRDefault="00613FD1" w:rsidP="004C6B81">
                <w:pPr>
                  <w:pStyle w:val="VPNadpis6vesloupcitabulky"/>
                  <w:rPr>
                    <w:rFonts w:ascii="Roboto" w:hAnsi="Roboto"/>
                  </w:rPr>
                </w:pPr>
                <w:r w:rsidRPr="00613FD1">
                  <w:rPr>
                    <w:rFonts w:ascii="Roboto" w:hAnsi="Roboto"/>
                  </w:rPr>
                  <w:t>Kompetence využívat prostředky IKT a pracovat s informacemi: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dovede získávat potřebné informace z otevřených zdrojů a celosvětové sítě Internet</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uvědomuje se rozdílnou věrohodnost získávaných informací z různých zdrojů</w:t>
                </w:r>
              </w:p>
              <w:p w:rsidR="00613FD1" w:rsidRPr="00613FD1" w:rsidRDefault="00613FD1" w:rsidP="004C6B81">
                <w:pPr>
                  <w:pStyle w:val="VPNadpis6vesloupcitabulky"/>
                  <w:rPr>
                    <w:rFonts w:ascii="Roboto" w:hAnsi="Roboto"/>
                  </w:rPr>
                </w:pPr>
                <w:r w:rsidRPr="00613FD1">
                  <w:rPr>
                    <w:rFonts w:ascii="Roboto" w:hAnsi="Roboto"/>
                  </w:rPr>
                  <w:t>Kompetence jednat ekonomicky a v souladu se strategií udržitelného rozvoje: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zná význam, účel a užitečnost vykonávané práce, její finanční ohodnocení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zvažuje při plánování a posuzování určité činnosti možné náklady, výnosy a zisk</w:t>
                </w:r>
              </w:p>
              <w:p w:rsidR="00613FD1" w:rsidRPr="00613FD1" w:rsidRDefault="00613FD1" w:rsidP="004C6B81">
                <w:pPr>
                  <w:pStyle w:val="Zkladntext"/>
                  <w:spacing w:after="0" w:line="240" w:lineRule="auto"/>
                  <w:rPr>
                    <w:rFonts w:ascii="Roboto" w:hAnsi="Roboto" w:cs="Times New Roman"/>
                    <w:sz w:val="24"/>
                    <w:szCs w:val="24"/>
                  </w:rPr>
                </w:pPr>
              </w:p>
              <w:p w:rsidR="00613FD1" w:rsidRPr="00613FD1" w:rsidRDefault="00613FD1" w:rsidP="004C6B81">
                <w:pPr>
                  <w:pStyle w:val="Zkladntext"/>
                  <w:spacing w:after="0" w:line="240" w:lineRule="auto"/>
                  <w:rPr>
                    <w:rFonts w:ascii="Roboto" w:hAnsi="Roboto" w:cs="Times New Roman"/>
                    <w:sz w:val="24"/>
                    <w:szCs w:val="24"/>
                  </w:rPr>
                </w:pPr>
                <w:r w:rsidRPr="00613FD1">
                  <w:rPr>
                    <w:rFonts w:ascii="Roboto" w:hAnsi="Roboto" w:cs="Times New Roman"/>
                    <w:sz w:val="24"/>
                    <w:szCs w:val="24"/>
                  </w:rPr>
                  <w:t>Vyučovacím předmětem se prolínají průřezová témata:</w:t>
                </w:r>
              </w:p>
              <w:p w:rsidR="00613FD1" w:rsidRPr="00613FD1" w:rsidRDefault="00613FD1" w:rsidP="004C6B81">
                <w:pPr>
                  <w:pStyle w:val="VPNadpis6vesloupcitabulky"/>
                  <w:rPr>
                    <w:rFonts w:ascii="Roboto" w:hAnsi="Roboto"/>
                  </w:rPr>
                </w:pPr>
                <w:r w:rsidRPr="00613FD1">
                  <w:rPr>
                    <w:rFonts w:ascii="Roboto" w:hAnsi="Roboto"/>
                  </w:rPr>
                  <w:t>Občan v demokratické společnosti</w:t>
                </w:r>
              </w:p>
              <w:p w:rsidR="00613FD1" w:rsidRPr="00613FD1" w:rsidRDefault="00613FD1" w:rsidP="00974CB3">
                <w:pPr>
                  <w:pStyle w:val="VPtextbezodsazenamezerynadvesltabulky"/>
                </w:pPr>
                <w:r w:rsidRPr="00613FD1">
                  <w:t>Je schopen si klást základní existenční otázky nejen v profesionálním, ale i v soukromém životě. Hledá kompromisy mezi osobní svobodou a sociální odpovědností a je kriticky tolerantní. Dovede si vážit materiálních a duchovních hodnot.</w:t>
                </w:r>
              </w:p>
              <w:p w:rsidR="00613FD1" w:rsidRPr="00613FD1" w:rsidRDefault="00613FD1" w:rsidP="004C6B81">
                <w:pPr>
                  <w:pStyle w:val="VPNadpis6vesloupcitabulky"/>
                  <w:rPr>
                    <w:rFonts w:ascii="Roboto" w:hAnsi="Roboto"/>
                  </w:rPr>
                </w:pPr>
                <w:r w:rsidRPr="00613FD1">
                  <w:rPr>
                    <w:rFonts w:ascii="Roboto" w:hAnsi="Roboto"/>
                  </w:rPr>
                  <w:t>Člověk a životní prostředí</w:t>
                </w:r>
              </w:p>
              <w:p w:rsidR="00613FD1" w:rsidRPr="00613FD1" w:rsidRDefault="00613FD1" w:rsidP="00974CB3">
                <w:pPr>
                  <w:pStyle w:val="VPtextbezodsazenamezerynadvesltabulky"/>
                </w:pPr>
                <w:r w:rsidRPr="00613FD1">
                  <w:t>Chápe vlastní odpovědnost za své jednání a zná základní principy šetrného a odpovědného přístupu k životnímu prostředí nejen v osobním ale i v profesním jednání.</w:t>
                </w:r>
              </w:p>
              <w:p w:rsidR="00613FD1" w:rsidRPr="00613FD1" w:rsidRDefault="00613FD1" w:rsidP="004C6B81">
                <w:pPr>
                  <w:pStyle w:val="VPNadpis6vesloupcitabulky"/>
                  <w:rPr>
                    <w:rFonts w:ascii="Roboto" w:hAnsi="Roboto"/>
                  </w:rPr>
                </w:pPr>
                <w:r w:rsidRPr="00613FD1">
                  <w:rPr>
                    <w:rFonts w:ascii="Roboto" w:hAnsi="Roboto"/>
                  </w:rPr>
                  <w:t>Člověk a svět práce</w:t>
                </w:r>
              </w:p>
              <w:p w:rsidR="00613FD1" w:rsidRPr="00613FD1" w:rsidRDefault="00613FD1" w:rsidP="00974CB3">
                <w:pPr>
                  <w:pStyle w:val="VPtextbezodsazenamezerynadvesltabulky"/>
                </w:pPr>
                <w:r w:rsidRPr="00613FD1">
                  <w:t>Uvědomuje si nutnost dalšího vzdělávání a odpovědnost za vlastní život. Dokáže vyhledávat informace o nabídce pracovních příležitostí a vyhodnotí je.</w:t>
                </w:r>
              </w:p>
              <w:p w:rsidR="00613FD1" w:rsidRPr="00613FD1" w:rsidRDefault="00613FD1" w:rsidP="004C6B81">
                <w:pPr>
                  <w:pStyle w:val="VPNadpis6vesloupcitabulky"/>
                  <w:rPr>
                    <w:rFonts w:ascii="Roboto" w:hAnsi="Roboto"/>
                  </w:rPr>
                </w:pPr>
                <w:r w:rsidRPr="00613FD1">
                  <w:rPr>
                    <w:rFonts w:ascii="Roboto" w:hAnsi="Roboto"/>
                  </w:rPr>
                  <w:t>Informační a komunikační technologie</w:t>
                </w:r>
              </w:p>
              <w:p w:rsidR="00613FD1" w:rsidRPr="00613FD1" w:rsidRDefault="00613FD1" w:rsidP="00974CB3">
                <w:pPr>
                  <w:pStyle w:val="VPtextbezodsazenamezerynadvesltabulky"/>
                  <w:rPr>
                    <w:rFonts w:cs="Times New Roman"/>
                  </w:rPr>
                </w:pPr>
                <w:r w:rsidRPr="00613FD1">
                  <w:t>Dokáže pracovat se základním programovým vybavením a kriticky vyhodnocovat získané informace.</w:t>
                </w:r>
              </w:p>
            </w:tc>
          </w:tr>
        </w:tbl>
        <w:p w:rsidR="00613FD1" w:rsidRPr="00613FD1" w:rsidRDefault="00613FD1" w:rsidP="00613FD1">
          <w:pPr>
            <w:pStyle w:val="VPNadpis4"/>
            <w:rPr>
              <w:rFonts w:ascii="Roboto" w:hAnsi="Roboto"/>
            </w:rPr>
          </w:pPr>
          <w:r w:rsidRPr="00613FD1">
            <w:rPr>
              <w:rFonts w:ascii="Roboto" w:hAnsi="Roboto"/>
            </w:rPr>
            <w:lastRenderedPageBreak/>
            <w:t>Pojetí výuky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tcPr>
              <w:p w:rsidR="00613FD1" w:rsidRPr="00613FD1" w:rsidRDefault="00613FD1" w:rsidP="004C6B81">
                <w:pPr>
                  <w:pStyle w:val="VPZkladnodsazenodstavecvrmeku"/>
                  <w:rPr>
                    <w:rFonts w:ascii="Roboto" w:hAnsi="Roboto"/>
                  </w:rPr>
                </w:pPr>
                <w:r w:rsidRPr="00613FD1">
                  <w:rPr>
                    <w:rFonts w:ascii="Roboto" w:hAnsi="Roboto"/>
                  </w:rPr>
                  <w:t>Úkolem je teoreticky i prakticky zvládnout problematiku účetnictví. Výuka je vedena jako výklad, řízená diskuse a samostudium. Studenti si na praktických příkladech ověřují a prohlubují získané vědomosti. Student je schopen vyhotovit doklady související s pohybem peněz a evidencí majetku, účtuje běžné účetní případy podle účetní osnovy pro podnikatele, je schopen provést účetní uzávěrku a závěrku, zaúčtuje výsledek hospodaření a zná principy jeho rozdělení a použití.</w:t>
                </w:r>
              </w:p>
              <w:p w:rsidR="00613FD1" w:rsidRPr="00613FD1" w:rsidRDefault="00613FD1" w:rsidP="004C6B81">
                <w:pPr>
                  <w:pStyle w:val="VPZkladnodsazenodstavecvrmeku"/>
                  <w:rPr>
                    <w:rFonts w:ascii="Roboto" w:hAnsi="Roboto"/>
                  </w:rPr>
                </w:pPr>
                <w:r w:rsidRPr="00613FD1">
                  <w:rPr>
                    <w:rFonts w:ascii="Roboto" w:hAnsi="Roboto"/>
                  </w:rPr>
                  <w:t xml:space="preserve">Je využíváno učebnic a názorných pomůcek. </w:t>
                </w:r>
              </w:p>
              <w:p w:rsidR="00613FD1" w:rsidRPr="00613FD1" w:rsidRDefault="00613FD1" w:rsidP="004C6B81">
                <w:pPr>
                  <w:pStyle w:val="VPZkladnodsazenodstavecvrmeku"/>
                  <w:rPr>
                    <w:rFonts w:ascii="Roboto" w:hAnsi="Roboto"/>
                  </w:rPr>
                </w:pPr>
                <w:r w:rsidRPr="00613FD1">
                  <w:rPr>
                    <w:rFonts w:ascii="Roboto" w:hAnsi="Roboto"/>
                  </w:rPr>
                  <w:lastRenderedPageBreak/>
                  <w:t>Studenti jsou hodnoceni numericky dle klasifikačního řádu školy, použito je písemného a ústního zkoušení, domácích úkolů a samostatných prací.</w:t>
                </w:r>
              </w:p>
            </w:tc>
          </w:tr>
        </w:tbl>
        <w:p w:rsidR="00613FD1" w:rsidRPr="00613FD1" w:rsidRDefault="00613FD1" w:rsidP="00613FD1">
          <w:pPr>
            <w:pStyle w:val="VPronkpoethodin"/>
            <w:spacing w:after="0" w:line="240" w:lineRule="auto"/>
            <w:rPr>
              <w:rFonts w:ascii="Roboto" w:hAnsi="Roboto"/>
              <w:bCs/>
            </w:rPr>
          </w:pPr>
        </w:p>
        <w:p w:rsidR="00613FD1" w:rsidRPr="00613FD1" w:rsidRDefault="00613FD1" w:rsidP="00613FD1">
          <w:pPr>
            <w:pStyle w:val="VPronkpoethodin"/>
            <w:spacing w:after="0" w:line="240" w:lineRule="auto"/>
            <w:rPr>
              <w:rFonts w:ascii="Roboto" w:hAnsi="Roboto"/>
              <w:bCs/>
            </w:rPr>
          </w:pPr>
          <w:r w:rsidRPr="00613FD1">
            <w:rPr>
              <w:rFonts w:ascii="Roboto" w:hAnsi="Roboto"/>
              <w:bCs/>
            </w:rPr>
            <w:t>Ročník:</w:t>
          </w:r>
          <w:r w:rsidRPr="00613FD1">
            <w:rPr>
              <w:rFonts w:ascii="Roboto" w:hAnsi="Roboto"/>
              <w:bCs/>
            </w:rPr>
            <w:tab/>
            <w:t>druhý</w:t>
          </w:r>
          <w:r w:rsidRPr="00613FD1">
            <w:rPr>
              <w:rFonts w:ascii="Roboto" w:hAnsi="Roboto"/>
              <w:bCs/>
            </w:rPr>
            <w:br/>
            <w:t>Počet hodin celkem:</w:t>
          </w:r>
          <w:r w:rsidRPr="00613FD1">
            <w:rPr>
              <w:rFonts w:ascii="Roboto" w:hAnsi="Roboto"/>
              <w:bCs/>
            </w:rPr>
            <w:tab/>
            <w:t>99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111"/>
            <w:gridCol w:w="1150"/>
          </w:tblGrid>
          <w:tr w:rsidR="00613FD1" w:rsidRPr="00613FD1" w:rsidTr="004C6B81">
            <w:tc>
              <w:tcPr>
                <w:tcW w:w="4077" w:type="dxa"/>
              </w:tcPr>
              <w:p w:rsidR="00613FD1" w:rsidRPr="00613FD1" w:rsidRDefault="00613FD1" w:rsidP="004C6B81">
                <w:pPr>
                  <w:tabs>
                    <w:tab w:val="left" w:pos="2835"/>
                  </w:tabs>
                  <w:spacing w:after="0"/>
                  <w:rPr>
                    <w:rFonts w:ascii="Roboto" w:hAnsi="Roboto"/>
                    <w:b/>
                    <w:sz w:val="24"/>
                  </w:rPr>
                </w:pPr>
                <w:r w:rsidRPr="00613FD1">
                  <w:rPr>
                    <w:rFonts w:ascii="Roboto" w:hAnsi="Roboto"/>
                    <w:b/>
                    <w:sz w:val="24"/>
                  </w:rPr>
                  <w:t>Výsledky vzdělávání</w:t>
                </w:r>
              </w:p>
            </w:tc>
            <w:tc>
              <w:tcPr>
                <w:tcW w:w="4111" w:type="dxa"/>
              </w:tcPr>
              <w:p w:rsidR="00613FD1" w:rsidRPr="00613FD1" w:rsidRDefault="00613FD1" w:rsidP="004C6B81">
                <w:pPr>
                  <w:spacing w:after="0"/>
                  <w:rPr>
                    <w:rFonts w:ascii="Roboto" w:hAnsi="Roboto"/>
                    <w:b/>
                    <w:sz w:val="24"/>
                  </w:rPr>
                </w:pPr>
                <w:r w:rsidRPr="00613FD1">
                  <w:rPr>
                    <w:rFonts w:ascii="Roboto" w:hAnsi="Roboto"/>
                    <w:b/>
                    <w:sz w:val="24"/>
                  </w:rPr>
                  <w:t>Učivo</w:t>
                </w:r>
              </w:p>
            </w:tc>
            <w:tc>
              <w:tcPr>
                <w:tcW w:w="1100" w:type="dxa"/>
              </w:tcPr>
              <w:p w:rsidR="00613FD1" w:rsidRPr="00613FD1" w:rsidRDefault="00613FD1" w:rsidP="004C6B81">
                <w:pPr>
                  <w:spacing w:after="0"/>
                  <w:jc w:val="center"/>
                  <w:rPr>
                    <w:rFonts w:ascii="Roboto" w:hAnsi="Roboto"/>
                    <w:b/>
                    <w:sz w:val="16"/>
                    <w:szCs w:val="16"/>
                  </w:rPr>
                </w:pPr>
                <w:r w:rsidRPr="00613FD1">
                  <w:rPr>
                    <w:rFonts w:ascii="Roboto" w:hAnsi="Roboto"/>
                    <w:b/>
                    <w:sz w:val="16"/>
                    <w:szCs w:val="16"/>
                  </w:rPr>
                  <w:t>Doporučený počet hodin</w:t>
                </w:r>
              </w:p>
            </w:tc>
          </w:tr>
          <w:tr w:rsidR="00613FD1" w:rsidRPr="00613FD1" w:rsidTr="004C6B81">
            <w:tc>
              <w:tcPr>
                <w:tcW w:w="4077" w:type="dxa"/>
              </w:tcPr>
              <w:p w:rsidR="00613FD1" w:rsidRPr="00613FD1" w:rsidRDefault="00613FD1" w:rsidP="004C6B81">
                <w:pPr>
                  <w:tabs>
                    <w:tab w:val="left" w:pos="283"/>
                  </w:tabs>
                  <w:spacing w:after="0"/>
                  <w:rPr>
                    <w:rFonts w:ascii="Roboto" w:hAnsi="Roboto"/>
                    <w:sz w:val="24"/>
                  </w:rPr>
                </w:pPr>
                <w:r w:rsidRPr="00613FD1">
                  <w:rPr>
                    <w:rFonts w:ascii="Roboto" w:hAnsi="Roboto"/>
                    <w:sz w:val="24"/>
                  </w:rPr>
                  <w:t>Žák:</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se seznámí s významem a nutností vést účetnictví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pozná základní právní normy upravující účetnictví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se seznámí s rozdíly mezi účetnictvím a daňovou evidencí</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pozná jednotlivé složky manažer-</w:t>
                </w:r>
                <w:proofErr w:type="spellStart"/>
                <w:r w:rsidRPr="00613FD1">
                  <w:rPr>
                    <w:rFonts w:ascii="Roboto" w:hAnsi="Roboto"/>
                    <w:sz w:val="24"/>
                  </w:rPr>
                  <w:t>ského</w:t>
                </w:r>
                <w:proofErr w:type="spellEnd"/>
                <w:r w:rsidRPr="00613FD1">
                  <w:rPr>
                    <w:rFonts w:ascii="Roboto" w:hAnsi="Roboto"/>
                    <w:sz w:val="24"/>
                  </w:rPr>
                  <w:t xml:space="preserve"> účetnictví</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1. Vymezení účetnictví</w:t>
                </w:r>
              </w:p>
              <w:p w:rsidR="00613FD1" w:rsidRPr="00613FD1" w:rsidRDefault="00613FD1" w:rsidP="00974CB3">
                <w:pPr>
                  <w:pStyle w:val="VPtextbezodsazenamezerynadvesltabulky"/>
                </w:pPr>
                <w:r w:rsidRPr="00613FD1">
                  <w:t>Význam a podstata účetnictví</w:t>
                </w:r>
              </w:p>
              <w:p w:rsidR="00613FD1" w:rsidRPr="00613FD1" w:rsidRDefault="00613FD1" w:rsidP="00974CB3">
                <w:pPr>
                  <w:pStyle w:val="VPtextbezodsazenamezerynadvesltabulky"/>
                </w:pPr>
                <w:r w:rsidRPr="00613FD1">
                  <w:t>Právní úprava účetnictví</w:t>
                </w:r>
              </w:p>
              <w:p w:rsidR="00613FD1" w:rsidRPr="00613FD1" w:rsidRDefault="00613FD1" w:rsidP="00974CB3">
                <w:pPr>
                  <w:pStyle w:val="VPtextbezodsazenamezerynadvesltabulky"/>
                </w:pPr>
                <w:r w:rsidRPr="00613FD1">
                  <w:t>Účetnictví a daňová evidence</w:t>
                </w:r>
              </w:p>
              <w:p w:rsidR="00613FD1" w:rsidRPr="00613FD1" w:rsidRDefault="00613FD1" w:rsidP="00974CB3">
                <w:pPr>
                  <w:pStyle w:val="VPtextbezodsazenamezerynadvesltabulky"/>
                </w:pPr>
                <w:r w:rsidRPr="00613FD1">
                  <w:t>Manažerské účetnictví</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5</w:t>
                </w:r>
              </w:p>
            </w:tc>
          </w:tr>
        </w:tbl>
        <w:p w:rsidR="00613FD1" w:rsidRPr="00613FD1" w:rsidRDefault="00613FD1" w:rsidP="00613FD1">
          <w:pPr>
            <w:rPr>
              <w:rFonts w:ascii="Roboto" w:hAnsi="Robo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111"/>
            <w:gridCol w:w="1100"/>
          </w:tblGrid>
          <w:tr w:rsidR="00613FD1" w:rsidRPr="00613FD1" w:rsidTr="004C6B81">
            <w:tc>
              <w:tcPr>
                <w:tcW w:w="4077" w:type="dxa"/>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se seznámí s doklady z jednotlivých oblastí – skladové, pokladní, mzdové</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je schopen vyhotovit doklad</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2. Účetní doklady</w:t>
                </w:r>
              </w:p>
              <w:p w:rsidR="00613FD1" w:rsidRPr="00613FD1" w:rsidRDefault="00613FD1" w:rsidP="00974CB3">
                <w:pPr>
                  <w:pStyle w:val="VPtextbezodsazenamezerynadvesltabulky"/>
                </w:pPr>
                <w:r w:rsidRPr="00613FD1">
                  <w:t>Doklady – druhy a náležitosti</w:t>
                </w:r>
              </w:p>
              <w:p w:rsidR="00613FD1" w:rsidRPr="00613FD1" w:rsidRDefault="00613FD1" w:rsidP="00974CB3">
                <w:pPr>
                  <w:pStyle w:val="VPtextbezodsazenamezerynadvesltabulky"/>
                </w:pPr>
                <w:r w:rsidRPr="00613FD1">
                  <w:t>Vyhotovování, oběh a zpracování</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7</w:t>
                </w:r>
              </w:p>
            </w:tc>
          </w:tr>
          <w:tr w:rsidR="00613FD1" w:rsidRPr="00613FD1" w:rsidTr="004C6B81">
            <w:tc>
              <w:tcPr>
                <w:tcW w:w="4077" w:type="dxa"/>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rozlišuje a definuje jednotlivé druhy stálých a oběžných aktiv</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se seznámí s postupy inventarizace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rozlišuje a definuje jednotlivé vlastní a cizí zdroje krytí majetku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dokáže sestavit rozvahu, rozepsat ji do jednotlivých syntetických účtů</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 xml:space="preserve">se seznámí se směrnou účtovou osnovou </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sestaví účtový rozvrh</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3. Rozvaha</w:t>
                </w:r>
              </w:p>
              <w:p w:rsidR="00613FD1" w:rsidRPr="00613FD1" w:rsidRDefault="00613FD1" w:rsidP="00974CB3">
                <w:pPr>
                  <w:pStyle w:val="VPtextbezodsazenamezerynadvesltabulky"/>
                </w:pPr>
                <w:r w:rsidRPr="00613FD1">
                  <w:t>Aktiva – majetek podniku</w:t>
                </w:r>
              </w:p>
              <w:p w:rsidR="00613FD1" w:rsidRPr="00613FD1" w:rsidRDefault="00613FD1" w:rsidP="00974CB3">
                <w:pPr>
                  <w:pStyle w:val="VPtextbezodsazenamezerynadvesltabulky"/>
                </w:pPr>
                <w:r w:rsidRPr="00613FD1">
                  <w:t>Inventarizace majetku</w:t>
                </w:r>
              </w:p>
              <w:p w:rsidR="00613FD1" w:rsidRPr="00613FD1" w:rsidRDefault="00613FD1" w:rsidP="00974CB3">
                <w:pPr>
                  <w:pStyle w:val="VPtextbezodsazenamezerynadvesltabulky"/>
                </w:pPr>
                <w:r w:rsidRPr="00613FD1">
                  <w:t>Pasiva – zdroje krytí majetku</w:t>
                </w:r>
              </w:p>
              <w:p w:rsidR="00613FD1" w:rsidRPr="00613FD1" w:rsidRDefault="00613FD1" w:rsidP="00974CB3">
                <w:pPr>
                  <w:pStyle w:val="VPtextbezodsazenamezerynadvesltabulky"/>
                </w:pPr>
                <w:r w:rsidRPr="00613FD1">
                  <w:t>Rozvaha – pojem a druhy</w:t>
                </w:r>
              </w:p>
              <w:p w:rsidR="00613FD1" w:rsidRPr="00613FD1" w:rsidRDefault="00613FD1" w:rsidP="00974CB3">
                <w:pPr>
                  <w:pStyle w:val="VPtextbezodsazenamezerynadvesltabulky"/>
                </w:pPr>
                <w:r w:rsidRPr="00613FD1">
                  <w:t>Základní změny rozvahových stavů</w:t>
                </w:r>
              </w:p>
              <w:p w:rsidR="00613FD1" w:rsidRPr="00613FD1" w:rsidRDefault="00613FD1" w:rsidP="00974CB3">
                <w:pPr>
                  <w:pStyle w:val="VPtextbezodsazenamezerynadvesltabulky"/>
                </w:pPr>
                <w:r w:rsidRPr="00613FD1">
                  <w:t>Rozpis rozvahy do účtů</w:t>
                </w:r>
              </w:p>
              <w:p w:rsidR="00613FD1" w:rsidRPr="00613FD1" w:rsidRDefault="00613FD1" w:rsidP="00974CB3">
                <w:pPr>
                  <w:pStyle w:val="VPtextbezodsazenamezerynadvesltabulky"/>
                </w:pPr>
                <w:r w:rsidRPr="00613FD1">
                  <w:t>Účtová osnova, účtový rozvrh</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12</w:t>
                </w:r>
              </w:p>
            </w:tc>
          </w:tr>
          <w:tr w:rsidR="00613FD1" w:rsidRPr="00613FD1" w:rsidTr="004C6B81">
            <w:tc>
              <w:tcPr>
                <w:tcW w:w="4077" w:type="dxa"/>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se seznámí se strukturou účtu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pozná jednotlivé účty – rozvahové, výsledkové a závěrkové</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dokáže využít podvojnost a souvztažnost při vedení účetnictví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lastRenderedPageBreak/>
                  <w:t>pochopí návaznost mezi syntetickou a analytickou evidencí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se seznámí s druhy účetních zápisů a způsoby jejich oprav</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charakterizuje účetní knihy, jejich náležitosti a způsob jejich vedení</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lastRenderedPageBreak/>
                  <w:t>4. Účet účetní zápisy a účetní knihy</w:t>
                </w:r>
              </w:p>
              <w:p w:rsidR="00613FD1" w:rsidRPr="00613FD1" w:rsidRDefault="00613FD1" w:rsidP="00974CB3">
                <w:pPr>
                  <w:pStyle w:val="VPtextbezodsazenamezerynadvesltabulky"/>
                </w:pPr>
                <w:r w:rsidRPr="00613FD1">
                  <w:t>Účet – pojem a struktura</w:t>
                </w:r>
              </w:p>
              <w:p w:rsidR="00613FD1" w:rsidRPr="00613FD1" w:rsidRDefault="00613FD1" w:rsidP="00974CB3">
                <w:pPr>
                  <w:pStyle w:val="VPtextbezodsazenamezerynadvesltabulky"/>
                </w:pPr>
                <w:r w:rsidRPr="00613FD1">
                  <w:t>Druhy účtů</w:t>
                </w:r>
              </w:p>
              <w:p w:rsidR="00613FD1" w:rsidRPr="00613FD1" w:rsidRDefault="00613FD1" w:rsidP="00974CB3">
                <w:pPr>
                  <w:pStyle w:val="VPtextbezodsazenamezerynadvesltabulky"/>
                </w:pPr>
                <w:r w:rsidRPr="00613FD1">
                  <w:t>Podvojnost a souvztažnost v účetnictví</w:t>
                </w:r>
              </w:p>
              <w:p w:rsidR="00613FD1" w:rsidRPr="00613FD1" w:rsidRDefault="00613FD1" w:rsidP="00974CB3">
                <w:pPr>
                  <w:pStyle w:val="VPtextbezodsazenamezerynadvesltabulky"/>
                </w:pPr>
                <w:r w:rsidRPr="00613FD1">
                  <w:t>Syntetická a analytická evidence</w:t>
                </w:r>
              </w:p>
              <w:p w:rsidR="00613FD1" w:rsidRPr="00613FD1" w:rsidRDefault="00613FD1" w:rsidP="00974CB3">
                <w:pPr>
                  <w:pStyle w:val="VPtextbezodsazenamezerynadvesltabulky"/>
                </w:pPr>
                <w:r w:rsidRPr="00613FD1">
                  <w:lastRenderedPageBreak/>
                  <w:t>Druhy a opravy účetních zápisů</w:t>
                </w:r>
              </w:p>
              <w:p w:rsidR="00613FD1" w:rsidRPr="00613FD1" w:rsidRDefault="00613FD1" w:rsidP="00974CB3">
                <w:pPr>
                  <w:pStyle w:val="VPtextbezodsazenamezerynadvesltabulky"/>
                </w:pPr>
                <w:r w:rsidRPr="00613FD1">
                  <w:t>Účetní knihy a jejich vedení</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lastRenderedPageBreak/>
                  <w:t>10</w:t>
                </w:r>
              </w:p>
            </w:tc>
          </w:tr>
          <w:tr w:rsidR="00613FD1" w:rsidRPr="00613FD1" w:rsidTr="004C6B81">
            <w:tc>
              <w:tcPr>
                <w:tcW w:w="4077" w:type="dxa"/>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se seznámí s evidenci a základním účtováním peněžních prostředků v rámci hotovostního i </w:t>
                </w:r>
                <w:proofErr w:type="spellStart"/>
                <w:r w:rsidRPr="00613FD1">
                  <w:rPr>
                    <w:rFonts w:ascii="Roboto" w:hAnsi="Roboto"/>
                    <w:sz w:val="24"/>
                  </w:rPr>
                  <w:t>bezhotovost-ního</w:t>
                </w:r>
                <w:proofErr w:type="spellEnd"/>
                <w:r w:rsidRPr="00613FD1">
                  <w:rPr>
                    <w:rFonts w:ascii="Roboto" w:hAnsi="Roboto"/>
                    <w:sz w:val="24"/>
                  </w:rPr>
                  <w:t xml:space="preserve"> platebního styku a ceninami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dokáže zaúčtovat jednotlivé účetní případy na finančních účtech</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5. Základní účtování na finančních účtech</w:t>
                </w:r>
              </w:p>
              <w:p w:rsidR="00613FD1" w:rsidRPr="00613FD1" w:rsidRDefault="00613FD1" w:rsidP="00974CB3">
                <w:pPr>
                  <w:pStyle w:val="VPtextbezodsazenamezerynadvesltabulky"/>
                </w:pPr>
                <w:r w:rsidRPr="00613FD1">
                  <w:t>Peněžní prostředky a jejich evidence</w:t>
                </w:r>
              </w:p>
              <w:p w:rsidR="00613FD1" w:rsidRPr="00613FD1" w:rsidRDefault="00613FD1" w:rsidP="00974CB3">
                <w:pPr>
                  <w:pStyle w:val="VPtextbezodsazenamezerynadvesltabulky"/>
                </w:pPr>
                <w:r w:rsidRPr="00613FD1">
                  <w:t>Účtování peněžních prostředků:</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 hotovosti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 bance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krátkodobé bankovní úvěry</w:t>
                </w:r>
              </w:p>
              <w:p w:rsidR="00613FD1" w:rsidRPr="00613FD1" w:rsidRDefault="00613FD1" w:rsidP="004C6B81">
                <w:pPr>
                  <w:pStyle w:val="VPNadpis5vesloupcitabulkytun"/>
                  <w:rPr>
                    <w:rFonts w:ascii="Roboto" w:hAnsi="Roboto"/>
                  </w:rPr>
                </w:pPr>
                <w:r w:rsidRPr="00613FD1">
                  <w:rPr>
                    <w:rFonts w:ascii="Roboto" w:hAnsi="Roboto"/>
                    <w:b w:val="0"/>
                  </w:rPr>
                  <w:t>Účtování cenin</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15</w:t>
                </w:r>
              </w:p>
            </w:tc>
          </w:tr>
          <w:tr w:rsidR="00613FD1" w:rsidRPr="00613FD1" w:rsidTr="004C6B81">
            <w:tc>
              <w:tcPr>
                <w:tcW w:w="4077" w:type="dxa"/>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se seznámí s evidencí a základním účtováním dlouhodobého majetku, jeho oceňováním a způsobem pořízení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dokáže zaúčtovat jednotlivé účetní případy související s pořízením, odpisy a vyřazením dlouhodobého majetku</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6. Základní účtování dlouhodobého majetku</w:t>
                </w:r>
              </w:p>
              <w:p w:rsidR="00613FD1" w:rsidRPr="00613FD1" w:rsidRDefault="00613FD1" w:rsidP="00974CB3">
                <w:pPr>
                  <w:pStyle w:val="VPtextbezodsazenamezerynadvesltabulky"/>
                </w:pPr>
                <w:r w:rsidRPr="00613FD1">
                  <w:t>Dlouhodobý majetek – druhy, evidence</w:t>
                </w:r>
              </w:p>
              <w:p w:rsidR="00613FD1" w:rsidRPr="00613FD1" w:rsidRDefault="00613FD1" w:rsidP="00974CB3">
                <w:pPr>
                  <w:pStyle w:val="VPtextbezodsazenamezerynadvesltabulky"/>
                </w:pPr>
                <w:r w:rsidRPr="00613FD1">
                  <w:t>Způsoby pořízení a ocenění</w:t>
                </w:r>
              </w:p>
              <w:p w:rsidR="00613FD1" w:rsidRPr="00613FD1" w:rsidRDefault="00613FD1" w:rsidP="00974CB3">
                <w:pPr>
                  <w:pStyle w:val="VPtextbezodsazenamezerynadvesltabulky"/>
                </w:pPr>
                <w:r w:rsidRPr="00613FD1">
                  <w:t>Výpočet odpisů</w:t>
                </w:r>
              </w:p>
              <w:p w:rsidR="00613FD1" w:rsidRPr="00613FD1" w:rsidRDefault="00613FD1" w:rsidP="00974CB3">
                <w:pPr>
                  <w:pStyle w:val="VPtextbezodsazenamezerynadvesltabulky"/>
                </w:pPr>
                <w:r w:rsidRPr="00613FD1">
                  <w:t>Vyřazení dlouhodobého majetku</w:t>
                </w:r>
              </w:p>
              <w:p w:rsidR="00613FD1" w:rsidRPr="00613FD1" w:rsidRDefault="00613FD1" w:rsidP="004C6B81">
                <w:pPr>
                  <w:pStyle w:val="VPNadpis5vesloupcitabulkytun"/>
                  <w:rPr>
                    <w:rFonts w:ascii="Roboto" w:hAnsi="Roboto"/>
                  </w:rPr>
                </w:pP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20</w:t>
                </w:r>
              </w:p>
            </w:tc>
          </w:tr>
          <w:tr w:rsidR="00613FD1" w:rsidRPr="00613FD1" w:rsidTr="004C6B81">
            <w:tc>
              <w:tcPr>
                <w:tcW w:w="4077" w:type="dxa"/>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se seznámí s evidencí a základním účtováním zásob, jejich oceňováním, způsobem pořízení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dokáže zaúčtovat jednotlivé účetní případy (materiál, zboží, výrobky) na účtech oběžného majetku</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7. Základní účtování zásob</w:t>
                </w:r>
              </w:p>
              <w:p w:rsidR="00613FD1" w:rsidRPr="00613FD1" w:rsidRDefault="00613FD1" w:rsidP="00974CB3">
                <w:pPr>
                  <w:pStyle w:val="VPtextbezodsazenamezerynadvesltabulky"/>
                </w:pPr>
                <w:r w:rsidRPr="00613FD1">
                  <w:t>Zásoba – druhy, evidence</w:t>
                </w:r>
              </w:p>
              <w:p w:rsidR="00613FD1" w:rsidRPr="00613FD1" w:rsidRDefault="00613FD1" w:rsidP="00974CB3">
                <w:pPr>
                  <w:pStyle w:val="VPtextbezodsazenamezerynadvesltabulky"/>
                </w:pPr>
                <w:r w:rsidRPr="00613FD1">
                  <w:t>Oceňování zásob</w:t>
                </w:r>
              </w:p>
              <w:p w:rsidR="00613FD1" w:rsidRPr="00613FD1" w:rsidRDefault="00613FD1" w:rsidP="00974CB3">
                <w:pPr>
                  <w:pStyle w:val="VPtextbezodsazenamezerynadvesltabulky"/>
                </w:pPr>
                <w:r w:rsidRPr="00613FD1">
                  <w:t>Účtování zásob způsobem A</w:t>
                </w:r>
              </w:p>
              <w:p w:rsidR="00613FD1" w:rsidRPr="00613FD1" w:rsidRDefault="00613FD1" w:rsidP="00974CB3">
                <w:pPr>
                  <w:pStyle w:val="VPtextbezodsazenamezerynadvesltabulky"/>
                </w:pPr>
                <w:r w:rsidRPr="00613FD1">
                  <w:t>Účtování zásob způsobem B</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15</w:t>
                </w:r>
              </w:p>
            </w:tc>
          </w:tr>
        </w:tbl>
        <w:p w:rsidR="00613FD1" w:rsidRPr="00613FD1" w:rsidRDefault="00613FD1" w:rsidP="00613FD1">
          <w:pPr>
            <w:rPr>
              <w:rFonts w:ascii="Roboto" w:hAnsi="Robo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111"/>
            <w:gridCol w:w="1100"/>
          </w:tblGrid>
          <w:tr w:rsidR="00613FD1" w:rsidRPr="00613FD1" w:rsidTr="004C6B81">
            <w:tc>
              <w:tcPr>
                <w:tcW w:w="4077" w:type="dxa"/>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se seznámí základní mzdovou evidencí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určí hrubou, super hrubou a čistou mzdu, mzdu k výplatě</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vypočítá odvody sociálního a zdravotního pojištění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dokáže zaúčtovat jednotlivé účetní případy související se mzdovou  agendou</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8. Základní účtování mezd</w:t>
                </w:r>
              </w:p>
              <w:p w:rsidR="00613FD1" w:rsidRPr="00613FD1" w:rsidRDefault="00613FD1" w:rsidP="00974CB3">
                <w:pPr>
                  <w:pStyle w:val="VPtextbezodsazenamezerynadvesltabulky"/>
                </w:pPr>
                <w:r w:rsidRPr="00613FD1">
                  <w:t>Mzda</w:t>
                </w:r>
              </w:p>
              <w:p w:rsidR="00613FD1" w:rsidRPr="00613FD1" w:rsidRDefault="00613FD1" w:rsidP="00974CB3">
                <w:pPr>
                  <w:pStyle w:val="VPtextbezodsazenamezerynadvesltabulky"/>
                </w:pPr>
                <w:r w:rsidRPr="00613FD1">
                  <w:t>Sociální a zdravotní pojištění</w:t>
                </w:r>
              </w:p>
              <w:p w:rsidR="00613FD1" w:rsidRPr="00613FD1" w:rsidRDefault="00613FD1" w:rsidP="00974CB3">
                <w:pPr>
                  <w:pStyle w:val="VPtextbezodsazenamezerynadvesltabulky"/>
                </w:pPr>
                <w:r w:rsidRPr="00613FD1">
                  <w:t>Daň z příjmu</w:t>
                </w:r>
              </w:p>
              <w:p w:rsidR="00613FD1" w:rsidRPr="00613FD1" w:rsidRDefault="00613FD1" w:rsidP="00974CB3">
                <w:pPr>
                  <w:pStyle w:val="VPtextbezodsazenamezerynadvesltabulky"/>
                </w:pPr>
                <w:r w:rsidRPr="00613FD1">
                  <w:t>Ostatní srážky z mezd</w:t>
                </w:r>
              </w:p>
              <w:p w:rsidR="00613FD1" w:rsidRPr="00613FD1" w:rsidRDefault="00613FD1" w:rsidP="00974CB3">
                <w:pPr>
                  <w:pStyle w:val="VPtextbezodsazenamezerynadvesltabulky"/>
                </w:pPr>
                <w:r w:rsidRPr="00613FD1">
                  <w:t>Poskytnuté zálohy zaměstnancům</w:t>
                </w:r>
              </w:p>
              <w:p w:rsidR="00613FD1" w:rsidRPr="00613FD1" w:rsidRDefault="00613FD1" w:rsidP="00974CB3">
                <w:pPr>
                  <w:pStyle w:val="VPtextbezodsazenamezerynadvesltabulky"/>
                </w:pPr>
                <w:r w:rsidRPr="00613FD1">
                  <w:t>Ostatní závazky vůči zaměstnancům</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15</w:t>
                </w:r>
              </w:p>
            </w:tc>
          </w:tr>
        </w:tbl>
        <w:p w:rsidR="00613FD1" w:rsidRPr="00613FD1" w:rsidRDefault="00613FD1" w:rsidP="00613FD1">
          <w:pPr>
            <w:pStyle w:val="VPronkpoethodin"/>
            <w:spacing w:after="0" w:line="240" w:lineRule="auto"/>
            <w:rPr>
              <w:rFonts w:ascii="Roboto" w:hAnsi="Roboto"/>
              <w:bCs/>
            </w:rPr>
          </w:pPr>
        </w:p>
        <w:p w:rsidR="00613FD1" w:rsidRPr="00613FD1" w:rsidRDefault="00613FD1" w:rsidP="00613FD1">
          <w:pPr>
            <w:pStyle w:val="VPronkpoethodin"/>
            <w:spacing w:after="0" w:line="240" w:lineRule="auto"/>
            <w:rPr>
              <w:rFonts w:ascii="Roboto" w:hAnsi="Roboto"/>
              <w:bCs/>
            </w:rPr>
          </w:pPr>
          <w:r w:rsidRPr="00613FD1">
            <w:rPr>
              <w:rFonts w:ascii="Roboto" w:hAnsi="Roboto"/>
            </w:rPr>
            <w:t>Ročník:</w:t>
          </w:r>
          <w:r w:rsidRPr="00613FD1">
            <w:rPr>
              <w:rFonts w:ascii="Roboto" w:hAnsi="Roboto"/>
            </w:rPr>
            <w:tab/>
            <w:t>třetí</w:t>
          </w:r>
          <w:r w:rsidRPr="00613FD1">
            <w:rPr>
              <w:rFonts w:ascii="Roboto" w:hAnsi="Roboto"/>
            </w:rPr>
            <w:br/>
            <w:t>Počet hodin celkem:</w:t>
          </w:r>
          <w:r w:rsidRPr="00613FD1">
            <w:rPr>
              <w:rFonts w:ascii="Roboto" w:hAnsi="Roboto"/>
            </w:rPr>
            <w:tab/>
            <w:t>33</w:t>
          </w:r>
        </w:p>
        <w:tbl>
          <w:tblPr>
            <w:tblW w:w="928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77"/>
            <w:gridCol w:w="4111"/>
            <w:gridCol w:w="1100"/>
          </w:tblGrid>
          <w:tr w:rsidR="00613FD1" w:rsidRPr="00613FD1" w:rsidTr="004C6B81">
            <w:tc>
              <w:tcPr>
                <w:tcW w:w="4077" w:type="dxa"/>
              </w:tcPr>
              <w:p w:rsidR="00613FD1" w:rsidRPr="00613FD1" w:rsidRDefault="00613FD1" w:rsidP="004C6B81">
                <w:pPr>
                  <w:tabs>
                    <w:tab w:val="left" w:pos="2835"/>
                  </w:tabs>
                  <w:spacing w:after="0"/>
                  <w:rPr>
                    <w:rFonts w:ascii="Roboto" w:hAnsi="Roboto"/>
                    <w:b/>
                    <w:sz w:val="24"/>
                  </w:rPr>
                </w:pPr>
                <w:r w:rsidRPr="00613FD1">
                  <w:rPr>
                    <w:rFonts w:ascii="Roboto" w:hAnsi="Roboto"/>
                    <w:b/>
                    <w:sz w:val="24"/>
                  </w:rPr>
                  <w:t>Výsledky vzdělávání</w:t>
                </w:r>
              </w:p>
            </w:tc>
            <w:tc>
              <w:tcPr>
                <w:tcW w:w="4111" w:type="dxa"/>
              </w:tcPr>
              <w:p w:rsidR="00613FD1" w:rsidRPr="00613FD1" w:rsidRDefault="00613FD1" w:rsidP="004C6B81">
                <w:pPr>
                  <w:spacing w:after="0"/>
                  <w:rPr>
                    <w:rFonts w:ascii="Roboto" w:hAnsi="Roboto"/>
                    <w:b/>
                    <w:sz w:val="24"/>
                  </w:rPr>
                </w:pPr>
                <w:r w:rsidRPr="00613FD1">
                  <w:rPr>
                    <w:rFonts w:ascii="Roboto" w:hAnsi="Roboto"/>
                    <w:b/>
                    <w:sz w:val="24"/>
                  </w:rPr>
                  <w:t>Učivo</w:t>
                </w:r>
              </w:p>
            </w:tc>
            <w:tc>
              <w:tcPr>
                <w:tcW w:w="1100" w:type="dxa"/>
              </w:tcPr>
              <w:p w:rsidR="00613FD1" w:rsidRPr="00613FD1" w:rsidRDefault="00613FD1" w:rsidP="004C6B81">
                <w:pPr>
                  <w:spacing w:after="0"/>
                  <w:jc w:val="center"/>
                  <w:rPr>
                    <w:rFonts w:ascii="Roboto" w:hAnsi="Roboto"/>
                    <w:b/>
                    <w:sz w:val="16"/>
                    <w:szCs w:val="16"/>
                  </w:rPr>
                </w:pPr>
                <w:r w:rsidRPr="00613FD1">
                  <w:rPr>
                    <w:rFonts w:ascii="Roboto" w:hAnsi="Roboto"/>
                    <w:b/>
                    <w:sz w:val="16"/>
                    <w:szCs w:val="16"/>
                  </w:rPr>
                  <w:t>Doporučený počet hodin</w:t>
                </w:r>
              </w:p>
            </w:tc>
          </w:tr>
          <w:tr w:rsidR="00613FD1" w:rsidRPr="00613FD1" w:rsidTr="004C6B81">
            <w:tc>
              <w:tcPr>
                <w:tcW w:w="4077" w:type="dxa"/>
              </w:tcPr>
              <w:p w:rsidR="00613FD1" w:rsidRPr="00613FD1" w:rsidRDefault="00613FD1" w:rsidP="004C6B81">
                <w:pPr>
                  <w:tabs>
                    <w:tab w:val="left" w:pos="283"/>
                  </w:tabs>
                  <w:spacing w:after="0"/>
                  <w:rPr>
                    <w:rFonts w:ascii="Roboto" w:hAnsi="Roboto"/>
                    <w:sz w:val="24"/>
                  </w:rPr>
                </w:pPr>
                <w:r w:rsidRPr="00613FD1">
                  <w:rPr>
                    <w:rFonts w:ascii="Roboto" w:hAnsi="Roboto"/>
                    <w:sz w:val="24"/>
                  </w:rPr>
                  <w:t>Žák:</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se seznámí s podstatou pohledávek z obchodních vztahů</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se seznámí s podstatou závazků z obchodních vztahů</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dokáže zaúčtovat základní druhy záloh poskytovaných dodavateli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dokáže zaúčtovat základní druhy záloh přijatých od odběratele</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1. Účtování zúčtovacích vztahů</w:t>
                </w:r>
              </w:p>
              <w:p w:rsidR="00613FD1" w:rsidRPr="00613FD1" w:rsidRDefault="00613FD1" w:rsidP="00974CB3">
                <w:pPr>
                  <w:pStyle w:val="VPtextbezodsazenamezerynadvesltabulky"/>
                </w:pPr>
                <w:r w:rsidRPr="00613FD1">
                  <w:t>Pohledávky z obchodních vztahů</w:t>
                </w:r>
              </w:p>
              <w:p w:rsidR="00613FD1" w:rsidRPr="00613FD1" w:rsidRDefault="00613FD1" w:rsidP="00974CB3">
                <w:pPr>
                  <w:pStyle w:val="VPtextbezodsazenamezerynadvesltabulky"/>
                </w:pPr>
                <w:r w:rsidRPr="00613FD1">
                  <w:t>Závazky z obchodních vztahů</w:t>
                </w:r>
              </w:p>
              <w:p w:rsidR="00613FD1" w:rsidRPr="00613FD1" w:rsidRDefault="00613FD1" w:rsidP="00974CB3">
                <w:pPr>
                  <w:pStyle w:val="VPtextbezodsazenamezerynadvesltabulky"/>
                </w:pPr>
                <w:r w:rsidRPr="00613FD1">
                  <w:t>Poskytnuté zálohy dodavateli</w:t>
                </w:r>
              </w:p>
              <w:p w:rsidR="00613FD1" w:rsidRPr="00613FD1" w:rsidRDefault="00613FD1" w:rsidP="00974CB3">
                <w:pPr>
                  <w:pStyle w:val="VPtextbezodsazenamezerynadvesltabulky"/>
                </w:pPr>
                <w:r w:rsidRPr="00613FD1">
                  <w:t>Přijaté zálohy od odběratele</w:t>
                </w:r>
              </w:p>
              <w:p w:rsidR="00613FD1" w:rsidRPr="00613FD1" w:rsidRDefault="00613FD1" w:rsidP="00974CB3">
                <w:pPr>
                  <w:pStyle w:val="VPtextbezodsazenamezerynadvesltabulky"/>
                </w:pP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13</w:t>
                </w:r>
              </w:p>
            </w:tc>
          </w:tr>
          <w:tr w:rsidR="00613FD1" w:rsidRPr="00613FD1" w:rsidTr="004C6B81">
            <w:tc>
              <w:tcPr>
                <w:tcW w:w="4077" w:type="dxa"/>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se orientuje v problematice nákladů a jejich členění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dokáže zaúčtovat základní účetní případy související s náklady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dokáže zaúčtovat základní účetní případy související s výnosy</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2. Účtování nákladů a výnosů</w:t>
                </w:r>
              </w:p>
              <w:p w:rsidR="00613FD1" w:rsidRPr="00613FD1" w:rsidRDefault="00613FD1" w:rsidP="00974CB3">
                <w:pPr>
                  <w:pStyle w:val="VPtextbezodsazenamezerynadvesltabulky"/>
                </w:pPr>
                <w:r w:rsidRPr="00613FD1">
                  <w:t>Náklady - členění</w:t>
                </w:r>
              </w:p>
              <w:p w:rsidR="00613FD1" w:rsidRPr="00613FD1" w:rsidRDefault="00613FD1" w:rsidP="00974CB3">
                <w:pPr>
                  <w:pStyle w:val="VPtextbezodsazenamezerynadvesltabulky"/>
                </w:pPr>
                <w:r w:rsidRPr="00613FD1">
                  <w:t>Účtování provozních, finančních a</w:t>
                </w:r>
              </w:p>
              <w:p w:rsidR="00613FD1" w:rsidRPr="00613FD1" w:rsidRDefault="00613FD1" w:rsidP="00974CB3">
                <w:pPr>
                  <w:pStyle w:val="VPtextbezodsazenamezerynadvesltabulky"/>
                </w:pPr>
                <w:r w:rsidRPr="00613FD1">
                  <w:t>mimořádných nákladů</w:t>
                </w:r>
              </w:p>
              <w:p w:rsidR="00613FD1" w:rsidRPr="00613FD1" w:rsidRDefault="00613FD1" w:rsidP="00974CB3">
                <w:pPr>
                  <w:pStyle w:val="VPtextbezodsazenamezerynadvesltabulky"/>
                </w:pPr>
                <w:r w:rsidRPr="00613FD1">
                  <w:t>Výnosy – členění</w:t>
                </w:r>
              </w:p>
              <w:p w:rsidR="00613FD1" w:rsidRPr="00613FD1" w:rsidRDefault="00613FD1" w:rsidP="00974CB3">
                <w:pPr>
                  <w:pStyle w:val="VPtextbezodsazenamezerynadvesltabulky"/>
                </w:pPr>
                <w:r w:rsidRPr="00613FD1">
                  <w:t>Účtování provozních, finančních a</w:t>
                </w:r>
              </w:p>
              <w:p w:rsidR="00613FD1" w:rsidRPr="00613FD1" w:rsidRDefault="00613FD1" w:rsidP="00974CB3">
                <w:pPr>
                  <w:pStyle w:val="VPtextbezodsazenamezerynadvesltabulky"/>
                </w:pPr>
                <w:r w:rsidRPr="00613FD1">
                  <w:t>mimořádných výnosů</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10</w:t>
                </w:r>
              </w:p>
            </w:tc>
          </w:tr>
          <w:tr w:rsidR="00613FD1" w:rsidRPr="00613FD1" w:rsidTr="004C6B81">
            <w:tc>
              <w:tcPr>
                <w:tcW w:w="4077" w:type="dxa"/>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se orientuje v jednotlivých krocích účetní uzávěrky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dokáže zaúčtovat základní účetní případy související s      účetní uzávěrkou</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vyhotoví účetní závěrku, vypočte výsledek hospodaření, určí daň z příjmu</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3. Výsledek hospodaření</w:t>
                </w:r>
              </w:p>
              <w:p w:rsidR="00613FD1" w:rsidRPr="00613FD1" w:rsidRDefault="00613FD1" w:rsidP="00974CB3">
                <w:pPr>
                  <w:pStyle w:val="VPtextbezodsazenamezerynadvesltabulky"/>
                </w:pPr>
                <w:r w:rsidRPr="00613FD1">
                  <w:t>Účetní uzávěrka</w:t>
                </w:r>
              </w:p>
              <w:p w:rsidR="00613FD1" w:rsidRPr="00613FD1" w:rsidRDefault="00613FD1" w:rsidP="00974CB3">
                <w:pPr>
                  <w:pStyle w:val="VPtextbezodsazenamezerynadvesltabulky"/>
                </w:pPr>
                <w:r w:rsidRPr="00613FD1">
                  <w:t>Účetní závěrka</w:t>
                </w:r>
              </w:p>
              <w:p w:rsidR="00613FD1" w:rsidRPr="00613FD1" w:rsidRDefault="00613FD1" w:rsidP="00974CB3">
                <w:pPr>
                  <w:pStyle w:val="VPtextbezodsazenamezerynadvesltabulky"/>
                </w:pPr>
                <w:r w:rsidRPr="00613FD1">
                  <w:t>Výsledek hospodaření</w:t>
                </w:r>
              </w:p>
              <w:p w:rsidR="00613FD1" w:rsidRPr="00613FD1" w:rsidRDefault="00613FD1" w:rsidP="00974CB3">
                <w:pPr>
                  <w:pStyle w:val="VPtextbezodsazenamezerynadvesltabulky"/>
                </w:pPr>
                <w:r w:rsidRPr="00613FD1">
                  <w:t>Rozdělení zisku</w:t>
                </w:r>
              </w:p>
              <w:p w:rsidR="00613FD1" w:rsidRPr="00613FD1" w:rsidRDefault="00613FD1" w:rsidP="00974CB3">
                <w:pPr>
                  <w:pStyle w:val="VPtextbezodsazenamezerynadvesltabulky"/>
                </w:pPr>
                <w:r w:rsidRPr="00613FD1">
                  <w:t>Úhrada ztráty</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10</w:t>
                </w:r>
              </w:p>
            </w:tc>
          </w:tr>
        </w:tbl>
        <w:p w:rsidR="00613FD1" w:rsidRPr="00613FD1" w:rsidRDefault="00613FD1" w:rsidP="00613FD1">
          <w:pPr>
            <w:spacing w:after="0"/>
            <w:rPr>
              <w:rFonts w:ascii="Roboto" w:hAnsi="Roboto"/>
              <w:sz w:val="2"/>
              <w:szCs w:val="2"/>
            </w:rPr>
          </w:pPr>
          <w:r w:rsidRPr="00613FD1">
            <w:rPr>
              <w:rFonts w:ascii="Roboto" w:hAnsi="Roboto"/>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395"/>
            <w:gridCol w:w="1395"/>
            <w:gridCol w:w="1396"/>
            <w:gridCol w:w="1395"/>
            <w:gridCol w:w="1396"/>
          </w:tblGrid>
          <w:tr w:rsidR="00613FD1" w:rsidRPr="00613FD1" w:rsidTr="004C6B81">
            <w:tc>
              <w:tcPr>
                <w:tcW w:w="2235" w:type="dxa"/>
                <w:shd w:val="clear" w:color="auto" w:fill="auto"/>
              </w:tcPr>
              <w:p w:rsidR="00613FD1" w:rsidRPr="00613FD1" w:rsidRDefault="00613FD1" w:rsidP="004C6B81">
                <w:pPr>
                  <w:spacing w:after="0"/>
                  <w:jc w:val="right"/>
                  <w:rPr>
                    <w:rFonts w:ascii="Roboto" w:hAnsi="Roboto"/>
                    <w:sz w:val="24"/>
                  </w:rPr>
                </w:pPr>
                <w:r w:rsidRPr="00613FD1">
                  <w:rPr>
                    <w:rFonts w:ascii="Roboto" w:hAnsi="Roboto"/>
                    <w:sz w:val="24"/>
                  </w:rPr>
                  <w:lastRenderedPageBreak/>
                  <w:t>název předmětu:</w:t>
                </w:r>
              </w:p>
            </w:tc>
            <w:tc>
              <w:tcPr>
                <w:tcW w:w="6977" w:type="dxa"/>
                <w:gridSpan w:val="5"/>
                <w:shd w:val="clear" w:color="auto" w:fill="auto"/>
                <w:vAlign w:val="center"/>
              </w:tcPr>
              <w:p w:rsidR="00613FD1" w:rsidRPr="00613FD1" w:rsidRDefault="00613FD1" w:rsidP="004C6B81">
                <w:pPr>
                  <w:spacing w:after="0"/>
                  <w:jc w:val="center"/>
                  <w:rPr>
                    <w:rFonts w:ascii="Roboto" w:hAnsi="Roboto"/>
                    <w:b/>
                    <w:sz w:val="28"/>
                    <w:szCs w:val="28"/>
                  </w:rPr>
                </w:pPr>
                <w:r w:rsidRPr="00613FD1">
                  <w:rPr>
                    <w:rFonts w:ascii="Roboto" w:hAnsi="Roboto"/>
                    <w:b/>
                    <w:sz w:val="28"/>
                    <w:szCs w:val="28"/>
                  </w:rPr>
                  <w:t>Právo</w:t>
                </w:r>
              </w:p>
            </w:tc>
          </w:tr>
          <w:tr w:rsidR="00613FD1" w:rsidRPr="00613FD1" w:rsidTr="004C6B81">
            <w:tc>
              <w:tcPr>
                <w:tcW w:w="2235" w:type="dxa"/>
                <w:shd w:val="clear" w:color="auto" w:fill="auto"/>
              </w:tcPr>
              <w:p w:rsidR="00613FD1" w:rsidRPr="00613FD1" w:rsidRDefault="00613FD1" w:rsidP="004C6B81">
                <w:pPr>
                  <w:spacing w:after="0"/>
                  <w:jc w:val="right"/>
                  <w:rPr>
                    <w:rFonts w:ascii="Roboto" w:hAnsi="Roboto"/>
                    <w:sz w:val="24"/>
                  </w:rPr>
                </w:pPr>
                <w:r w:rsidRPr="00613FD1">
                  <w:rPr>
                    <w:rFonts w:ascii="Roboto" w:hAnsi="Roboto"/>
                    <w:sz w:val="24"/>
                  </w:rPr>
                  <w:t>ročník:</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1.</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2.</w:t>
                </w:r>
              </w:p>
            </w:tc>
            <w:tc>
              <w:tcPr>
                <w:tcW w:w="1396"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3.</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4.</w:t>
                </w:r>
              </w:p>
            </w:tc>
            <w:tc>
              <w:tcPr>
                <w:tcW w:w="1396" w:type="dxa"/>
                <w:shd w:val="clear" w:color="auto" w:fill="auto"/>
              </w:tcPr>
              <w:p w:rsidR="00613FD1" w:rsidRPr="00613FD1" w:rsidRDefault="00613FD1" w:rsidP="004C6B81">
                <w:pPr>
                  <w:spacing w:after="0"/>
                  <w:jc w:val="center"/>
                  <w:rPr>
                    <w:rFonts w:ascii="Roboto" w:hAnsi="Roboto"/>
                    <w:b/>
                    <w:sz w:val="24"/>
                  </w:rPr>
                </w:pPr>
                <w:r w:rsidRPr="00613FD1">
                  <w:rPr>
                    <w:rFonts w:ascii="Roboto" w:hAnsi="Roboto"/>
                    <w:b/>
                    <w:sz w:val="24"/>
                  </w:rPr>
                  <w:t>celkem</w:t>
                </w:r>
              </w:p>
            </w:tc>
          </w:tr>
          <w:tr w:rsidR="00613FD1" w:rsidRPr="00613FD1" w:rsidTr="004C6B81">
            <w:tc>
              <w:tcPr>
                <w:tcW w:w="2235" w:type="dxa"/>
                <w:shd w:val="clear" w:color="auto" w:fill="auto"/>
              </w:tcPr>
              <w:p w:rsidR="00613FD1" w:rsidRPr="00613FD1" w:rsidRDefault="00613FD1" w:rsidP="004C6B81">
                <w:pPr>
                  <w:spacing w:after="0"/>
                  <w:jc w:val="right"/>
                  <w:rPr>
                    <w:rFonts w:ascii="Roboto" w:hAnsi="Roboto"/>
                    <w:sz w:val="24"/>
                  </w:rPr>
                </w:pPr>
                <w:r w:rsidRPr="00613FD1">
                  <w:rPr>
                    <w:rFonts w:ascii="Roboto" w:hAnsi="Roboto"/>
                    <w:sz w:val="24"/>
                  </w:rPr>
                  <w:t>počet hodin:</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0</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2</w:t>
                </w:r>
              </w:p>
            </w:tc>
            <w:tc>
              <w:tcPr>
                <w:tcW w:w="1396"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0</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0</w:t>
                </w:r>
              </w:p>
            </w:tc>
            <w:tc>
              <w:tcPr>
                <w:tcW w:w="1396" w:type="dxa"/>
                <w:shd w:val="clear" w:color="auto" w:fill="auto"/>
              </w:tcPr>
              <w:p w:rsidR="00613FD1" w:rsidRPr="00613FD1" w:rsidRDefault="00613FD1" w:rsidP="004C6B81">
                <w:pPr>
                  <w:spacing w:after="0"/>
                  <w:jc w:val="center"/>
                  <w:rPr>
                    <w:rFonts w:ascii="Roboto" w:hAnsi="Roboto"/>
                    <w:b/>
                    <w:sz w:val="24"/>
                  </w:rPr>
                </w:pPr>
                <w:r w:rsidRPr="00613FD1">
                  <w:rPr>
                    <w:rFonts w:ascii="Roboto" w:hAnsi="Roboto"/>
                    <w:b/>
                    <w:sz w:val="24"/>
                  </w:rPr>
                  <w:t>2</w:t>
                </w:r>
              </w:p>
            </w:tc>
          </w:tr>
        </w:tbl>
        <w:p w:rsidR="00613FD1" w:rsidRPr="00613FD1" w:rsidRDefault="00613FD1" w:rsidP="00613FD1">
          <w:pPr>
            <w:pStyle w:val="VPNadpis3"/>
            <w:rPr>
              <w:rFonts w:ascii="Roboto" w:hAnsi="Roboto"/>
            </w:rPr>
          </w:pPr>
        </w:p>
        <w:p w:rsidR="00613FD1" w:rsidRPr="00613FD1" w:rsidRDefault="00613FD1" w:rsidP="00613FD1">
          <w:pPr>
            <w:pStyle w:val="VPNadpis3"/>
            <w:rPr>
              <w:rFonts w:ascii="Roboto" w:hAnsi="Roboto"/>
            </w:rPr>
          </w:pPr>
          <w:r w:rsidRPr="00613FD1">
            <w:rPr>
              <w:rFonts w:ascii="Roboto" w:hAnsi="Roboto"/>
            </w:rPr>
            <w:t>Pojetí předmětu</w:t>
          </w:r>
        </w:p>
        <w:p w:rsidR="00613FD1" w:rsidRPr="00613FD1" w:rsidRDefault="00613FD1" w:rsidP="00613FD1">
          <w:pPr>
            <w:pStyle w:val="VPNadpis4"/>
            <w:rPr>
              <w:rFonts w:ascii="Roboto" w:hAnsi="Roboto"/>
            </w:rPr>
          </w:pPr>
          <w:r w:rsidRPr="00613FD1">
            <w:rPr>
              <w:rFonts w:ascii="Roboto" w:hAnsi="Roboto"/>
            </w:rPr>
            <w:t>Obecné cíle předmětu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tcPr>
              <w:p w:rsidR="00613FD1" w:rsidRPr="00613FD1" w:rsidRDefault="00613FD1" w:rsidP="004C6B81">
                <w:pPr>
                  <w:pStyle w:val="VPZkladnodsazenodstavecvrmeku"/>
                  <w:rPr>
                    <w:rFonts w:ascii="Roboto" w:hAnsi="Roboto"/>
                  </w:rPr>
                </w:pPr>
                <w:r w:rsidRPr="00613FD1">
                  <w:rPr>
                    <w:rFonts w:ascii="Roboto" w:hAnsi="Roboto"/>
                  </w:rPr>
                  <w:t>Cílem tohoto předmětu je posílit právní vědomí žáků.  Žáci by se měli dokázat orientovat v právních předpisech, základních právních odvětvích a umět vysvětlit základní právní pojmy. Důležité pro jejich budoucí profesi je porozumět předpisům, které upravují podnikání a činnost ve službách.  Další důležitou součástí je orientace v pracovně-právní problematice jak z pohledu zaměstnance, tak i z pohledu zaměstnavatele. Výuka směřuje k uvědomění si podstaty podnikání, rozdílu mezi podnikáním a zaměstnaneckým poměrem, výhod a rizika podnikání. Žáci jsou vedeni k nutnosti neustále sledovat změny v oblasti legislativy.</w:t>
                </w:r>
              </w:p>
            </w:tc>
          </w:tr>
        </w:tbl>
        <w:p w:rsidR="00613FD1" w:rsidRPr="00613FD1" w:rsidRDefault="00613FD1" w:rsidP="00613FD1">
          <w:pPr>
            <w:pStyle w:val="VPNadpis4"/>
            <w:rPr>
              <w:rFonts w:ascii="Roboto" w:hAnsi="Roboto"/>
            </w:rPr>
          </w:pPr>
          <w:r w:rsidRPr="00613FD1">
            <w:rPr>
              <w:rFonts w:ascii="Roboto" w:hAnsi="Roboto"/>
            </w:rPr>
            <w:t>Charakteristika učiva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tcPr>
              <w:p w:rsidR="00613FD1" w:rsidRPr="00613FD1" w:rsidRDefault="00613FD1" w:rsidP="004C6B81">
                <w:pPr>
                  <w:pStyle w:val="VPZkladnodsazenodstavecvrmeku"/>
                  <w:rPr>
                    <w:rFonts w:ascii="Roboto" w:hAnsi="Roboto"/>
                  </w:rPr>
                </w:pPr>
                <w:r w:rsidRPr="00613FD1">
                  <w:rPr>
                    <w:rFonts w:ascii="Roboto" w:hAnsi="Roboto"/>
                  </w:rPr>
                  <w:t xml:space="preserve">Vychází z RVP 65-42-M/01 z okruhů Ekonomika a podnikání. Předmět je provázán s dalšími odbornými i všeobecně vzdělávacími předměty, např. občanská nauka, komunikace ve službách, aj. </w:t>
                </w:r>
              </w:p>
              <w:p w:rsidR="00613FD1" w:rsidRPr="00613FD1" w:rsidRDefault="00613FD1" w:rsidP="004C6B81">
                <w:pPr>
                  <w:pStyle w:val="Zkladntext"/>
                  <w:spacing w:after="0" w:line="240" w:lineRule="auto"/>
                  <w:rPr>
                    <w:rFonts w:ascii="Roboto" w:hAnsi="Roboto" w:cs="Times New Roman"/>
                    <w:sz w:val="24"/>
                    <w:szCs w:val="24"/>
                  </w:rPr>
                </w:pPr>
                <w:r w:rsidRPr="00613FD1">
                  <w:rPr>
                    <w:rFonts w:ascii="Roboto" w:hAnsi="Roboto" w:cs="Times New Roman"/>
                    <w:sz w:val="24"/>
                    <w:szCs w:val="24"/>
                  </w:rPr>
                  <w:t>Žák získává tyto klíčové kompetence:</w:t>
                </w:r>
              </w:p>
              <w:p w:rsidR="00613FD1" w:rsidRPr="00613FD1" w:rsidRDefault="00613FD1" w:rsidP="004C6B81">
                <w:pPr>
                  <w:pStyle w:val="VPNadpis6vesloupcitabulky"/>
                  <w:rPr>
                    <w:rFonts w:ascii="Roboto" w:hAnsi="Roboto"/>
                  </w:rPr>
                </w:pPr>
                <w:r w:rsidRPr="00613FD1">
                  <w:rPr>
                    <w:rFonts w:ascii="Roboto" w:hAnsi="Roboto"/>
                  </w:rPr>
                  <w:t>Kompetence k řešení problémů</w:t>
                </w:r>
              </w:p>
              <w:p w:rsidR="00613FD1" w:rsidRPr="00613FD1" w:rsidRDefault="00613FD1" w:rsidP="004C6B81">
                <w:pPr>
                  <w:pStyle w:val="Zkladntext"/>
                  <w:spacing w:after="0" w:line="240" w:lineRule="auto"/>
                  <w:rPr>
                    <w:rFonts w:ascii="Roboto" w:hAnsi="Roboto" w:cs="Times New Roman"/>
                    <w:sz w:val="24"/>
                    <w:szCs w:val="24"/>
                  </w:rPr>
                </w:pPr>
                <w:r w:rsidRPr="00613FD1">
                  <w:rPr>
                    <w:rFonts w:ascii="Roboto" w:hAnsi="Roboto" w:cs="Times New Roman"/>
                    <w:sz w:val="24"/>
                    <w:szCs w:val="24"/>
                  </w:rPr>
                  <w:t xml:space="preserve">- porozumí zadanému úkolu, určí problém, dokáže získat informace potřebné k jeho řešení, navrhne způsob řešení, zdůvodní jej, vyhodnotí a ověří správnost řešení </w:t>
                </w:r>
              </w:p>
              <w:p w:rsidR="00613FD1" w:rsidRPr="00613FD1" w:rsidRDefault="00613FD1" w:rsidP="004C6B81">
                <w:pPr>
                  <w:pStyle w:val="Zkladntext"/>
                  <w:spacing w:after="0" w:line="240" w:lineRule="auto"/>
                  <w:rPr>
                    <w:rFonts w:ascii="Roboto" w:hAnsi="Roboto" w:cs="Times New Roman"/>
                    <w:sz w:val="24"/>
                    <w:szCs w:val="24"/>
                  </w:rPr>
                </w:pPr>
                <w:r w:rsidRPr="00613FD1">
                  <w:rPr>
                    <w:rFonts w:ascii="Roboto" w:hAnsi="Roboto" w:cs="Times New Roman"/>
                    <w:sz w:val="24"/>
                    <w:szCs w:val="24"/>
                  </w:rPr>
                  <w:t>- dokáže pracovat ve spolupráci s jinými lidmi a podílí se na řešení určitého problému</w:t>
                </w:r>
              </w:p>
              <w:p w:rsidR="00613FD1" w:rsidRPr="00613FD1" w:rsidRDefault="00613FD1" w:rsidP="004C6B81">
                <w:pPr>
                  <w:pStyle w:val="Zkladntext"/>
                  <w:spacing w:after="0" w:line="240" w:lineRule="auto"/>
                  <w:rPr>
                    <w:rFonts w:ascii="Roboto" w:hAnsi="Roboto" w:cs="Times New Roman"/>
                    <w:sz w:val="24"/>
                    <w:szCs w:val="24"/>
                  </w:rPr>
                </w:pPr>
                <w:r w:rsidRPr="00613FD1">
                  <w:rPr>
                    <w:rFonts w:ascii="Roboto" w:hAnsi="Roboto" w:cs="Times New Roman"/>
                    <w:sz w:val="24"/>
                    <w:szCs w:val="24"/>
                  </w:rPr>
                  <w:t>- odpovědně plní svěřené úkoly</w:t>
                </w:r>
              </w:p>
              <w:p w:rsidR="00613FD1" w:rsidRPr="00613FD1" w:rsidRDefault="00613FD1" w:rsidP="004C6B81">
                <w:pPr>
                  <w:pStyle w:val="VPNadpis6vesloupcitabulky"/>
                  <w:rPr>
                    <w:rFonts w:ascii="Roboto" w:hAnsi="Roboto"/>
                  </w:rPr>
                </w:pPr>
                <w:r w:rsidRPr="00613FD1">
                  <w:rPr>
                    <w:rFonts w:ascii="Roboto" w:hAnsi="Roboto"/>
                  </w:rPr>
                  <w:t>Komunikativní kompetence</w:t>
                </w:r>
              </w:p>
              <w:p w:rsidR="00613FD1" w:rsidRPr="00613FD1" w:rsidRDefault="00613FD1" w:rsidP="004C6B81">
                <w:pPr>
                  <w:pStyle w:val="Zkladntext"/>
                  <w:spacing w:after="0" w:line="240" w:lineRule="auto"/>
                  <w:rPr>
                    <w:rFonts w:ascii="Roboto" w:hAnsi="Roboto" w:cs="Times New Roman"/>
                    <w:sz w:val="24"/>
                    <w:szCs w:val="24"/>
                  </w:rPr>
                </w:pPr>
                <w:r w:rsidRPr="00613FD1">
                  <w:rPr>
                    <w:rFonts w:ascii="Roboto" w:hAnsi="Roboto" w:cs="Times New Roman"/>
                    <w:sz w:val="24"/>
                    <w:szCs w:val="24"/>
                  </w:rPr>
                  <w:t>- dokáže své myšlenky formulovat logicky správně a srozumitelně</w:t>
                </w:r>
              </w:p>
              <w:p w:rsidR="00613FD1" w:rsidRPr="00613FD1" w:rsidRDefault="00613FD1" w:rsidP="004C6B81">
                <w:pPr>
                  <w:pStyle w:val="Zkladntext"/>
                  <w:spacing w:after="0" w:line="240" w:lineRule="auto"/>
                  <w:rPr>
                    <w:rFonts w:ascii="Roboto" w:hAnsi="Roboto" w:cs="Times New Roman"/>
                    <w:sz w:val="24"/>
                    <w:szCs w:val="24"/>
                  </w:rPr>
                </w:pPr>
                <w:r w:rsidRPr="00613FD1">
                  <w:rPr>
                    <w:rFonts w:ascii="Roboto" w:hAnsi="Roboto" w:cs="Times New Roman"/>
                    <w:sz w:val="24"/>
                    <w:szCs w:val="24"/>
                  </w:rPr>
                  <w:t>- dokáže vyhodnotit problémové situace a vyjádří se v souladu se zásadami kultury projevu a chování.</w:t>
                </w:r>
              </w:p>
              <w:p w:rsidR="00613FD1" w:rsidRPr="00613FD1" w:rsidRDefault="00613FD1" w:rsidP="004C6B81">
                <w:pPr>
                  <w:pStyle w:val="VPNadpis6vesloupcitabulky"/>
                  <w:rPr>
                    <w:rFonts w:ascii="Roboto" w:hAnsi="Roboto"/>
                  </w:rPr>
                </w:pPr>
                <w:r w:rsidRPr="00613FD1">
                  <w:rPr>
                    <w:rFonts w:ascii="Roboto" w:hAnsi="Roboto"/>
                  </w:rPr>
                  <w:t>Personální a sociální kompetence</w:t>
                </w:r>
              </w:p>
              <w:p w:rsidR="00613FD1" w:rsidRPr="00613FD1" w:rsidRDefault="00613FD1" w:rsidP="004C6B81">
                <w:pPr>
                  <w:pStyle w:val="Zkladntext"/>
                  <w:spacing w:after="0" w:line="240" w:lineRule="auto"/>
                  <w:rPr>
                    <w:rFonts w:ascii="Roboto" w:hAnsi="Roboto" w:cs="Times New Roman"/>
                    <w:sz w:val="24"/>
                    <w:szCs w:val="24"/>
                  </w:rPr>
                </w:pPr>
                <w:r w:rsidRPr="00613FD1">
                  <w:rPr>
                    <w:rFonts w:ascii="Roboto" w:hAnsi="Roboto" w:cs="Times New Roman"/>
                    <w:sz w:val="24"/>
                    <w:szCs w:val="24"/>
                  </w:rPr>
                  <w:t>- přijímá rady i kritiku, jedná adekvátně na hodnocení svého jednání a vystupování ze strany jiných lidí,</w:t>
                </w:r>
              </w:p>
              <w:p w:rsidR="00613FD1" w:rsidRPr="00613FD1" w:rsidRDefault="00613FD1" w:rsidP="004C6B81">
                <w:pPr>
                  <w:pStyle w:val="Zkladntext"/>
                  <w:spacing w:after="0" w:line="240" w:lineRule="auto"/>
                  <w:rPr>
                    <w:rFonts w:ascii="Roboto" w:hAnsi="Roboto" w:cs="Times New Roman"/>
                    <w:sz w:val="24"/>
                    <w:szCs w:val="24"/>
                  </w:rPr>
                </w:pPr>
                <w:r w:rsidRPr="00613FD1">
                  <w:rPr>
                    <w:rFonts w:ascii="Roboto" w:hAnsi="Roboto" w:cs="Times New Roman"/>
                    <w:sz w:val="24"/>
                    <w:szCs w:val="24"/>
                  </w:rPr>
                  <w:t>- ověřuje si získané informace a poznatky, dokáže kriticky zhodnotit názory, postoje a jednání jiných lidí</w:t>
                </w:r>
              </w:p>
              <w:p w:rsidR="00613FD1" w:rsidRPr="00613FD1" w:rsidRDefault="00613FD1" w:rsidP="004C6B81">
                <w:pPr>
                  <w:pStyle w:val="Zkladntext"/>
                  <w:spacing w:after="0" w:line="240" w:lineRule="auto"/>
                  <w:rPr>
                    <w:rFonts w:ascii="Roboto" w:hAnsi="Roboto" w:cs="Times New Roman"/>
                    <w:sz w:val="24"/>
                    <w:szCs w:val="24"/>
                  </w:rPr>
                </w:pPr>
                <w:r w:rsidRPr="00613FD1">
                  <w:rPr>
                    <w:rFonts w:ascii="Roboto" w:hAnsi="Roboto" w:cs="Times New Roman"/>
                    <w:sz w:val="24"/>
                    <w:szCs w:val="24"/>
                  </w:rPr>
                  <w:lastRenderedPageBreak/>
                  <w:t>- adaptuje se na rychle se měnící podmínky ve společnosti, dokáže řešit své sociální i ekonomické záležitosti, posoudí výhodnost či nevýhodnost různých nabídek, je finančně gramotný</w:t>
                </w:r>
              </w:p>
              <w:p w:rsidR="00613FD1" w:rsidRPr="00613FD1" w:rsidRDefault="00613FD1" w:rsidP="004C6B81">
                <w:pPr>
                  <w:pStyle w:val="VPNadpis6vesloupcitabulky"/>
                  <w:rPr>
                    <w:rFonts w:ascii="Roboto" w:hAnsi="Roboto"/>
                  </w:rPr>
                </w:pPr>
                <w:r w:rsidRPr="00613FD1">
                  <w:rPr>
                    <w:rFonts w:ascii="Roboto" w:hAnsi="Roboto"/>
                  </w:rPr>
                  <w:t>Občanské kompetence žáka</w:t>
                </w:r>
              </w:p>
              <w:p w:rsidR="00613FD1" w:rsidRPr="00613FD1" w:rsidRDefault="00613FD1" w:rsidP="004C6B81">
                <w:pPr>
                  <w:pStyle w:val="Zkladntext"/>
                  <w:spacing w:after="0" w:line="240" w:lineRule="auto"/>
                  <w:rPr>
                    <w:rFonts w:ascii="Roboto" w:hAnsi="Roboto" w:cs="Times New Roman"/>
                    <w:sz w:val="24"/>
                    <w:szCs w:val="24"/>
                  </w:rPr>
                </w:pPr>
                <w:r w:rsidRPr="00613FD1">
                  <w:rPr>
                    <w:rFonts w:ascii="Roboto" w:hAnsi="Roboto" w:cs="Times New Roman"/>
                    <w:sz w:val="24"/>
                    <w:szCs w:val="24"/>
                  </w:rPr>
                  <w:t>- dokáže jednat samostatně, iniciativně, odpovědně</w:t>
                </w:r>
              </w:p>
              <w:p w:rsidR="00613FD1" w:rsidRPr="00613FD1" w:rsidRDefault="00613FD1" w:rsidP="004C6B81">
                <w:pPr>
                  <w:pStyle w:val="Zkladntext"/>
                  <w:spacing w:after="0" w:line="240" w:lineRule="auto"/>
                  <w:rPr>
                    <w:rFonts w:ascii="Roboto" w:hAnsi="Roboto" w:cs="Times New Roman"/>
                    <w:sz w:val="24"/>
                    <w:szCs w:val="24"/>
                  </w:rPr>
                </w:pPr>
                <w:r w:rsidRPr="00613FD1">
                  <w:rPr>
                    <w:rFonts w:ascii="Roboto" w:hAnsi="Roboto" w:cs="Times New Roman"/>
                    <w:sz w:val="24"/>
                    <w:szCs w:val="24"/>
                  </w:rPr>
                  <w:t>- dodržuje zákony, respektuje práva a osobnost druhých lidí</w:t>
                </w:r>
              </w:p>
              <w:p w:rsidR="00613FD1" w:rsidRPr="00613FD1" w:rsidRDefault="00613FD1" w:rsidP="004C6B81">
                <w:pPr>
                  <w:pStyle w:val="Zkladntext"/>
                  <w:spacing w:after="0" w:line="240" w:lineRule="auto"/>
                  <w:rPr>
                    <w:rFonts w:ascii="Roboto" w:hAnsi="Roboto" w:cs="Times New Roman"/>
                    <w:sz w:val="24"/>
                    <w:szCs w:val="24"/>
                  </w:rPr>
                </w:pPr>
                <w:r w:rsidRPr="00613FD1">
                  <w:rPr>
                    <w:rFonts w:ascii="Roboto" w:hAnsi="Roboto" w:cs="Times New Roman"/>
                    <w:sz w:val="24"/>
                    <w:szCs w:val="24"/>
                  </w:rPr>
                  <w:t>- jedná v souladu s morálními principy a zásadami společenského chování</w:t>
                </w:r>
              </w:p>
              <w:p w:rsidR="00613FD1" w:rsidRPr="00613FD1" w:rsidRDefault="00613FD1" w:rsidP="004C6B81">
                <w:pPr>
                  <w:pStyle w:val="Zkladntext"/>
                  <w:spacing w:after="0" w:line="240" w:lineRule="auto"/>
                  <w:rPr>
                    <w:rFonts w:ascii="Roboto" w:hAnsi="Roboto" w:cs="Times New Roman"/>
                    <w:sz w:val="24"/>
                    <w:szCs w:val="24"/>
                  </w:rPr>
                </w:pPr>
                <w:r w:rsidRPr="00613FD1">
                  <w:rPr>
                    <w:rFonts w:ascii="Roboto" w:hAnsi="Roboto" w:cs="Times New Roman"/>
                    <w:sz w:val="24"/>
                    <w:szCs w:val="24"/>
                  </w:rPr>
                  <w:t>- dokáže posoudit pravdivost informací a vytvořit si vlastní úsudek</w:t>
                </w:r>
              </w:p>
              <w:p w:rsidR="00613FD1" w:rsidRPr="00613FD1" w:rsidRDefault="00613FD1" w:rsidP="004C6B81">
                <w:pPr>
                  <w:pStyle w:val="Zkladntext"/>
                  <w:spacing w:after="0" w:line="240" w:lineRule="auto"/>
                  <w:rPr>
                    <w:rFonts w:ascii="Roboto" w:hAnsi="Roboto" w:cs="Times New Roman"/>
                    <w:sz w:val="24"/>
                    <w:szCs w:val="24"/>
                  </w:rPr>
                </w:pPr>
                <w:r w:rsidRPr="00613FD1">
                  <w:rPr>
                    <w:rFonts w:ascii="Roboto" w:hAnsi="Roboto" w:cs="Times New Roman"/>
                    <w:sz w:val="24"/>
                    <w:szCs w:val="24"/>
                  </w:rPr>
                  <w:t>- zajímá se o ekonomické, politické a společenské dění u nás i ve světě</w:t>
                </w:r>
              </w:p>
              <w:p w:rsidR="00613FD1" w:rsidRPr="00613FD1" w:rsidRDefault="00613FD1" w:rsidP="004C6B81">
                <w:pPr>
                  <w:pStyle w:val="VPNadpis6vesloupcitabulky"/>
                  <w:rPr>
                    <w:rFonts w:ascii="Roboto" w:hAnsi="Roboto" w:cs="Times New Roman"/>
                  </w:rPr>
                </w:pPr>
                <w:r w:rsidRPr="00613FD1">
                  <w:rPr>
                    <w:rFonts w:ascii="Roboto" w:hAnsi="Roboto" w:cs="Times New Roman"/>
                  </w:rPr>
                  <w:t xml:space="preserve"> </w:t>
                </w:r>
                <w:r w:rsidRPr="00613FD1">
                  <w:rPr>
                    <w:rFonts w:ascii="Roboto" w:hAnsi="Roboto"/>
                  </w:rPr>
                  <w:t>Kompetence odborné</w:t>
                </w:r>
              </w:p>
              <w:p w:rsidR="00613FD1" w:rsidRPr="00613FD1" w:rsidRDefault="00613FD1" w:rsidP="00974CB3">
                <w:pPr>
                  <w:pStyle w:val="VPtextbezodsazenamezerynadvesltabulky"/>
                </w:pPr>
                <w:r w:rsidRPr="00613FD1">
                  <w:t>- orientuje se v platných právních předpisech, dokáže v nich hledat potřebné informace</w:t>
                </w:r>
              </w:p>
              <w:p w:rsidR="00613FD1" w:rsidRPr="00613FD1" w:rsidRDefault="00613FD1" w:rsidP="00974CB3">
                <w:pPr>
                  <w:pStyle w:val="VPtextbezodsazenamezerynadvesltabulky"/>
                </w:pPr>
                <w:r w:rsidRPr="00613FD1">
                  <w:t xml:space="preserve">- dokáže si poradit při řešení jednodušších problémů, při řešení složitějších ví, na kterou instituci, úřad či osobu se může obrátit </w:t>
                </w:r>
              </w:p>
              <w:p w:rsidR="00613FD1" w:rsidRPr="00613FD1" w:rsidRDefault="00613FD1" w:rsidP="00974CB3">
                <w:pPr>
                  <w:pStyle w:val="VPtextbezodsazenamezerynadvesltabulky"/>
                </w:pPr>
                <w:r w:rsidRPr="00613FD1">
                  <w:t>- podrobněji zná předpisy, které souvisejí s podnikatelskou činností</w:t>
                </w:r>
              </w:p>
              <w:p w:rsidR="00613FD1" w:rsidRPr="00613FD1" w:rsidRDefault="00613FD1" w:rsidP="00974CB3">
                <w:pPr>
                  <w:pStyle w:val="VPtextbezodsazenamezerynadvesltabulky"/>
                </w:pPr>
                <w:r w:rsidRPr="00613FD1">
                  <w:t>- zná práva a povinnosti zaměstnanců a zaměstnavatelů</w:t>
                </w:r>
              </w:p>
              <w:p w:rsidR="00613FD1" w:rsidRPr="00613FD1" w:rsidRDefault="00613FD1" w:rsidP="00974CB3">
                <w:pPr>
                  <w:pStyle w:val="VPtextbezodsazenamezerynadvesltabulky"/>
                </w:pPr>
                <w:r w:rsidRPr="00613FD1">
                  <w:t>- uvědomuje si význam celoživotního učení a je připraven přizpůsobovat se měnícím se podmínkám ve společnosti</w:t>
                </w:r>
              </w:p>
              <w:p w:rsidR="00613FD1" w:rsidRPr="00613FD1" w:rsidRDefault="00613FD1" w:rsidP="004C6B81">
                <w:pPr>
                  <w:pStyle w:val="VPNadpis6vesloupcitabulky"/>
                  <w:rPr>
                    <w:rFonts w:ascii="Roboto" w:hAnsi="Roboto"/>
                  </w:rPr>
                </w:pPr>
                <w:r w:rsidRPr="00613FD1">
                  <w:rPr>
                    <w:rFonts w:ascii="Roboto" w:hAnsi="Roboto"/>
                  </w:rPr>
                  <w:t>Kompetence využívat prostředky IKT a pracovat s informacemi</w:t>
                </w:r>
              </w:p>
              <w:p w:rsidR="00613FD1" w:rsidRPr="00613FD1" w:rsidRDefault="00613FD1" w:rsidP="00974CB3">
                <w:pPr>
                  <w:pStyle w:val="VPtextbezodsazenamezerynadvesltabulky"/>
                </w:pPr>
                <w:r w:rsidRPr="00613FD1">
                  <w:rPr>
                    <w:rFonts w:cs="Times New Roman"/>
                  </w:rPr>
                  <w:t xml:space="preserve">- </w:t>
                </w:r>
                <w:r w:rsidRPr="00613FD1">
                  <w:t>dovede získat potřebné informace z různých zdrojů – z tisku, televize, internetu, novin, časopisů, odborných publikací apod.</w:t>
                </w:r>
              </w:p>
              <w:p w:rsidR="00613FD1" w:rsidRPr="00613FD1" w:rsidRDefault="00613FD1" w:rsidP="00974CB3">
                <w:pPr>
                  <w:pStyle w:val="VPtextbezodsazenamezerynadvesltabulky"/>
                </w:pPr>
                <w:r w:rsidRPr="00613FD1">
                  <w:t>- uvědomuje si rozdílnou věrohodnost získávaných informací z různých zdrojů</w:t>
                </w:r>
              </w:p>
              <w:p w:rsidR="00613FD1" w:rsidRPr="00613FD1" w:rsidRDefault="00613FD1" w:rsidP="004C6B81">
                <w:pPr>
                  <w:pStyle w:val="Zkladntext"/>
                  <w:spacing w:after="0" w:line="240" w:lineRule="auto"/>
                  <w:rPr>
                    <w:rFonts w:ascii="Roboto" w:hAnsi="Roboto" w:cs="Times New Roman"/>
                    <w:sz w:val="24"/>
                    <w:szCs w:val="24"/>
                  </w:rPr>
                </w:pPr>
              </w:p>
              <w:p w:rsidR="00613FD1" w:rsidRPr="00613FD1" w:rsidRDefault="00613FD1" w:rsidP="004C6B81">
                <w:pPr>
                  <w:pStyle w:val="Zkladntext"/>
                  <w:spacing w:after="0" w:line="240" w:lineRule="auto"/>
                  <w:rPr>
                    <w:rFonts w:ascii="Roboto" w:hAnsi="Roboto" w:cs="Times New Roman"/>
                    <w:sz w:val="24"/>
                    <w:szCs w:val="24"/>
                  </w:rPr>
                </w:pPr>
                <w:r w:rsidRPr="00613FD1">
                  <w:rPr>
                    <w:rFonts w:ascii="Roboto" w:hAnsi="Roboto" w:cs="Times New Roman"/>
                    <w:sz w:val="24"/>
                    <w:szCs w:val="24"/>
                  </w:rPr>
                  <w:t>Vyučovacím předmětem se prolínají průřezová témata:</w:t>
                </w:r>
              </w:p>
              <w:p w:rsidR="00613FD1" w:rsidRPr="00613FD1" w:rsidRDefault="00613FD1" w:rsidP="004C6B81">
                <w:pPr>
                  <w:pStyle w:val="VPNadpis6vesloupcitabulky"/>
                  <w:rPr>
                    <w:rFonts w:ascii="Roboto" w:hAnsi="Roboto"/>
                  </w:rPr>
                </w:pPr>
                <w:r w:rsidRPr="00613FD1">
                  <w:rPr>
                    <w:rFonts w:ascii="Roboto" w:hAnsi="Roboto"/>
                  </w:rPr>
                  <w:t>Občan v demokratické společnosti</w:t>
                </w:r>
              </w:p>
              <w:p w:rsidR="00613FD1" w:rsidRPr="00613FD1" w:rsidRDefault="00613FD1" w:rsidP="00974CB3">
                <w:pPr>
                  <w:pStyle w:val="VPtextbezodsazenamezerynadvesltabulky"/>
                </w:pPr>
                <w:r w:rsidRPr="00613FD1">
                  <w:t>Žáci jsou vedeni k tomu, aby:</w:t>
                </w:r>
              </w:p>
              <w:p w:rsidR="00613FD1" w:rsidRPr="00613FD1" w:rsidRDefault="00613FD1" w:rsidP="00974CB3">
                <w:pPr>
                  <w:pStyle w:val="VPtextbezodsazenamezerynadvesltabulky"/>
                </w:pPr>
                <w:r w:rsidRPr="00613FD1">
                  <w:t>- dovedli diskutovat, jednat s lidmi, hledat kompromisní řešení</w:t>
                </w:r>
              </w:p>
              <w:p w:rsidR="00613FD1" w:rsidRPr="00613FD1" w:rsidRDefault="00613FD1" w:rsidP="00974CB3">
                <w:pPr>
                  <w:pStyle w:val="VPtextbezodsazenamezerynadvesltabulky"/>
                </w:pPr>
                <w:r w:rsidRPr="00613FD1">
                  <w:t xml:space="preserve">- měli vhodnou míru sebevědomí, </w:t>
                </w:r>
                <w:proofErr w:type="spellStart"/>
                <w:r w:rsidRPr="00613FD1">
                  <w:t>sebeodpovědnosti</w:t>
                </w:r>
                <w:proofErr w:type="spellEnd"/>
                <w:r w:rsidRPr="00613FD1">
                  <w:t xml:space="preserve"> a schopnost morálního úsudku</w:t>
                </w:r>
              </w:p>
              <w:p w:rsidR="00613FD1" w:rsidRPr="00613FD1" w:rsidRDefault="00613FD1" w:rsidP="004C6B81">
                <w:pPr>
                  <w:pStyle w:val="VPNadpis6vesloupcitabulky"/>
                  <w:rPr>
                    <w:rFonts w:ascii="Roboto" w:hAnsi="Roboto"/>
                  </w:rPr>
                </w:pPr>
                <w:r w:rsidRPr="00613FD1">
                  <w:rPr>
                    <w:rFonts w:ascii="Roboto" w:hAnsi="Roboto"/>
                  </w:rPr>
                  <w:t>Člověk a životní prostředí</w:t>
                </w:r>
              </w:p>
              <w:p w:rsidR="00613FD1" w:rsidRPr="00613FD1" w:rsidRDefault="00613FD1" w:rsidP="00974CB3">
                <w:pPr>
                  <w:pStyle w:val="VPtextbezodsazenamezerynadvesltabulky"/>
                </w:pPr>
                <w:r w:rsidRPr="00613FD1">
                  <w:t>Žáci jsou vedeni k tomu, aby:</w:t>
                </w:r>
              </w:p>
              <w:p w:rsidR="00613FD1" w:rsidRPr="00613FD1" w:rsidRDefault="00613FD1" w:rsidP="00974CB3">
                <w:pPr>
                  <w:pStyle w:val="VPtextbezodsazenamezerynadvesltabulky"/>
                </w:pPr>
                <w:r w:rsidRPr="00613FD1">
                  <w:t>- efektivně pracovali s informace z různých zdrojů</w:t>
                </w:r>
              </w:p>
              <w:p w:rsidR="00613FD1" w:rsidRPr="00613FD1" w:rsidRDefault="00613FD1" w:rsidP="00974CB3">
                <w:pPr>
                  <w:pStyle w:val="VPtextbezodsazenamezerynadvesltabulky"/>
                </w:pPr>
                <w:r w:rsidRPr="00613FD1">
                  <w:t xml:space="preserve">- naučili se zhodnotit negativní dopad činnosti člověka na životní prostředí </w:t>
                </w:r>
              </w:p>
              <w:p w:rsidR="00613FD1" w:rsidRPr="00613FD1" w:rsidRDefault="00613FD1" w:rsidP="00974CB3">
                <w:pPr>
                  <w:pStyle w:val="VPtextbezodsazenamezerynadvesltabulky"/>
                </w:pPr>
                <w:r w:rsidRPr="00613FD1">
                  <w:t>- poznávali svět a lépe mu rozuměli</w:t>
                </w:r>
              </w:p>
              <w:p w:rsidR="00613FD1" w:rsidRPr="00613FD1" w:rsidRDefault="00613FD1" w:rsidP="004C6B81">
                <w:pPr>
                  <w:pStyle w:val="VPNadpis6vesloupcitabulky"/>
                  <w:rPr>
                    <w:rFonts w:ascii="Roboto" w:hAnsi="Roboto"/>
                  </w:rPr>
                </w:pPr>
                <w:r w:rsidRPr="00613FD1">
                  <w:rPr>
                    <w:rFonts w:ascii="Roboto" w:hAnsi="Roboto"/>
                  </w:rPr>
                  <w:t>Člověk a svět práce</w:t>
                </w:r>
              </w:p>
              <w:p w:rsidR="00613FD1" w:rsidRPr="00613FD1" w:rsidRDefault="00613FD1" w:rsidP="00974CB3">
                <w:pPr>
                  <w:pStyle w:val="VPtextbezodsazenamezerynadvesltabulky"/>
                </w:pPr>
                <w:r w:rsidRPr="00613FD1">
                  <w:t>Žáci jsou vedeni k tomu, aby:</w:t>
                </w:r>
              </w:p>
              <w:p w:rsidR="00613FD1" w:rsidRPr="00613FD1" w:rsidRDefault="00613FD1" w:rsidP="00974CB3">
                <w:pPr>
                  <w:pStyle w:val="VPtextbezodsazenamezerynadvesltabulky"/>
                </w:pPr>
                <w:r w:rsidRPr="00613FD1">
                  <w:t>- si uvědomovali význam vzdělání pro život</w:t>
                </w:r>
              </w:p>
              <w:p w:rsidR="00613FD1" w:rsidRPr="00613FD1" w:rsidRDefault="00613FD1" w:rsidP="00974CB3">
                <w:pPr>
                  <w:pStyle w:val="VPtextbezodsazenamezerynadvesltabulky"/>
                </w:pPr>
                <w:r w:rsidRPr="00613FD1">
                  <w:t>- byli motivováni k aktivnímu pracovnímu životu a úspěšné kariéře</w:t>
                </w:r>
              </w:p>
              <w:p w:rsidR="00613FD1" w:rsidRPr="00613FD1" w:rsidRDefault="00613FD1" w:rsidP="00974CB3">
                <w:pPr>
                  <w:pStyle w:val="VPtextbezodsazenamezerynadvesltabulky"/>
                </w:pPr>
                <w:r w:rsidRPr="00613FD1">
                  <w:t>- se písemně i verbálně vhodně prezentovali při jednáních s potenciálními zaměstnavateli</w:t>
                </w:r>
              </w:p>
              <w:p w:rsidR="00613FD1" w:rsidRPr="00613FD1" w:rsidRDefault="00613FD1" w:rsidP="004C6B81">
                <w:pPr>
                  <w:pStyle w:val="VPNadpis6vesloupcitabulky"/>
                  <w:rPr>
                    <w:rFonts w:ascii="Roboto" w:hAnsi="Roboto"/>
                  </w:rPr>
                </w:pPr>
                <w:r w:rsidRPr="00613FD1">
                  <w:rPr>
                    <w:rFonts w:ascii="Roboto" w:hAnsi="Roboto"/>
                  </w:rPr>
                  <w:lastRenderedPageBreak/>
                  <w:t>Informační a komunikační technologie</w:t>
                </w:r>
              </w:p>
              <w:p w:rsidR="00613FD1" w:rsidRPr="00613FD1" w:rsidRDefault="00613FD1" w:rsidP="00974CB3">
                <w:pPr>
                  <w:pStyle w:val="VPtextbezodsazenamezerynadvesltabulky"/>
                </w:pPr>
                <w:r w:rsidRPr="00613FD1">
                  <w:t>Žáci jsou vedeni k tomu, aby:</w:t>
                </w:r>
              </w:p>
              <w:p w:rsidR="00613FD1" w:rsidRPr="00613FD1" w:rsidRDefault="00613FD1" w:rsidP="00974CB3">
                <w:pPr>
                  <w:pStyle w:val="VPtextbezodsazenamezerynadvesltabulky"/>
                </w:pPr>
                <w:r w:rsidRPr="00613FD1">
                  <w:t>- používali základní a aplikační programové vybavení počítače, a to nejen pro účely uplatnění se v praxi, ale i pro potřeby dalšího vzdělávání</w:t>
                </w:r>
              </w:p>
              <w:p w:rsidR="00613FD1" w:rsidRPr="00613FD1" w:rsidRDefault="00613FD1" w:rsidP="00974CB3">
                <w:pPr>
                  <w:pStyle w:val="VPtextbezodsazenamezerynadvesltabulky"/>
                </w:pPr>
                <w:r w:rsidRPr="00613FD1">
                  <w:t>- pracovali s informačními a komunikačními prostředky</w:t>
                </w:r>
              </w:p>
            </w:tc>
          </w:tr>
        </w:tbl>
        <w:p w:rsidR="00613FD1" w:rsidRPr="00613FD1" w:rsidRDefault="00613FD1" w:rsidP="00613FD1">
          <w:pPr>
            <w:pStyle w:val="VPNadpis4"/>
            <w:rPr>
              <w:rFonts w:ascii="Roboto" w:hAnsi="Roboto"/>
            </w:rPr>
          </w:pPr>
          <w:r w:rsidRPr="00613FD1">
            <w:rPr>
              <w:rFonts w:ascii="Roboto" w:hAnsi="Roboto"/>
            </w:rPr>
            <w:lastRenderedPageBreak/>
            <w:t>Pojetí výuky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tcPr>
              <w:p w:rsidR="00613FD1" w:rsidRPr="00613FD1" w:rsidRDefault="00613FD1" w:rsidP="004C6B81">
                <w:pPr>
                  <w:pStyle w:val="VPZkladnodsazenodstavecvrmeku"/>
                  <w:rPr>
                    <w:rFonts w:ascii="Roboto" w:hAnsi="Roboto"/>
                  </w:rPr>
                </w:pPr>
                <w:r w:rsidRPr="00613FD1">
                  <w:rPr>
                    <w:rFonts w:ascii="Roboto" w:hAnsi="Roboto"/>
                  </w:rPr>
                  <w:t>Pojetí výuky směřuje k odpovědnému rozhodování a uvědomění si zodpovědnosti za vlastní život a ostatních občanů, respektování hodnot a postojů ve vztahu k vlastnictví. Při výuce je používána forma výkladu, řízeného rozhovoru, samostatné a skupinové práce žáků, jsou využívány odborné knihy, časopisy. Žáci si zpracovávají referáty na aktuálně probíraná témata, sledují odborné pořady v médiích, probíhá skupinová diskuse. Žáci řeší problémové úlohy, příklady z praxe i své vlastní. Důležité je využití vlastních zkušeností žáků z reálného života, např. uzavírání kupní smlouvy, reklamace služeb.</w:t>
                </w:r>
              </w:p>
              <w:p w:rsidR="00613FD1" w:rsidRPr="00613FD1" w:rsidRDefault="00613FD1" w:rsidP="004C6B81">
                <w:pPr>
                  <w:pStyle w:val="VPZkladnodsazenodstavecvrmeku"/>
                  <w:rPr>
                    <w:rFonts w:ascii="Roboto" w:hAnsi="Roboto"/>
                  </w:rPr>
                </w:pPr>
                <w:r w:rsidRPr="00613FD1">
                  <w:rPr>
                    <w:rFonts w:ascii="Roboto" w:hAnsi="Roboto"/>
                  </w:rPr>
                  <w:t>Hodnocení žáků probíhá dle platného klasifikačního řádu. Žáci jsou průběžně ústně zkoušeni z probraného učiva. Písemné zkoušení bývá zařazováno při ukončení určitého tematického celku, případně častěji dle potřeb v příslušné třídě. Písemné zkoušení má formu testovou nebo podobu otevřených úloh. Dále mohou žáci zpracovávat dle svých zájmů referáty, které představují další prostor pro hodnocení. Součástí výuky jsou i rozhovory o zhlédnutých reálných situacích z oblasti práva, které byly prezentovány v médiích.</w:t>
                </w:r>
              </w:p>
            </w:tc>
          </w:tr>
        </w:tbl>
        <w:p w:rsidR="00613FD1" w:rsidRPr="00613FD1" w:rsidRDefault="00613FD1" w:rsidP="00613FD1">
          <w:pPr>
            <w:pStyle w:val="VPronkpoethodin"/>
            <w:spacing w:after="0" w:line="240" w:lineRule="auto"/>
            <w:rPr>
              <w:rFonts w:ascii="Roboto" w:hAnsi="Roboto"/>
              <w:bCs/>
            </w:rPr>
          </w:pPr>
        </w:p>
        <w:p w:rsidR="00613FD1" w:rsidRPr="00613FD1" w:rsidRDefault="00613FD1" w:rsidP="00613FD1">
          <w:pPr>
            <w:pStyle w:val="VPronkpoethodin"/>
            <w:spacing w:after="0" w:line="240" w:lineRule="auto"/>
            <w:rPr>
              <w:rFonts w:ascii="Roboto" w:hAnsi="Roboto"/>
              <w:bCs/>
            </w:rPr>
          </w:pPr>
          <w:r w:rsidRPr="00613FD1">
            <w:rPr>
              <w:rFonts w:ascii="Roboto" w:hAnsi="Roboto"/>
              <w:bCs/>
            </w:rPr>
            <w:t>Ročník:</w:t>
          </w:r>
          <w:r w:rsidRPr="00613FD1">
            <w:rPr>
              <w:rFonts w:ascii="Roboto" w:hAnsi="Roboto"/>
              <w:bCs/>
            </w:rPr>
            <w:tab/>
            <w:t>druhý</w:t>
          </w:r>
          <w:r w:rsidRPr="00613FD1">
            <w:rPr>
              <w:rFonts w:ascii="Roboto" w:hAnsi="Roboto"/>
              <w:bCs/>
            </w:rPr>
            <w:br/>
            <w:t>Počet hodin celkem:</w:t>
          </w:r>
          <w:r w:rsidRPr="00613FD1">
            <w:rPr>
              <w:rFonts w:ascii="Roboto" w:hAnsi="Roboto"/>
              <w:bCs/>
            </w:rPr>
            <w:tab/>
            <w:t>66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111"/>
            <w:gridCol w:w="1150"/>
          </w:tblGrid>
          <w:tr w:rsidR="00613FD1" w:rsidRPr="00613FD1" w:rsidTr="004C6B81">
            <w:tc>
              <w:tcPr>
                <w:tcW w:w="4077" w:type="dxa"/>
              </w:tcPr>
              <w:p w:rsidR="00613FD1" w:rsidRPr="00613FD1" w:rsidRDefault="00613FD1" w:rsidP="004C6B81">
                <w:pPr>
                  <w:tabs>
                    <w:tab w:val="left" w:pos="2835"/>
                  </w:tabs>
                  <w:spacing w:after="0"/>
                  <w:rPr>
                    <w:rFonts w:ascii="Roboto" w:hAnsi="Roboto"/>
                    <w:b/>
                    <w:sz w:val="24"/>
                  </w:rPr>
                </w:pPr>
                <w:r w:rsidRPr="00613FD1">
                  <w:rPr>
                    <w:rFonts w:ascii="Roboto" w:hAnsi="Roboto"/>
                    <w:b/>
                    <w:sz w:val="24"/>
                  </w:rPr>
                  <w:t>Výsledky vzdělávání</w:t>
                </w:r>
              </w:p>
            </w:tc>
            <w:tc>
              <w:tcPr>
                <w:tcW w:w="4111" w:type="dxa"/>
              </w:tcPr>
              <w:p w:rsidR="00613FD1" w:rsidRPr="00613FD1" w:rsidRDefault="00613FD1" w:rsidP="004C6B81">
                <w:pPr>
                  <w:spacing w:after="0"/>
                  <w:rPr>
                    <w:rFonts w:ascii="Roboto" w:hAnsi="Roboto"/>
                    <w:b/>
                    <w:sz w:val="24"/>
                  </w:rPr>
                </w:pPr>
                <w:r w:rsidRPr="00613FD1">
                  <w:rPr>
                    <w:rFonts w:ascii="Roboto" w:hAnsi="Roboto"/>
                    <w:b/>
                    <w:sz w:val="24"/>
                  </w:rPr>
                  <w:t>Učivo</w:t>
                </w:r>
              </w:p>
            </w:tc>
            <w:tc>
              <w:tcPr>
                <w:tcW w:w="1100" w:type="dxa"/>
              </w:tcPr>
              <w:p w:rsidR="00613FD1" w:rsidRPr="00613FD1" w:rsidRDefault="00613FD1" w:rsidP="004C6B81">
                <w:pPr>
                  <w:spacing w:after="0"/>
                  <w:jc w:val="center"/>
                  <w:rPr>
                    <w:rFonts w:ascii="Roboto" w:hAnsi="Roboto"/>
                    <w:b/>
                    <w:sz w:val="16"/>
                    <w:szCs w:val="16"/>
                  </w:rPr>
                </w:pPr>
                <w:r w:rsidRPr="00613FD1">
                  <w:rPr>
                    <w:rFonts w:ascii="Roboto" w:hAnsi="Roboto"/>
                    <w:b/>
                    <w:sz w:val="16"/>
                    <w:szCs w:val="16"/>
                  </w:rPr>
                  <w:t>Doporučený počet hodin</w:t>
                </w:r>
              </w:p>
            </w:tc>
          </w:tr>
          <w:tr w:rsidR="00613FD1" w:rsidRPr="00613FD1" w:rsidTr="004C6B81">
            <w:trPr>
              <w:trHeight w:val="3784"/>
            </w:trPr>
            <w:tc>
              <w:tcPr>
                <w:tcW w:w="4077" w:type="dxa"/>
              </w:tcPr>
              <w:p w:rsidR="00613FD1" w:rsidRPr="00613FD1" w:rsidRDefault="00613FD1" w:rsidP="004C6B81">
                <w:pPr>
                  <w:tabs>
                    <w:tab w:val="left" w:pos="283"/>
                  </w:tabs>
                  <w:spacing w:after="0"/>
                  <w:rPr>
                    <w:rFonts w:ascii="Roboto" w:hAnsi="Roboto"/>
                    <w:sz w:val="24"/>
                  </w:rPr>
                </w:pPr>
                <w:r w:rsidRPr="00613FD1">
                  <w:rPr>
                    <w:rFonts w:ascii="Roboto" w:hAnsi="Roboto"/>
                    <w:sz w:val="24"/>
                  </w:rPr>
                  <w:lastRenderedPageBreak/>
                  <w:t>Žák:</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vysvětlí pojem právo, právní řád a uspořádání norem v něm;</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vysvětlí, co je právní norma a zná jejich druhy;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vysvětlí, kdy je člověk způsobilý k právním úkonům;</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zná účastníky právních vztahů;</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dokáže objasnit význam pojmů derogace, novelizace, zákonnost;</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zná, kde jsou publikovány právní předpisy;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vyjmenuje a charakterizuje alespoň 6 právních odvětví;</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1. Základní právní pojmy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právo – </w:t>
                </w:r>
                <w:proofErr w:type="spellStart"/>
                <w:r w:rsidRPr="00613FD1">
                  <w:rPr>
                    <w:rFonts w:ascii="Roboto" w:hAnsi="Roboto"/>
                    <w:sz w:val="24"/>
                  </w:rPr>
                  <w:t>pojem,význam</w:t>
                </w:r>
                <w:proofErr w:type="spellEnd"/>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právní řád</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právní normy - pojem, členění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právní vztahy – pojem, účastníci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derogace, novelizace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zákonnost</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publikace a forma právních předpisů</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systém práva</w:t>
                </w:r>
              </w:p>
            </w:tc>
            <w:tc>
              <w:tcPr>
                <w:tcW w:w="1100" w:type="dxa"/>
              </w:tcPr>
              <w:p w:rsidR="00613FD1" w:rsidRPr="00613FD1" w:rsidRDefault="00613FD1" w:rsidP="004C6B81">
                <w:pPr>
                  <w:spacing w:after="0"/>
                  <w:jc w:val="center"/>
                  <w:rPr>
                    <w:rFonts w:ascii="Roboto" w:hAnsi="Roboto"/>
                    <w:b/>
                    <w:bCs/>
                  </w:rPr>
                </w:pPr>
                <w:r w:rsidRPr="00613FD1">
                  <w:rPr>
                    <w:rFonts w:ascii="Roboto" w:hAnsi="Roboto"/>
                    <w:sz w:val="24"/>
                  </w:rPr>
                  <w:t>7</w:t>
                </w:r>
              </w:p>
            </w:tc>
          </w:tr>
          <w:tr w:rsidR="00613FD1" w:rsidRPr="00613FD1" w:rsidTr="004C6B81">
            <w:tc>
              <w:tcPr>
                <w:tcW w:w="4077" w:type="dxa"/>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dokáže se orientovat v občanském zákoníku;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dokáže charakterizovat vlastnická práva a ví, kde hledat jejich ochranu;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popíše, jaké závazky vyplývají ze smluv;</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dovede hájit spotřebitelské zájmy např. podáním reklamace</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2. Občanské právo</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pojem, prameny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vlastnické právo</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závazkové právo</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smlouvy, odpovědnost za škodu</w:t>
                </w:r>
              </w:p>
              <w:p w:rsidR="00613FD1" w:rsidRPr="00613FD1" w:rsidRDefault="00613FD1" w:rsidP="004C6B81">
                <w:pPr>
                  <w:rPr>
                    <w:rFonts w:ascii="Roboto" w:hAnsi="Roboto"/>
                  </w:rPr>
                </w:pPr>
              </w:p>
            </w:tc>
            <w:tc>
              <w:tcPr>
                <w:tcW w:w="1100" w:type="dxa"/>
              </w:tcPr>
              <w:p w:rsidR="00613FD1" w:rsidRPr="00613FD1" w:rsidRDefault="00613FD1" w:rsidP="004C6B81">
                <w:pPr>
                  <w:spacing w:after="0"/>
                  <w:jc w:val="center"/>
                  <w:rPr>
                    <w:rFonts w:ascii="Roboto" w:hAnsi="Roboto"/>
                    <w:b/>
                    <w:bCs/>
                  </w:rPr>
                </w:pPr>
                <w:r w:rsidRPr="00613FD1">
                  <w:rPr>
                    <w:rFonts w:ascii="Roboto" w:hAnsi="Roboto"/>
                    <w:sz w:val="24"/>
                  </w:rPr>
                  <w:t>13</w:t>
                </w:r>
              </w:p>
            </w:tc>
          </w:tr>
          <w:tr w:rsidR="00613FD1" w:rsidRPr="00613FD1" w:rsidTr="004C6B81">
            <w:tc>
              <w:tcPr>
                <w:tcW w:w="4077" w:type="dxa"/>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zná základní pracovně-právní předpisy;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dovede rozlišit účastníky pracovního poměru;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zná způsoby vzniku pracovního poměru, orientuje se ve změnách pracovního poměru;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zná jednotlivé druhy skončení pracovního poměru;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zná nároky vzniku a délku dovolené a její druhy;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dokáže charakterizovat pracovní dobu a její rozvržení;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dokáže charakterizovat překážky v práci na straně zaměstnance i zaměstnavatele;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zná systém odměny za práci;</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3. Pracovní právo</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pojem, prameny, účastníci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vznik pracovního poměru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změny pracovního poměru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skončení pracovního poměru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pracovní doba, dovolená</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překážky v práci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odměňování práce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bezpečnost a ochrana zdraví při práci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odpovědnost za škodu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zaměstnanost, rekvalifikace, problematika nezaměstnanosti</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odborové organizace a kolektivní vyjednávání</w:t>
                </w:r>
              </w:p>
            </w:tc>
            <w:tc>
              <w:tcPr>
                <w:tcW w:w="1100" w:type="dxa"/>
              </w:tcPr>
              <w:p w:rsidR="00613FD1" w:rsidRPr="00613FD1" w:rsidRDefault="00613FD1" w:rsidP="004C6B81">
                <w:pPr>
                  <w:spacing w:after="0"/>
                  <w:jc w:val="center"/>
                  <w:rPr>
                    <w:rFonts w:ascii="Roboto" w:hAnsi="Roboto"/>
                    <w:b/>
                    <w:bCs/>
                  </w:rPr>
                </w:pPr>
                <w:r w:rsidRPr="00613FD1">
                  <w:rPr>
                    <w:rFonts w:ascii="Roboto" w:hAnsi="Roboto"/>
                    <w:sz w:val="24"/>
                  </w:rPr>
                  <w:t>18</w:t>
                </w:r>
              </w:p>
            </w:tc>
          </w:tr>
          <w:tr w:rsidR="00613FD1" w:rsidRPr="00613FD1" w:rsidTr="004C6B81">
            <w:tc>
              <w:tcPr>
                <w:tcW w:w="4077" w:type="dxa"/>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orientuje se v platných právních normách pro obchodní podnikání;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lastRenderedPageBreak/>
                  <w:t>rozlišuje výhody a nevýhody obchodních společností;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zná základní povinnosti podnikatelů při podnikatelské činnosti;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zná postup při zakládání živnosti; zná základní povinnosti podnikatele vůči státu;</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pracuje s Obchodním zákoníkem a živnostenským zákonem;</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lastRenderedPageBreak/>
                  <w:t>4. Obchodní právo</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přehled právních forem podnikání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lastRenderedPageBreak/>
                  <w:t>podnikání na základě živnostenského zákona</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podnikání dle obchodního zákoníku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vznik, změny, zajištění a zánik závazků</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smluvní typy podle obchodního zákoníku</w:t>
                </w:r>
              </w:p>
            </w:tc>
            <w:tc>
              <w:tcPr>
                <w:tcW w:w="1100" w:type="dxa"/>
              </w:tcPr>
              <w:p w:rsidR="00613FD1" w:rsidRPr="00613FD1" w:rsidRDefault="00613FD1" w:rsidP="004C6B81">
                <w:pPr>
                  <w:spacing w:after="0"/>
                  <w:jc w:val="center"/>
                  <w:rPr>
                    <w:rFonts w:ascii="Roboto" w:hAnsi="Roboto"/>
                    <w:b/>
                    <w:bCs/>
                  </w:rPr>
                </w:pPr>
                <w:r w:rsidRPr="00613FD1">
                  <w:rPr>
                    <w:rFonts w:ascii="Roboto" w:hAnsi="Roboto"/>
                    <w:sz w:val="24"/>
                  </w:rPr>
                  <w:lastRenderedPageBreak/>
                  <w:t>18</w:t>
                </w:r>
              </w:p>
            </w:tc>
          </w:tr>
          <w:tr w:rsidR="00613FD1" w:rsidRPr="00613FD1" w:rsidTr="004C6B81">
            <w:tc>
              <w:tcPr>
                <w:tcW w:w="4077" w:type="dxa"/>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ví o existenci trestního zákona a trestního řádu;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zná kategorie trestní odpovědnosti a druhy trestů;</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vyjmenuje některé trestné činy;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umí vyjmenovat orgány činné v trestním řízení; zná jejich základní náplň činnosti;</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ví o existenci správního řádu; dokáže popsat průběh správního řízení;</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5. Vybrané části z ostatních právních odvětví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trestní právo</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správní právo</w:t>
                </w:r>
              </w:p>
            </w:tc>
            <w:tc>
              <w:tcPr>
                <w:tcW w:w="1100" w:type="dxa"/>
              </w:tcPr>
              <w:p w:rsidR="00613FD1" w:rsidRPr="00613FD1" w:rsidRDefault="00613FD1" w:rsidP="004C6B81">
                <w:pPr>
                  <w:spacing w:after="0"/>
                  <w:jc w:val="center"/>
                  <w:rPr>
                    <w:rFonts w:ascii="Roboto" w:hAnsi="Roboto"/>
                    <w:b/>
                    <w:bCs/>
                  </w:rPr>
                </w:pPr>
                <w:r w:rsidRPr="00613FD1">
                  <w:rPr>
                    <w:rFonts w:ascii="Roboto" w:hAnsi="Roboto"/>
                    <w:sz w:val="24"/>
                  </w:rPr>
                  <w:t>6</w:t>
                </w:r>
              </w:p>
            </w:tc>
          </w:tr>
          <w:tr w:rsidR="00613FD1" w:rsidRPr="00613FD1" w:rsidTr="004C6B81">
            <w:tc>
              <w:tcPr>
                <w:tcW w:w="4077" w:type="dxa"/>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dokáže charakterizovat EU a její orgány;</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ví, jak fungují jednotlivé svobody;</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6. Právo Evropských společenství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systém práva v EU – primární a sekundární právo</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volný pohyb zboží, služeb, osob, kapitálu</w:t>
                </w:r>
                <w:r w:rsidRPr="00613FD1">
                  <w:rPr>
                    <w:rFonts w:ascii="Roboto" w:hAnsi="Roboto"/>
                  </w:rPr>
                  <w:t xml:space="preserve"> </w:t>
                </w:r>
              </w:p>
            </w:tc>
            <w:tc>
              <w:tcPr>
                <w:tcW w:w="1100" w:type="dxa"/>
              </w:tcPr>
              <w:p w:rsidR="00613FD1" w:rsidRPr="00613FD1" w:rsidRDefault="00613FD1" w:rsidP="004C6B81">
                <w:pPr>
                  <w:spacing w:after="0"/>
                  <w:jc w:val="center"/>
                  <w:rPr>
                    <w:rFonts w:ascii="Roboto" w:hAnsi="Roboto"/>
                    <w:b/>
                    <w:bCs/>
                  </w:rPr>
                </w:pPr>
                <w:r w:rsidRPr="00613FD1">
                  <w:rPr>
                    <w:rFonts w:ascii="Roboto" w:hAnsi="Roboto"/>
                    <w:sz w:val="24"/>
                  </w:rPr>
                  <w:t>4</w:t>
                </w:r>
              </w:p>
            </w:tc>
          </w:tr>
        </w:tbl>
        <w:p w:rsidR="00613FD1" w:rsidRPr="00613FD1" w:rsidRDefault="00613FD1" w:rsidP="00613FD1">
          <w:pPr>
            <w:spacing w:after="0"/>
            <w:rPr>
              <w:rFonts w:ascii="Roboto" w:hAnsi="Roboto"/>
              <w:sz w:val="2"/>
              <w:szCs w:val="2"/>
            </w:rPr>
          </w:pPr>
        </w:p>
        <w:p w:rsidR="00613FD1" w:rsidRPr="00613FD1" w:rsidRDefault="00613FD1" w:rsidP="00613FD1">
          <w:pPr>
            <w:spacing w:after="0"/>
            <w:rPr>
              <w:rFonts w:ascii="Roboto" w:hAnsi="Roboto"/>
              <w:sz w:val="2"/>
              <w:szCs w:val="2"/>
            </w:rPr>
          </w:pPr>
          <w:r w:rsidRPr="00613FD1">
            <w:rPr>
              <w:rFonts w:ascii="Roboto" w:hAnsi="Roboto"/>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395"/>
            <w:gridCol w:w="1395"/>
            <w:gridCol w:w="1396"/>
            <w:gridCol w:w="1395"/>
            <w:gridCol w:w="1396"/>
          </w:tblGrid>
          <w:tr w:rsidR="00613FD1" w:rsidRPr="00613FD1" w:rsidTr="004C6B81">
            <w:tc>
              <w:tcPr>
                <w:tcW w:w="2235" w:type="dxa"/>
                <w:shd w:val="clear" w:color="auto" w:fill="auto"/>
              </w:tcPr>
              <w:p w:rsidR="00613FD1" w:rsidRPr="00613FD1" w:rsidRDefault="00613FD1" w:rsidP="004C6B81">
                <w:pPr>
                  <w:spacing w:after="0"/>
                  <w:jc w:val="right"/>
                  <w:rPr>
                    <w:rFonts w:ascii="Roboto" w:hAnsi="Roboto"/>
                    <w:sz w:val="24"/>
                  </w:rPr>
                </w:pPr>
                <w:r w:rsidRPr="00613FD1">
                  <w:rPr>
                    <w:rFonts w:ascii="Roboto" w:hAnsi="Roboto"/>
                    <w:sz w:val="24"/>
                  </w:rPr>
                  <w:lastRenderedPageBreak/>
                  <w:t>název předmětu:</w:t>
                </w:r>
              </w:p>
            </w:tc>
            <w:tc>
              <w:tcPr>
                <w:tcW w:w="6977" w:type="dxa"/>
                <w:gridSpan w:val="5"/>
                <w:shd w:val="clear" w:color="auto" w:fill="auto"/>
                <w:vAlign w:val="center"/>
              </w:tcPr>
              <w:p w:rsidR="00613FD1" w:rsidRPr="00613FD1" w:rsidRDefault="00613FD1" w:rsidP="004C6B81">
                <w:pPr>
                  <w:spacing w:after="0"/>
                  <w:jc w:val="center"/>
                  <w:rPr>
                    <w:rFonts w:ascii="Roboto" w:hAnsi="Roboto"/>
                    <w:b/>
                    <w:sz w:val="28"/>
                    <w:szCs w:val="28"/>
                  </w:rPr>
                </w:pPr>
                <w:r w:rsidRPr="00613FD1">
                  <w:rPr>
                    <w:rFonts w:ascii="Roboto" w:hAnsi="Roboto"/>
                    <w:b/>
                    <w:sz w:val="28"/>
                    <w:szCs w:val="28"/>
                  </w:rPr>
                  <w:t>Management a marketing</w:t>
                </w:r>
              </w:p>
            </w:tc>
          </w:tr>
          <w:tr w:rsidR="00613FD1" w:rsidRPr="00613FD1" w:rsidTr="004C6B81">
            <w:tc>
              <w:tcPr>
                <w:tcW w:w="2235" w:type="dxa"/>
                <w:shd w:val="clear" w:color="auto" w:fill="auto"/>
              </w:tcPr>
              <w:p w:rsidR="00613FD1" w:rsidRPr="00613FD1" w:rsidRDefault="00613FD1" w:rsidP="004C6B81">
                <w:pPr>
                  <w:spacing w:after="0"/>
                  <w:jc w:val="right"/>
                  <w:rPr>
                    <w:rFonts w:ascii="Roboto" w:hAnsi="Roboto"/>
                    <w:sz w:val="24"/>
                  </w:rPr>
                </w:pPr>
                <w:r w:rsidRPr="00613FD1">
                  <w:rPr>
                    <w:rFonts w:ascii="Roboto" w:hAnsi="Roboto"/>
                    <w:sz w:val="24"/>
                  </w:rPr>
                  <w:t>ročník:</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1.</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2.</w:t>
                </w:r>
              </w:p>
            </w:tc>
            <w:tc>
              <w:tcPr>
                <w:tcW w:w="1396"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3.</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4.</w:t>
                </w:r>
              </w:p>
            </w:tc>
            <w:tc>
              <w:tcPr>
                <w:tcW w:w="1396" w:type="dxa"/>
                <w:shd w:val="clear" w:color="auto" w:fill="auto"/>
              </w:tcPr>
              <w:p w:rsidR="00613FD1" w:rsidRPr="00613FD1" w:rsidRDefault="00613FD1" w:rsidP="004C6B81">
                <w:pPr>
                  <w:spacing w:after="0"/>
                  <w:jc w:val="center"/>
                  <w:rPr>
                    <w:rFonts w:ascii="Roboto" w:hAnsi="Roboto"/>
                    <w:b/>
                    <w:sz w:val="24"/>
                  </w:rPr>
                </w:pPr>
                <w:r w:rsidRPr="00613FD1">
                  <w:rPr>
                    <w:rFonts w:ascii="Roboto" w:hAnsi="Roboto"/>
                    <w:b/>
                    <w:sz w:val="24"/>
                  </w:rPr>
                  <w:t>celkem</w:t>
                </w:r>
              </w:p>
            </w:tc>
          </w:tr>
          <w:tr w:rsidR="00613FD1" w:rsidRPr="00613FD1" w:rsidTr="004C6B81">
            <w:tc>
              <w:tcPr>
                <w:tcW w:w="2235" w:type="dxa"/>
                <w:shd w:val="clear" w:color="auto" w:fill="auto"/>
              </w:tcPr>
              <w:p w:rsidR="00613FD1" w:rsidRPr="00613FD1" w:rsidRDefault="00613FD1" w:rsidP="004C6B81">
                <w:pPr>
                  <w:spacing w:after="0"/>
                  <w:jc w:val="right"/>
                  <w:rPr>
                    <w:rFonts w:ascii="Roboto" w:hAnsi="Roboto"/>
                    <w:sz w:val="24"/>
                  </w:rPr>
                </w:pPr>
                <w:r w:rsidRPr="00613FD1">
                  <w:rPr>
                    <w:rFonts w:ascii="Roboto" w:hAnsi="Roboto"/>
                    <w:sz w:val="24"/>
                  </w:rPr>
                  <w:t>počet hodin:</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0</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0</w:t>
                </w:r>
              </w:p>
            </w:tc>
            <w:tc>
              <w:tcPr>
                <w:tcW w:w="1396"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1</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1</w:t>
                </w:r>
              </w:p>
            </w:tc>
            <w:tc>
              <w:tcPr>
                <w:tcW w:w="1396" w:type="dxa"/>
                <w:shd w:val="clear" w:color="auto" w:fill="auto"/>
              </w:tcPr>
              <w:p w:rsidR="00613FD1" w:rsidRPr="00613FD1" w:rsidRDefault="00613FD1" w:rsidP="004C6B81">
                <w:pPr>
                  <w:spacing w:after="0"/>
                  <w:jc w:val="center"/>
                  <w:rPr>
                    <w:rFonts w:ascii="Roboto" w:hAnsi="Roboto"/>
                    <w:b/>
                    <w:sz w:val="24"/>
                  </w:rPr>
                </w:pPr>
                <w:r w:rsidRPr="00613FD1">
                  <w:rPr>
                    <w:rFonts w:ascii="Roboto" w:hAnsi="Roboto"/>
                    <w:b/>
                    <w:sz w:val="24"/>
                  </w:rPr>
                  <w:t>2</w:t>
                </w:r>
              </w:p>
            </w:tc>
          </w:tr>
        </w:tbl>
        <w:p w:rsidR="00613FD1" w:rsidRPr="00613FD1" w:rsidRDefault="00613FD1" w:rsidP="00613FD1">
          <w:pPr>
            <w:pStyle w:val="VPNadpis3"/>
            <w:rPr>
              <w:rFonts w:ascii="Roboto" w:hAnsi="Roboto"/>
            </w:rPr>
          </w:pPr>
        </w:p>
        <w:p w:rsidR="00613FD1" w:rsidRPr="00613FD1" w:rsidRDefault="00613FD1" w:rsidP="00613FD1">
          <w:pPr>
            <w:pStyle w:val="VPNadpis3"/>
            <w:rPr>
              <w:rFonts w:ascii="Roboto" w:hAnsi="Roboto"/>
            </w:rPr>
          </w:pPr>
          <w:r w:rsidRPr="00613FD1">
            <w:rPr>
              <w:rFonts w:ascii="Roboto" w:hAnsi="Roboto"/>
            </w:rPr>
            <w:t>Pojetí předmětu</w:t>
          </w:r>
        </w:p>
        <w:p w:rsidR="00613FD1" w:rsidRPr="00613FD1" w:rsidRDefault="00613FD1" w:rsidP="00613FD1">
          <w:pPr>
            <w:pStyle w:val="VPNadpis4"/>
            <w:rPr>
              <w:rFonts w:ascii="Roboto" w:hAnsi="Roboto"/>
            </w:rPr>
          </w:pPr>
          <w:r w:rsidRPr="00613FD1">
            <w:rPr>
              <w:rFonts w:ascii="Roboto" w:hAnsi="Roboto"/>
            </w:rPr>
            <w:t>Obecné cíle předmětu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tcPr>
              <w:p w:rsidR="00613FD1" w:rsidRPr="00613FD1" w:rsidRDefault="00613FD1" w:rsidP="004C6B81">
                <w:pPr>
                  <w:pStyle w:val="VPZkladnodsazenodstavecvrmeku"/>
                  <w:rPr>
                    <w:rFonts w:ascii="Roboto" w:hAnsi="Roboto"/>
                  </w:rPr>
                </w:pPr>
                <w:r w:rsidRPr="00613FD1">
                  <w:rPr>
                    <w:rFonts w:ascii="Roboto" w:hAnsi="Roboto"/>
                  </w:rPr>
                  <w:t>Cílem je seznámit žáky s významem a úlohou managementu a marketingu. V managementu se mají žáci naučit jak zaujímat správné stanovisko při výkonu řídící činnosti, poznat jaké vlastnosti má úspěšný manažer, rozeznávat jednotlivé manažerské funkce. Marketing má žákům poskytnout soustavu odborných vědomostí i praktických dovedností z oblasti marketingového mixu, které by byli schopni používat v praxi.</w:t>
                </w:r>
              </w:p>
            </w:tc>
          </w:tr>
        </w:tbl>
        <w:p w:rsidR="00613FD1" w:rsidRPr="00613FD1" w:rsidRDefault="00613FD1" w:rsidP="00613FD1">
          <w:pPr>
            <w:pStyle w:val="VPNadpis4"/>
            <w:rPr>
              <w:rFonts w:ascii="Roboto" w:hAnsi="Roboto"/>
            </w:rPr>
          </w:pPr>
          <w:r w:rsidRPr="00613FD1">
            <w:rPr>
              <w:rFonts w:ascii="Roboto" w:hAnsi="Roboto"/>
            </w:rPr>
            <w:t>Charakteristika učiva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tcPr>
              <w:p w:rsidR="00613FD1" w:rsidRPr="00613FD1" w:rsidRDefault="00613FD1" w:rsidP="004C6B81">
                <w:pPr>
                  <w:pStyle w:val="VPZkladnodsazenodstavecvrmeku"/>
                  <w:rPr>
                    <w:rFonts w:ascii="Roboto" w:hAnsi="Roboto"/>
                  </w:rPr>
                </w:pPr>
                <w:r w:rsidRPr="00613FD1">
                  <w:rPr>
                    <w:rFonts w:ascii="Roboto" w:hAnsi="Roboto"/>
                  </w:rPr>
                  <w:t>Učivo vychází z RVP 65-42-M/01 Hotelnictví z oddílu Ekonomika a podnikání. Je zaměřeno především na vytváření a rozvoj znalostí a dovedností v managementu: jeho podstata, osobnost manažera a zásady jeho práce, význam a obsah jednotlivých manažerských funkcí, v marketingu: co je marketing, jeho význam pro firmu, marketingový výzkum, nástroje marketingového mixu. Svým obsahem i metodami předmět rozvíjí systémové myšlení žáků, přispívá k vytváření návyků pro pečlivou, přesnou a kvalitní práci. Navazuje na předmět ekonomika, hotelnictví, cestovní ruch, účetnictví, právo, informační a komunikační technologie.</w:t>
                </w:r>
              </w:p>
              <w:p w:rsidR="00613FD1" w:rsidRPr="00613FD1" w:rsidRDefault="00613FD1" w:rsidP="004C6B81">
                <w:pPr>
                  <w:pStyle w:val="Zkladntext"/>
                  <w:spacing w:before="120" w:after="0" w:line="240" w:lineRule="auto"/>
                  <w:rPr>
                    <w:rFonts w:ascii="Roboto" w:hAnsi="Roboto" w:cs="Times New Roman"/>
                    <w:sz w:val="24"/>
                    <w:szCs w:val="24"/>
                  </w:rPr>
                </w:pPr>
                <w:r w:rsidRPr="00613FD1">
                  <w:rPr>
                    <w:rFonts w:ascii="Roboto" w:hAnsi="Roboto" w:cs="Times New Roman"/>
                    <w:sz w:val="24"/>
                    <w:szCs w:val="24"/>
                  </w:rPr>
                  <w:t>Klíčové kompetence</w:t>
                </w:r>
              </w:p>
              <w:p w:rsidR="00613FD1" w:rsidRPr="00613FD1" w:rsidRDefault="00613FD1" w:rsidP="004C6B81">
                <w:pPr>
                  <w:pStyle w:val="VPNadpis6vesloupcitabulky"/>
                  <w:rPr>
                    <w:rFonts w:ascii="Roboto" w:hAnsi="Roboto"/>
                  </w:rPr>
                </w:pPr>
                <w:r w:rsidRPr="00613FD1">
                  <w:rPr>
                    <w:rFonts w:ascii="Roboto" w:hAnsi="Roboto"/>
                  </w:rPr>
                  <w:t>Kompetence k učení</w:t>
                </w:r>
              </w:p>
              <w:p w:rsidR="00613FD1" w:rsidRPr="00613FD1" w:rsidRDefault="00613FD1" w:rsidP="00974CB3">
                <w:pPr>
                  <w:pStyle w:val="VPtextbezodsazenamezerynadvesltabulky"/>
                </w:pPr>
                <w:r w:rsidRPr="00613FD1">
                  <w:t>Žák prostřednictvím studia tohoto předmětu: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má pozitivní vztah k učení a vzdělávání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využívá ke svému učení různé informační zdroje včetně zkušeností svých i jiných lidí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zná možnosti svého dalšího vzdělávání, zejména v oboru a povolání</w:t>
                </w:r>
              </w:p>
              <w:p w:rsidR="00613FD1" w:rsidRPr="00613FD1" w:rsidRDefault="00613FD1" w:rsidP="004C6B81">
                <w:pPr>
                  <w:pStyle w:val="VPNadpis6vesloupcitabulky"/>
                  <w:rPr>
                    <w:rFonts w:ascii="Roboto" w:hAnsi="Roboto"/>
                  </w:rPr>
                </w:pPr>
                <w:r w:rsidRPr="00613FD1">
                  <w:rPr>
                    <w:rFonts w:ascii="Roboto" w:hAnsi="Roboto"/>
                  </w:rPr>
                  <w:t>Kompetence k řešení problémů</w:t>
                </w:r>
              </w:p>
              <w:p w:rsidR="00613FD1" w:rsidRPr="00613FD1" w:rsidRDefault="00613FD1" w:rsidP="00974CB3">
                <w:pPr>
                  <w:pStyle w:val="VPtextbezodsazenamezerynadvesltabulky"/>
                </w:pPr>
                <w:r w:rsidRPr="00613FD1">
                  <w:t>Žák prostřednictvím studia tohoto předmětu: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porozumí zadání úkolu nebo určí jádro problému, získá informace k řešení problému, navrhne způsob řešení problému, zdůvodní jej, vyhodnotí a ověří správnost zvoleného postupu a dosažené výsledky</w:t>
                </w:r>
              </w:p>
              <w:p w:rsidR="00613FD1" w:rsidRPr="00613FD1" w:rsidRDefault="00613FD1" w:rsidP="004C6B81">
                <w:pPr>
                  <w:pStyle w:val="VPNadpis6vesloupcitabulky"/>
                  <w:rPr>
                    <w:rFonts w:ascii="Roboto" w:hAnsi="Roboto"/>
                  </w:rPr>
                </w:pPr>
                <w:r w:rsidRPr="00613FD1">
                  <w:rPr>
                    <w:rFonts w:ascii="Roboto" w:hAnsi="Roboto"/>
                  </w:rPr>
                  <w:t>Komunikativní kompetence</w:t>
                </w:r>
              </w:p>
              <w:p w:rsidR="00613FD1" w:rsidRPr="00613FD1" w:rsidRDefault="00613FD1" w:rsidP="00974CB3">
                <w:pPr>
                  <w:pStyle w:val="VPtextbezodsazenamezerynadvesltabulky"/>
                </w:pPr>
                <w:r w:rsidRPr="00613FD1">
                  <w:lastRenderedPageBreak/>
                  <w:t>Žák prostřednictvím studia tohoto předmětu: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se vyjadřuje přiměřeně v projevech mluvených i psaných a vhodně se prezentuje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vyjadřuje se a vystupuje v souladu se zásadami kultury projevu a chování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formuluje své myšlenky srozumitelně a souvisle, v písemné podobě přehledně a jazykově správně</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účastní se aktivně diskusí, formuluje a obhajuje své názory a postoje</w:t>
                </w:r>
              </w:p>
              <w:p w:rsidR="00613FD1" w:rsidRPr="00613FD1" w:rsidRDefault="00613FD1" w:rsidP="004C6B81">
                <w:pPr>
                  <w:pStyle w:val="VPNadpis6vesloupcitabulky"/>
                  <w:rPr>
                    <w:rFonts w:ascii="Roboto" w:hAnsi="Roboto"/>
                  </w:rPr>
                </w:pPr>
              </w:p>
              <w:p w:rsidR="00613FD1" w:rsidRPr="00613FD1" w:rsidRDefault="00613FD1" w:rsidP="004C6B81">
                <w:pPr>
                  <w:pStyle w:val="VPNadpis6vesloupcitabulky"/>
                  <w:rPr>
                    <w:rFonts w:ascii="Roboto" w:hAnsi="Roboto"/>
                  </w:rPr>
                </w:pPr>
              </w:p>
              <w:p w:rsidR="00613FD1" w:rsidRPr="00613FD1" w:rsidRDefault="00613FD1" w:rsidP="004C6B81">
                <w:pPr>
                  <w:pStyle w:val="VPNadpis6vesloupcitabulky"/>
                  <w:rPr>
                    <w:rFonts w:ascii="Roboto" w:hAnsi="Roboto"/>
                  </w:rPr>
                </w:pPr>
                <w:r w:rsidRPr="00613FD1">
                  <w:rPr>
                    <w:rFonts w:ascii="Roboto" w:hAnsi="Roboto"/>
                  </w:rPr>
                  <w:t>Kompetence využívat prostředky informačních a komunikačních technologií a afektivně pracovat s informacemi</w:t>
                </w:r>
              </w:p>
              <w:p w:rsidR="00613FD1" w:rsidRPr="00613FD1" w:rsidRDefault="00613FD1" w:rsidP="00974CB3">
                <w:pPr>
                  <w:pStyle w:val="VPtextbezodsazenamezerynadvesltabulky"/>
                </w:pPr>
                <w:r w:rsidRPr="00613FD1">
                  <w:t>Žák prostřednictvím studia tohoto předmětu: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pracuje s běžným základním a aplikačním programovým vybavením,</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získává informace z otevřených zdrojů, zejména pak z celosvětové sítě Internet</w:t>
                </w:r>
              </w:p>
              <w:p w:rsidR="00613FD1" w:rsidRPr="00613FD1" w:rsidRDefault="00613FD1" w:rsidP="004C6B81">
                <w:pPr>
                  <w:pStyle w:val="VPNadpis6vesloupcitabulky"/>
                  <w:rPr>
                    <w:rFonts w:ascii="Roboto" w:hAnsi="Roboto"/>
                  </w:rPr>
                </w:pPr>
                <w:r w:rsidRPr="00613FD1">
                  <w:rPr>
                    <w:rFonts w:ascii="Roboto" w:hAnsi="Roboto"/>
                  </w:rPr>
                  <w:t>Občanské kompetence</w:t>
                </w:r>
              </w:p>
              <w:p w:rsidR="00613FD1" w:rsidRPr="00613FD1" w:rsidRDefault="00613FD1" w:rsidP="00974CB3">
                <w:pPr>
                  <w:pStyle w:val="VPtextbezodsazenamezerynadvesltabulky"/>
                </w:pPr>
                <w:r w:rsidRPr="00613FD1">
                  <w:t>Žák prostřednictvím studia tohoto předmětu: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jedná odpovědně, samostatně, aktivně nejen ve vlastním zájmu, ale i pro zájem veřejný, </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jedná v souladu s morálními principy, přispívá k uplatňování hodnot demokracie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vystupuje proti nesnášenlivosti, xenofobii a diskriminaci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umí myslet kriticky, tj. dokáže zkoumat věrohodnost informací, tvoří si vlastní úsudek, je schopen diskutovat o něm s jinými lidmi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chápe význam životního prostředí pro člověka a jedná v duchu udržitelného rozvoje</w:t>
                </w:r>
              </w:p>
              <w:p w:rsidR="00613FD1" w:rsidRPr="00613FD1" w:rsidRDefault="00613FD1" w:rsidP="004C6B81">
                <w:pPr>
                  <w:pStyle w:val="VPNadpis6vesloupcitabulky"/>
                  <w:rPr>
                    <w:rFonts w:ascii="Roboto" w:hAnsi="Roboto"/>
                  </w:rPr>
                </w:pPr>
                <w:r w:rsidRPr="00613FD1">
                  <w:rPr>
                    <w:rFonts w:ascii="Roboto" w:hAnsi="Roboto"/>
                  </w:rPr>
                  <w:t>Matematické kompetence</w:t>
                </w:r>
              </w:p>
              <w:p w:rsidR="00613FD1" w:rsidRPr="00613FD1" w:rsidRDefault="00613FD1" w:rsidP="00974CB3">
                <w:pPr>
                  <w:pStyle w:val="VPtextbezodsazenamezerynadvesltabulky"/>
                </w:pPr>
                <w:r w:rsidRPr="00613FD1">
                  <w:t>Žák prostřednictvím studia tohoto předmětu: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provádí reálný odhad výsledku řešení dané úlohy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nachází vztahy mezi jevy a předměty při řešení praktických úkolů, umí je popsat a využít pro dané řešení</w:t>
                </w:r>
              </w:p>
              <w:p w:rsidR="00613FD1" w:rsidRPr="00613FD1" w:rsidRDefault="00613FD1" w:rsidP="004C6B81">
                <w:pPr>
                  <w:pStyle w:val="VPNadpis6vesloupcitabulky"/>
                  <w:rPr>
                    <w:rFonts w:ascii="Roboto" w:hAnsi="Roboto"/>
                  </w:rPr>
                </w:pPr>
                <w:r w:rsidRPr="00613FD1">
                  <w:rPr>
                    <w:rFonts w:ascii="Roboto" w:hAnsi="Roboto"/>
                  </w:rPr>
                  <w:t>Kompetence odborné</w:t>
                </w:r>
              </w:p>
              <w:p w:rsidR="00613FD1" w:rsidRPr="00613FD1" w:rsidRDefault="00613FD1" w:rsidP="00974CB3">
                <w:pPr>
                  <w:pStyle w:val="VPtextbezodsazenamezerynadvesltabulky"/>
                </w:pPr>
                <w:r w:rsidRPr="00613FD1">
                  <w:t>Žák prostřednictvím studia tohoto předmětu: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chápe kvalitu jako významný nástroj konkurenceschopnosti a dobrého jména podniku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dbá na zabezpečování parametrů kvality procesů, výrobků nebo služeb, zohledňuje požadavky klientů</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nakládá s materiály, energiemi a odpady, vodou a jinými látkami ekonomicky a s ohledem na životní prostředí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organizuje průzkum trhu, výsledky vyhodnocuje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využívá marketingových nástrojů k prezentaci hotelu, k nabídce služeb cestovního ruchu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sestavuje operativní i dlouhodobější programy</w:t>
                </w:r>
              </w:p>
              <w:p w:rsidR="00613FD1" w:rsidRPr="00613FD1" w:rsidRDefault="00613FD1" w:rsidP="004C6B81">
                <w:pPr>
                  <w:pStyle w:val="VPNadpis6vesloupcitabulky"/>
                  <w:rPr>
                    <w:rFonts w:ascii="Roboto" w:hAnsi="Roboto"/>
                  </w:rPr>
                </w:pPr>
                <w:r w:rsidRPr="00613FD1">
                  <w:rPr>
                    <w:rFonts w:ascii="Roboto" w:hAnsi="Roboto"/>
                  </w:rPr>
                  <w:lastRenderedPageBreak/>
                  <w:t>Kompetence k pracovnímu uplatnění a podnikatelským aktivitám</w:t>
                </w:r>
              </w:p>
              <w:p w:rsidR="00613FD1" w:rsidRPr="00613FD1" w:rsidRDefault="00613FD1" w:rsidP="00974CB3">
                <w:pPr>
                  <w:pStyle w:val="VPtextbezodsazenamezerynadvesltabulky"/>
                </w:pPr>
                <w:r w:rsidRPr="00613FD1">
                  <w:t>Žák prostřednictvím studia tohoto předmětu: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má odpovědný postoj k vlastní profesní budoucnosti a tedy i k vzdělávání, uvědomuje si význam celoživotního učení a je připraven přizpůsobovat se měnícím se pracovním podmínkám</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cílevědomě a zodpovědně se rozhoduje o své budoucí profesní a vzdělávací dráze</w:t>
                </w:r>
              </w:p>
              <w:p w:rsidR="00613FD1" w:rsidRPr="00613FD1" w:rsidRDefault="00613FD1" w:rsidP="004C6B81">
                <w:pPr>
                  <w:pStyle w:val="Zkladntext"/>
                  <w:spacing w:before="120" w:after="0" w:line="240" w:lineRule="auto"/>
                  <w:rPr>
                    <w:rFonts w:ascii="Roboto" w:hAnsi="Roboto" w:cs="Times New Roman"/>
                    <w:sz w:val="24"/>
                    <w:szCs w:val="24"/>
                  </w:rPr>
                </w:pPr>
                <w:r w:rsidRPr="00613FD1">
                  <w:rPr>
                    <w:rFonts w:ascii="Roboto" w:hAnsi="Roboto" w:cs="Times New Roman"/>
                    <w:sz w:val="24"/>
                    <w:szCs w:val="24"/>
                  </w:rPr>
                  <w:t>Vyučovacím předmětem se prolínají průřezová témata:</w:t>
                </w:r>
              </w:p>
              <w:p w:rsidR="00613FD1" w:rsidRPr="00613FD1" w:rsidRDefault="00613FD1" w:rsidP="004C6B81">
                <w:pPr>
                  <w:pStyle w:val="VPNadpis6vesloupcitabulky"/>
                  <w:rPr>
                    <w:rFonts w:ascii="Roboto" w:hAnsi="Roboto"/>
                  </w:rPr>
                </w:pPr>
                <w:r w:rsidRPr="00613FD1">
                  <w:rPr>
                    <w:rFonts w:ascii="Roboto" w:hAnsi="Roboto"/>
                  </w:rPr>
                  <w:t>Občan v demokratické společnosti</w:t>
                </w:r>
              </w:p>
              <w:p w:rsidR="00613FD1" w:rsidRPr="00613FD1" w:rsidRDefault="00613FD1" w:rsidP="00974CB3">
                <w:pPr>
                  <w:pStyle w:val="VPtextbezodsazenamezerynadvesltabulky"/>
                </w:pPr>
                <w:r w:rsidRPr="00613FD1">
                  <w:t>Žáci jsou vedeni k tomu, aby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měli vhodnou míru sebevědomí, </w:t>
                </w:r>
                <w:proofErr w:type="spellStart"/>
                <w:r w:rsidRPr="00613FD1">
                  <w:rPr>
                    <w:rFonts w:ascii="Roboto" w:hAnsi="Roboto"/>
                    <w:sz w:val="24"/>
                  </w:rPr>
                  <w:t>sebeodpovědnosti</w:t>
                </w:r>
                <w:proofErr w:type="spellEnd"/>
                <w:r w:rsidRPr="00613FD1">
                  <w:rPr>
                    <w:rFonts w:ascii="Roboto" w:hAnsi="Roboto"/>
                    <w:sz w:val="24"/>
                  </w:rPr>
                  <w:t xml:space="preserve"> a schopnost morálního úsudku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dovedli jednat s lidmi, diskutovat o citlivých nebo kontroverzních otázkách, hledat kompromisní řešení</w:t>
                </w:r>
              </w:p>
              <w:p w:rsidR="00613FD1" w:rsidRPr="00613FD1" w:rsidRDefault="00613FD1" w:rsidP="004C6B81">
                <w:pPr>
                  <w:pStyle w:val="VPNadpis6vesloupcitabulky"/>
                  <w:rPr>
                    <w:rFonts w:ascii="Roboto" w:hAnsi="Roboto"/>
                  </w:rPr>
                </w:pPr>
                <w:r w:rsidRPr="00613FD1">
                  <w:rPr>
                    <w:rFonts w:ascii="Roboto" w:hAnsi="Roboto"/>
                  </w:rPr>
                  <w:t>Člověk a životní prostředí</w:t>
                </w:r>
              </w:p>
              <w:p w:rsidR="00613FD1" w:rsidRPr="00613FD1" w:rsidRDefault="00613FD1" w:rsidP="00974CB3">
                <w:pPr>
                  <w:pStyle w:val="VPtextbezodsazenamezerynadvesltabulky"/>
                </w:pPr>
                <w:r w:rsidRPr="00613FD1">
                  <w:t>Žáci jsou vedeni k tomu, aby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poznávali svět a lépe mu rozuměli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efektivně pracovali s informacemi, tj. uměli je získávat a kriticky vyhodnocovat</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se naučili vyhledávat a posuzovat informace o profesních příležitostech, orientovat se v nich a vytvářet si o nich základní představu</w:t>
                </w:r>
              </w:p>
              <w:p w:rsidR="00613FD1" w:rsidRPr="00613FD1" w:rsidRDefault="00613FD1" w:rsidP="004C6B81">
                <w:pPr>
                  <w:pStyle w:val="VPNadpis6vesloupcitabulky"/>
                  <w:rPr>
                    <w:rFonts w:ascii="Roboto" w:hAnsi="Roboto"/>
                  </w:rPr>
                </w:pPr>
                <w:r w:rsidRPr="00613FD1">
                  <w:rPr>
                    <w:rFonts w:ascii="Roboto" w:hAnsi="Roboto"/>
                  </w:rPr>
                  <w:t>Člověk a svět práce</w:t>
                </w:r>
              </w:p>
              <w:p w:rsidR="00613FD1" w:rsidRPr="00613FD1" w:rsidRDefault="00613FD1" w:rsidP="00974CB3">
                <w:pPr>
                  <w:pStyle w:val="VPtextbezodsazenamezerynadvesltabulky"/>
                </w:pPr>
                <w:r w:rsidRPr="00613FD1">
                  <w:t>Žáci jsou vedeni k tomu, aby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si uvědomovali zodpovědnost za vlastní životy, význam vzdělání pro život</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byli motivováni k aktivnímu pracovnímu životu a úspěšné kariéře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se písemně i verbálně prezentovali při jednání s potencionálními zaměstnavateli, formulovali svá očekávání a své priority</w:t>
                </w:r>
              </w:p>
              <w:p w:rsidR="00613FD1" w:rsidRPr="00613FD1" w:rsidRDefault="00613FD1" w:rsidP="004C6B81">
                <w:pPr>
                  <w:pStyle w:val="VPNadpis6vesloupcitabulky"/>
                  <w:rPr>
                    <w:rFonts w:ascii="Roboto" w:hAnsi="Roboto"/>
                  </w:rPr>
                </w:pPr>
                <w:r w:rsidRPr="00613FD1">
                  <w:rPr>
                    <w:rFonts w:ascii="Roboto" w:hAnsi="Roboto"/>
                  </w:rPr>
                  <w:t>Informační a komunikační technologie</w:t>
                </w:r>
              </w:p>
              <w:p w:rsidR="00613FD1" w:rsidRPr="00613FD1" w:rsidRDefault="00613FD1" w:rsidP="00974CB3">
                <w:pPr>
                  <w:pStyle w:val="VPtextbezodsazenamezerynadvesltabulky"/>
                </w:pPr>
                <w:r w:rsidRPr="00613FD1">
                  <w:t>Žáci jsou vedeni k tomu, aby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používali základní aplikační programové vybavení počítače, a to nejen pro účely uplatnění se v praxi, ale i pro potřeby dalšího vzdělávání</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pracovali s informacemi a komunikačními prostředky</w:t>
                </w:r>
              </w:p>
            </w:tc>
          </w:tr>
        </w:tbl>
        <w:p w:rsidR="00613FD1" w:rsidRPr="00613FD1" w:rsidRDefault="00613FD1" w:rsidP="00613FD1">
          <w:pPr>
            <w:pStyle w:val="VPNadpis4"/>
            <w:rPr>
              <w:rFonts w:ascii="Roboto" w:hAnsi="Roboto"/>
            </w:rPr>
          </w:pPr>
          <w:r w:rsidRPr="00613FD1">
            <w:rPr>
              <w:rFonts w:ascii="Roboto" w:hAnsi="Roboto"/>
            </w:rPr>
            <w:lastRenderedPageBreak/>
            <w:t>Pojetí výuky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tcPr>
              <w:p w:rsidR="00613FD1" w:rsidRPr="00613FD1" w:rsidRDefault="00613FD1" w:rsidP="004C6B81">
                <w:pPr>
                  <w:pStyle w:val="VPZkladnodsazenodstavecvrmeku"/>
                  <w:rPr>
                    <w:rFonts w:ascii="Roboto" w:hAnsi="Roboto"/>
                  </w:rPr>
                </w:pPr>
                <w:r w:rsidRPr="00613FD1">
                  <w:rPr>
                    <w:rFonts w:ascii="Roboto" w:hAnsi="Roboto"/>
                  </w:rPr>
                  <w:t>Výuka je vedena formou výkladu, řízeného rozhovoru, diskuse, řešením praktických příkladů, simulováním určitých situací a jejich řešením, samostatné a týmové práce žáků, jsou využívány odborné knihy, časopisy. Žáci si zpracovávají referáty na aktuálně probíraná témata, sledují odborné pořady v médiích. Žáci řeší problémové úlohy, příklady z praxe</w:t>
                </w:r>
              </w:p>
              <w:p w:rsidR="00613FD1" w:rsidRPr="00613FD1" w:rsidRDefault="00613FD1" w:rsidP="004C6B81">
                <w:pPr>
                  <w:pStyle w:val="VPZkladnodsazenodstavecvrmeku"/>
                  <w:rPr>
                    <w:rFonts w:ascii="Roboto" w:hAnsi="Roboto"/>
                  </w:rPr>
                </w:pPr>
                <w:r w:rsidRPr="00613FD1">
                  <w:rPr>
                    <w:rFonts w:ascii="Roboto" w:hAnsi="Roboto"/>
                  </w:rPr>
                  <w:t>Obsahem učiva 3. ročníku je management. Obsahem učiva 4. ročníku je marketing.</w:t>
                </w:r>
              </w:p>
              <w:p w:rsidR="00613FD1" w:rsidRPr="00613FD1" w:rsidRDefault="00613FD1" w:rsidP="004C6B81">
                <w:pPr>
                  <w:pStyle w:val="VPZkladnodsazenodstavecvrmeku"/>
                  <w:rPr>
                    <w:rFonts w:ascii="Roboto" w:hAnsi="Roboto"/>
                  </w:rPr>
                </w:pPr>
                <w:r w:rsidRPr="00613FD1">
                  <w:rPr>
                    <w:rFonts w:ascii="Roboto" w:hAnsi="Roboto"/>
                  </w:rPr>
                  <w:lastRenderedPageBreak/>
                  <w:t>Hodnocení:</w:t>
                </w:r>
              </w:p>
              <w:p w:rsidR="00613FD1" w:rsidRPr="00613FD1" w:rsidRDefault="00613FD1" w:rsidP="004C6B81">
                <w:pPr>
                  <w:pStyle w:val="VPZkladnodsazenodstavecvrmeku"/>
                  <w:rPr>
                    <w:rFonts w:ascii="Roboto" w:hAnsi="Roboto"/>
                  </w:rPr>
                </w:pPr>
                <w:r w:rsidRPr="00613FD1">
                  <w:rPr>
                    <w:rFonts w:ascii="Roboto" w:hAnsi="Roboto"/>
                  </w:rPr>
                  <w:t>Pro hodnocení vědomostí a dovedností je využíváno slovní a numerické hodnocení. Do hodnocení se zahrnuje také přístup k zadaným úkolům. Výsledky učení jsou kontrolovány průběžně.</w:t>
                </w:r>
              </w:p>
              <w:p w:rsidR="00613FD1" w:rsidRPr="00613FD1" w:rsidRDefault="00613FD1" w:rsidP="004C6B81">
                <w:pPr>
                  <w:pStyle w:val="VPZkladnodsazenodstavecvrmeku"/>
                  <w:rPr>
                    <w:rFonts w:ascii="Roboto" w:hAnsi="Roboto"/>
                  </w:rPr>
                </w:pPr>
                <w:r w:rsidRPr="00613FD1">
                  <w:rPr>
                    <w:rFonts w:ascii="Roboto" w:hAnsi="Roboto"/>
                  </w:rPr>
                  <w:t>Kritéria hodnocení vycházejí z klasifikačního řádu SŠGS</w:t>
                </w:r>
              </w:p>
            </w:tc>
          </w:tr>
        </w:tbl>
        <w:p w:rsidR="00613FD1" w:rsidRPr="00613FD1" w:rsidRDefault="00613FD1" w:rsidP="00613FD1">
          <w:pPr>
            <w:rPr>
              <w:rFonts w:ascii="Roboto" w:hAnsi="Roboto"/>
            </w:rPr>
          </w:pPr>
        </w:p>
        <w:p w:rsidR="00613FD1" w:rsidRPr="00613FD1" w:rsidRDefault="00613FD1" w:rsidP="00613FD1">
          <w:pPr>
            <w:rPr>
              <w:rFonts w:ascii="Roboto" w:hAnsi="Roboto" w:cs="Arial"/>
              <w:b/>
              <w:bCs/>
              <w:color w:val="FF0000"/>
              <w:sz w:val="16"/>
              <w:szCs w:val="16"/>
            </w:rPr>
          </w:pPr>
        </w:p>
        <w:p w:rsidR="00613FD1" w:rsidRPr="00613FD1" w:rsidRDefault="00613FD1" w:rsidP="00613FD1">
          <w:pPr>
            <w:rPr>
              <w:rFonts w:ascii="Roboto" w:hAnsi="Roboto" w:cs="Arial"/>
              <w:b/>
              <w:bCs/>
              <w:color w:val="FF0000"/>
              <w:sz w:val="16"/>
              <w:szCs w:val="16"/>
            </w:rPr>
          </w:pPr>
        </w:p>
        <w:p w:rsidR="00613FD1" w:rsidRPr="00613FD1" w:rsidRDefault="00613FD1" w:rsidP="00613FD1">
          <w:pPr>
            <w:pStyle w:val="VPronkpoethodin"/>
            <w:spacing w:after="0" w:line="240" w:lineRule="auto"/>
            <w:rPr>
              <w:rFonts w:ascii="Roboto" w:hAnsi="Roboto"/>
              <w:bCs/>
            </w:rPr>
          </w:pPr>
          <w:r w:rsidRPr="00613FD1">
            <w:rPr>
              <w:rFonts w:ascii="Roboto" w:hAnsi="Roboto"/>
              <w:color w:val="FF0000"/>
              <w:sz w:val="16"/>
              <w:szCs w:val="16"/>
            </w:rPr>
            <w:br w:type="page"/>
          </w:r>
          <w:r w:rsidRPr="00613FD1">
            <w:rPr>
              <w:rFonts w:ascii="Roboto" w:hAnsi="Roboto"/>
              <w:bCs/>
            </w:rPr>
            <w:lastRenderedPageBreak/>
            <w:t>Ročník:</w:t>
          </w:r>
          <w:r w:rsidRPr="00613FD1">
            <w:rPr>
              <w:rFonts w:ascii="Roboto" w:hAnsi="Roboto"/>
              <w:bCs/>
            </w:rPr>
            <w:tab/>
            <w:t>třetí</w:t>
          </w:r>
          <w:r w:rsidRPr="00613FD1">
            <w:rPr>
              <w:rFonts w:ascii="Roboto" w:hAnsi="Roboto"/>
              <w:bCs/>
            </w:rPr>
            <w:br/>
            <w:t>Počet hodin celkem:</w:t>
          </w:r>
          <w:r w:rsidRPr="00613FD1">
            <w:rPr>
              <w:rFonts w:ascii="Roboto" w:hAnsi="Roboto"/>
              <w:bCs/>
            </w:rPr>
            <w:tab/>
            <w:t>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111"/>
            <w:gridCol w:w="1150"/>
          </w:tblGrid>
          <w:tr w:rsidR="00613FD1" w:rsidRPr="00613FD1" w:rsidTr="004C6B81">
            <w:tc>
              <w:tcPr>
                <w:tcW w:w="4077" w:type="dxa"/>
              </w:tcPr>
              <w:p w:rsidR="00613FD1" w:rsidRPr="00613FD1" w:rsidRDefault="00613FD1" w:rsidP="004C6B81">
                <w:pPr>
                  <w:tabs>
                    <w:tab w:val="left" w:pos="2835"/>
                  </w:tabs>
                  <w:spacing w:after="0"/>
                  <w:rPr>
                    <w:rFonts w:ascii="Roboto" w:hAnsi="Roboto"/>
                    <w:b/>
                    <w:sz w:val="24"/>
                  </w:rPr>
                </w:pPr>
                <w:r w:rsidRPr="00613FD1">
                  <w:rPr>
                    <w:rFonts w:ascii="Roboto" w:hAnsi="Roboto"/>
                    <w:b/>
                    <w:sz w:val="24"/>
                  </w:rPr>
                  <w:t>Výsledky vzdělávání</w:t>
                </w:r>
              </w:p>
            </w:tc>
            <w:tc>
              <w:tcPr>
                <w:tcW w:w="4111" w:type="dxa"/>
              </w:tcPr>
              <w:p w:rsidR="00613FD1" w:rsidRPr="00613FD1" w:rsidRDefault="00613FD1" w:rsidP="004C6B81">
                <w:pPr>
                  <w:spacing w:after="0"/>
                  <w:rPr>
                    <w:rFonts w:ascii="Roboto" w:hAnsi="Roboto"/>
                    <w:b/>
                    <w:sz w:val="24"/>
                  </w:rPr>
                </w:pPr>
                <w:r w:rsidRPr="00613FD1">
                  <w:rPr>
                    <w:rFonts w:ascii="Roboto" w:hAnsi="Roboto"/>
                    <w:b/>
                    <w:sz w:val="24"/>
                  </w:rPr>
                  <w:t>Učivo</w:t>
                </w:r>
              </w:p>
            </w:tc>
            <w:tc>
              <w:tcPr>
                <w:tcW w:w="1100" w:type="dxa"/>
              </w:tcPr>
              <w:p w:rsidR="00613FD1" w:rsidRPr="00613FD1" w:rsidRDefault="00613FD1" w:rsidP="004C6B81">
                <w:pPr>
                  <w:spacing w:after="0"/>
                  <w:jc w:val="center"/>
                  <w:rPr>
                    <w:rFonts w:ascii="Roboto" w:hAnsi="Roboto"/>
                    <w:b/>
                    <w:sz w:val="16"/>
                    <w:szCs w:val="16"/>
                  </w:rPr>
                </w:pPr>
                <w:r w:rsidRPr="00613FD1">
                  <w:rPr>
                    <w:rFonts w:ascii="Roboto" w:hAnsi="Roboto"/>
                    <w:b/>
                    <w:sz w:val="16"/>
                    <w:szCs w:val="16"/>
                  </w:rPr>
                  <w:t>Doporučený počet hodin</w:t>
                </w:r>
              </w:p>
            </w:tc>
          </w:tr>
          <w:tr w:rsidR="00613FD1" w:rsidRPr="00613FD1" w:rsidTr="004C6B81">
            <w:tc>
              <w:tcPr>
                <w:tcW w:w="4077" w:type="dxa"/>
              </w:tcPr>
              <w:p w:rsidR="00613FD1" w:rsidRPr="00613FD1" w:rsidRDefault="00613FD1" w:rsidP="004C6B81">
                <w:pPr>
                  <w:tabs>
                    <w:tab w:val="left" w:pos="283"/>
                  </w:tabs>
                  <w:spacing w:after="0"/>
                  <w:rPr>
                    <w:rFonts w:ascii="Roboto" w:hAnsi="Roboto"/>
                    <w:sz w:val="24"/>
                  </w:rPr>
                </w:pPr>
                <w:r w:rsidRPr="00613FD1">
                  <w:rPr>
                    <w:rFonts w:ascii="Roboto" w:hAnsi="Roboto"/>
                    <w:sz w:val="24"/>
                  </w:rPr>
                  <w:t>Žák:</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vysvětluje význam managementu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popisuje profil manažera</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rozumí jednotlivým stylům vedení, charakterizuje je a vysvětlí, kdy se používají</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orientuje se v historickém vývoji</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1. Úvod do managementu</w:t>
                </w:r>
              </w:p>
              <w:p w:rsidR="00613FD1" w:rsidRPr="00613FD1" w:rsidRDefault="00613FD1" w:rsidP="00974CB3">
                <w:pPr>
                  <w:pStyle w:val="VPtextbezodsazenamezerynadvesltabulky"/>
                </w:pPr>
                <w:r w:rsidRPr="00613FD1">
                  <w:t>Význam, pojem</w:t>
                </w:r>
              </w:p>
              <w:p w:rsidR="00613FD1" w:rsidRPr="00613FD1" w:rsidRDefault="00613FD1" w:rsidP="00974CB3">
                <w:pPr>
                  <w:pStyle w:val="VPtextbezodsazenamezerynadvesltabulky"/>
                </w:pPr>
                <w:r w:rsidRPr="00613FD1">
                  <w:t>Podnikání a podnikavost</w:t>
                </w:r>
              </w:p>
              <w:p w:rsidR="00613FD1" w:rsidRPr="00613FD1" w:rsidRDefault="00613FD1" w:rsidP="00974CB3">
                <w:pPr>
                  <w:pStyle w:val="VPtextbezodsazenamezerynadvesltabulky"/>
                </w:pPr>
                <w:r w:rsidRPr="00613FD1">
                  <w:t>Manažer v organizaci – profil manažera, postavení v organizaci, požadavky na manažera, manažerské role, typologie manažerské práce</w:t>
                </w:r>
              </w:p>
              <w:p w:rsidR="00613FD1" w:rsidRPr="00613FD1" w:rsidRDefault="00613FD1" w:rsidP="00974CB3">
                <w:pPr>
                  <w:pStyle w:val="VPtextbezodsazenamezerynadvesltabulky"/>
                </w:pPr>
                <w:r w:rsidRPr="00613FD1">
                  <w:t xml:space="preserve">Vývoj managementu </w:t>
                </w:r>
              </w:p>
            </w:tc>
            <w:tc>
              <w:tcPr>
                <w:tcW w:w="1100" w:type="dxa"/>
              </w:tcPr>
              <w:p w:rsidR="00613FD1" w:rsidRPr="00613FD1" w:rsidRDefault="00613FD1" w:rsidP="004C6B81">
                <w:pPr>
                  <w:spacing w:after="0"/>
                  <w:jc w:val="center"/>
                  <w:rPr>
                    <w:rFonts w:ascii="Roboto" w:hAnsi="Roboto"/>
                  </w:rPr>
                </w:pPr>
                <w:r w:rsidRPr="00613FD1">
                  <w:rPr>
                    <w:rFonts w:ascii="Roboto" w:hAnsi="Roboto"/>
                    <w:sz w:val="24"/>
                  </w:rPr>
                  <w:t>9</w:t>
                </w:r>
              </w:p>
            </w:tc>
          </w:tr>
          <w:tr w:rsidR="00613FD1" w:rsidRPr="00613FD1" w:rsidTr="004C6B81">
            <w:tc>
              <w:tcPr>
                <w:tcW w:w="4077" w:type="dxa"/>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rozumí a vysvětlí jednotlivé funkce, chápou pojem sekvenčnost funkcí</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vhodně volí metodu rozhodování podle jednotlivých fází rozhodovacího procesu</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2. Manažerské funkce</w:t>
                </w:r>
              </w:p>
              <w:p w:rsidR="00613FD1" w:rsidRPr="00613FD1" w:rsidRDefault="00613FD1" w:rsidP="00974CB3">
                <w:pPr>
                  <w:pStyle w:val="VPtextbezodsazenamezerynadvesltabulky"/>
                </w:pPr>
                <w:r w:rsidRPr="00613FD1">
                  <w:t>Rozhodování – podstata, význam, rozhodovací proces, typy rozhodovacích problémů, modely rozhodování, metody na podporu rozhodování</w:t>
                </w:r>
              </w:p>
            </w:tc>
            <w:tc>
              <w:tcPr>
                <w:tcW w:w="1100" w:type="dxa"/>
              </w:tcPr>
              <w:p w:rsidR="00613FD1" w:rsidRPr="00613FD1" w:rsidRDefault="00613FD1" w:rsidP="004C6B81">
                <w:pPr>
                  <w:spacing w:after="0"/>
                  <w:jc w:val="center"/>
                  <w:rPr>
                    <w:rFonts w:ascii="Roboto" w:hAnsi="Roboto"/>
                  </w:rPr>
                </w:pPr>
                <w:r w:rsidRPr="00613FD1">
                  <w:rPr>
                    <w:rFonts w:ascii="Roboto" w:hAnsi="Roboto"/>
                    <w:sz w:val="24"/>
                  </w:rPr>
                  <w:t>4</w:t>
                </w:r>
              </w:p>
            </w:tc>
          </w:tr>
          <w:tr w:rsidR="00613FD1" w:rsidRPr="00613FD1" w:rsidTr="004C6B81">
            <w:tc>
              <w:tcPr>
                <w:tcW w:w="4077" w:type="dxa"/>
              </w:tcPr>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orientuje se v postupu strategického plánování</w:t>
                </w:r>
              </w:p>
            </w:tc>
            <w:tc>
              <w:tcPr>
                <w:tcW w:w="4111" w:type="dxa"/>
              </w:tcPr>
              <w:p w:rsidR="00613FD1" w:rsidRPr="00613FD1" w:rsidRDefault="00613FD1" w:rsidP="00974CB3">
                <w:pPr>
                  <w:pStyle w:val="VPtextbezodsazenamezerynadvesltabulky"/>
                  <w:rPr>
                    <w:rFonts w:cs="Times New Roman"/>
                  </w:rPr>
                </w:pPr>
                <w:r w:rsidRPr="00613FD1">
                  <w:t>Plánování - význam, plánovací proces, komplexní strategické plánování</w:t>
                </w:r>
              </w:p>
            </w:tc>
            <w:tc>
              <w:tcPr>
                <w:tcW w:w="1100" w:type="dxa"/>
              </w:tcPr>
              <w:p w:rsidR="00613FD1" w:rsidRPr="00613FD1" w:rsidRDefault="00613FD1" w:rsidP="004C6B81">
                <w:pPr>
                  <w:spacing w:after="0"/>
                  <w:jc w:val="center"/>
                  <w:rPr>
                    <w:rFonts w:ascii="Roboto" w:hAnsi="Roboto"/>
                  </w:rPr>
                </w:pPr>
                <w:r w:rsidRPr="00613FD1">
                  <w:rPr>
                    <w:rFonts w:ascii="Roboto" w:hAnsi="Roboto"/>
                    <w:sz w:val="24"/>
                  </w:rPr>
                  <w:t>4</w:t>
                </w:r>
              </w:p>
            </w:tc>
          </w:tr>
          <w:tr w:rsidR="00613FD1" w:rsidRPr="00613FD1" w:rsidTr="004C6B81">
            <w:tc>
              <w:tcPr>
                <w:tcW w:w="4077" w:type="dxa"/>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orientuje se v základních typech organizačních struktur</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posuzuje výhody a nevýhody jednotlivých organizačních struktur a vytváří vlastní návrhy organizační struktury firmy</w:t>
                </w:r>
              </w:p>
            </w:tc>
            <w:tc>
              <w:tcPr>
                <w:tcW w:w="4111" w:type="dxa"/>
              </w:tcPr>
              <w:p w:rsidR="00613FD1" w:rsidRPr="00613FD1" w:rsidRDefault="00613FD1" w:rsidP="00974CB3">
                <w:pPr>
                  <w:pStyle w:val="VPtextbezodsazenamezerynadvesltabulky"/>
                </w:pPr>
                <w:r w:rsidRPr="00613FD1">
                  <w:t>Organizování – význam, základní pojmy vytváření organizačních struktur, faktory ovlivňující organizační strukturu, druhy organizačních struktur Komunikace – význam, komunikační proces, komunikační systémy</w:t>
                </w:r>
              </w:p>
            </w:tc>
            <w:tc>
              <w:tcPr>
                <w:tcW w:w="1100" w:type="dxa"/>
              </w:tcPr>
              <w:p w:rsidR="00613FD1" w:rsidRPr="00613FD1" w:rsidRDefault="00613FD1" w:rsidP="004C6B81">
                <w:pPr>
                  <w:spacing w:after="0"/>
                  <w:jc w:val="center"/>
                  <w:rPr>
                    <w:rFonts w:ascii="Roboto" w:hAnsi="Roboto"/>
                  </w:rPr>
                </w:pPr>
                <w:r w:rsidRPr="00613FD1">
                  <w:rPr>
                    <w:rFonts w:ascii="Roboto" w:hAnsi="Roboto"/>
                    <w:sz w:val="24"/>
                  </w:rPr>
                  <w:t>4</w:t>
                </w:r>
              </w:p>
            </w:tc>
          </w:tr>
          <w:tr w:rsidR="00613FD1" w:rsidRPr="00613FD1" w:rsidTr="004C6B81">
            <w:tc>
              <w:tcPr>
                <w:tcW w:w="4077" w:type="dxa"/>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chápe rozdíl mezi pojmy stimulovat a motivovat</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vyhodnotí vhodnost a účinnost jednotlivých motivačních nástrojů</w:t>
                </w:r>
              </w:p>
            </w:tc>
            <w:tc>
              <w:tcPr>
                <w:tcW w:w="4111" w:type="dxa"/>
              </w:tcPr>
              <w:p w:rsidR="00613FD1" w:rsidRPr="00613FD1" w:rsidRDefault="00613FD1" w:rsidP="00974CB3">
                <w:pPr>
                  <w:pStyle w:val="VPtextbezodsazenamezerynadvesltabulky"/>
                </w:pPr>
                <w:r w:rsidRPr="00613FD1">
                  <w:t>Vedení - řízení lidských zdrojů, motivace, motivační koncepce.</w:t>
                </w:r>
              </w:p>
              <w:p w:rsidR="00613FD1" w:rsidRPr="00613FD1" w:rsidRDefault="00613FD1" w:rsidP="00974CB3">
                <w:pPr>
                  <w:pStyle w:val="VPtextbezodsazenamezerynadvesltabulky"/>
                </w:pPr>
                <w:r w:rsidRPr="00613FD1">
                  <w:t>Moderní přístupy k vedení lidí, participace Řízení konfliktů, řešení konfliktů</w:t>
                </w:r>
              </w:p>
            </w:tc>
            <w:tc>
              <w:tcPr>
                <w:tcW w:w="1100" w:type="dxa"/>
              </w:tcPr>
              <w:p w:rsidR="00613FD1" w:rsidRPr="00613FD1" w:rsidRDefault="00613FD1" w:rsidP="004C6B81">
                <w:pPr>
                  <w:spacing w:after="0"/>
                  <w:jc w:val="center"/>
                  <w:rPr>
                    <w:rFonts w:ascii="Roboto" w:hAnsi="Roboto"/>
                  </w:rPr>
                </w:pPr>
                <w:r w:rsidRPr="00613FD1">
                  <w:rPr>
                    <w:rFonts w:ascii="Roboto" w:hAnsi="Roboto"/>
                    <w:sz w:val="24"/>
                  </w:rPr>
                  <w:t>4</w:t>
                </w:r>
              </w:p>
            </w:tc>
          </w:tr>
          <w:tr w:rsidR="00613FD1" w:rsidRPr="00613FD1" w:rsidTr="004C6B81">
            <w:tc>
              <w:tcPr>
                <w:tcW w:w="4077" w:type="dxa"/>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vysvětlí význam kontroly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charakterizuje </w:t>
                </w:r>
                <w:proofErr w:type="spellStart"/>
                <w:r w:rsidRPr="00613FD1">
                  <w:rPr>
                    <w:rFonts w:ascii="Roboto" w:hAnsi="Roboto"/>
                    <w:sz w:val="24"/>
                  </w:rPr>
                  <w:t>kontroling</w:t>
                </w:r>
                <w:proofErr w:type="spellEnd"/>
                <w:r w:rsidRPr="00613FD1">
                  <w:rPr>
                    <w:rFonts w:ascii="Roboto" w:hAnsi="Roboto"/>
                    <w:sz w:val="24"/>
                  </w:rPr>
                  <w:t xml:space="preserve"> a audit</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objasní význam TQM</w:t>
                </w:r>
              </w:p>
            </w:tc>
            <w:tc>
              <w:tcPr>
                <w:tcW w:w="4111" w:type="dxa"/>
              </w:tcPr>
              <w:p w:rsidR="00613FD1" w:rsidRPr="00613FD1" w:rsidRDefault="00613FD1" w:rsidP="00974CB3">
                <w:pPr>
                  <w:pStyle w:val="VPtextbezodsazenamezerynadvesltabulky"/>
                </w:pPr>
                <w:r w:rsidRPr="00613FD1">
                  <w:t>Kontrola – význam, kontrolní proces, druhy a formy kontroly, vývojové tendence kontroly - kontrola, controlling, audit, TQM</w:t>
                </w:r>
              </w:p>
            </w:tc>
            <w:tc>
              <w:tcPr>
                <w:tcW w:w="1100" w:type="dxa"/>
              </w:tcPr>
              <w:p w:rsidR="00613FD1" w:rsidRPr="00613FD1" w:rsidRDefault="00613FD1" w:rsidP="004C6B81">
                <w:pPr>
                  <w:spacing w:after="0"/>
                  <w:jc w:val="center"/>
                  <w:rPr>
                    <w:rFonts w:ascii="Roboto" w:hAnsi="Roboto"/>
                  </w:rPr>
                </w:pPr>
                <w:r w:rsidRPr="00613FD1">
                  <w:rPr>
                    <w:rFonts w:ascii="Roboto" w:hAnsi="Roboto"/>
                    <w:sz w:val="24"/>
                  </w:rPr>
                  <w:t>4</w:t>
                </w:r>
              </w:p>
            </w:tc>
          </w:tr>
          <w:tr w:rsidR="00613FD1" w:rsidRPr="00613FD1" w:rsidTr="004C6B81">
            <w:tc>
              <w:tcPr>
                <w:tcW w:w="4077" w:type="dxa"/>
              </w:tcPr>
              <w:p w:rsidR="00613FD1" w:rsidRPr="00613FD1" w:rsidRDefault="00613FD1" w:rsidP="004C6B81">
                <w:pPr>
                  <w:tabs>
                    <w:tab w:val="left" w:pos="283"/>
                  </w:tabs>
                  <w:ind w:left="283" w:hanging="283"/>
                  <w:rPr>
                    <w:rFonts w:ascii="Roboto" w:hAnsi="Roboto"/>
                  </w:rPr>
                </w:pPr>
              </w:p>
            </w:tc>
            <w:tc>
              <w:tcPr>
                <w:tcW w:w="4111" w:type="dxa"/>
              </w:tcPr>
              <w:p w:rsidR="00613FD1" w:rsidRPr="00613FD1" w:rsidRDefault="00613FD1" w:rsidP="00974CB3">
                <w:pPr>
                  <w:pStyle w:val="VPtextbezodsazenamezerynadvesltabulky"/>
                </w:pPr>
                <w:r w:rsidRPr="00613FD1">
                  <w:t>Management v provozní praxi – změny v podniku, krizový management</w:t>
                </w:r>
              </w:p>
              <w:p w:rsidR="00613FD1" w:rsidRPr="00613FD1" w:rsidRDefault="00613FD1" w:rsidP="00974CB3">
                <w:pPr>
                  <w:pStyle w:val="VPtextbezodsazenamezerynadvesltabulky"/>
                </w:pPr>
                <w:r w:rsidRPr="00613FD1">
                  <w:t>Podniková kultura</w:t>
                </w:r>
              </w:p>
            </w:tc>
            <w:tc>
              <w:tcPr>
                <w:tcW w:w="1100" w:type="dxa"/>
              </w:tcPr>
              <w:p w:rsidR="00613FD1" w:rsidRPr="00613FD1" w:rsidRDefault="00613FD1" w:rsidP="004C6B81">
                <w:pPr>
                  <w:spacing w:after="0"/>
                  <w:jc w:val="center"/>
                  <w:rPr>
                    <w:rFonts w:ascii="Roboto" w:hAnsi="Roboto"/>
                  </w:rPr>
                </w:pPr>
                <w:r w:rsidRPr="00613FD1">
                  <w:rPr>
                    <w:rFonts w:ascii="Roboto" w:hAnsi="Roboto"/>
                    <w:sz w:val="24"/>
                  </w:rPr>
                  <w:t>4</w:t>
                </w:r>
              </w:p>
            </w:tc>
          </w:tr>
        </w:tbl>
        <w:p w:rsidR="00613FD1" w:rsidRPr="00613FD1" w:rsidRDefault="00613FD1" w:rsidP="00613FD1">
          <w:pPr>
            <w:pStyle w:val="VPronkpoethodin"/>
            <w:spacing w:after="0" w:line="240" w:lineRule="auto"/>
            <w:rPr>
              <w:rFonts w:ascii="Roboto" w:hAnsi="Roboto"/>
              <w:bCs/>
            </w:rPr>
          </w:pPr>
        </w:p>
        <w:p w:rsidR="00613FD1" w:rsidRPr="00613FD1" w:rsidRDefault="00613FD1" w:rsidP="00613FD1">
          <w:pPr>
            <w:pStyle w:val="VPronkpoethodin"/>
            <w:spacing w:after="0" w:line="240" w:lineRule="auto"/>
            <w:rPr>
              <w:rFonts w:ascii="Roboto" w:hAnsi="Roboto"/>
              <w:bCs/>
            </w:rPr>
          </w:pPr>
          <w:r w:rsidRPr="00613FD1">
            <w:rPr>
              <w:rFonts w:ascii="Roboto" w:hAnsi="Roboto"/>
              <w:bCs/>
            </w:rPr>
            <w:br w:type="page"/>
          </w:r>
          <w:r w:rsidRPr="00613FD1">
            <w:rPr>
              <w:rFonts w:ascii="Roboto" w:hAnsi="Roboto"/>
              <w:bCs/>
            </w:rPr>
            <w:lastRenderedPageBreak/>
            <w:t>Ročník:</w:t>
          </w:r>
          <w:r w:rsidRPr="00613FD1">
            <w:rPr>
              <w:rFonts w:ascii="Roboto" w:hAnsi="Roboto"/>
              <w:bCs/>
            </w:rPr>
            <w:tab/>
            <w:t>čtvrtý</w:t>
          </w:r>
          <w:r w:rsidRPr="00613FD1">
            <w:rPr>
              <w:rFonts w:ascii="Roboto" w:hAnsi="Roboto"/>
              <w:bCs/>
            </w:rPr>
            <w:br/>
            <w:t>Počet hodin celkem:</w:t>
          </w:r>
          <w:r w:rsidRPr="00613FD1">
            <w:rPr>
              <w:rFonts w:ascii="Roboto" w:hAnsi="Roboto"/>
              <w:bCs/>
            </w:rPr>
            <w:tab/>
            <w:t>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111"/>
            <w:gridCol w:w="1150"/>
          </w:tblGrid>
          <w:tr w:rsidR="00613FD1" w:rsidRPr="00613FD1" w:rsidTr="004C6B81">
            <w:tc>
              <w:tcPr>
                <w:tcW w:w="4077" w:type="dxa"/>
              </w:tcPr>
              <w:p w:rsidR="00613FD1" w:rsidRPr="00613FD1" w:rsidRDefault="00613FD1" w:rsidP="004C6B81">
                <w:pPr>
                  <w:tabs>
                    <w:tab w:val="left" w:pos="2835"/>
                  </w:tabs>
                  <w:spacing w:after="0"/>
                  <w:rPr>
                    <w:rFonts w:ascii="Roboto" w:hAnsi="Roboto"/>
                    <w:b/>
                    <w:sz w:val="24"/>
                  </w:rPr>
                </w:pPr>
                <w:r w:rsidRPr="00613FD1">
                  <w:rPr>
                    <w:rFonts w:ascii="Roboto" w:hAnsi="Roboto"/>
                    <w:b/>
                    <w:sz w:val="24"/>
                  </w:rPr>
                  <w:t>Výsledky vzdělávání</w:t>
                </w:r>
              </w:p>
            </w:tc>
            <w:tc>
              <w:tcPr>
                <w:tcW w:w="4111" w:type="dxa"/>
              </w:tcPr>
              <w:p w:rsidR="00613FD1" w:rsidRPr="00613FD1" w:rsidRDefault="00613FD1" w:rsidP="004C6B81">
                <w:pPr>
                  <w:spacing w:after="0"/>
                  <w:rPr>
                    <w:rFonts w:ascii="Roboto" w:hAnsi="Roboto"/>
                    <w:b/>
                    <w:sz w:val="24"/>
                  </w:rPr>
                </w:pPr>
                <w:r w:rsidRPr="00613FD1">
                  <w:rPr>
                    <w:rFonts w:ascii="Roboto" w:hAnsi="Roboto"/>
                    <w:b/>
                    <w:sz w:val="24"/>
                  </w:rPr>
                  <w:t>Učivo</w:t>
                </w:r>
              </w:p>
            </w:tc>
            <w:tc>
              <w:tcPr>
                <w:tcW w:w="1100" w:type="dxa"/>
              </w:tcPr>
              <w:p w:rsidR="00613FD1" w:rsidRPr="00613FD1" w:rsidRDefault="00613FD1" w:rsidP="004C6B81">
                <w:pPr>
                  <w:spacing w:after="0"/>
                  <w:jc w:val="center"/>
                  <w:rPr>
                    <w:rFonts w:ascii="Roboto" w:hAnsi="Roboto"/>
                    <w:b/>
                    <w:sz w:val="16"/>
                    <w:szCs w:val="16"/>
                  </w:rPr>
                </w:pPr>
                <w:r w:rsidRPr="00613FD1">
                  <w:rPr>
                    <w:rFonts w:ascii="Roboto" w:hAnsi="Roboto"/>
                    <w:b/>
                    <w:sz w:val="16"/>
                    <w:szCs w:val="16"/>
                  </w:rPr>
                  <w:t>Doporučený počet hodin</w:t>
                </w:r>
              </w:p>
            </w:tc>
          </w:tr>
          <w:tr w:rsidR="00613FD1" w:rsidRPr="00613FD1" w:rsidTr="004C6B81">
            <w:tblPrEx>
              <w:tblLook w:val="00A0" w:firstRow="1" w:lastRow="0" w:firstColumn="1" w:lastColumn="0" w:noHBand="0" w:noVBand="0"/>
            </w:tblPrEx>
            <w:tc>
              <w:tcPr>
                <w:tcW w:w="4077" w:type="dxa"/>
              </w:tcPr>
              <w:p w:rsidR="00613FD1" w:rsidRPr="00613FD1" w:rsidRDefault="00613FD1" w:rsidP="00974CB3">
                <w:pPr>
                  <w:pStyle w:val="VPtextbezodsazenamezerynadvesltabulky"/>
                </w:pPr>
                <w:r w:rsidRPr="00613FD1">
                  <w:t>Žák:</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charakterizuje a vysvětluje základní pojmy v marketingu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vysvětlí podstatu a význam marketingu</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charakterizuje principy marketingu</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1. Úvod do marketingu</w:t>
                </w:r>
              </w:p>
              <w:p w:rsidR="00613FD1" w:rsidRPr="00613FD1" w:rsidRDefault="00613FD1" w:rsidP="00974CB3">
                <w:pPr>
                  <w:pStyle w:val="VPtextbezodsazenamezerynadvesltabulky"/>
                </w:pPr>
                <w:r w:rsidRPr="00613FD1">
                  <w:t>Vymezení základních pojmů: potřeby, výrobky, náklady, trh, odběratelé dodavatelé, zákazníci, poptávka, nabídka, konkurence</w:t>
                </w:r>
              </w:p>
              <w:p w:rsidR="00613FD1" w:rsidRPr="00613FD1" w:rsidRDefault="00613FD1" w:rsidP="00974CB3">
                <w:pPr>
                  <w:pStyle w:val="VPtextbezodsazenamezerynadvesltabulky"/>
                </w:pPr>
                <w:r w:rsidRPr="00613FD1">
                  <w:t>Význam a úloha marketingu</w:t>
                </w:r>
              </w:p>
              <w:p w:rsidR="00613FD1" w:rsidRPr="00613FD1" w:rsidRDefault="00613FD1" w:rsidP="00974CB3">
                <w:pPr>
                  <w:pStyle w:val="VPtextbezodsazenamezerynadvesltabulky"/>
                </w:pPr>
                <w:r w:rsidRPr="00613FD1">
                  <w:t>Principy marketingu</w:t>
                </w:r>
              </w:p>
            </w:tc>
            <w:tc>
              <w:tcPr>
                <w:tcW w:w="1100" w:type="dxa"/>
              </w:tcPr>
              <w:p w:rsidR="00613FD1" w:rsidRPr="00613FD1" w:rsidRDefault="00613FD1" w:rsidP="004C6B81">
                <w:pPr>
                  <w:spacing w:after="0"/>
                  <w:jc w:val="center"/>
                  <w:rPr>
                    <w:rFonts w:ascii="Roboto" w:hAnsi="Roboto"/>
                  </w:rPr>
                </w:pPr>
                <w:r w:rsidRPr="00613FD1">
                  <w:rPr>
                    <w:rFonts w:ascii="Roboto" w:hAnsi="Roboto"/>
                    <w:sz w:val="24"/>
                  </w:rPr>
                  <w:t>2</w:t>
                </w:r>
              </w:p>
            </w:tc>
          </w:tr>
          <w:tr w:rsidR="00613FD1" w:rsidRPr="00613FD1" w:rsidTr="004C6B81">
            <w:tblPrEx>
              <w:tblLook w:val="00A0" w:firstRow="1" w:lastRow="0" w:firstColumn="1" w:lastColumn="0" w:noHBand="0" w:noVBand="0"/>
            </w:tblPrEx>
            <w:tc>
              <w:tcPr>
                <w:tcW w:w="4077" w:type="dxa"/>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vysvětlí pojem marketingové prostředí</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rozlišuje účastníky marketingového prostředí</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2. Marketingové prostředí</w:t>
                </w:r>
              </w:p>
              <w:p w:rsidR="00613FD1" w:rsidRPr="00613FD1" w:rsidRDefault="00613FD1" w:rsidP="00974CB3">
                <w:pPr>
                  <w:pStyle w:val="VPtextbezodsazenamezerynadvesltabulky"/>
                </w:pPr>
                <w:r w:rsidRPr="00613FD1">
                  <w:t>Pojem</w:t>
                </w:r>
              </w:p>
              <w:p w:rsidR="00613FD1" w:rsidRPr="00613FD1" w:rsidRDefault="00613FD1" w:rsidP="00974CB3">
                <w:pPr>
                  <w:pStyle w:val="VPtextbezodsazenamezerynadvesltabulky"/>
                </w:pPr>
                <w:r w:rsidRPr="00613FD1">
                  <w:t>Účastníci marketingového prostředí: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mikroprostředí</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makroprostředí</w:t>
                </w:r>
              </w:p>
            </w:tc>
            <w:tc>
              <w:tcPr>
                <w:tcW w:w="1100" w:type="dxa"/>
              </w:tcPr>
              <w:p w:rsidR="00613FD1" w:rsidRPr="00613FD1" w:rsidRDefault="00613FD1" w:rsidP="004C6B81">
                <w:pPr>
                  <w:spacing w:after="0"/>
                  <w:jc w:val="center"/>
                  <w:rPr>
                    <w:rFonts w:ascii="Roboto" w:hAnsi="Roboto"/>
                  </w:rPr>
                </w:pPr>
                <w:r w:rsidRPr="00613FD1">
                  <w:rPr>
                    <w:rFonts w:ascii="Roboto" w:hAnsi="Roboto"/>
                    <w:sz w:val="24"/>
                  </w:rPr>
                  <w:t>4</w:t>
                </w:r>
              </w:p>
            </w:tc>
          </w:tr>
          <w:tr w:rsidR="00613FD1" w:rsidRPr="00613FD1" w:rsidTr="004C6B81">
            <w:tblPrEx>
              <w:tblLook w:val="00A0" w:firstRow="1" w:lastRow="0" w:firstColumn="1" w:lastColumn="0" w:noHBand="0" w:noVBand="0"/>
            </w:tblPrEx>
            <w:tc>
              <w:tcPr>
                <w:tcW w:w="4077" w:type="dxa"/>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vysvětlí podstatu marketingového informačního systému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vysvětlí základní pojmy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orientuje se v členění informačního systému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chápe význam marketingového výzkumu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zná a provádí jednotlivé metody výzkumu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využívá výsledky výzkumu</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zná principy marketingového výzkumu a aplikuje je</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3. Marketingový informační systém</w:t>
                </w:r>
              </w:p>
              <w:p w:rsidR="00613FD1" w:rsidRPr="00613FD1" w:rsidRDefault="00613FD1" w:rsidP="00974CB3">
                <w:pPr>
                  <w:pStyle w:val="VPtextbezodsazenamezerynadvesltabulky"/>
                </w:pPr>
                <w:r w:rsidRPr="00613FD1">
                  <w:t xml:space="preserve">Podstata marketingového informačního </w:t>
                </w:r>
              </w:p>
              <w:p w:rsidR="00613FD1" w:rsidRPr="00613FD1" w:rsidRDefault="00613FD1" w:rsidP="00974CB3">
                <w:pPr>
                  <w:pStyle w:val="VPtextbezodsazenamezerynadvesltabulky"/>
                </w:pPr>
                <w:r w:rsidRPr="00613FD1">
                  <w:t>systému, základní pojmy</w:t>
                </w:r>
              </w:p>
              <w:p w:rsidR="00613FD1" w:rsidRPr="00613FD1" w:rsidRDefault="00613FD1" w:rsidP="00974CB3">
                <w:pPr>
                  <w:pStyle w:val="VPtextbezodsazenamezerynadvesltabulky"/>
                </w:pPr>
                <w:r w:rsidRPr="00613FD1">
                  <w:t xml:space="preserve">Členění marketingového informačního </w:t>
                </w:r>
              </w:p>
              <w:p w:rsidR="00613FD1" w:rsidRPr="00613FD1" w:rsidRDefault="00613FD1" w:rsidP="00974CB3">
                <w:pPr>
                  <w:pStyle w:val="VPtextbezodsazenamezerynadvesltabulky"/>
                </w:pPr>
                <w:r w:rsidRPr="00613FD1">
                  <w:t>systému</w:t>
                </w:r>
              </w:p>
              <w:p w:rsidR="00613FD1" w:rsidRPr="00613FD1" w:rsidRDefault="00613FD1" w:rsidP="00974CB3">
                <w:pPr>
                  <w:pStyle w:val="VPtextbezodsazenamezerynadvesltabulky"/>
                </w:pPr>
                <w:r w:rsidRPr="00613FD1">
                  <w:t>Marketingový výzkum:</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pojem, význam, metody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využívání výsledků výzkumu</w:t>
                </w:r>
              </w:p>
              <w:p w:rsidR="00613FD1" w:rsidRPr="00613FD1" w:rsidRDefault="00613FD1" w:rsidP="00974CB3">
                <w:pPr>
                  <w:pStyle w:val="VPtextbezodsazenamezerynadvesltabulky"/>
                </w:pPr>
                <w:r w:rsidRPr="00613FD1">
                  <w:t>Marketingové rozhodování</w:t>
                </w:r>
              </w:p>
            </w:tc>
            <w:tc>
              <w:tcPr>
                <w:tcW w:w="1100" w:type="dxa"/>
              </w:tcPr>
              <w:p w:rsidR="00613FD1" w:rsidRPr="00613FD1" w:rsidRDefault="00613FD1" w:rsidP="004C6B81">
                <w:pPr>
                  <w:spacing w:after="0"/>
                  <w:jc w:val="center"/>
                  <w:rPr>
                    <w:rFonts w:ascii="Roboto" w:hAnsi="Roboto"/>
                  </w:rPr>
                </w:pPr>
                <w:r w:rsidRPr="00613FD1">
                  <w:rPr>
                    <w:rFonts w:ascii="Roboto" w:hAnsi="Roboto"/>
                    <w:sz w:val="24"/>
                  </w:rPr>
                  <w:t>6</w:t>
                </w:r>
              </w:p>
            </w:tc>
          </w:tr>
          <w:tr w:rsidR="00613FD1" w:rsidRPr="00613FD1" w:rsidTr="004C6B81">
            <w:tblPrEx>
              <w:tblLook w:val="00A0" w:firstRow="1" w:lastRow="0" w:firstColumn="1" w:lastColumn="0" w:noHBand="0" w:noVBand="0"/>
            </w:tblPrEx>
            <w:tc>
              <w:tcPr>
                <w:tcW w:w="4077" w:type="dxa"/>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orientuje se v členění trhů</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charakterizuje spotřebitelský trh a obchodní trh</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využívá znalosti psychologie nabídky, všímá si vlivů působících na zákazníka a vyhodnocuje chování prodejců</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je seznámen s přístupem konkurenčních firem, umí vyhodnotit jejich silné a slabé stránky v daných příkladech</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pozná jednotlivé druhy marketingových koncepcí a provádí cílený marketing</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lastRenderedPageBreak/>
                  <w:t>vysvětlí význam segmentace trhu, jeho výhody a rizika</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lastRenderedPageBreak/>
                  <w:t>4. Segmentace trhu</w:t>
                </w:r>
              </w:p>
              <w:p w:rsidR="00613FD1" w:rsidRPr="00613FD1" w:rsidRDefault="00613FD1" w:rsidP="00974CB3">
                <w:pPr>
                  <w:pStyle w:val="VPtextbezodsazenamezerynadvesltabulky"/>
                </w:pPr>
                <w:r w:rsidRPr="00613FD1">
                  <w:t>Členění trhů</w:t>
                </w:r>
              </w:p>
              <w:p w:rsidR="00613FD1" w:rsidRPr="00613FD1" w:rsidRDefault="00613FD1" w:rsidP="00974CB3">
                <w:pPr>
                  <w:pStyle w:val="VPtextbezodsazenamezerynadvesltabulky"/>
                </w:pPr>
                <w:r w:rsidRPr="00613FD1">
                  <w:t xml:space="preserve">Spotřebitelský trh </w:t>
                </w:r>
              </w:p>
              <w:p w:rsidR="00613FD1" w:rsidRPr="00613FD1" w:rsidRDefault="00613FD1" w:rsidP="00974CB3">
                <w:pPr>
                  <w:pStyle w:val="VPtextbezodsazenamezerynadvesltabulky"/>
                </w:pPr>
                <w:r w:rsidRPr="00613FD1">
                  <w:t>Faktory ovlivňující kupní chování</w:t>
                </w:r>
              </w:p>
              <w:p w:rsidR="00613FD1" w:rsidRPr="00613FD1" w:rsidRDefault="00613FD1" w:rsidP="00974CB3">
                <w:pPr>
                  <w:pStyle w:val="VPtextbezodsazenamezerynadvesltabulky"/>
                </w:pPr>
                <w:r w:rsidRPr="00613FD1">
                  <w:t>spotřebitelů</w:t>
                </w:r>
              </w:p>
              <w:p w:rsidR="00613FD1" w:rsidRPr="00613FD1" w:rsidRDefault="00613FD1" w:rsidP="00974CB3">
                <w:pPr>
                  <w:pStyle w:val="VPtextbezodsazenamezerynadvesltabulky"/>
                </w:pPr>
                <w:r w:rsidRPr="00613FD1">
                  <w:t>Kupní rozhodování spotřebitele</w:t>
                </w:r>
              </w:p>
              <w:p w:rsidR="00613FD1" w:rsidRPr="00613FD1" w:rsidRDefault="00613FD1" w:rsidP="00974CB3">
                <w:pPr>
                  <w:pStyle w:val="VPtextbezodsazenamezerynadvesltabulky"/>
                </w:pPr>
                <w:r w:rsidRPr="00613FD1">
                  <w:t>Obchodní trh – charakteristika trhu</w:t>
                </w:r>
              </w:p>
              <w:p w:rsidR="00613FD1" w:rsidRPr="00613FD1" w:rsidRDefault="00613FD1" w:rsidP="00974CB3">
                <w:pPr>
                  <w:pStyle w:val="VPtextbezodsazenamezerynadvesltabulky"/>
                </w:pPr>
                <w:r w:rsidRPr="00613FD1">
                  <w:t>Kupní chování a rozhodování obchodníků</w:t>
                </w:r>
              </w:p>
              <w:p w:rsidR="00613FD1" w:rsidRPr="00613FD1" w:rsidRDefault="00613FD1" w:rsidP="00974CB3">
                <w:pPr>
                  <w:pStyle w:val="VPtextbezodsazenamezerynadvesltabulky"/>
                </w:pPr>
                <w:r w:rsidRPr="00613FD1">
                  <w:t>Konkurence na trhu, poptávka a její ovlivňování</w:t>
                </w:r>
              </w:p>
              <w:p w:rsidR="00613FD1" w:rsidRPr="00613FD1" w:rsidRDefault="00613FD1" w:rsidP="00974CB3">
                <w:pPr>
                  <w:pStyle w:val="VPtextbezodsazenamezerynadvesltabulky"/>
                </w:pPr>
                <w:r w:rsidRPr="00613FD1">
                  <w:t>Marketingová strategie podniku</w:t>
                </w:r>
              </w:p>
              <w:p w:rsidR="00613FD1" w:rsidRPr="00613FD1" w:rsidRDefault="00613FD1" w:rsidP="00974CB3">
                <w:pPr>
                  <w:pStyle w:val="VPtextbezodsazenamezerynadvesltabulky"/>
                </w:pPr>
                <w:r w:rsidRPr="00613FD1">
                  <w:t>Druhy marketingových koncepcí</w:t>
                </w:r>
              </w:p>
              <w:p w:rsidR="00613FD1" w:rsidRPr="00613FD1" w:rsidRDefault="00613FD1" w:rsidP="00974CB3">
                <w:pPr>
                  <w:pStyle w:val="VPtextbezodsazenamezerynadvesltabulky"/>
                </w:pPr>
                <w:r w:rsidRPr="00613FD1">
                  <w:t>Cílený marketing</w:t>
                </w:r>
              </w:p>
              <w:p w:rsidR="00613FD1" w:rsidRPr="00613FD1" w:rsidRDefault="00613FD1" w:rsidP="00974CB3">
                <w:pPr>
                  <w:pStyle w:val="VPtextbezodsazenamezerynadvesltabulky"/>
                </w:pPr>
                <w:r w:rsidRPr="00613FD1">
                  <w:lastRenderedPageBreak/>
                  <w:t xml:space="preserve">Segmentace trhu – pojem, </w:t>
                </w:r>
                <w:proofErr w:type="spellStart"/>
                <w:r w:rsidRPr="00613FD1">
                  <w:t>kriteria</w:t>
                </w:r>
                <w:proofErr w:type="spellEnd"/>
                <w:r w:rsidRPr="00613FD1">
                  <w:t>, hlediska, efektivnost segmentace</w:t>
                </w:r>
              </w:p>
              <w:p w:rsidR="00613FD1" w:rsidRPr="00613FD1" w:rsidRDefault="00613FD1" w:rsidP="00974CB3">
                <w:pPr>
                  <w:pStyle w:val="VPtextbezodsazenamezerynadvesltabulky"/>
                </w:pPr>
                <w:r w:rsidRPr="00613FD1">
                  <w:t>Tržní cílení, tržní umístění</w:t>
                </w:r>
              </w:p>
            </w:tc>
            <w:tc>
              <w:tcPr>
                <w:tcW w:w="1100" w:type="dxa"/>
              </w:tcPr>
              <w:p w:rsidR="00613FD1" w:rsidRPr="00613FD1" w:rsidRDefault="00613FD1" w:rsidP="004C6B81">
                <w:pPr>
                  <w:spacing w:after="0"/>
                  <w:jc w:val="center"/>
                  <w:rPr>
                    <w:rFonts w:ascii="Roboto" w:hAnsi="Roboto"/>
                  </w:rPr>
                </w:pPr>
                <w:r w:rsidRPr="00613FD1">
                  <w:rPr>
                    <w:rFonts w:ascii="Roboto" w:hAnsi="Roboto"/>
                    <w:sz w:val="24"/>
                  </w:rPr>
                  <w:lastRenderedPageBreak/>
                  <w:t>8</w:t>
                </w:r>
              </w:p>
            </w:tc>
          </w:tr>
          <w:tr w:rsidR="00613FD1" w:rsidRPr="00613FD1" w:rsidTr="004C6B81">
            <w:tblPrEx>
              <w:tblLook w:val="00A0" w:firstRow="1" w:lastRow="0" w:firstColumn="1" w:lastColumn="0" w:noHBand="0" w:noVBand="0"/>
            </w:tblPrEx>
            <w:tc>
              <w:tcPr>
                <w:tcW w:w="4077" w:type="dxa"/>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je schopen zpracovat marketingový plán</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charakterizuje nástroje marketingu a efektivně je využívá</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určí fázi životního cyklu u konkrétních produktů</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zvolí efektivní metodu tvorby ceny a stanoví vhodnou úroveň</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na příkladu ukáže prodejní cesty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vybere vhodný reklamní prostředek pro určitý produkt</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efektivně používá nástroje podpory prodeje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posoudí dopady publicity</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sestavuje marketingový mix</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5. Marketingový mix</w:t>
                </w:r>
              </w:p>
              <w:p w:rsidR="00613FD1" w:rsidRPr="00613FD1" w:rsidRDefault="00613FD1" w:rsidP="00974CB3">
                <w:pPr>
                  <w:pStyle w:val="VPtextbezodsazenamezerynadvesltabulky"/>
                </w:pPr>
                <w:r w:rsidRPr="00613FD1">
                  <w:t>Nástroje marketingu</w:t>
                </w:r>
              </w:p>
              <w:p w:rsidR="00613FD1" w:rsidRPr="00613FD1" w:rsidRDefault="00613FD1" w:rsidP="00974CB3">
                <w:pPr>
                  <w:pStyle w:val="VPtextbezodsazenamezerynadvesltabulky"/>
                </w:pPr>
                <w:r w:rsidRPr="00613FD1">
                  <w:t>Výrobek – životní cyklus</w:t>
                </w:r>
              </w:p>
              <w:p w:rsidR="00613FD1" w:rsidRPr="00613FD1" w:rsidRDefault="00613FD1" w:rsidP="00974CB3">
                <w:pPr>
                  <w:pStyle w:val="VPtextbezodsazenamezerynadvesltabulky"/>
                </w:pPr>
                <w:r w:rsidRPr="00613FD1">
                  <w:t>Cena – metody tvorby cen</w:t>
                </w:r>
              </w:p>
              <w:p w:rsidR="00613FD1" w:rsidRPr="00613FD1" w:rsidRDefault="00613FD1" w:rsidP="00974CB3">
                <w:pPr>
                  <w:pStyle w:val="VPtextbezodsazenamezerynadvesltabulky"/>
                </w:pPr>
                <w:r w:rsidRPr="00613FD1">
                  <w:t>Propagace – podpora prodeje, reklama,</w:t>
                </w:r>
              </w:p>
              <w:p w:rsidR="00613FD1" w:rsidRPr="00613FD1" w:rsidRDefault="00613FD1" w:rsidP="00974CB3">
                <w:pPr>
                  <w:pStyle w:val="VPtextbezodsazenamezerynadvesltabulky"/>
                </w:pPr>
                <w:r w:rsidRPr="00613FD1">
                  <w:t xml:space="preserve">prodejní personál, public </w:t>
                </w:r>
                <w:proofErr w:type="spellStart"/>
                <w:r w:rsidRPr="00613FD1">
                  <w:t>relation</w:t>
                </w:r>
                <w:proofErr w:type="spellEnd"/>
                <w:r w:rsidRPr="00613FD1">
                  <w:t>,</w:t>
                </w:r>
              </w:p>
              <w:p w:rsidR="00613FD1" w:rsidRPr="00613FD1" w:rsidRDefault="00613FD1" w:rsidP="00974CB3">
                <w:pPr>
                  <w:pStyle w:val="VPtextbezodsazenamezerynadvesltabulky"/>
                </w:pPr>
                <w:r w:rsidRPr="00613FD1">
                  <w:t>přímý marketing</w:t>
                </w:r>
              </w:p>
              <w:p w:rsidR="00613FD1" w:rsidRPr="00613FD1" w:rsidRDefault="00613FD1" w:rsidP="00974CB3">
                <w:pPr>
                  <w:pStyle w:val="VPtextbezodsazenamezerynadvesltabulky"/>
                </w:pPr>
                <w:r w:rsidRPr="00613FD1">
                  <w:t>Distribuce – prodejní cesty, maloobchod, velkoobchod</w:t>
                </w:r>
              </w:p>
              <w:p w:rsidR="00613FD1" w:rsidRPr="00613FD1" w:rsidRDefault="00613FD1" w:rsidP="00974CB3">
                <w:pPr>
                  <w:pStyle w:val="VPtextbezodsazenamezerynadvesltabulky"/>
                </w:pPr>
                <w:r w:rsidRPr="00613FD1">
                  <w:t>Rozhodování o výběru efektivních prostředků marketingového mixu</w:t>
                </w:r>
              </w:p>
            </w:tc>
            <w:tc>
              <w:tcPr>
                <w:tcW w:w="1100" w:type="dxa"/>
              </w:tcPr>
              <w:p w:rsidR="00613FD1" w:rsidRPr="00613FD1" w:rsidRDefault="00613FD1" w:rsidP="004C6B81">
                <w:pPr>
                  <w:spacing w:after="0"/>
                  <w:jc w:val="center"/>
                  <w:rPr>
                    <w:rFonts w:ascii="Roboto" w:hAnsi="Roboto"/>
                  </w:rPr>
                </w:pPr>
                <w:r w:rsidRPr="00613FD1">
                  <w:rPr>
                    <w:rFonts w:ascii="Roboto" w:hAnsi="Roboto"/>
                    <w:sz w:val="24"/>
                  </w:rPr>
                  <w:t>10</w:t>
                </w:r>
              </w:p>
            </w:tc>
          </w:tr>
        </w:tbl>
        <w:p w:rsidR="00613FD1" w:rsidRPr="00613FD1" w:rsidRDefault="00613FD1" w:rsidP="00613FD1">
          <w:pPr>
            <w:rPr>
              <w:rFonts w:ascii="Roboto" w:hAnsi="Roboto"/>
            </w:rPr>
          </w:pPr>
        </w:p>
        <w:p w:rsidR="00613FD1" w:rsidRPr="00613FD1" w:rsidRDefault="00613FD1" w:rsidP="00613FD1">
          <w:pPr>
            <w:spacing w:after="0"/>
            <w:rPr>
              <w:rFonts w:ascii="Roboto" w:hAnsi="Roboto"/>
              <w:sz w:val="2"/>
              <w:szCs w:val="2"/>
            </w:rPr>
          </w:pPr>
          <w:r w:rsidRPr="00613FD1">
            <w:rPr>
              <w:rFonts w:ascii="Roboto" w:hAnsi="Roboto"/>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395"/>
            <w:gridCol w:w="1395"/>
            <w:gridCol w:w="1396"/>
            <w:gridCol w:w="1395"/>
            <w:gridCol w:w="1396"/>
          </w:tblGrid>
          <w:tr w:rsidR="00613FD1" w:rsidRPr="00613FD1" w:rsidTr="004C6B81">
            <w:tc>
              <w:tcPr>
                <w:tcW w:w="2235" w:type="dxa"/>
                <w:shd w:val="clear" w:color="auto" w:fill="auto"/>
              </w:tcPr>
              <w:p w:rsidR="00613FD1" w:rsidRPr="00613FD1" w:rsidRDefault="00613FD1" w:rsidP="004C6B81">
                <w:pPr>
                  <w:spacing w:after="0"/>
                  <w:jc w:val="right"/>
                  <w:rPr>
                    <w:rFonts w:ascii="Roboto" w:hAnsi="Roboto"/>
                    <w:sz w:val="24"/>
                  </w:rPr>
                </w:pPr>
                <w:r w:rsidRPr="00613FD1">
                  <w:rPr>
                    <w:rFonts w:ascii="Roboto" w:hAnsi="Roboto"/>
                    <w:sz w:val="24"/>
                  </w:rPr>
                  <w:lastRenderedPageBreak/>
                  <w:t>název předmětu:</w:t>
                </w:r>
              </w:p>
            </w:tc>
            <w:tc>
              <w:tcPr>
                <w:tcW w:w="6977" w:type="dxa"/>
                <w:gridSpan w:val="5"/>
                <w:shd w:val="clear" w:color="auto" w:fill="auto"/>
                <w:vAlign w:val="center"/>
              </w:tcPr>
              <w:p w:rsidR="00613FD1" w:rsidRPr="00613FD1" w:rsidRDefault="00613FD1" w:rsidP="004C6B81">
                <w:pPr>
                  <w:spacing w:after="0"/>
                  <w:jc w:val="center"/>
                  <w:rPr>
                    <w:rFonts w:ascii="Roboto" w:hAnsi="Roboto"/>
                    <w:b/>
                    <w:sz w:val="28"/>
                    <w:szCs w:val="28"/>
                  </w:rPr>
                </w:pPr>
                <w:r w:rsidRPr="00613FD1">
                  <w:rPr>
                    <w:rFonts w:ascii="Roboto" w:hAnsi="Roboto"/>
                    <w:b/>
                    <w:sz w:val="28"/>
                    <w:szCs w:val="28"/>
                  </w:rPr>
                  <w:t>Technologie</w:t>
                </w:r>
              </w:p>
            </w:tc>
          </w:tr>
          <w:tr w:rsidR="00613FD1" w:rsidRPr="00613FD1" w:rsidTr="004C6B81">
            <w:tc>
              <w:tcPr>
                <w:tcW w:w="2235" w:type="dxa"/>
                <w:shd w:val="clear" w:color="auto" w:fill="auto"/>
              </w:tcPr>
              <w:p w:rsidR="00613FD1" w:rsidRPr="00613FD1" w:rsidRDefault="00613FD1" w:rsidP="004C6B81">
                <w:pPr>
                  <w:spacing w:after="0"/>
                  <w:jc w:val="right"/>
                  <w:rPr>
                    <w:rFonts w:ascii="Roboto" w:hAnsi="Roboto"/>
                    <w:sz w:val="24"/>
                  </w:rPr>
                </w:pPr>
                <w:r w:rsidRPr="00613FD1">
                  <w:rPr>
                    <w:rFonts w:ascii="Roboto" w:hAnsi="Roboto"/>
                    <w:sz w:val="24"/>
                  </w:rPr>
                  <w:t>ročník:</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1.</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2.</w:t>
                </w:r>
              </w:p>
            </w:tc>
            <w:tc>
              <w:tcPr>
                <w:tcW w:w="1396"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3.</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4.</w:t>
                </w:r>
              </w:p>
            </w:tc>
            <w:tc>
              <w:tcPr>
                <w:tcW w:w="1396" w:type="dxa"/>
                <w:shd w:val="clear" w:color="auto" w:fill="auto"/>
              </w:tcPr>
              <w:p w:rsidR="00613FD1" w:rsidRPr="00613FD1" w:rsidRDefault="00613FD1" w:rsidP="004C6B81">
                <w:pPr>
                  <w:spacing w:after="0"/>
                  <w:jc w:val="center"/>
                  <w:rPr>
                    <w:rFonts w:ascii="Roboto" w:hAnsi="Roboto"/>
                    <w:b/>
                    <w:sz w:val="24"/>
                  </w:rPr>
                </w:pPr>
                <w:r w:rsidRPr="00613FD1">
                  <w:rPr>
                    <w:rFonts w:ascii="Roboto" w:hAnsi="Roboto"/>
                    <w:b/>
                    <w:sz w:val="24"/>
                  </w:rPr>
                  <w:t>celkem</w:t>
                </w:r>
              </w:p>
            </w:tc>
          </w:tr>
          <w:tr w:rsidR="00613FD1" w:rsidRPr="00613FD1" w:rsidTr="004C6B81">
            <w:tc>
              <w:tcPr>
                <w:tcW w:w="2235" w:type="dxa"/>
                <w:shd w:val="clear" w:color="auto" w:fill="auto"/>
              </w:tcPr>
              <w:p w:rsidR="00613FD1" w:rsidRPr="00613FD1" w:rsidRDefault="00613FD1" w:rsidP="004C6B81">
                <w:pPr>
                  <w:spacing w:after="0"/>
                  <w:jc w:val="right"/>
                  <w:rPr>
                    <w:rFonts w:ascii="Roboto" w:hAnsi="Roboto"/>
                    <w:sz w:val="24"/>
                  </w:rPr>
                </w:pPr>
                <w:r w:rsidRPr="00613FD1">
                  <w:rPr>
                    <w:rFonts w:ascii="Roboto" w:hAnsi="Roboto"/>
                    <w:sz w:val="24"/>
                  </w:rPr>
                  <w:t>počet hodin:</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1</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3,5</w:t>
                </w:r>
              </w:p>
            </w:tc>
            <w:tc>
              <w:tcPr>
                <w:tcW w:w="1396"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3,5</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1</w:t>
                </w:r>
              </w:p>
            </w:tc>
            <w:tc>
              <w:tcPr>
                <w:tcW w:w="1396" w:type="dxa"/>
                <w:shd w:val="clear" w:color="auto" w:fill="auto"/>
              </w:tcPr>
              <w:p w:rsidR="00613FD1" w:rsidRPr="00613FD1" w:rsidRDefault="00613FD1" w:rsidP="004C6B81">
                <w:pPr>
                  <w:spacing w:after="0"/>
                  <w:jc w:val="center"/>
                  <w:rPr>
                    <w:rFonts w:ascii="Roboto" w:hAnsi="Roboto"/>
                    <w:b/>
                    <w:sz w:val="24"/>
                  </w:rPr>
                </w:pPr>
                <w:r w:rsidRPr="00613FD1">
                  <w:rPr>
                    <w:rFonts w:ascii="Roboto" w:hAnsi="Roboto"/>
                    <w:b/>
                    <w:sz w:val="24"/>
                  </w:rPr>
                  <w:t>9</w:t>
                </w:r>
              </w:p>
            </w:tc>
          </w:tr>
        </w:tbl>
        <w:p w:rsidR="00613FD1" w:rsidRPr="00613FD1" w:rsidRDefault="00613FD1" w:rsidP="00613FD1">
          <w:pPr>
            <w:pStyle w:val="VPNadpis3"/>
            <w:rPr>
              <w:rFonts w:ascii="Roboto" w:hAnsi="Roboto"/>
            </w:rPr>
          </w:pPr>
        </w:p>
        <w:p w:rsidR="00613FD1" w:rsidRPr="00613FD1" w:rsidRDefault="00613FD1" w:rsidP="00613FD1">
          <w:pPr>
            <w:pStyle w:val="VPNadpis3"/>
            <w:rPr>
              <w:rFonts w:ascii="Roboto" w:hAnsi="Roboto"/>
            </w:rPr>
          </w:pPr>
          <w:r w:rsidRPr="00613FD1">
            <w:rPr>
              <w:rFonts w:ascii="Roboto" w:hAnsi="Roboto"/>
            </w:rPr>
            <w:t>Pojetí předmětu</w:t>
          </w:r>
        </w:p>
        <w:p w:rsidR="00613FD1" w:rsidRPr="00613FD1" w:rsidRDefault="00613FD1" w:rsidP="00613FD1">
          <w:pPr>
            <w:pStyle w:val="VPNadpis4"/>
            <w:rPr>
              <w:rFonts w:ascii="Roboto" w:hAnsi="Roboto"/>
            </w:rPr>
          </w:pPr>
          <w:r w:rsidRPr="00613FD1">
            <w:rPr>
              <w:rFonts w:ascii="Roboto" w:hAnsi="Roboto"/>
            </w:rPr>
            <w:t>Obecné cíle předmětu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tcPr>
              <w:p w:rsidR="00613FD1" w:rsidRPr="00613FD1" w:rsidRDefault="00613FD1" w:rsidP="004C6B81">
                <w:pPr>
                  <w:pStyle w:val="VPZkladnodsazenodstavecvrmeku"/>
                  <w:rPr>
                    <w:rFonts w:ascii="Roboto" w:hAnsi="Roboto"/>
                  </w:rPr>
                </w:pPr>
                <w:r w:rsidRPr="00613FD1">
                  <w:rPr>
                    <w:rFonts w:ascii="Roboto" w:hAnsi="Roboto"/>
                  </w:rPr>
                  <w:t>Předmět vytváří základ odborného vzdělání provozně-ekonomického pracovníka ve výrobním středisku.</w:t>
                </w:r>
              </w:p>
            </w:tc>
          </w:tr>
        </w:tbl>
        <w:p w:rsidR="00613FD1" w:rsidRPr="00613FD1" w:rsidRDefault="00613FD1" w:rsidP="00613FD1">
          <w:pPr>
            <w:pStyle w:val="VPNadpis4"/>
            <w:rPr>
              <w:rFonts w:ascii="Roboto" w:hAnsi="Roboto"/>
            </w:rPr>
          </w:pPr>
          <w:r w:rsidRPr="00613FD1">
            <w:rPr>
              <w:rFonts w:ascii="Roboto" w:hAnsi="Roboto"/>
            </w:rPr>
            <w:t>Charakteristika učiva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tcPr>
              <w:p w:rsidR="00613FD1" w:rsidRPr="00613FD1" w:rsidRDefault="00613FD1" w:rsidP="004C6B81">
                <w:pPr>
                  <w:pStyle w:val="VPZkladnodsazenodstavecvrmeku"/>
                  <w:rPr>
                    <w:rFonts w:ascii="Roboto" w:hAnsi="Roboto"/>
                  </w:rPr>
                </w:pPr>
                <w:r w:rsidRPr="00613FD1">
                  <w:rPr>
                    <w:rFonts w:ascii="Roboto" w:hAnsi="Roboto"/>
                  </w:rPr>
                  <w:t>Studenti se seznámí s technologickými postupy přípravy pokrmů a nápojů, základními stroji a zařízením a organizací a řízením výrobního střediska.</w:t>
                </w:r>
              </w:p>
              <w:p w:rsidR="00613FD1" w:rsidRPr="00613FD1" w:rsidRDefault="00613FD1" w:rsidP="004C6B81">
                <w:pPr>
                  <w:pStyle w:val="VPNadpis5vesloupcitabulky"/>
                  <w:rPr>
                    <w:rFonts w:ascii="Roboto" w:hAnsi="Roboto"/>
                  </w:rPr>
                </w:pPr>
                <w:r w:rsidRPr="00613FD1">
                  <w:rPr>
                    <w:rFonts w:ascii="Roboto" w:hAnsi="Roboto"/>
                  </w:rPr>
                  <w:t>Přínos předmětu pro rozvoj klíčových kompetencí:</w:t>
                </w:r>
              </w:p>
              <w:p w:rsidR="00613FD1" w:rsidRPr="00613FD1" w:rsidRDefault="00613FD1" w:rsidP="004C6B81">
                <w:pPr>
                  <w:pStyle w:val="VPNadpis6vesloupcitabulky"/>
                  <w:rPr>
                    <w:rFonts w:ascii="Roboto" w:hAnsi="Roboto"/>
                  </w:rPr>
                </w:pPr>
                <w:r w:rsidRPr="00613FD1">
                  <w:rPr>
                    <w:rFonts w:ascii="Roboto" w:hAnsi="Roboto"/>
                  </w:rPr>
                  <w:t>Komunikativní kompetence</w:t>
                </w:r>
              </w:p>
              <w:p w:rsidR="00613FD1" w:rsidRPr="00613FD1" w:rsidRDefault="00613FD1" w:rsidP="00974CB3">
                <w:pPr>
                  <w:pStyle w:val="VPtextbezodsazenamezerynadvesltabulky"/>
                </w:pPr>
                <w:r w:rsidRPr="00613FD1">
                  <w:t>Žáci jsou schopni se vyjadřovat v mluveném i psaném projevu, srozumitelně a souvisle formulovat své myšlenky, zpracovávat texty běžné, odborné, administrativní, jsou vedeni k dodržování jazykové i stylistické normy, uplatňování odborné terminologie, vystupování v souladu se zásadami společenského chování, kultury osobního projevu.</w:t>
                </w:r>
              </w:p>
              <w:p w:rsidR="00613FD1" w:rsidRPr="00613FD1" w:rsidRDefault="00613FD1" w:rsidP="004C6B81">
                <w:pPr>
                  <w:pStyle w:val="VPNadpis6vesloupcitabulky"/>
                  <w:rPr>
                    <w:rFonts w:ascii="Roboto" w:hAnsi="Roboto"/>
                  </w:rPr>
                </w:pPr>
                <w:r w:rsidRPr="00613FD1">
                  <w:rPr>
                    <w:rFonts w:ascii="Roboto" w:hAnsi="Roboto"/>
                  </w:rPr>
                  <w:t>Personální kompetence</w:t>
                </w:r>
              </w:p>
              <w:p w:rsidR="00613FD1" w:rsidRPr="00613FD1" w:rsidRDefault="00613FD1" w:rsidP="00974CB3">
                <w:pPr>
                  <w:pStyle w:val="VPtextbezodsazenamezerynadvesltabulky"/>
                </w:pPr>
                <w:r w:rsidRPr="00613FD1">
                  <w:t>Žáci jsou vedeni ke schopnosti dedukovat výsledky svého jednání, chování v různých životních i pracovních situacích, učit se ze zkušeností zprostředkovaných, přijímat hodnocení svých výsledků, způsoby jednání a adekvátní reakce na ně, umět přijmout radu i kritiku, mít zájem se dále vzdělávat, pečovat o svou duševní i fyzickou svěžest.</w:t>
                </w:r>
              </w:p>
              <w:p w:rsidR="00613FD1" w:rsidRPr="00613FD1" w:rsidRDefault="00613FD1" w:rsidP="004C6B81">
                <w:pPr>
                  <w:pStyle w:val="VPNadpis6vesloupcitabulky"/>
                  <w:rPr>
                    <w:rFonts w:ascii="Roboto" w:hAnsi="Roboto"/>
                  </w:rPr>
                </w:pPr>
                <w:r w:rsidRPr="00613FD1">
                  <w:rPr>
                    <w:rFonts w:ascii="Roboto" w:hAnsi="Roboto"/>
                  </w:rPr>
                  <w:t>Sociální kompetence</w:t>
                </w:r>
              </w:p>
              <w:p w:rsidR="00613FD1" w:rsidRPr="00613FD1" w:rsidRDefault="00613FD1" w:rsidP="00974CB3">
                <w:pPr>
                  <w:pStyle w:val="VPtextbezodsazenamezerynadvesltabulky"/>
                </w:pPr>
                <w:r w:rsidRPr="00613FD1">
                  <w:t>Žáci jsou vedeni k týmové práci, podílu na realizaci společných pracovních cílů, přijímat a odpovědně plnit zadané úkoly, vytvářet pozitivní mezilidské vztahy, předcházet osobním konfliktům, v přístupu k lidem si osvojit asertivní chování.</w:t>
                </w:r>
              </w:p>
              <w:p w:rsidR="00613FD1" w:rsidRPr="00613FD1" w:rsidRDefault="00613FD1" w:rsidP="004C6B81">
                <w:pPr>
                  <w:pStyle w:val="VPNadpis5vesloupcitabulky"/>
                  <w:rPr>
                    <w:rFonts w:ascii="Roboto" w:hAnsi="Roboto"/>
                  </w:rPr>
                </w:pPr>
              </w:p>
              <w:p w:rsidR="00613FD1" w:rsidRPr="00613FD1" w:rsidRDefault="00613FD1" w:rsidP="004C6B81">
                <w:pPr>
                  <w:pStyle w:val="VPNadpis5vesloupcitabulky"/>
                  <w:rPr>
                    <w:rFonts w:ascii="Roboto" w:hAnsi="Roboto"/>
                  </w:rPr>
                </w:pPr>
                <w:r w:rsidRPr="00613FD1">
                  <w:rPr>
                    <w:rFonts w:ascii="Roboto" w:hAnsi="Roboto"/>
                  </w:rPr>
                  <w:t>Vyučovacími předměty se prolínají průřezová témata:</w:t>
                </w:r>
              </w:p>
              <w:p w:rsidR="00613FD1" w:rsidRPr="00613FD1" w:rsidRDefault="00613FD1" w:rsidP="004C6B81">
                <w:pPr>
                  <w:pStyle w:val="VPNadpis6vesloupcitabulky"/>
                  <w:rPr>
                    <w:rFonts w:ascii="Roboto" w:hAnsi="Roboto"/>
                  </w:rPr>
                </w:pPr>
                <w:r w:rsidRPr="00613FD1">
                  <w:rPr>
                    <w:rFonts w:ascii="Roboto" w:hAnsi="Roboto"/>
                  </w:rPr>
                  <w:t>Občan v demokratické společnosti</w:t>
                </w:r>
              </w:p>
              <w:p w:rsidR="00613FD1" w:rsidRPr="00613FD1" w:rsidRDefault="00613FD1" w:rsidP="00974CB3">
                <w:pPr>
                  <w:pStyle w:val="VPtextbezodsazenamezerynadvesltabulky"/>
                </w:pPr>
                <w:r w:rsidRPr="00613FD1">
                  <w:t xml:space="preserve">Žáci jsou vedeni k </w:t>
                </w:r>
                <w:proofErr w:type="spellStart"/>
                <w:r w:rsidRPr="00613FD1">
                  <w:t>sebeodpovědnosti</w:t>
                </w:r>
                <w:proofErr w:type="spellEnd"/>
                <w:r w:rsidRPr="00613FD1">
                  <w:t>, racionální míře sebevědomí, schopnosti morálního úsudku, umění jednat s lidmi, nalézat konsenzus v kontroverzních otázkách</w:t>
                </w:r>
              </w:p>
              <w:p w:rsidR="00613FD1" w:rsidRPr="00613FD1" w:rsidRDefault="00613FD1" w:rsidP="004C6B81">
                <w:pPr>
                  <w:pStyle w:val="VPNadpis6vesloupcitabulky"/>
                  <w:rPr>
                    <w:rFonts w:ascii="Roboto" w:hAnsi="Roboto"/>
                  </w:rPr>
                </w:pPr>
                <w:r w:rsidRPr="00613FD1">
                  <w:rPr>
                    <w:rFonts w:ascii="Roboto" w:hAnsi="Roboto"/>
                  </w:rPr>
                  <w:t>Člověk a životní prostředí</w:t>
                </w:r>
              </w:p>
              <w:p w:rsidR="00613FD1" w:rsidRPr="00613FD1" w:rsidRDefault="00613FD1" w:rsidP="00974CB3">
                <w:pPr>
                  <w:pStyle w:val="VPtextbezodsazenamezerynadvesltabulky"/>
                </w:pPr>
                <w:r w:rsidRPr="00613FD1">
                  <w:lastRenderedPageBreak/>
                  <w:t>Žáci jsou vedeni k poznávání a dokonalejšímu pochopení světového vývoje, efektivní práci se získanými informacemi z hlediska kritického vyhodnocení, vyhledávat a posuzovat informace o profesních příležitostech, orientovat se v nich a být schopni vytváření základních představ.</w:t>
                </w:r>
              </w:p>
              <w:p w:rsidR="00613FD1" w:rsidRPr="00613FD1" w:rsidRDefault="00613FD1" w:rsidP="004C6B81">
                <w:pPr>
                  <w:pStyle w:val="VPNadpis6vesloupcitabulky"/>
                  <w:rPr>
                    <w:rFonts w:ascii="Roboto" w:hAnsi="Roboto"/>
                  </w:rPr>
                </w:pPr>
                <w:r w:rsidRPr="00613FD1">
                  <w:rPr>
                    <w:rFonts w:ascii="Roboto" w:hAnsi="Roboto"/>
                  </w:rPr>
                  <w:t>Člověk a svět práce</w:t>
                </w:r>
              </w:p>
              <w:p w:rsidR="00613FD1" w:rsidRPr="00613FD1" w:rsidRDefault="00613FD1" w:rsidP="00974CB3">
                <w:pPr>
                  <w:pStyle w:val="VPtextbezodsazenamezerynadvesltabulky"/>
                </w:pPr>
                <w:r w:rsidRPr="00613FD1">
                  <w:t>Žáci jsou vedeni k uvědomění zodpovědnosti za vlastní životy, význam permanentního vzdělávání pro život soukromý i profesní, motivaci k aktivnímu pracovnímu životu, kariérnímu úspěchu, schopnosti verbální i písemné prezentace se zaměstnavateli, obchodními partnery, umí formulovat svá očekávání i priority.</w:t>
                </w:r>
              </w:p>
              <w:p w:rsidR="00613FD1" w:rsidRPr="00613FD1" w:rsidRDefault="00613FD1" w:rsidP="004C6B81">
                <w:pPr>
                  <w:pStyle w:val="VPNadpis6vesloupcitabulky"/>
                  <w:rPr>
                    <w:rFonts w:ascii="Roboto" w:hAnsi="Roboto"/>
                  </w:rPr>
                </w:pPr>
                <w:r w:rsidRPr="00613FD1">
                  <w:rPr>
                    <w:rFonts w:ascii="Roboto" w:hAnsi="Roboto"/>
                  </w:rPr>
                  <w:t>Informační a komunikační technologie</w:t>
                </w:r>
              </w:p>
              <w:p w:rsidR="00613FD1" w:rsidRPr="00613FD1" w:rsidRDefault="00613FD1" w:rsidP="00974CB3">
                <w:pPr>
                  <w:pStyle w:val="VPtextbezodsazenamezerynadvesltabulky"/>
                </w:pPr>
                <w:r w:rsidRPr="00613FD1">
                  <w:t>Žáci jsou vedeni k používání základního aplikačního programového vybavení počítače pro uplatnění ve své profesi, pro další vzdělávání, práci s informacemi, komunikačními prostředky.</w:t>
                </w:r>
              </w:p>
            </w:tc>
          </w:tr>
        </w:tbl>
        <w:p w:rsidR="00613FD1" w:rsidRPr="00613FD1" w:rsidRDefault="00613FD1" w:rsidP="00613FD1">
          <w:pPr>
            <w:pStyle w:val="VPNadpis4"/>
            <w:rPr>
              <w:rFonts w:ascii="Roboto" w:hAnsi="Roboto"/>
            </w:rPr>
          </w:pPr>
          <w:r w:rsidRPr="00613FD1">
            <w:rPr>
              <w:rFonts w:ascii="Roboto" w:hAnsi="Roboto"/>
            </w:rPr>
            <w:lastRenderedPageBreak/>
            <w:t>Pojetí výuky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tcPr>
              <w:p w:rsidR="00613FD1" w:rsidRPr="00613FD1" w:rsidRDefault="00613FD1" w:rsidP="004C6B81">
                <w:pPr>
                  <w:pStyle w:val="VPZkladnodsazenodstavecvrmeku"/>
                  <w:rPr>
                    <w:rFonts w:ascii="Roboto" w:hAnsi="Roboto"/>
                  </w:rPr>
                </w:pPr>
                <w:r w:rsidRPr="00613FD1">
                  <w:rPr>
                    <w:rFonts w:ascii="Roboto" w:hAnsi="Roboto"/>
                  </w:rPr>
                  <w:t>Výuka je vedena formou výkladu s návazností na znalosti žáků, řízeného rozhovoru, samostatného řešení úkolů a skupinové práce.</w:t>
                </w:r>
              </w:p>
              <w:p w:rsidR="00613FD1" w:rsidRPr="00613FD1" w:rsidRDefault="00613FD1" w:rsidP="004C6B81">
                <w:pPr>
                  <w:ind w:firstLine="567"/>
                  <w:rPr>
                    <w:rFonts w:ascii="Roboto" w:hAnsi="Roboto"/>
                    <w:b/>
                    <w:bCs/>
                    <w:sz w:val="24"/>
                  </w:rPr>
                </w:pPr>
                <w:r w:rsidRPr="00613FD1">
                  <w:rPr>
                    <w:rFonts w:ascii="Roboto" w:hAnsi="Roboto"/>
                    <w:b/>
                    <w:bCs/>
                    <w:sz w:val="24"/>
                  </w:rPr>
                  <w:t>Hodnocení žáků:</w:t>
                </w:r>
              </w:p>
              <w:p w:rsidR="00613FD1" w:rsidRPr="00613FD1" w:rsidRDefault="00613FD1" w:rsidP="004C6B81">
                <w:pPr>
                  <w:pStyle w:val="VPZkladnodsazenodstavecvrmeku"/>
                  <w:rPr>
                    <w:rFonts w:ascii="Roboto" w:hAnsi="Roboto"/>
                  </w:rPr>
                </w:pPr>
                <w:r w:rsidRPr="00613FD1">
                  <w:rPr>
                    <w:rFonts w:ascii="Roboto" w:hAnsi="Roboto"/>
                  </w:rPr>
                  <w:t xml:space="preserve">Ústní, numerické zkoušení, domácí úkoly, samostatné referáty, kontrolní listy, hodnocení přístupu k zadaným úkolům, seminární práce (dle zaměření), frontální zkoušení. Žáci se specifickými poruchami učení (dysfunkce) jsou zohledňováni. Výsledky učení jsou průběžně kontrolovány. </w:t>
                </w:r>
                <w:proofErr w:type="spellStart"/>
                <w:r w:rsidRPr="00613FD1">
                  <w:rPr>
                    <w:rFonts w:ascii="Roboto" w:hAnsi="Roboto"/>
                  </w:rPr>
                  <w:t>Kriteria</w:t>
                </w:r>
                <w:proofErr w:type="spellEnd"/>
                <w:r w:rsidRPr="00613FD1">
                  <w:rPr>
                    <w:rFonts w:ascii="Roboto" w:hAnsi="Roboto"/>
                  </w:rPr>
                  <w:t xml:space="preserve"> hodnocení korespondují s klasifikačním řádem školy.</w:t>
                </w:r>
              </w:p>
            </w:tc>
          </w:tr>
        </w:tbl>
        <w:p w:rsidR="00613FD1" w:rsidRPr="00613FD1" w:rsidRDefault="00613FD1" w:rsidP="00613FD1">
          <w:pPr>
            <w:pStyle w:val="VPronkpoethodin"/>
            <w:spacing w:after="0" w:line="240" w:lineRule="auto"/>
            <w:rPr>
              <w:rFonts w:ascii="Roboto" w:hAnsi="Roboto"/>
              <w:b w:val="0"/>
              <w:sz w:val="22"/>
              <w:szCs w:val="22"/>
            </w:rPr>
          </w:pPr>
        </w:p>
        <w:p w:rsidR="00613FD1" w:rsidRPr="00613FD1" w:rsidRDefault="00613FD1" w:rsidP="00613FD1">
          <w:pPr>
            <w:pStyle w:val="VPronkpoethodin"/>
            <w:spacing w:after="0" w:line="240" w:lineRule="auto"/>
            <w:rPr>
              <w:rFonts w:ascii="Roboto" w:hAnsi="Roboto"/>
              <w:bCs/>
            </w:rPr>
          </w:pPr>
          <w:r w:rsidRPr="00613FD1">
            <w:rPr>
              <w:rFonts w:ascii="Roboto" w:hAnsi="Roboto"/>
              <w:bCs/>
            </w:rPr>
            <w:t>Ročník:</w:t>
          </w:r>
          <w:r w:rsidRPr="00613FD1">
            <w:rPr>
              <w:rFonts w:ascii="Roboto" w:hAnsi="Roboto"/>
              <w:bCs/>
            </w:rPr>
            <w:tab/>
            <w:t>první</w:t>
          </w:r>
          <w:r w:rsidRPr="00613FD1">
            <w:rPr>
              <w:rFonts w:ascii="Roboto" w:hAnsi="Roboto"/>
              <w:bCs/>
            </w:rPr>
            <w:br/>
            <w:t>Počet hodin celkem:</w:t>
          </w:r>
          <w:r w:rsidRPr="00613FD1">
            <w:rPr>
              <w:rFonts w:ascii="Roboto" w:hAnsi="Roboto"/>
              <w:bCs/>
            </w:rPr>
            <w:tab/>
            <w:t>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111"/>
            <w:gridCol w:w="1150"/>
          </w:tblGrid>
          <w:tr w:rsidR="00613FD1" w:rsidRPr="00613FD1" w:rsidTr="004C6B81">
            <w:tc>
              <w:tcPr>
                <w:tcW w:w="4077" w:type="dxa"/>
              </w:tcPr>
              <w:p w:rsidR="00613FD1" w:rsidRPr="00613FD1" w:rsidRDefault="00613FD1" w:rsidP="004C6B81">
                <w:pPr>
                  <w:tabs>
                    <w:tab w:val="left" w:pos="2835"/>
                  </w:tabs>
                  <w:spacing w:after="0"/>
                  <w:rPr>
                    <w:rFonts w:ascii="Roboto" w:hAnsi="Roboto"/>
                    <w:b/>
                    <w:sz w:val="24"/>
                  </w:rPr>
                </w:pPr>
                <w:r w:rsidRPr="00613FD1">
                  <w:rPr>
                    <w:rFonts w:ascii="Roboto" w:hAnsi="Roboto"/>
                    <w:b/>
                    <w:sz w:val="24"/>
                  </w:rPr>
                  <w:t>Výsledky vzdělávání</w:t>
                </w:r>
              </w:p>
            </w:tc>
            <w:tc>
              <w:tcPr>
                <w:tcW w:w="4111" w:type="dxa"/>
              </w:tcPr>
              <w:p w:rsidR="00613FD1" w:rsidRPr="00613FD1" w:rsidRDefault="00613FD1" w:rsidP="004C6B81">
                <w:pPr>
                  <w:spacing w:after="0"/>
                  <w:rPr>
                    <w:rFonts w:ascii="Roboto" w:hAnsi="Roboto"/>
                    <w:b/>
                    <w:sz w:val="24"/>
                  </w:rPr>
                </w:pPr>
                <w:r w:rsidRPr="00613FD1">
                  <w:rPr>
                    <w:rFonts w:ascii="Roboto" w:hAnsi="Roboto"/>
                    <w:b/>
                    <w:sz w:val="24"/>
                  </w:rPr>
                  <w:t>Učivo</w:t>
                </w:r>
              </w:p>
            </w:tc>
            <w:tc>
              <w:tcPr>
                <w:tcW w:w="1100" w:type="dxa"/>
              </w:tcPr>
              <w:p w:rsidR="00613FD1" w:rsidRPr="00613FD1" w:rsidRDefault="00613FD1" w:rsidP="004C6B81">
                <w:pPr>
                  <w:spacing w:after="0"/>
                  <w:jc w:val="center"/>
                  <w:rPr>
                    <w:rFonts w:ascii="Roboto" w:hAnsi="Roboto"/>
                    <w:b/>
                    <w:sz w:val="16"/>
                    <w:szCs w:val="16"/>
                  </w:rPr>
                </w:pPr>
                <w:r w:rsidRPr="00613FD1">
                  <w:rPr>
                    <w:rFonts w:ascii="Roboto" w:hAnsi="Roboto"/>
                    <w:b/>
                    <w:sz w:val="16"/>
                    <w:szCs w:val="16"/>
                  </w:rPr>
                  <w:t>Doporučený počet hodin</w:t>
                </w:r>
              </w:p>
            </w:tc>
          </w:tr>
          <w:tr w:rsidR="00613FD1" w:rsidRPr="00613FD1" w:rsidTr="004C6B81">
            <w:tc>
              <w:tcPr>
                <w:tcW w:w="4077" w:type="dxa"/>
              </w:tcPr>
              <w:p w:rsidR="00613FD1" w:rsidRPr="00613FD1" w:rsidRDefault="00613FD1" w:rsidP="00974CB3">
                <w:pPr>
                  <w:pStyle w:val="VPtextbezodsazenamezerynadvesltabulky"/>
                </w:pPr>
                <w:r w:rsidRPr="00613FD1">
                  <w:t>Student:</w:t>
                </w:r>
              </w:p>
              <w:p w:rsidR="00613FD1" w:rsidRPr="00613FD1" w:rsidRDefault="00613FD1" w:rsidP="00974CB3">
                <w:pPr>
                  <w:pStyle w:val="VPtextbezodsazenamezerynadvesltabulky"/>
                </w:pPr>
                <w:r w:rsidRPr="00613FD1">
                  <w:t>Uplatňuje požadavky na hygienu v gastronomii</w:t>
                </w:r>
              </w:p>
            </w:tc>
            <w:tc>
              <w:tcPr>
                <w:tcW w:w="4111" w:type="dxa"/>
              </w:tcPr>
              <w:p w:rsidR="00613FD1" w:rsidRPr="00613FD1" w:rsidRDefault="00613FD1" w:rsidP="00974CB3">
                <w:pPr>
                  <w:pStyle w:val="VPtextbezodsazenamezerynadvesltabulky"/>
                </w:pPr>
                <w:r w:rsidRPr="00613FD1">
                  <w:t>Hygienické předpisy v gastronomii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hygiena a bezpečnost při práci</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2</w:t>
                </w:r>
              </w:p>
            </w:tc>
          </w:tr>
          <w:tr w:rsidR="00613FD1" w:rsidRPr="00613FD1" w:rsidTr="004C6B81">
            <w:tc>
              <w:tcPr>
                <w:tcW w:w="4077" w:type="dxa"/>
              </w:tcPr>
              <w:p w:rsidR="00613FD1" w:rsidRPr="00613FD1" w:rsidRDefault="00613FD1" w:rsidP="00974CB3">
                <w:pPr>
                  <w:pStyle w:val="VPtextbezodsazenamezerynadvesltabulky"/>
                </w:pPr>
                <w:r w:rsidRPr="00613FD1">
                  <w:t>Pochopí účel kritických bodů a jeho fungování v praxi</w:t>
                </w:r>
              </w:p>
            </w:tc>
            <w:tc>
              <w:tcPr>
                <w:tcW w:w="4111" w:type="dxa"/>
              </w:tcPr>
              <w:p w:rsidR="00613FD1" w:rsidRPr="00613FD1" w:rsidRDefault="00613FD1" w:rsidP="00974CB3">
                <w:pPr>
                  <w:pStyle w:val="VPtextbezodsazenamezerynadvesltabulky"/>
                </w:pPr>
                <w:r w:rsidRPr="00613FD1">
                  <w:t>Kritické body</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3</w:t>
                </w:r>
              </w:p>
            </w:tc>
          </w:tr>
          <w:tr w:rsidR="00613FD1" w:rsidRPr="00613FD1" w:rsidTr="004C6B81">
            <w:tc>
              <w:tcPr>
                <w:tcW w:w="4077" w:type="dxa"/>
              </w:tcPr>
              <w:p w:rsidR="00613FD1" w:rsidRPr="00613FD1" w:rsidRDefault="00613FD1" w:rsidP="00974CB3">
                <w:pPr>
                  <w:pStyle w:val="VPtextbezodsazenamezerynadvesltabulky"/>
                </w:pPr>
                <w:r w:rsidRPr="00613FD1">
                  <w:t>Pracuje s normami, recepturami a odbornou literaturou</w:t>
                </w:r>
              </w:p>
            </w:tc>
            <w:tc>
              <w:tcPr>
                <w:tcW w:w="4111" w:type="dxa"/>
              </w:tcPr>
              <w:p w:rsidR="00613FD1" w:rsidRPr="00613FD1" w:rsidRDefault="00613FD1" w:rsidP="00974CB3">
                <w:pPr>
                  <w:pStyle w:val="VPtextbezodsazenamezerynadvesltabulky"/>
                </w:pPr>
                <w:r w:rsidRPr="00613FD1">
                  <w:t>Receptury</w:t>
                </w:r>
              </w:p>
              <w:p w:rsidR="00613FD1" w:rsidRPr="00B040C1" w:rsidRDefault="00613FD1" w:rsidP="00B040C1">
                <w:pPr>
                  <w:numPr>
                    <w:ilvl w:val="0"/>
                    <w:numId w:val="3"/>
                  </w:numPr>
                  <w:tabs>
                    <w:tab w:val="num" w:pos="284"/>
                  </w:tabs>
                  <w:spacing w:before="0" w:after="0"/>
                  <w:ind w:left="284" w:hanging="284"/>
                  <w:rPr>
                    <w:rFonts w:ascii="Roboto" w:hAnsi="Roboto"/>
                    <w:sz w:val="24"/>
                  </w:rPr>
                </w:pPr>
                <w:r w:rsidRPr="00613FD1">
                  <w:rPr>
                    <w:rFonts w:ascii="Roboto" w:hAnsi="Roboto"/>
                    <w:sz w:val="24"/>
                  </w:rPr>
                  <w:t>teplých a studených pokrmů</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3</w:t>
                </w:r>
              </w:p>
            </w:tc>
          </w:tr>
          <w:tr w:rsidR="00613FD1" w:rsidRPr="00613FD1" w:rsidTr="004C6B81">
            <w:tc>
              <w:tcPr>
                <w:tcW w:w="4077" w:type="dxa"/>
              </w:tcPr>
              <w:p w:rsidR="00613FD1" w:rsidRPr="00613FD1" w:rsidRDefault="00613FD1" w:rsidP="00974CB3">
                <w:pPr>
                  <w:pStyle w:val="VPtextbezodsazenamezerynadvesltabulky"/>
                </w:pPr>
                <w:r w:rsidRPr="00613FD1">
                  <w:t>Zná druhy</w:t>
                </w:r>
                <w:r w:rsidR="004C6B81">
                  <w:t xml:space="preserve"> skladů</w:t>
                </w:r>
                <w:r w:rsidRPr="00613FD1">
                  <w:t>, vlastnosti a uchovávání potravin, polotovarů a hotových výrobků</w:t>
                </w:r>
              </w:p>
            </w:tc>
            <w:tc>
              <w:tcPr>
                <w:tcW w:w="4111" w:type="dxa"/>
              </w:tcPr>
              <w:p w:rsidR="00613FD1" w:rsidRPr="00613FD1" w:rsidRDefault="004C6B81" w:rsidP="00974CB3">
                <w:pPr>
                  <w:pStyle w:val="VPtextbezodsazenamezerynadvesltabulky"/>
                </w:pPr>
                <w:r>
                  <w:t>Sklady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skladování potravin a nápojů, vybavení skladů</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vybavení výrobního střediska</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3</w:t>
                </w:r>
              </w:p>
            </w:tc>
          </w:tr>
          <w:tr w:rsidR="00613FD1" w:rsidRPr="00613FD1" w:rsidTr="004C6B81">
            <w:tc>
              <w:tcPr>
                <w:tcW w:w="4077" w:type="dxa"/>
              </w:tcPr>
              <w:p w:rsidR="00613FD1" w:rsidRPr="00613FD1" w:rsidRDefault="00613FD1" w:rsidP="00974CB3">
                <w:pPr>
                  <w:pStyle w:val="VPtextbezodsazenamezerynadvesltabulky"/>
                </w:pPr>
                <w:r w:rsidRPr="00613FD1">
                  <w:lastRenderedPageBreak/>
                  <w:t>Posoudí složení, jakost, biologickou a energetickou hodnotu potravin</w:t>
                </w:r>
              </w:p>
            </w:tc>
            <w:tc>
              <w:tcPr>
                <w:tcW w:w="4111" w:type="dxa"/>
              </w:tcPr>
              <w:p w:rsidR="00613FD1" w:rsidRPr="00613FD1" w:rsidRDefault="00613FD1" w:rsidP="00974CB3">
                <w:pPr>
                  <w:pStyle w:val="VPtextbezodsazenamezerynadvesltabulky"/>
                </w:pPr>
                <w:r w:rsidRPr="00613FD1">
                  <w:t>Potraviny</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kvalita, technologická využitelnost potravin</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2</w:t>
                </w:r>
              </w:p>
            </w:tc>
          </w:tr>
          <w:tr w:rsidR="00613FD1" w:rsidRPr="004C6B81" w:rsidTr="004C6B81">
            <w:tc>
              <w:tcPr>
                <w:tcW w:w="4077" w:type="dxa"/>
              </w:tcPr>
              <w:p w:rsidR="00613FD1" w:rsidRPr="004C6B81" w:rsidRDefault="00613FD1" w:rsidP="00974CB3">
                <w:pPr>
                  <w:pStyle w:val="VPtextbezodsazenamezerynadvesltabulky"/>
                </w:pPr>
                <w:r w:rsidRPr="004C6B81">
                  <w:t>Organizuje činnosti pracovního týmu a provozu výrobního střediska</w:t>
                </w:r>
              </w:p>
            </w:tc>
            <w:tc>
              <w:tcPr>
                <w:tcW w:w="4111" w:type="dxa"/>
              </w:tcPr>
              <w:p w:rsidR="00613FD1" w:rsidRPr="004C6B81" w:rsidRDefault="004C6B81" w:rsidP="00974CB3">
                <w:pPr>
                  <w:pStyle w:val="VPtextbezodsazenamezerynadvesltabulky"/>
                </w:pPr>
                <w:r w:rsidRPr="004C6B81">
                  <w:t>Základní tepelné úpravy</w:t>
                </w:r>
              </w:p>
              <w:p w:rsidR="004C6B81" w:rsidRPr="004C6B81" w:rsidRDefault="004C6B81" w:rsidP="004C6B81">
                <w:pPr>
                  <w:pStyle w:val="VPOdrzkavesloupcitabulky"/>
                  <w:rPr>
                    <w:rFonts w:ascii="Roboto" w:hAnsi="Roboto"/>
                  </w:rPr>
                </w:pPr>
                <w:r w:rsidRPr="004C6B81">
                  <w:rPr>
                    <w:rFonts w:ascii="Roboto" w:hAnsi="Roboto"/>
                  </w:rPr>
                  <w:t>vaření, pečení, dušení, smažení, grilování</w:t>
                </w:r>
              </w:p>
            </w:tc>
            <w:tc>
              <w:tcPr>
                <w:tcW w:w="1100" w:type="dxa"/>
              </w:tcPr>
              <w:p w:rsidR="00613FD1" w:rsidRPr="004C6B81" w:rsidRDefault="004C6B81" w:rsidP="004C6B81">
                <w:pPr>
                  <w:spacing w:after="0"/>
                  <w:jc w:val="center"/>
                  <w:rPr>
                    <w:rFonts w:ascii="Roboto" w:hAnsi="Roboto"/>
                    <w:sz w:val="24"/>
                  </w:rPr>
                </w:pPr>
                <w:r>
                  <w:rPr>
                    <w:rFonts w:ascii="Roboto" w:hAnsi="Roboto"/>
                    <w:sz w:val="24"/>
                  </w:rPr>
                  <w:t>5</w:t>
                </w:r>
              </w:p>
            </w:tc>
          </w:tr>
          <w:tr w:rsidR="00613FD1" w:rsidRPr="00613FD1" w:rsidTr="004C6B81">
            <w:tc>
              <w:tcPr>
                <w:tcW w:w="4077" w:type="dxa"/>
              </w:tcPr>
              <w:p w:rsidR="00613FD1" w:rsidRPr="00613FD1" w:rsidRDefault="00613FD1" w:rsidP="00974CB3">
                <w:pPr>
                  <w:pStyle w:val="VPtextbezodsazenamezerynadvesltabulky"/>
                </w:pPr>
                <w:r w:rsidRPr="00613FD1">
                  <w:t>Připravuje základní tepelné úpravy polévek, omáček, příloh</w:t>
                </w:r>
              </w:p>
            </w:tc>
            <w:tc>
              <w:tcPr>
                <w:tcW w:w="4111" w:type="dxa"/>
              </w:tcPr>
              <w:p w:rsidR="00613FD1" w:rsidRPr="00613FD1" w:rsidRDefault="00613FD1" w:rsidP="00974CB3">
                <w:pPr>
                  <w:pStyle w:val="VPtextbezodsazenamezerynadvesltabulky"/>
                </w:pPr>
                <w:r w:rsidRPr="00613FD1">
                  <w:t>Příprava polévek, omáček, příloh</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15</w:t>
                </w:r>
              </w:p>
            </w:tc>
          </w:tr>
        </w:tbl>
        <w:p w:rsidR="004C6B81" w:rsidRDefault="004C6B81" w:rsidP="00613FD1">
          <w:pPr>
            <w:pStyle w:val="VPronkpoethodin"/>
            <w:spacing w:after="0" w:line="240" w:lineRule="auto"/>
            <w:rPr>
              <w:rFonts w:ascii="Roboto" w:hAnsi="Roboto"/>
              <w:bCs/>
            </w:rPr>
          </w:pPr>
        </w:p>
        <w:p w:rsidR="00613FD1" w:rsidRPr="00613FD1" w:rsidRDefault="00613FD1" w:rsidP="00613FD1">
          <w:pPr>
            <w:pStyle w:val="VPronkpoethodin"/>
            <w:spacing w:after="0" w:line="240" w:lineRule="auto"/>
            <w:rPr>
              <w:rFonts w:ascii="Roboto" w:hAnsi="Roboto"/>
              <w:bCs/>
            </w:rPr>
          </w:pPr>
          <w:r w:rsidRPr="00613FD1">
            <w:rPr>
              <w:rFonts w:ascii="Roboto" w:hAnsi="Roboto"/>
              <w:bCs/>
            </w:rPr>
            <w:t>Ročník:</w:t>
          </w:r>
          <w:r w:rsidRPr="00613FD1">
            <w:rPr>
              <w:rFonts w:ascii="Roboto" w:hAnsi="Roboto"/>
              <w:bCs/>
            </w:rPr>
            <w:tab/>
            <w:t>druhý</w:t>
          </w:r>
          <w:r w:rsidRPr="00613FD1">
            <w:rPr>
              <w:rFonts w:ascii="Roboto" w:hAnsi="Roboto"/>
              <w:bCs/>
            </w:rPr>
            <w:br/>
            <w:t>Počet hodin celkem:</w:t>
          </w:r>
          <w:r w:rsidRPr="00613FD1">
            <w:rPr>
              <w:rFonts w:ascii="Roboto" w:hAnsi="Roboto"/>
              <w:bCs/>
            </w:rPr>
            <w:tab/>
            <w:t>11</w:t>
          </w:r>
          <w:r w:rsidR="004C6B81">
            <w:rPr>
              <w:rFonts w:ascii="Roboto" w:hAnsi="Roboto"/>
              <w:bCs/>
            </w:rPr>
            <w:t>5,5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111"/>
            <w:gridCol w:w="1150"/>
          </w:tblGrid>
          <w:tr w:rsidR="00613FD1" w:rsidRPr="00613FD1" w:rsidTr="004C6B81">
            <w:tc>
              <w:tcPr>
                <w:tcW w:w="4077" w:type="dxa"/>
              </w:tcPr>
              <w:p w:rsidR="00613FD1" w:rsidRPr="00613FD1" w:rsidRDefault="00613FD1" w:rsidP="004C6B81">
                <w:pPr>
                  <w:tabs>
                    <w:tab w:val="left" w:pos="2835"/>
                  </w:tabs>
                  <w:spacing w:after="0"/>
                  <w:rPr>
                    <w:rFonts w:ascii="Roboto" w:hAnsi="Roboto"/>
                    <w:b/>
                    <w:sz w:val="24"/>
                  </w:rPr>
                </w:pPr>
                <w:r w:rsidRPr="00613FD1">
                  <w:rPr>
                    <w:rFonts w:ascii="Roboto" w:hAnsi="Roboto"/>
                    <w:b/>
                    <w:sz w:val="24"/>
                  </w:rPr>
                  <w:t>Výsledky vzdělávání</w:t>
                </w:r>
              </w:p>
            </w:tc>
            <w:tc>
              <w:tcPr>
                <w:tcW w:w="4111" w:type="dxa"/>
              </w:tcPr>
              <w:p w:rsidR="00613FD1" w:rsidRPr="00613FD1" w:rsidRDefault="00613FD1" w:rsidP="004C6B81">
                <w:pPr>
                  <w:spacing w:after="0"/>
                  <w:rPr>
                    <w:rFonts w:ascii="Roboto" w:hAnsi="Roboto"/>
                    <w:b/>
                    <w:sz w:val="24"/>
                  </w:rPr>
                </w:pPr>
                <w:r w:rsidRPr="00613FD1">
                  <w:rPr>
                    <w:rFonts w:ascii="Roboto" w:hAnsi="Roboto"/>
                    <w:b/>
                    <w:sz w:val="24"/>
                  </w:rPr>
                  <w:t>Učivo</w:t>
                </w:r>
              </w:p>
            </w:tc>
            <w:tc>
              <w:tcPr>
                <w:tcW w:w="1100" w:type="dxa"/>
              </w:tcPr>
              <w:p w:rsidR="00613FD1" w:rsidRPr="00613FD1" w:rsidRDefault="00613FD1" w:rsidP="004C6B81">
                <w:pPr>
                  <w:spacing w:after="0"/>
                  <w:jc w:val="center"/>
                  <w:rPr>
                    <w:rFonts w:ascii="Roboto" w:hAnsi="Roboto"/>
                    <w:b/>
                    <w:sz w:val="16"/>
                    <w:szCs w:val="16"/>
                  </w:rPr>
                </w:pPr>
                <w:r w:rsidRPr="00613FD1">
                  <w:rPr>
                    <w:rFonts w:ascii="Roboto" w:hAnsi="Roboto"/>
                    <w:b/>
                    <w:sz w:val="16"/>
                    <w:szCs w:val="16"/>
                  </w:rPr>
                  <w:t>Doporučený počet hodin</w:t>
                </w:r>
              </w:p>
            </w:tc>
          </w:tr>
          <w:tr w:rsidR="00613FD1" w:rsidRPr="00613FD1" w:rsidTr="004C6B81">
            <w:tblPrEx>
              <w:tblLook w:val="00A0" w:firstRow="1" w:lastRow="0" w:firstColumn="1" w:lastColumn="0" w:noHBand="0" w:noVBand="0"/>
            </w:tblPrEx>
            <w:tc>
              <w:tcPr>
                <w:tcW w:w="4077" w:type="dxa"/>
              </w:tcPr>
              <w:p w:rsidR="00613FD1" w:rsidRPr="004C6B81" w:rsidRDefault="00613FD1" w:rsidP="00974CB3">
                <w:pPr>
                  <w:pStyle w:val="VPtextbezodsazenamezerynadvesltabulky"/>
                </w:pPr>
                <w:r w:rsidRPr="004C6B81">
                  <w:t>Student:</w:t>
                </w:r>
              </w:p>
              <w:p w:rsidR="00613FD1" w:rsidRPr="004C6B81" w:rsidRDefault="004C6B81" w:rsidP="00974CB3">
                <w:pPr>
                  <w:pStyle w:val="VPtextbezodsazenamezerynadvesltabulky"/>
                </w:pPr>
                <w:r w:rsidRPr="004C6B81">
                  <w:t>Sestaví jídelní lístek podle trendů moderní gastronomie a specifikace</w:t>
                </w:r>
              </w:p>
            </w:tc>
            <w:tc>
              <w:tcPr>
                <w:tcW w:w="4111" w:type="dxa"/>
              </w:tcPr>
              <w:p w:rsidR="00613FD1" w:rsidRPr="004C6B81" w:rsidRDefault="004C6B81" w:rsidP="00613FD1">
                <w:pPr>
                  <w:numPr>
                    <w:ilvl w:val="0"/>
                    <w:numId w:val="3"/>
                  </w:numPr>
                  <w:tabs>
                    <w:tab w:val="num" w:pos="284"/>
                  </w:tabs>
                  <w:spacing w:before="0" w:after="0"/>
                  <w:ind w:left="284" w:hanging="284"/>
                  <w:rPr>
                    <w:rFonts w:ascii="Roboto" w:hAnsi="Roboto"/>
                    <w:sz w:val="24"/>
                  </w:rPr>
                </w:pPr>
                <w:r w:rsidRPr="004C6B81">
                  <w:rPr>
                    <w:rFonts w:ascii="Roboto" w:hAnsi="Roboto"/>
                    <w:sz w:val="24"/>
                  </w:rPr>
                  <w:t>Gastronomická pravidla</w:t>
                </w:r>
              </w:p>
            </w:tc>
            <w:tc>
              <w:tcPr>
                <w:tcW w:w="1100" w:type="dxa"/>
              </w:tcPr>
              <w:p w:rsidR="00613FD1" w:rsidRPr="00613FD1" w:rsidRDefault="00613FD1" w:rsidP="004C6B81">
                <w:pPr>
                  <w:spacing w:after="0"/>
                  <w:jc w:val="center"/>
                  <w:rPr>
                    <w:rFonts w:ascii="Roboto" w:hAnsi="Roboto"/>
                  </w:rPr>
                </w:pPr>
                <w:r w:rsidRPr="00613FD1">
                  <w:rPr>
                    <w:rFonts w:ascii="Roboto" w:hAnsi="Roboto"/>
                    <w:sz w:val="24"/>
                  </w:rPr>
                  <w:t>2</w:t>
                </w:r>
              </w:p>
            </w:tc>
          </w:tr>
          <w:tr w:rsidR="00613FD1" w:rsidRPr="00613FD1" w:rsidTr="004C6B81">
            <w:tblPrEx>
              <w:tblLook w:val="00A0" w:firstRow="1" w:lastRow="0" w:firstColumn="1" w:lastColumn="0" w:noHBand="0" w:noVBand="0"/>
            </w:tblPrEx>
            <w:tc>
              <w:tcPr>
                <w:tcW w:w="4077" w:type="dxa"/>
              </w:tcPr>
              <w:p w:rsidR="00613FD1" w:rsidRPr="004C6B81" w:rsidRDefault="004C6B81" w:rsidP="00212928">
                <w:pPr>
                  <w:tabs>
                    <w:tab w:val="left" w:pos="283"/>
                  </w:tabs>
                  <w:spacing w:before="0"/>
                  <w:ind w:left="283" w:hanging="283"/>
                  <w:jc w:val="left"/>
                  <w:rPr>
                    <w:rFonts w:ascii="Roboto" w:hAnsi="Roboto"/>
                    <w:sz w:val="24"/>
                  </w:rPr>
                </w:pPr>
                <w:r w:rsidRPr="004C6B81">
                  <w:rPr>
                    <w:rFonts w:ascii="Roboto" w:hAnsi="Roboto"/>
                    <w:sz w:val="24"/>
                  </w:rPr>
                  <w:t>Zná</w:t>
                </w:r>
                <w:r>
                  <w:rPr>
                    <w:rFonts w:ascii="Roboto" w:hAnsi="Roboto"/>
                    <w:sz w:val="24"/>
                  </w:rPr>
                  <w:t xml:space="preserve"> technologické postupy přípravy </w:t>
                </w:r>
                <w:r w:rsidRPr="004C6B81">
                  <w:rPr>
                    <w:rFonts w:ascii="Roboto" w:hAnsi="Roboto"/>
                    <w:sz w:val="24"/>
                  </w:rPr>
                  <w:t>pokrmů</w:t>
                </w:r>
              </w:p>
            </w:tc>
            <w:tc>
              <w:tcPr>
                <w:tcW w:w="4111" w:type="dxa"/>
              </w:tcPr>
              <w:p w:rsidR="004C6B81" w:rsidRDefault="004C6B81" w:rsidP="00212928">
                <w:pPr>
                  <w:spacing w:before="0" w:after="0"/>
                  <w:jc w:val="left"/>
                  <w:rPr>
                    <w:rFonts w:ascii="Roboto" w:eastAsia="Times New Roman" w:hAnsi="Roboto"/>
                    <w:sz w:val="24"/>
                  </w:rPr>
                </w:pPr>
                <w:r w:rsidRPr="004C6B81">
                  <w:rPr>
                    <w:rFonts w:ascii="Roboto" w:eastAsia="Times New Roman" w:hAnsi="Roboto"/>
                    <w:sz w:val="24"/>
                  </w:rPr>
                  <w:t>Příprava bezmasých pokrmů</w:t>
                </w:r>
              </w:p>
              <w:p w:rsidR="004C6B81" w:rsidRPr="004C6B81" w:rsidRDefault="004C6B81" w:rsidP="00212928">
                <w:pPr>
                  <w:spacing w:before="0" w:after="0"/>
                  <w:jc w:val="left"/>
                  <w:rPr>
                    <w:rFonts w:ascii="Roboto" w:eastAsia="Times New Roman" w:hAnsi="Roboto"/>
                    <w:sz w:val="24"/>
                  </w:rPr>
                </w:pPr>
                <w:r w:rsidRPr="004C6B81">
                  <w:rPr>
                    <w:rFonts w:ascii="Roboto" w:eastAsia="Times New Roman" w:hAnsi="Roboto"/>
                    <w:sz w:val="24"/>
                  </w:rPr>
                  <w:t>-</w:t>
                </w:r>
                <w:r>
                  <w:rPr>
                    <w:rFonts w:ascii="Roboto" w:eastAsia="Times New Roman" w:hAnsi="Roboto"/>
                    <w:sz w:val="24"/>
                  </w:rPr>
                  <w:t> </w:t>
                </w:r>
                <w:r w:rsidRPr="004C6B81">
                  <w:rPr>
                    <w:rFonts w:ascii="Roboto" w:eastAsia="Times New Roman" w:hAnsi="Roboto"/>
                    <w:sz w:val="24"/>
                  </w:rPr>
                  <w:t>ze zeleniny, obilovin, ovoce</w:t>
                </w:r>
              </w:p>
              <w:p w:rsidR="00613FD1" w:rsidRPr="004C6B81" w:rsidRDefault="004C6B81" w:rsidP="00212928">
                <w:pPr>
                  <w:spacing w:before="0" w:after="0"/>
                  <w:ind w:left="284" w:hanging="284"/>
                  <w:rPr>
                    <w:rFonts w:ascii="Roboto" w:eastAsia="Times New Roman" w:hAnsi="Roboto"/>
                    <w:sz w:val="24"/>
                  </w:rPr>
                </w:pPr>
                <w:r w:rsidRPr="004C6B81">
                  <w:rPr>
                    <w:rFonts w:ascii="Roboto" w:eastAsia="Times New Roman" w:hAnsi="Roboto"/>
                    <w:sz w:val="24"/>
                  </w:rPr>
                  <w:t>-</w:t>
                </w:r>
                <w:r>
                  <w:rPr>
                    <w:rFonts w:ascii="Roboto" w:eastAsia="Times New Roman" w:hAnsi="Roboto"/>
                    <w:sz w:val="24"/>
                  </w:rPr>
                  <w:t xml:space="preserve"> </w:t>
                </w:r>
                <w:r w:rsidRPr="004C6B81">
                  <w:rPr>
                    <w:rFonts w:ascii="Roboto" w:eastAsia="Times New Roman" w:hAnsi="Roboto"/>
                    <w:sz w:val="24"/>
                  </w:rPr>
                  <w:t>z brambor, luštěnin, vajec, mléka a mléčných výrobků</w:t>
                </w:r>
              </w:p>
            </w:tc>
            <w:tc>
              <w:tcPr>
                <w:tcW w:w="1100" w:type="dxa"/>
              </w:tcPr>
              <w:p w:rsidR="00613FD1" w:rsidRPr="00613FD1" w:rsidRDefault="004C6B81" w:rsidP="00212928">
                <w:pPr>
                  <w:spacing w:before="0" w:after="0"/>
                  <w:jc w:val="center"/>
                  <w:rPr>
                    <w:rFonts w:ascii="Roboto" w:hAnsi="Roboto"/>
                  </w:rPr>
                </w:pPr>
                <w:r>
                  <w:rPr>
                    <w:rFonts w:ascii="Roboto" w:hAnsi="Roboto"/>
                    <w:sz w:val="24"/>
                  </w:rPr>
                  <w:t>20</w:t>
                </w:r>
              </w:p>
            </w:tc>
          </w:tr>
          <w:tr w:rsidR="00613FD1" w:rsidRPr="00613FD1" w:rsidTr="004C6B81">
            <w:tblPrEx>
              <w:tblLook w:val="00A0" w:firstRow="1" w:lastRow="0" w:firstColumn="1" w:lastColumn="0" w:noHBand="0" w:noVBand="0"/>
            </w:tblPrEx>
            <w:tc>
              <w:tcPr>
                <w:tcW w:w="4077" w:type="dxa"/>
              </w:tcPr>
              <w:p w:rsidR="00613FD1" w:rsidRPr="00F1512C" w:rsidRDefault="00F1512C" w:rsidP="00F1512C">
                <w:pPr>
                  <w:tabs>
                    <w:tab w:val="left" w:pos="283"/>
                  </w:tabs>
                  <w:spacing w:before="0"/>
                  <w:ind w:left="283" w:hanging="283"/>
                  <w:rPr>
                    <w:rFonts w:ascii="Roboto" w:hAnsi="Roboto"/>
                    <w:sz w:val="24"/>
                  </w:rPr>
                </w:pPr>
                <w:r w:rsidRPr="00F1512C">
                  <w:rPr>
                    <w:rFonts w:ascii="Roboto" w:hAnsi="Roboto"/>
                    <w:sz w:val="24"/>
                  </w:rPr>
                  <w:t>Zná přípravu pokrmů z různých druhů masa</w:t>
                </w:r>
              </w:p>
            </w:tc>
            <w:tc>
              <w:tcPr>
                <w:tcW w:w="4111" w:type="dxa"/>
              </w:tcPr>
              <w:p w:rsidR="004C6B81" w:rsidRPr="00F1512C" w:rsidRDefault="004C6B81" w:rsidP="00212928">
                <w:pPr>
                  <w:spacing w:before="0" w:after="0"/>
                  <w:jc w:val="left"/>
                  <w:rPr>
                    <w:rFonts w:ascii="Roboto" w:eastAsia="Times New Roman" w:hAnsi="Roboto"/>
                    <w:sz w:val="24"/>
                  </w:rPr>
                </w:pPr>
                <w:r w:rsidRPr="00F1512C">
                  <w:rPr>
                    <w:rFonts w:ascii="Roboto" w:eastAsia="Times New Roman" w:hAnsi="Roboto"/>
                    <w:sz w:val="24"/>
                  </w:rPr>
                  <w:t>Příprava pokrmů z</w:t>
                </w:r>
                <w:r w:rsidR="00212928" w:rsidRPr="00F1512C">
                  <w:rPr>
                    <w:rFonts w:ascii="Roboto" w:eastAsia="Times New Roman" w:hAnsi="Roboto"/>
                    <w:sz w:val="24"/>
                  </w:rPr>
                  <w:t> </w:t>
                </w:r>
                <w:r w:rsidRPr="00F1512C">
                  <w:rPr>
                    <w:rFonts w:ascii="Roboto" w:eastAsia="Times New Roman" w:hAnsi="Roboto"/>
                    <w:sz w:val="24"/>
                  </w:rPr>
                  <w:t>masa</w:t>
                </w:r>
              </w:p>
              <w:p w:rsidR="00613FD1" w:rsidRPr="00F1512C" w:rsidRDefault="004C6B81" w:rsidP="00212928">
                <w:pPr>
                  <w:pStyle w:val="VPOdrzkavesloupcitabulky"/>
                  <w:rPr>
                    <w:rFonts w:ascii="Roboto" w:hAnsi="Roboto"/>
                    <w:szCs w:val="24"/>
                  </w:rPr>
                </w:pPr>
                <w:r w:rsidRPr="00F1512C">
                  <w:rPr>
                    <w:rFonts w:ascii="Roboto" w:hAnsi="Roboto"/>
                    <w:szCs w:val="24"/>
                  </w:rPr>
                  <w:t>hovězího, vepřového, telecího, skopového, drůbeže, ryb, korýšů, zvěřiny a ostatních druhů mas</w:t>
                </w:r>
              </w:p>
            </w:tc>
            <w:tc>
              <w:tcPr>
                <w:tcW w:w="1100" w:type="dxa"/>
              </w:tcPr>
              <w:p w:rsidR="00613FD1" w:rsidRPr="00613FD1" w:rsidRDefault="00212928" w:rsidP="00212928">
                <w:pPr>
                  <w:spacing w:before="0"/>
                  <w:jc w:val="center"/>
                  <w:rPr>
                    <w:rFonts w:ascii="Roboto" w:hAnsi="Roboto"/>
                    <w:sz w:val="24"/>
                  </w:rPr>
                </w:pPr>
                <w:r>
                  <w:rPr>
                    <w:rFonts w:ascii="Roboto" w:hAnsi="Roboto"/>
                    <w:sz w:val="24"/>
                  </w:rPr>
                  <w:t>68,5</w:t>
                </w:r>
              </w:p>
            </w:tc>
          </w:tr>
          <w:tr w:rsidR="00212928" w:rsidRPr="00613FD1" w:rsidTr="004C6B81">
            <w:tblPrEx>
              <w:tblLook w:val="00A0" w:firstRow="1" w:lastRow="0" w:firstColumn="1" w:lastColumn="0" w:noHBand="0" w:noVBand="0"/>
            </w:tblPrEx>
            <w:tc>
              <w:tcPr>
                <w:tcW w:w="4077" w:type="dxa"/>
              </w:tcPr>
              <w:p w:rsidR="00212928" w:rsidRPr="00613FD1" w:rsidRDefault="00212928" w:rsidP="00974CB3">
                <w:pPr>
                  <w:pStyle w:val="VPtextbezodsazenamezerynadvesltabulky"/>
                </w:pPr>
                <w:r w:rsidRPr="00613FD1">
                  <w:t>Zná přípravu pokrmů na objednávku</w:t>
                </w:r>
              </w:p>
            </w:tc>
            <w:tc>
              <w:tcPr>
                <w:tcW w:w="4111" w:type="dxa"/>
              </w:tcPr>
              <w:p w:rsidR="00212928" w:rsidRPr="00613FD1" w:rsidRDefault="00212928" w:rsidP="00974CB3">
                <w:pPr>
                  <w:pStyle w:val="VPtextbezodsazenamezerynadvesltabulky"/>
                </w:pPr>
                <w:r w:rsidRPr="00613FD1">
                  <w:t>Pokrmy na objednávku</w:t>
                </w:r>
              </w:p>
              <w:p w:rsidR="00212928" w:rsidRPr="00613FD1" w:rsidRDefault="00212928" w:rsidP="00212928">
                <w:pPr>
                  <w:numPr>
                    <w:ilvl w:val="0"/>
                    <w:numId w:val="3"/>
                  </w:numPr>
                  <w:tabs>
                    <w:tab w:val="num" w:pos="284"/>
                  </w:tabs>
                  <w:spacing w:before="0" w:after="0"/>
                  <w:ind w:left="284" w:hanging="284"/>
                  <w:rPr>
                    <w:rFonts w:ascii="Roboto" w:hAnsi="Roboto"/>
                    <w:sz w:val="24"/>
                  </w:rPr>
                </w:pPr>
                <w:r w:rsidRPr="00613FD1">
                  <w:rPr>
                    <w:rFonts w:ascii="Roboto" w:hAnsi="Roboto"/>
                    <w:sz w:val="24"/>
                  </w:rPr>
                  <w:t>způsoby přípravy jídel na objednávku</w:t>
                </w:r>
              </w:p>
              <w:p w:rsidR="00212928" w:rsidRPr="00613FD1" w:rsidRDefault="00212928" w:rsidP="00212928">
                <w:pPr>
                  <w:numPr>
                    <w:ilvl w:val="0"/>
                    <w:numId w:val="3"/>
                  </w:numPr>
                  <w:tabs>
                    <w:tab w:val="num" w:pos="284"/>
                  </w:tabs>
                  <w:spacing w:before="0" w:after="0"/>
                  <w:ind w:left="284" w:hanging="284"/>
                  <w:rPr>
                    <w:rFonts w:ascii="Roboto" w:hAnsi="Roboto"/>
                    <w:sz w:val="24"/>
                  </w:rPr>
                </w:pPr>
                <w:r w:rsidRPr="00613FD1">
                  <w:rPr>
                    <w:rFonts w:ascii="Roboto" w:hAnsi="Roboto"/>
                    <w:sz w:val="24"/>
                  </w:rPr>
                  <w:t>dokončování a způsoby podávání</w:t>
                </w:r>
              </w:p>
              <w:p w:rsidR="00212928" w:rsidRPr="00613FD1" w:rsidRDefault="00212928" w:rsidP="00212928">
                <w:pPr>
                  <w:numPr>
                    <w:ilvl w:val="0"/>
                    <w:numId w:val="3"/>
                  </w:numPr>
                  <w:tabs>
                    <w:tab w:val="num" w:pos="284"/>
                  </w:tabs>
                  <w:spacing w:before="0" w:after="0"/>
                  <w:ind w:left="284" w:hanging="284"/>
                  <w:rPr>
                    <w:rFonts w:ascii="Roboto" w:hAnsi="Roboto"/>
                  </w:rPr>
                </w:pPr>
                <w:r w:rsidRPr="00613FD1">
                  <w:rPr>
                    <w:rFonts w:ascii="Roboto" w:hAnsi="Roboto"/>
                    <w:sz w:val="24"/>
                  </w:rPr>
                  <w:t>z masa jatečního, ryb, drůbeže, zvěřiny a vnitřností</w:t>
                </w:r>
              </w:p>
            </w:tc>
            <w:tc>
              <w:tcPr>
                <w:tcW w:w="1100" w:type="dxa"/>
              </w:tcPr>
              <w:p w:rsidR="00212928" w:rsidRPr="00613FD1" w:rsidRDefault="00212928" w:rsidP="00212928">
                <w:pPr>
                  <w:spacing w:after="0"/>
                  <w:jc w:val="center"/>
                  <w:rPr>
                    <w:rFonts w:ascii="Roboto" w:hAnsi="Roboto"/>
                    <w:sz w:val="24"/>
                  </w:rPr>
                </w:pPr>
                <w:r>
                  <w:rPr>
                    <w:rFonts w:ascii="Roboto" w:hAnsi="Roboto"/>
                    <w:sz w:val="24"/>
                  </w:rPr>
                  <w:t>25</w:t>
                </w:r>
              </w:p>
            </w:tc>
          </w:tr>
          <w:tr w:rsidR="00212928" w:rsidRPr="00613FD1" w:rsidTr="004C6B81">
            <w:tblPrEx>
              <w:tblLook w:val="00A0" w:firstRow="1" w:lastRow="0" w:firstColumn="1" w:lastColumn="0" w:noHBand="0" w:noVBand="0"/>
            </w:tblPrEx>
            <w:tc>
              <w:tcPr>
                <w:tcW w:w="4077" w:type="dxa"/>
              </w:tcPr>
              <w:p w:rsidR="00212928" w:rsidRPr="00613FD1" w:rsidRDefault="00212928" w:rsidP="00974CB3">
                <w:pPr>
                  <w:pStyle w:val="VPtextbezodsazenamezerynadvesltabulky"/>
                </w:pPr>
                <w:r w:rsidRPr="00613FD1">
                  <w:t>Zná technologické postupy přípravy moučníků a základní těsta</w:t>
                </w:r>
              </w:p>
            </w:tc>
            <w:tc>
              <w:tcPr>
                <w:tcW w:w="4111" w:type="dxa"/>
              </w:tcPr>
              <w:p w:rsidR="00212928" w:rsidRPr="00212928" w:rsidRDefault="00212928" w:rsidP="00974CB3">
                <w:pPr>
                  <w:pStyle w:val="VPtextbezodsazenamezerynadvesltabulky"/>
                </w:pPr>
                <w:r w:rsidRPr="00212928">
                  <w:t>Příprava moučníků</w:t>
                </w:r>
              </w:p>
              <w:p w:rsidR="00212928" w:rsidRPr="00613FD1" w:rsidRDefault="00212928" w:rsidP="00212928">
                <w:pPr>
                  <w:numPr>
                    <w:ilvl w:val="0"/>
                    <w:numId w:val="3"/>
                  </w:numPr>
                  <w:tabs>
                    <w:tab w:val="num" w:pos="284"/>
                  </w:tabs>
                  <w:spacing w:before="0" w:after="0"/>
                  <w:ind w:left="284" w:hanging="284"/>
                  <w:rPr>
                    <w:rFonts w:ascii="Roboto" w:hAnsi="Roboto"/>
                  </w:rPr>
                </w:pPr>
                <w:r w:rsidRPr="00613FD1">
                  <w:rPr>
                    <w:rFonts w:ascii="Roboto" w:hAnsi="Roboto"/>
                    <w:sz w:val="24"/>
                  </w:rPr>
                  <w:t>charakteristika jednotlivých druhů těst, postup přípravy, výroba moučníků</w:t>
                </w:r>
              </w:p>
            </w:tc>
            <w:tc>
              <w:tcPr>
                <w:tcW w:w="1100" w:type="dxa"/>
              </w:tcPr>
              <w:p w:rsidR="00212928" w:rsidRPr="00613FD1" w:rsidRDefault="00212928" w:rsidP="00212928">
                <w:pPr>
                  <w:spacing w:after="0"/>
                  <w:jc w:val="center"/>
                  <w:rPr>
                    <w:rFonts w:ascii="Roboto" w:hAnsi="Roboto"/>
                    <w:sz w:val="24"/>
                  </w:rPr>
                </w:pPr>
                <w:r w:rsidRPr="00613FD1">
                  <w:rPr>
                    <w:rFonts w:ascii="Roboto" w:hAnsi="Roboto"/>
                    <w:sz w:val="24"/>
                  </w:rPr>
                  <w:t>25</w:t>
                </w:r>
              </w:p>
            </w:tc>
          </w:tr>
          <w:tr w:rsidR="00212928" w:rsidRPr="00613FD1" w:rsidTr="004C6B81">
            <w:tblPrEx>
              <w:tblLook w:val="00A0" w:firstRow="1" w:lastRow="0" w:firstColumn="1" w:lastColumn="0" w:noHBand="0" w:noVBand="0"/>
            </w:tblPrEx>
            <w:tc>
              <w:tcPr>
                <w:tcW w:w="4077" w:type="dxa"/>
              </w:tcPr>
              <w:p w:rsidR="00212928" w:rsidRPr="00613FD1" w:rsidRDefault="00212928" w:rsidP="00974CB3">
                <w:pPr>
                  <w:pStyle w:val="VPtextbezodsazenamezerynadvesltabulky"/>
                </w:pPr>
                <w:r w:rsidRPr="00613FD1">
                  <w:t>Zná přípravu pokrmů studené kuchyně</w:t>
                </w:r>
              </w:p>
            </w:tc>
            <w:tc>
              <w:tcPr>
                <w:tcW w:w="4111" w:type="dxa"/>
              </w:tcPr>
              <w:p w:rsidR="00212928" w:rsidRPr="00613FD1" w:rsidRDefault="00212928" w:rsidP="00974CB3">
                <w:pPr>
                  <w:pStyle w:val="VPtextbezodsazenamezerynadvesltabulky"/>
                </w:pPr>
                <w:r w:rsidRPr="00613FD1">
                  <w:t>Studená kuchyně</w:t>
                </w:r>
              </w:p>
              <w:p w:rsidR="00212928" w:rsidRPr="00613FD1" w:rsidRDefault="00212928" w:rsidP="00212928">
                <w:pPr>
                  <w:numPr>
                    <w:ilvl w:val="0"/>
                    <w:numId w:val="3"/>
                  </w:numPr>
                  <w:tabs>
                    <w:tab w:val="num" w:pos="284"/>
                  </w:tabs>
                  <w:spacing w:before="0" w:after="0"/>
                  <w:ind w:left="284" w:hanging="284"/>
                  <w:rPr>
                    <w:rFonts w:ascii="Roboto" w:hAnsi="Roboto"/>
                    <w:sz w:val="24"/>
                  </w:rPr>
                </w:pPr>
                <w:r w:rsidRPr="00613FD1">
                  <w:rPr>
                    <w:rFonts w:ascii="Roboto" w:hAnsi="Roboto"/>
                    <w:sz w:val="24"/>
                  </w:rPr>
                  <w:t>používané suroviny</w:t>
                </w:r>
              </w:p>
              <w:p w:rsidR="00212928" w:rsidRPr="00613FD1" w:rsidRDefault="00212928" w:rsidP="00212928">
                <w:pPr>
                  <w:numPr>
                    <w:ilvl w:val="0"/>
                    <w:numId w:val="3"/>
                  </w:numPr>
                  <w:tabs>
                    <w:tab w:val="num" w:pos="284"/>
                  </w:tabs>
                  <w:spacing w:before="0" w:after="0"/>
                  <w:ind w:left="284" w:hanging="284"/>
                  <w:rPr>
                    <w:rFonts w:ascii="Roboto" w:hAnsi="Roboto"/>
                  </w:rPr>
                </w:pPr>
                <w:r w:rsidRPr="00613FD1">
                  <w:rPr>
                    <w:rFonts w:ascii="Roboto" w:hAnsi="Roboto"/>
                    <w:sz w:val="24"/>
                  </w:rPr>
                  <w:t>studené pokrmy z masa jatečního, ryb, zvěřiny, drůbeže, vajec, zeleniny, sýrů a ovoce</w:t>
                </w:r>
              </w:p>
            </w:tc>
            <w:tc>
              <w:tcPr>
                <w:tcW w:w="1100" w:type="dxa"/>
              </w:tcPr>
              <w:p w:rsidR="00212928" w:rsidRPr="00613FD1" w:rsidRDefault="00212928" w:rsidP="00212928">
                <w:pPr>
                  <w:spacing w:after="0"/>
                  <w:jc w:val="center"/>
                  <w:rPr>
                    <w:rFonts w:ascii="Roboto" w:hAnsi="Roboto"/>
                    <w:sz w:val="24"/>
                  </w:rPr>
                </w:pPr>
                <w:r w:rsidRPr="00613FD1">
                  <w:rPr>
                    <w:rFonts w:ascii="Roboto" w:hAnsi="Roboto"/>
                    <w:sz w:val="24"/>
                  </w:rPr>
                  <w:t>25</w:t>
                </w:r>
              </w:p>
            </w:tc>
          </w:tr>
        </w:tbl>
        <w:p w:rsidR="00613FD1" w:rsidRPr="00613FD1" w:rsidRDefault="00613FD1" w:rsidP="00613FD1">
          <w:pPr>
            <w:pStyle w:val="VPronkpoethodin"/>
            <w:spacing w:after="0" w:line="240" w:lineRule="auto"/>
            <w:rPr>
              <w:rFonts w:ascii="Roboto" w:hAnsi="Roboto"/>
              <w:bCs/>
            </w:rPr>
          </w:pPr>
        </w:p>
        <w:p w:rsidR="00613FD1" w:rsidRPr="00613FD1" w:rsidRDefault="00613FD1" w:rsidP="00613FD1">
          <w:pPr>
            <w:pStyle w:val="VPronkpoethodin"/>
            <w:spacing w:after="0" w:line="240" w:lineRule="auto"/>
            <w:rPr>
              <w:rFonts w:ascii="Roboto" w:hAnsi="Roboto"/>
              <w:bCs/>
            </w:rPr>
          </w:pPr>
          <w:r w:rsidRPr="00613FD1">
            <w:rPr>
              <w:rFonts w:ascii="Roboto" w:hAnsi="Roboto"/>
              <w:bCs/>
            </w:rPr>
            <w:t>Ročník:</w:t>
          </w:r>
          <w:r w:rsidRPr="00613FD1">
            <w:rPr>
              <w:rFonts w:ascii="Roboto" w:hAnsi="Roboto"/>
              <w:bCs/>
            </w:rPr>
            <w:tab/>
            <w:t>třetí</w:t>
          </w:r>
          <w:r w:rsidRPr="00613FD1">
            <w:rPr>
              <w:rFonts w:ascii="Roboto" w:hAnsi="Roboto"/>
              <w:bCs/>
            </w:rPr>
            <w:br/>
            <w:t>Počet hodin celkem:</w:t>
          </w:r>
          <w:r w:rsidRPr="00613FD1">
            <w:rPr>
              <w:rFonts w:ascii="Roboto" w:hAnsi="Roboto"/>
              <w:bCs/>
            </w:rPr>
            <w:tab/>
            <w:t>11</w:t>
          </w:r>
          <w:r w:rsidR="00F1512C">
            <w:rPr>
              <w:rFonts w:ascii="Roboto" w:hAnsi="Roboto"/>
              <w:bCs/>
            </w:rPr>
            <w:t>5,5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111"/>
            <w:gridCol w:w="1150"/>
          </w:tblGrid>
          <w:tr w:rsidR="00613FD1" w:rsidRPr="00613FD1" w:rsidTr="004C6B81">
            <w:tc>
              <w:tcPr>
                <w:tcW w:w="4077" w:type="dxa"/>
              </w:tcPr>
              <w:p w:rsidR="00613FD1" w:rsidRPr="00613FD1" w:rsidRDefault="00613FD1" w:rsidP="004C6B81">
                <w:pPr>
                  <w:tabs>
                    <w:tab w:val="left" w:pos="2835"/>
                  </w:tabs>
                  <w:spacing w:after="0"/>
                  <w:rPr>
                    <w:rFonts w:ascii="Roboto" w:hAnsi="Roboto"/>
                    <w:b/>
                    <w:sz w:val="24"/>
                  </w:rPr>
                </w:pPr>
                <w:r w:rsidRPr="00613FD1">
                  <w:rPr>
                    <w:rFonts w:ascii="Roboto" w:hAnsi="Roboto"/>
                    <w:b/>
                    <w:sz w:val="24"/>
                  </w:rPr>
                  <w:lastRenderedPageBreak/>
                  <w:t>Výsledky vzdělávání</w:t>
                </w:r>
              </w:p>
            </w:tc>
            <w:tc>
              <w:tcPr>
                <w:tcW w:w="4111" w:type="dxa"/>
              </w:tcPr>
              <w:p w:rsidR="00613FD1" w:rsidRPr="00613FD1" w:rsidRDefault="00613FD1" w:rsidP="004C6B81">
                <w:pPr>
                  <w:spacing w:after="0"/>
                  <w:rPr>
                    <w:rFonts w:ascii="Roboto" w:hAnsi="Roboto"/>
                    <w:b/>
                    <w:sz w:val="24"/>
                  </w:rPr>
                </w:pPr>
                <w:r w:rsidRPr="00613FD1">
                  <w:rPr>
                    <w:rFonts w:ascii="Roboto" w:hAnsi="Roboto"/>
                    <w:b/>
                    <w:sz w:val="24"/>
                  </w:rPr>
                  <w:t>Učivo</w:t>
                </w:r>
              </w:p>
            </w:tc>
            <w:tc>
              <w:tcPr>
                <w:tcW w:w="1100" w:type="dxa"/>
              </w:tcPr>
              <w:p w:rsidR="00613FD1" w:rsidRPr="00613FD1" w:rsidRDefault="00613FD1" w:rsidP="004C6B81">
                <w:pPr>
                  <w:spacing w:after="0"/>
                  <w:jc w:val="center"/>
                  <w:rPr>
                    <w:rFonts w:ascii="Roboto" w:hAnsi="Roboto"/>
                    <w:b/>
                    <w:sz w:val="16"/>
                    <w:szCs w:val="16"/>
                  </w:rPr>
                </w:pPr>
                <w:r w:rsidRPr="00613FD1">
                  <w:rPr>
                    <w:rFonts w:ascii="Roboto" w:hAnsi="Roboto"/>
                    <w:b/>
                    <w:sz w:val="16"/>
                    <w:szCs w:val="16"/>
                  </w:rPr>
                  <w:t>Doporučený počet hodin</w:t>
                </w:r>
              </w:p>
            </w:tc>
          </w:tr>
          <w:tr w:rsidR="00613FD1" w:rsidRPr="00613FD1" w:rsidTr="004C6B81">
            <w:tblPrEx>
              <w:tblLook w:val="00A0" w:firstRow="1" w:lastRow="0" w:firstColumn="1" w:lastColumn="0" w:noHBand="0" w:noVBand="0"/>
            </w:tblPrEx>
            <w:tc>
              <w:tcPr>
                <w:tcW w:w="4077" w:type="dxa"/>
              </w:tcPr>
              <w:p w:rsidR="00613FD1" w:rsidRPr="00613FD1" w:rsidRDefault="00613FD1" w:rsidP="00974CB3">
                <w:pPr>
                  <w:pStyle w:val="VPtextbezodsazenamezerynadvesltabulky"/>
                </w:pPr>
                <w:r w:rsidRPr="00613FD1">
                  <w:t>Zná technologické zásady pro přípravu pokrmů cizích kuchyní a jejich zvláštností</w:t>
                </w:r>
              </w:p>
            </w:tc>
            <w:tc>
              <w:tcPr>
                <w:tcW w:w="4111" w:type="dxa"/>
              </w:tcPr>
              <w:p w:rsidR="00613FD1" w:rsidRPr="00613FD1" w:rsidRDefault="00613FD1" w:rsidP="00974CB3">
                <w:pPr>
                  <w:pStyle w:val="VPtextbezodsazenamezerynadvesltabulky"/>
                </w:pPr>
                <w:r w:rsidRPr="00613FD1">
                  <w:t>Příprava pokrmů cizích kuchyní</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francouzské, anglické, italské, čínské, balkánských zemí a ostatních národů</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30</w:t>
                </w:r>
              </w:p>
            </w:tc>
          </w:tr>
          <w:tr w:rsidR="00613FD1" w:rsidRPr="00613FD1" w:rsidTr="004C6B81">
            <w:tblPrEx>
              <w:tblLook w:val="00A0" w:firstRow="1" w:lastRow="0" w:firstColumn="1" w:lastColumn="0" w:noHBand="0" w:noVBand="0"/>
            </w:tblPrEx>
            <w:tc>
              <w:tcPr>
                <w:tcW w:w="4077" w:type="dxa"/>
              </w:tcPr>
              <w:p w:rsidR="00613FD1" w:rsidRPr="00613FD1" w:rsidRDefault="00613FD1" w:rsidP="00974CB3">
                <w:pPr>
                  <w:pStyle w:val="VPtextbezodsazenamezerynadvesltabulky"/>
                </w:pPr>
                <w:r w:rsidRPr="00613FD1">
                  <w:t xml:space="preserve">Zná </w:t>
                </w:r>
                <w:r w:rsidR="00F1512C">
                  <w:t xml:space="preserve">a ovládá technologické postupy pro </w:t>
                </w:r>
                <w:r w:rsidRPr="00613FD1">
                  <w:t xml:space="preserve">přípravu </w:t>
                </w:r>
                <w:r w:rsidR="00F1512C">
                  <w:t>výrobků studené kuchyně</w:t>
                </w:r>
              </w:p>
            </w:tc>
            <w:tc>
              <w:tcPr>
                <w:tcW w:w="4111" w:type="dxa"/>
              </w:tcPr>
              <w:p w:rsidR="00F1512C" w:rsidRPr="00F1512C" w:rsidRDefault="00F1512C" w:rsidP="00F1512C">
                <w:pPr>
                  <w:spacing w:before="0" w:after="0"/>
                  <w:jc w:val="left"/>
                  <w:rPr>
                    <w:rFonts w:ascii="Roboto" w:eastAsia="Times New Roman" w:hAnsi="Roboto"/>
                    <w:sz w:val="24"/>
                  </w:rPr>
                </w:pPr>
                <w:r w:rsidRPr="00F1512C">
                  <w:rPr>
                    <w:rFonts w:ascii="Roboto" w:eastAsia="Times New Roman" w:hAnsi="Roboto"/>
                    <w:sz w:val="24"/>
                  </w:rPr>
                  <w:t>Příprava pokrmů studené kuchyně</w:t>
                </w:r>
              </w:p>
              <w:p w:rsidR="00F1512C" w:rsidRPr="00F1512C" w:rsidRDefault="00F1512C" w:rsidP="00F1512C">
                <w:pPr>
                  <w:spacing w:before="0" w:after="0"/>
                  <w:jc w:val="left"/>
                  <w:rPr>
                    <w:rFonts w:ascii="Roboto" w:eastAsia="Times New Roman" w:hAnsi="Roboto"/>
                    <w:sz w:val="24"/>
                  </w:rPr>
                </w:pPr>
                <w:r w:rsidRPr="00F1512C">
                  <w:rPr>
                    <w:rFonts w:ascii="Roboto" w:eastAsia="Times New Roman" w:hAnsi="Roboto"/>
                    <w:sz w:val="24"/>
                  </w:rPr>
                  <w:t>- používané suroviny</w:t>
                </w:r>
              </w:p>
              <w:p w:rsidR="00613FD1" w:rsidRPr="00F1512C" w:rsidRDefault="00F1512C" w:rsidP="00F1512C">
                <w:pPr>
                  <w:spacing w:before="0" w:after="0"/>
                  <w:jc w:val="left"/>
                  <w:rPr>
                    <w:rFonts w:ascii="Roboto" w:eastAsia="Times New Roman" w:hAnsi="Roboto"/>
                    <w:sz w:val="24"/>
                  </w:rPr>
                </w:pPr>
                <w:r w:rsidRPr="00F1512C">
                  <w:rPr>
                    <w:rFonts w:ascii="Roboto" w:eastAsia="Times New Roman" w:hAnsi="Roboto"/>
                    <w:sz w:val="24"/>
                  </w:rPr>
                  <w:t>- studené pokrmy z masa, ryb, drůbeže, vajec, zeleniny, sýrů a ovoce</w:t>
                </w:r>
              </w:p>
            </w:tc>
            <w:tc>
              <w:tcPr>
                <w:tcW w:w="1100" w:type="dxa"/>
              </w:tcPr>
              <w:p w:rsidR="00613FD1" w:rsidRPr="00613FD1" w:rsidRDefault="00F1512C" w:rsidP="004C6B81">
                <w:pPr>
                  <w:spacing w:after="0"/>
                  <w:jc w:val="center"/>
                  <w:rPr>
                    <w:rFonts w:ascii="Roboto" w:hAnsi="Roboto"/>
                    <w:sz w:val="24"/>
                  </w:rPr>
                </w:pPr>
                <w:r>
                  <w:rPr>
                    <w:rFonts w:ascii="Roboto" w:hAnsi="Roboto"/>
                    <w:sz w:val="24"/>
                  </w:rPr>
                  <w:t>85,5</w:t>
                </w:r>
              </w:p>
            </w:tc>
          </w:tr>
        </w:tbl>
        <w:p w:rsidR="00613FD1" w:rsidRPr="00613FD1" w:rsidRDefault="00613FD1" w:rsidP="00613FD1">
          <w:pPr>
            <w:pStyle w:val="VPronkpoethodin"/>
            <w:spacing w:after="0" w:line="240" w:lineRule="auto"/>
            <w:rPr>
              <w:rFonts w:ascii="Roboto" w:hAnsi="Roboto"/>
              <w:bCs/>
            </w:rPr>
          </w:pPr>
        </w:p>
        <w:p w:rsidR="00613FD1" w:rsidRPr="00613FD1" w:rsidRDefault="00613FD1" w:rsidP="00613FD1">
          <w:pPr>
            <w:pStyle w:val="VPronkpoethodin"/>
            <w:spacing w:after="0" w:line="240" w:lineRule="auto"/>
            <w:rPr>
              <w:rFonts w:ascii="Roboto" w:hAnsi="Roboto"/>
              <w:bCs/>
            </w:rPr>
          </w:pPr>
          <w:r w:rsidRPr="00613FD1">
            <w:rPr>
              <w:rFonts w:ascii="Roboto" w:hAnsi="Roboto"/>
              <w:bCs/>
            </w:rPr>
            <w:t>Ročník:</w:t>
          </w:r>
          <w:r w:rsidRPr="00613FD1">
            <w:rPr>
              <w:rFonts w:ascii="Roboto" w:hAnsi="Roboto"/>
              <w:bCs/>
            </w:rPr>
            <w:tab/>
            <w:t>čtvrtý</w:t>
          </w:r>
          <w:r w:rsidRPr="00613FD1">
            <w:rPr>
              <w:rFonts w:ascii="Roboto" w:hAnsi="Roboto"/>
              <w:bCs/>
            </w:rPr>
            <w:br/>
            <w:t>Počet hodin celkem:</w:t>
          </w:r>
          <w:r w:rsidRPr="00613FD1">
            <w:rPr>
              <w:rFonts w:ascii="Roboto" w:hAnsi="Roboto"/>
              <w:bCs/>
            </w:rPr>
            <w:tab/>
          </w:r>
          <w:r w:rsidR="00B040C1">
            <w:rPr>
              <w:rFonts w:ascii="Roboto" w:hAnsi="Roboto"/>
              <w:bCs/>
            </w:rPr>
            <w:t>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111"/>
            <w:gridCol w:w="1150"/>
          </w:tblGrid>
          <w:tr w:rsidR="00613FD1" w:rsidRPr="00613FD1" w:rsidTr="004C6B81">
            <w:tc>
              <w:tcPr>
                <w:tcW w:w="4077" w:type="dxa"/>
              </w:tcPr>
              <w:p w:rsidR="00613FD1" w:rsidRPr="00613FD1" w:rsidRDefault="00613FD1" w:rsidP="004C6B81">
                <w:pPr>
                  <w:tabs>
                    <w:tab w:val="left" w:pos="2835"/>
                  </w:tabs>
                  <w:spacing w:after="0"/>
                  <w:rPr>
                    <w:rFonts w:ascii="Roboto" w:hAnsi="Roboto"/>
                    <w:b/>
                    <w:sz w:val="24"/>
                  </w:rPr>
                </w:pPr>
                <w:r w:rsidRPr="00613FD1">
                  <w:rPr>
                    <w:rFonts w:ascii="Roboto" w:hAnsi="Roboto"/>
                    <w:b/>
                    <w:sz w:val="24"/>
                  </w:rPr>
                  <w:t>Výsledky vzdělávání</w:t>
                </w:r>
              </w:p>
            </w:tc>
            <w:tc>
              <w:tcPr>
                <w:tcW w:w="4111" w:type="dxa"/>
              </w:tcPr>
              <w:p w:rsidR="00613FD1" w:rsidRPr="00613FD1" w:rsidRDefault="00613FD1" w:rsidP="004C6B81">
                <w:pPr>
                  <w:spacing w:after="0"/>
                  <w:rPr>
                    <w:rFonts w:ascii="Roboto" w:hAnsi="Roboto"/>
                    <w:b/>
                    <w:sz w:val="24"/>
                  </w:rPr>
                </w:pPr>
                <w:r w:rsidRPr="00613FD1">
                  <w:rPr>
                    <w:rFonts w:ascii="Roboto" w:hAnsi="Roboto"/>
                    <w:b/>
                    <w:sz w:val="24"/>
                  </w:rPr>
                  <w:t>Učivo</w:t>
                </w:r>
              </w:p>
            </w:tc>
            <w:tc>
              <w:tcPr>
                <w:tcW w:w="1100" w:type="dxa"/>
              </w:tcPr>
              <w:p w:rsidR="00613FD1" w:rsidRPr="00613FD1" w:rsidRDefault="00613FD1" w:rsidP="004C6B81">
                <w:pPr>
                  <w:spacing w:after="0"/>
                  <w:jc w:val="center"/>
                  <w:rPr>
                    <w:rFonts w:ascii="Roboto" w:hAnsi="Roboto"/>
                    <w:b/>
                    <w:sz w:val="16"/>
                    <w:szCs w:val="16"/>
                  </w:rPr>
                </w:pPr>
                <w:r w:rsidRPr="00613FD1">
                  <w:rPr>
                    <w:rFonts w:ascii="Roboto" w:hAnsi="Roboto"/>
                    <w:b/>
                    <w:sz w:val="16"/>
                    <w:szCs w:val="16"/>
                  </w:rPr>
                  <w:t>Doporučený počet hodin</w:t>
                </w:r>
              </w:p>
            </w:tc>
          </w:tr>
          <w:tr w:rsidR="00F1512C" w:rsidRPr="00613FD1" w:rsidTr="004C6B81">
            <w:tblPrEx>
              <w:tblLook w:val="00A0" w:firstRow="1" w:lastRow="0" w:firstColumn="1" w:lastColumn="0" w:noHBand="0" w:noVBand="0"/>
            </w:tblPrEx>
            <w:tc>
              <w:tcPr>
                <w:tcW w:w="4077" w:type="dxa"/>
              </w:tcPr>
              <w:p w:rsidR="00F1512C" w:rsidRPr="00F1512C" w:rsidRDefault="00F1512C" w:rsidP="00F1512C">
                <w:pPr>
                  <w:pStyle w:val="Normlnweb"/>
                  <w:spacing w:after="0" w:afterAutospacing="0"/>
                  <w:rPr>
                    <w:rFonts w:ascii="Roboto" w:eastAsia="Times New Roman" w:hAnsi="Roboto"/>
                    <w:sz w:val="24"/>
                  </w:rPr>
                </w:pPr>
                <w:r w:rsidRPr="00F1512C">
                  <w:rPr>
                    <w:rFonts w:ascii="Roboto" w:hAnsi="Roboto"/>
                    <w:sz w:val="24"/>
                  </w:rPr>
                  <w:t>Student:</w:t>
                </w:r>
              </w:p>
              <w:p w:rsidR="00F1512C" w:rsidRPr="00F1512C" w:rsidRDefault="00F1512C" w:rsidP="00974CB3">
                <w:pPr>
                  <w:pStyle w:val="Normlnweb"/>
                  <w:spacing w:before="0" w:beforeAutospacing="0" w:after="0" w:afterAutospacing="0"/>
                  <w:rPr>
                    <w:rFonts w:ascii="Roboto" w:hAnsi="Roboto"/>
                    <w:sz w:val="24"/>
                  </w:rPr>
                </w:pPr>
                <w:r w:rsidRPr="00F1512C">
                  <w:rPr>
                    <w:rFonts w:ascii="Roboto" w:hAnsi="Roboto"/>
                    <w:sz w:val="24"/>
                  </w:rPr>
                  <w:t>Umí používat správné dokumenty ve výrobním středisku</w:t>
                </w:r>
              </w:p>
              <w:p w:rsidR="00F1512C" w:rsidRPr="00F1512C" w:rsidRDefault="00F1512C" w:rsidP="00974CB3">
                <w:pPr>
                  <w:pStyle w:val="Normlnweb"/>
                  <w:spacing w:before="0" w:beforeAutospacing="0" w:after="0" w:afterAutospacing="0"/>
                  <w:rPr>
                    <w:rFonts w:ascii="Roboto" w:hAnsi="Roboto"/>
                    <w:sz w:val="24"/>
                  </w:rPr>
                </w:pPr>
                <w:r w:rsidRPr="00F1512C">
                  <w:rPr>
                    <w:rFonts w:ascii="Roboto" w:hAnsi="Roboto"/>
                    <w:sz w:val="24"/>
                  </w:rPr>
                  <w:t>Vypíše žádanky a výdejky na materiál</w:t>
                </w:r>
              </w:p>
              <w:p w:rsidR="00F1512C" w:rsidRPr="00F1512C" w:rsidRDefault="00F1512C" w:rsidP="00974CB3">
                <w:pPr>
                  <w:pStyle w:val="Normlnweb"/>
                  <w:spacing w:before="0" w:beforeAutospacing="0" w:after="0" w:afterAutospacing="0"/>
                  <w:rPr>
                    <w:rFonts w:ascii="Roboto" w:hAnsi="Roboto"/>
                    <w:sz w:val="24"/>
                  </w:rPr>
                </w:pPr>
                <w:r w:rsidRPr="00F1512C">
                  <w:rPr>
                    <w:rFonts w:ascii="Roboto" w:hAnsi="Roboto"/>
                    <w:sz w:val="24"/>
                  </w:rPr>
                  <w:t>Propočítá normu dle potřeby a stanoví kalkulace.</w:t>
                </w:r>
              </w:p>
            </w:tc>
            <w:tc>
              <w:tcPr>
                <w:tcW w:w="4111" w:type="dxa"/>
              </w:tcPr>
              <w:p w:rsidR="00F1512C" w:rsidRPr="00F1512C" w:rsidRDefault="00F1512C" w:rsidP="00F1512C">
                <w:pPr>
                  <w:pStyle w:val="Normlnweb"/>
                  <w:spacing w:after="0" w:afterAutospacing="0"/>
                  <w:rPr>
                    <w:rFonts w:ascii="Roboto" w:hAnsi="Roboto"/>
                    <w:sz w:val="24"/>
                  </w:rPr>
                </w:pPr>
                <w:r w:rsidRPr="00F1512C">
                  <w:rPr>
                    <w:rFonts w:ascii="Roboto" w:hAnsi="Roboto"/>
                    <w:sz w:val="24"/>
                  </w:rPr>
                  <w:t>Dokumentace ve výrobním středisku</w:t>
                </w:r>
              </w:p>
            </w:tc>
            <w:tc>
              <w:tcPr>
                <w:tcW w:w="1100" w:type="dxa"/>
              </w:tcPr>
              <w:p w:rsidR="00F1512C" w:rsidRPr="00613FD1" w:rsidRDefault="00F1512C" w:rsidP="00F1512C">
                <w:pPr>
                  <w:spacing w:after="0"/>
                  <w:jc w:val="center"/>
                  <w:rPr>
                    <w:rFonts w:ascii="Roboto" w:hAnsi="Roboto"/>
                    <w:sz w:val="24"/>
                  </w:rPr>
                </w:pPr>
                <w:r>
                  <w:rPr>
                    <w:rFonts w:ascii="Roboto" w:hAnsi="Roboto"/>
                    <w:sz w:val="24"/>
                  </w:rPr>
                  <w:t>3</w:t>
                </w:r>
              </w:p>
            </w:tc>
          </w:tr>
          <w:tr w:rsidR="00F1512C" w:rsidRPr="00613FD1" w:rsidTr="004C6B81">
            <w:tblPrEx>
              <w:tblLook w:val="00A0" w:firstRow="1" w:lastRow="0" w:firstColumn="1" w:lastColumn="0" w:noHBand="0" w:noVBand="0"/>
            </w:tblPrEx>
            <w:tc>
              <w:tcPr>
                <w:tcW w:w="4077" w:type="dxa"/>
              </w:tcPr>
              <w:p w:rsidR="00F1512C" w:rsidRPr="00F1512C" w:rsidRDefault="00F1512C" w:rsidP="00F1512C">
                <w:pPr>
                  <w:pStyle w:val="Normlnweb"/>
                  <w:spacing w:after="0" w:afterAutospacing="0"/>
                  <w:rPr>
                    <w:rFonts w:ascii="Roboto" w:eastAsia="Times New Roman" w:hAnsi="Roboto"/>
                    <w:sz w:val="24"/>
                  </w:rPr>
                </w:pPr>
                <w:r w:rsidRPr="00F1512C">
                  <w:rPr>
                    <w:rFonts w:ascii="Roboto" w:hAnsi="Roboto"/>
                    <w:sz w:val="24"/>
                  </w:rPr>
                  <w:t>Připravuje speciální moučníky a zmrzliny</w:t>
                </w:r>
              </w:p>
            </w:tc>
            <w:tc>
              <w:tcPr>
                <w:tcW w:w="4111" w:type="dxa"/>
              </w:tcPr>
              <w:p w:rsidR="00F1512C" w:rsidRPr="00F1512C" w:rsidRDefault="00F1512C" w:rsidP="00F1512C">
                <w:pPr>
                  <w:pStyle w:val="Normlnweb"/>
                  <w:spacing w:after="0" w:afterAutospacing="0"/>
                  <w:rPr>
                    <w:rFonts w:ascii="Roboto" w:hAnsi="Roboto"/>
                    <w:sz w:val="24"/>
                  </w:rPr>
                </w:pPr>
                <w:r w:rsidRPr="00F1512C">
                  <w:rPr>
                    <w:rFonts w:ascii="Roboto" w:hAnsi="Roboto"/>
                    <w:sz w:val="24"/>
                  </w:rPr>
                  <w:t>Restaurační moučníky</w:t>
                </w:r>
              </w:p>
            </w:tc>
            <w:tc>
              <w:tcPr>
                <w:tcW w:w="1100" w:type="dxa"/>
              </w:tcPr>
              <w:p w:rsidR="00F1512C" w:rsidRPr="00613FD1" w:rsidRDefault="00F1512C" w:rsidP="00F1512C">
                <w:pPr>
                  <w:spacing w:after="0"/>
                  <w:jc w:val="center"/>
                  <w:rPr>
                    <w:rFonts w:ascii="Roboto" w:hAnsi="Roboto"/>
                    <w:sz w:val="24"/>
                  </w:rPr>
                </w:pPr>
                <w:r>
                  <w:rPr>
                    <w:rFonts w:ascii="Roboto" w:hAnsi="Roboto"/>
                    <w:sz w:val="24"/>
                  </w:rPr>
                  <w:t>7</w:t>
                </w:r>
              </w:p>
            </w:tc>
          </w:tr>
          <w:tr w:rsidR="00F1512C" w:rsidRPr="00613FD1" w:rsidTr="004C6B81">
            <w:tblPrEx>
              <w:tblLook w:val="00A0" w:firstRow="1" w:lastRow="0" w:firstColumn="1" w:lastColumn="0" w:noHBand="0" w:noVBand="0"/>
            </w:tblPrEx>
            <w:tc>
              <w:tcPr>
                <w:tcW w:w="4077" w:type="dxa"/>
              </w:tcPr>
              <w:p w:rsidR="00F1512C" w:rsidRPr="00F1512C" w:rsidRDefault="00F1512C" w:rsidP="00974CB3">
                <w:pPr>
                  <w:pStyle w:val="VPtextbezodsazenamezerynadvesltabulky"/>
                </w:pPr>
                <w:r w:rsidRPr="00F1512C">
                  <w:t>Zná přípravu dietních pokrmů a umí sestavit dietní JL</w:t>
                </w:r>
              </w:p>
            </w:tc>
            <w:tc>
              <w:tcPr>
                <w:tcW w:w="4111" w:type="dxa"/>
              </w:tcPr>
              <w:p w:rsidR="00F1512C" w:rsidRPr="00F1512C" w:rsidRDefault="00F1512C" w:rsidP="00F1512C">
                <w:pPr>
                  <w:spacing w:before="0" w:after="0"/>
                  <w:jc w:val="left"/>
                  <w:rPr>
                    <w:rFonts w:ascii="Roboto" w:eastAsia="Times New Roman" w:hAnsi="Roboto"/>
                    <w:sz w:val="24"/>
                  </w:rPr>
                </w:pPr>
                <w:r w:rsidRPr="00F1512C">
                  <w:rPr>
                    <w:rFonts w:ascii="Roboto" w:eastAsia="Times New Roman" w:hAnsi="Roboto"/>
                    <w:sz w:val="24"/>
                  </w:rPr>
                  <w:t>Zásady dietního stravování</w:t>
                </w:r>
              </w:p>
              <w:p w:rsidR="00F1512C" w:rsidRPr="00974CB3" w:rsidRDefault="00F1512C" w:rsidP="00974CB3">
                <w:pPr>
                  <w:pStyle w:val="VPOdrzkavesloupcitabulky"/>
                  <w:rPr>
                    <w:rFonts w:ascii="Roboto" w:hAnsi="Roboto"/>
                  </w:rPr>
                </w:pPr>
                <w:r w:rsidRPr="00F1512C">
                  <w:rPr>
                    <w:rFonts w:ascii="Roboto" w:hAnsi="Roboto"/>
                  </w:rPr>
                  <w:t>požadavky na potraviny, rozdělení diet a jejich charakteristika</w:t>
                </w:r>
              </w:p>
            </w:tc>
            <w:tc>
              <w:tcPr>
                <w:tcW w:w="1100" w:type="dxa"/>
              </w:tcPr>
              <w:p w:rsidR="00F1512C" w:rsidRPr="00613FD1" w:rsidRDefault="00B040C1" w:rsidP="004C6B81">
                <w:pPr>
                  <w:spacing w:after="0"/>
                  <w:jc w:val="center"/>
                  <w:rPr>
                    <w:rFonts w:ascii="Roboto" w:hAnsi="Roboto"/>
                    <w:sz w:val="24"/>
                  </w:rPr>
                </w:pPr>
                <w:r>
                  <w:rPr>
                    <w:rFonts w:ascii="Roboto" w:hAnsi="Roboto"/>
                    <w:sz w:val="24"/>
                  </w:rPr>
                  <w:t>4</w:t>
                </w:r>
              </w:p>
            </w:tc>
          </w:tr>
          <w:tr w:rsidR="00F1512C" w:rsidRPr="00613FD1" w:rsidTr="004C6B81">
            <w:tblPrEx>
              <w:tblLook w:val="00A0" w:firstRow="1" w:lastRow="0" w:firstColumn="1" w:lastColumn="0" w:noHBand="0" w:noVBand="0"/>
            </w:tblPrEx>
            <w:tc>
              <w:tcPr>
                <w:tcW w:w="4077" w:type="dxa"/>
              </w:tcPr>
              <w:p w:rsidR="00974CB3" w:rsidRPr="00974CB3" w:rsidRDefault="00974CB3" w:rsidP="00974CB3">
                <w:pPr>
                  <w:spacing w:before="0" w:after="0"/>
                  <w:jc w:val="left"/>
                  <w:rPr>
                    <w:rFonts w:ascii="Roboto" w:eastAsia="Times New Roman" w:hAnsi="Roboto"/>
                    <w:sz w:val="24"/>
                  </w:rPr>
                </w:pPr>
                <w:r w:rsidRPr="00974CB3">
                  <w:rPr>
                    <w:rFonts w:ascii="Roboto" w:eastAsia="Times New Roman" w:hAnsi="Roboto"/>
                    <w:sz w:val="24"/>
                  </w:rPr>
                  <w:t>Sleduje gastronomické trendy a životní styl zákazníků</w:t>
                </w:r>
              </w:p>
              <w:p w:rsidR="00F1512C" w:rsidRPr="00974CB3" w:rsidRDefault="00974CB3" w:rsidP="00974CB3">
                <w:pPr>
                  <w:spacing w:before="0" w:after="0"/>
                  <w:jc w:val="left"/>
                  <w:rPr>
                    <w:rFonts w:ascii="Roboto" w:eastAsia="Times New Roman" w:hAnsi="Roboto"/>
                    <w:sz w:val="24"/>
                  </w:rPr>
                </w:pPr>
                <w:r w:rsidRPr="00974CB3">
                  <w:rPr>
                    <w:rFonts w:ascii="Roboto" w:eastAsia="Times New Roman" w:hAnsi="Roboto"/>
                    <w:sz w:val="24"/>
                  </w:rPr>
                  <w:t>Ovládá zážitkovou gastronomii</w:t>
                </w:r>
              </w:p>
            </w:tc>
            <w:tc>
              <w:tcPr>
                <w:tcW w:w="4111" w:type="dxa"/>
              </w:tcPr>
              <w:p w:rsidR="00F1512C" w:rsidRPr="00974CB3" w:rsidRDefault="00974CB3" w:rsidP="00974CB3">
                <w:pPr>
                  <w:pStyle w:val="VPtextbezodsazenamezerynadvesltabulky"/>
                </w:pPr>
                <w:r w:rsidRPr="00974CB3">
                  <w:t>Moderní trendy současné gastronomie</w:t>
                </w:r>
              </w:p>
            </w:tc>
            <w:tc>
              <w:tcPr>
                <w:tcW w:w="1100" w:type="dxa"/>
              </w:tcPr>
              <w:p w:rsidR="00F1512C" w:rsidRPr="00613FD1" w:rsidRDefault="00B040C1" w:rsidP="00974CB3">
                <w:pPr>
                  <w:spacing w:before="0" w:after="0"/>
                  <w:jc w:val="center"/>
                  <w:rPr>
                    <w:rFonts w:ascii="Roboto" w:hAnsi="Roboto"/>
                    <w:sz w:val="24"/>
                  </w:rPr>
                </w:pPr>
                <w:r>
                  <w:rPr>
                    <w:rFonts w:ascii="Roboto" w:hAnsi="Roboto"/>
                    <w:sz w:val="24"/>
                  </w:rPr>
                  <w:t>7</w:t>
                </w:r>
              </w:p>
            </w:tc>
          </w:tr>
          <w:tr w:rsidR="00613FD1" w:rsidRPr="00613FD1" w:rsidTr="004C6B81">
            <w:tblPrEx>
              <w:tblLook w:val="00A0" w:firstRow="1" w:lastRow="0" w:firstColumn="1" w:lastColumn="0" w:noHBand="0" w:noVBand="0"/>
            </w:tblPrEx>
            <w:tc>
              <w:tcPr>
                <w:tcW w:w="4077" w:type="dxa"/>
              </w:tcPr>
              <w:p w:rsidR="00613FD1" w:rsidRPr="00613FD1" w:rsidRDefault="00613FD1" w:rsidP="00974CB3">
                <w:pPr>
                  <w:pStyle w:val="VPtextbezodsazenamezerynadvesltabulky"/>
                </w:pPr>
                <w:r w:rsidRPr="00613FD1">
                  <w:t>Umí organizovat výrobní středisko, zná jeho rozdělení, cíle a úkoly</w:t>
                </w:r>
              </w:p>
            </w:tc>
            <w:tc>
              <w:tcPr>
                <w:tcW w:w="4111" w:type="dxa"/>
              </w:tcPr>
              <w:p w:rsidR="00613FD1" w:rsidRPr="00613FD1" w:rsidRDefault="00613FD1" w:rsidP="00974CB3">
                <w:pPr>
                  <w:pStyle w:val="VPtextbezodsazenamezerynadvesltabulky"/>
                </w:pPr>
                <w:r w:rsidRPr="00613FD1">
                  <w:t>Zásady organizace ve výrobním středisku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funkce pracovníků a jejich pracovní náplň</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spolupráce s ostatními středisky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výrobní plán, organizace pracovního dne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sledování výsledků hospodaření, hodnocení výroby</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racionalizace, zavádění vědeckých poznatků do výroby</w:t>
                </w:r>
              </w:p>
            </w:tc>
            <w:tc>
              <w:tcPr>
                <w:tcW w:w="1100" w:type="dxa"/>
              </w:tcPr>
              <w:p w:rsidR="00613FD1" w:rsidRPr="00613FD1" w:rsidRDefault="00974CB3" w:rsidP="004C6B81">
                <w:pPr>
                  <w:spacing w:after="0"/>
                  <w:jc w:val="center"/>
                  <w:rPr>
                    <w:rFonts w:ascii="Roboto" w:hAnsi="Roboto"/>
                    <w:sz w:val="24"/>
                  </w:rPr>
                </w:pPr>
                <w:r>
                  <w:rPr>
                    <w:rFonts w:ascii="Roboto" w:hAnsi="Roboto"/>
                    <w:sz w:val="24"/>
                  </w:rPr>
                  <w:t>5</w:t>
                </w:r>
              </w:p>
            </w:tc>
          </w:tr>
        </w:tbl>
        <w:p w:rsidR="00613FD1" w:rsidRPr="00613FD1" w:rsidRDefault="00613FD1" w:rsidP="00613FD1">
          <w:pPr>
            <w:rPr>
              <w:rFonts w:ascii="Roboto" w:hAnsi="Roboto"/>
            </w:rPr>
          </w:pPr>
        </w:p>
        <w:p w:rsidR="00613FD1" w:rsidRPr="00613FD1" w:rsidRDefault="00613FD1" w:rsidP="00613FD1">
          <w:pPr>
            <w:spacing w:after="0"/>
            <w:rPr>
              <w:rFonts w:ascii="Roboto" w:hAnsi="Roboto"/>
              <w:sz w:val="2"/>
              <w:szCs w:val="2"/>
            </w:rPr>
          </w:pPr>
          <w:r w:rsidRPr="00613FD1">
            <w:rPr>
              <w:rFonts w:ascii="Roboto" w:hAnsi="Roboto"/>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395"/>
            <w:gridCol w:w="1395"/>
            <w:gridCol w:w="1396"/>
            <w:gridCol w:w="1395"/>
            <w:gridCol w:w="1396"/>
          </w:tblGrid>
          <w:tr w:rsidR="00613FD1" w:rsidRPr="00613FD1" w:rsidTr="004C6B81">
            <w:tc>
              <w:tcPr>
                <w:tcW w:w="2235" w:type="dxa"/>
                <w:shd w:val="clear" w:color="auto" w:fill="auto"/>
              </w:tcPr>
              <w:p w:rsidR="00613FD1" w:rsidRPr="00613FD1" w:rsidRDefault="00613FD1" w:rsidP="004C6B81">
                <w:pPr>
                  <w:spacing w:after="0"/>
                  <w:jc w:val="right"/>
                  <w:rPr>
                    <w:rFonts w:ascii="Roboto" w:hAnsi="Roboto"/>
                    <w:sz w:val="24"/>
                  </w:rPr>
                </w:pPr>
                <w:r w:rsidRPr="00613FD1">
                  <w:rPr>
                    <w:rFonts w:ascii="Roboto" w:hAnsi="Roboto"/>
                    <w:sz w:val="24"/>
                  </w:rPr>
                  <w:lastRenderedPageBreak/>
                  <w:t>název předmětu:</w:t>
                </w:r>
              </w:p>
            </w:tc>
            <w:tc>
              <w:tcPr>
                <w:tcW w:w="6977" w:type="dxa"/>
                <w:gridSpan w:val="5"/>
                <w:shd w:val="clear" w:color="auto" w:fill="auto"/>
                <w:vAlign w:val="center"/>
              </w:tcPr>
              <w:p w:rsidR="00613FD1" w:rsidRPr="00613FD1" w:rsidRDefault="00613FD1" w:rsidP="004C6B81">
                <w:pPr>
                  <w:spacing w:after="0"/>
                  <w:jc w:val="center"/>
                  <w:rPr>
                    <w:rFonts w:ascii="Roboto" w:hAnsi="Roboto"/>
                    <w:b/>
                    <w:sz w:val="28"/>
                    <w:szCs w:val="28"/>
                  </w:rPr>
                </w:pPr>
                <w:r w:rsidRPr="00613FD1">
                  <w:rPr>
                    <w:rFonts w:ascii="Roboto" w:hAnsi="Roboto"/>
                    <w:b/>
                    <w:sz w:val="28"/>
                    <w:szCs w:val="28"/>
                  </w:rPr>
                  <w:t>Technika obsluhy a služeb</w:t>
                </w:r>
              </w:p>
            </w:tc>
          </w:tr>
          <w:tr w:rsidR="00613FD1" w:rsidRPr="00613FD1" w:rsidTr="004C6B81">
            <w:tc>
              <w:tcPr>
                <w:tcW w:w="2235" w:type="dxa"/>
                <w:shd w:val="clear" w:color="auto" w:fill="auto"/>
              </w:tcPr>
              <w:p w:rsidR="00613FD1" w:rsidRPr="00613FD1" w:rsidRDefault="00613FD1" w:rsidP="004C6B81">
                <w:pPr>
                  <w:spacing w:after="0"/>
                  <w:jc w:val="right"/>
                  <w:rPr>
                    <w:rFonts w:ascii="Roboto" w:hAnsi="Roboto"/>
                    <w:sz w:val="24"/>
                  </w:rPr>
                </w:pPr>
                <w:r w:rsidRPr="00613FD1">
                  <w:rPr>
                    <w:rFonts w:ascii="Roboto" w:hAnsi="Roboto"/>
                    <w:sz w:val="24"/>
                  </w:rPr>
                  <w:t>ročník:</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1.</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2.</w:t>
                </w:r>
              </w:p>
            </w:tc>
            <w:tc>
              <w:tcPr>
                <w:tcW w:w="1396"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3.</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4.</w:t>
                </w:r>
              </w:p>
            </w:tc>
            <w:tc>
              <w:tcPr>
                <w:tcW w:w="1396" w:type="dxa"/>
                <w:shd w:val="clear" w:color="auto" w:fill="auto"/>
              </w:tcPr>
              <w:p w:rsidR="00613FD1" w:rsidRPr="00613FD1" w:rsidRDefault="00613FD1" w:rsidP="004C6B81">
                <w:pPr>
                  <w:spacing w:after="0"/>
                  <w:jc w:val="center"/>
                  <w:rPr>
                    <w:rFonts w:ascii="Roboto" w:hAnsi="Roboto"/>
                    <w:b/>
                    <w:sz w:val="24"/>
                  </w:rPr>
                </w:pPr>
                <w:r w:rsidRPr="00613FD1">
                  <w:rPr>
                    <w:rFonts w:ascii="Roboto" w:hAnsi="Roboto"/>
                    <w:b/>
                    <w:sz w:val="24"/>
                  </w:rPr>
                  <w:t>celkem</w:t>
                </w:r>
              </w:p>
            </w:tc>
          </w:tr>
          <w:tr w:rsidR="00613FD1" w:rsidRPr="00613FD1" w:rsidTr="004C6B81">
            <w:tc>
              <w:tcPr>
                <w:tcW w:w="2235" w:type="dxa"/>
                <w:shd w:val="clear" w:color="auto" w:fill="auto"/>
              </w:tcPr>
              <w:p w:rsidR="00613FD1" w:rsidRPr="00613FD1" w:rsidRDefault="00613FD1" w:rsidP="004C6B81">
                <w:pPr>
                  <w:spacing w:after="0"/>
                  <w:jc w:val="right"/>
                  <w:rPr>
                    <w:rFonts w:ascii="Roboto" w:hAnsi="Roboto"/>
                    <w:sz w:val="24"/>
                  </w:rPr>
                </w:pPr>
                <w:r w:rsidRPr="00613FD1">
                  <w:rPr>
                    <w:rFonts w:ascii="Roboto" w:hAnsi="Roboto"/>
                    <w:sz w:val="24"/>
                  </w:rPr>
                  <w:t>počet hodin:</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1</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2,5</w:t>
                </w:r>
              </w:p>
            </w:tc>
            <w:tc>
              <w:tcPr>
                <w:tcW w:w="1396"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2,5</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1</w:t>
                </w:r>
              </w:p>
            </w:tc>
            <w:tc>
              <w:tcPr>
                <w:tcW w:w="1396" w:type="dxa"/>
                <w:shd w:val="clear" w:color="auto" w:fill="auto"/>
              </w:tcPr>
              <w:p w:rsidR="00613FD1" w:rsidRPr="00613FD1" w:rsidRDefault="00613FD1" w:rsidP="004C6B81">
                <w:pPr>
                  <w:spacing w:after="0"/>
                  <w:jc w:val="center"/>
                  <w:rPr>
                    <w:rFonts w:ascii="Roboto" w:hAnsi="Roboto"/>
                    <w:b/>
                    <w:sz w:val="24"/>
                  </w:rPr>
                </w:pPr>
                <w:r w:rsidRPr="00613FD1">
                  <w:rPr>
                    <w:rFonts w:ascii="Roboto" w:hAnsi="Roboto"/>
                    <w:b/>
                    <w:sz w:val="24"/>
                  </w:rPr>
                  <w:t>7</w:t>
                </w:r>
              </w:p>
            </w:tc>
          </w:tr>
        </w:tbl>
        <w:p w:rsidR="00613FD1" w:rsidRPr="00613FD1" w:rsidRDefault="00613FD1" w:rsidP="00613FD1">
          <w:pPr>
            <w:pStyle w:val="VPNadpis3"/>
            <w:rPr>
              <w:rFonts w:ascii="Roboto" w:hAnsi="Roboto"/>
            </w:rPr>
          </w:pPr>
        </w:p>
        <w:p w:rsidR="00613FD1" w:rsidRPr="00613FD1" w:rsidRDefault="00613FD1" w:rsidP="00613FD1">
          <w:pPr>
            <w:pStyle w:val="VPNadpis3"/>
            <w:rPr>
              <w:rFonts w:ascii="Roboto" w:hAnsi="Roboto"/>
            </w:rPr>
          </w:pPr>
          <w:r w:rsidRPr="00613FD1">
            <w:rPr>
              <w:rFonts w:ascii="Roboto" w:hAnsi="Roboto"/>
            </w:rPr>
            <w:t>Pojetí předmětu</w:t>
          </w:r>
        </w:p>
        <w:p w:rsidR="00613FD1" w:rsidRPr="00613FD1" w:rsidRDefault="00613FD1" w:rsidP="00613FD1">
          <w:pPr>
            <w:pStyle w:val="VPNadpis4"/>
            <w:rPr>
              <w:rFonts w:ascii="Roboto" w:hAnsi="Roboto"/>
            </w:rPr>
          </w:pPr>
          <w:r w:rsidRPr="00613FD1">
            <w:rPr>
              <w:rFonts w:ascii="Roboto" w:hAnsi="Roboto"/>
            </w:rPr>
            <w:t>Obecné cíle předmětu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tcPr>
              <w:p w:rsidR="00613FD1" w:rsidRPr="00613FD1" w:rsidRDefault="00613FD1" w:rsidP="004C6B81">
                <w:pPr>
                  <w:pStyle w:val="VPZkladnodsazenodstavecvrmeku"/>
                  <w:rPr>
                    <w:rFonts w:ascii="Roboto" w:hAnsi="Roboto"/>
                  </w:rPr>
                </w:pPr>
                <w:r w:rsidRPr="00613FD1">
                  <w:rPr>
                    <w:rFonts w:ascii="Roboto" w:hAnsi="Roboto"/>
                  </w:rPr>
                  <w:t>Obecným cílem předmětu je poskytnout žákům základní vědomosti z oblasti společenské výchovy, zásad hygieny a bezpečnosti při práci, estetiky i sociální psychologie, seznámit žáky s pracovním inventářem na úseku obsluhy, přípravou provozu ve střediscích různé úrovně, systémy a způsoby obsluhy, včetně organizace práce.</w:t>
                </w:r>
              </w:p>
            </w:tc>
          </w:tr>
        </w:tbl>
        <w:p w:rsidR="00613FD1" w:rsidRPr="00613FD1" w:rsidRDefault="00613FD1" w:rsidP="00613FD1">
          <w:pPr>
            <w:pStyle w:val="VPNadpis4"/>
            <w:rPr>
              <w:rFonts w:ascii="Roboto" w:hAnsi="Roboto"/>
            </w:rPr>
          </w:pPr>
          <w:r w:rsidRPr="00613FD1">
            <w:rPr>
              <w:rFonts w:ascii="Roboto" w:hAnsi="Roboto"/>
            </w:rPr>
            <w:t>Charakteristika učiva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tcPr>
              <w:p w:rsidR="00613FD1" w:rsidRPr="00613FD1" w:rsidRDefault="00613FD1" w:rsidP="004C6B81">
                <w:pPr>
                  <w:pStyle w:val="VPZkladnodsazenodstavecvrmeku"/>
                  <w:rPr>
                    <w:rFonts w:ascii="Roboto" w:hAnsi="Roboto"/>
                  </w:rPr>
                </w:pPr>
                <w:r w:rsidRPr="00613FD1">
                  <w:rPr>
                    <w:rFonts w:ascii="Roboto" w:hAnsi="Roboto"/>
                  </w:rPr>
                  <w:t xml:space="preserve">V prvním ročníku se žáci seznámí s historickým vývojem pohostinství, základy společenského chování a vystupování ve styku s hostem, zásadami bezpečnosti při práci, zásadami osobní i pracovní hygieny, seznámí se s jednotlivými částmi hotelu, inventářem na úseku obsluhy a přípravou restaurace na </w:t>
                </w:r>
                <w:proofErr w:type="spellStart"/>
                <w:r w:rsidRPr="00613FD1">
                  <w:rPr>
                    <w:rFonts w:ascii="Roboto" w:hAnsi="Roboto"/>
                  </w:rPr>
                  <w:t>provoz.V</w:t>
                </w:r>
                <w:proofErr w:type="spellEnd"/>
                <w:r w:rsidRPr="00613FD1">
                  <w:rPr>
                    <w:rFonts w:ascii="Roboto" w:hAnsi="Roboto"/>
                  </w:rPr>
                  <w:t xml:space="preserve"> souvislém praktickém vyučování pak budou mít žáci možnost si nabyté vědomosti </w:t>
                </w:r>
                <w:proofErr w:type="spellStart"/>
                <w:r w:rsidRPr="00613FD1">
                  <w:rPr>
                    <w:rFonts w:ascii="Roboto" w:hAnsi="Roboto"/>
                  </w:rPr>
                  <w:t>upevnit.Ve</w:t>
                </w:r>
                <w:proofErr w:type="spellEnd"/>
                <w:r w:rsidRPr="00613FD1">
                  <w:rPr>
                    <w:rFonts w:ascii="Roboto" w:hAnsi="Roboto"/>
                  </w:rPr>
                  <w:t xml:space="preserve"> druhém ročníku teoretického </w:t>
                </w:r>
                <w:proofErr w:type="spellStart"/>
                <w:r w:rsidRPr="00613FD1">
                  <w:rPr>
                    <w:rFonts w:ascii="Roboto" w:hAnsi="Roboto"/>
                  </w:rPr>
                  <w:t>výučování</w:t>
                </w:r>
                <w:proofErr w:type="spellEnd"/>
                <w:r w:rsidRPr="00613FD1">
                  <w:rPr>
                    <w:rFonts w:ascii="Roboto" w:hAnsi="Roboto"/>
                  </w:rPr>
                  <w:t xml:space="preserve"> se žáci seznámí s technikou jednoduché obsluhy, způsoby stolování, systémy obsluhy, technikou složité obsluhy včetně způsobů obsluhy, způsoby expedice pokrmů i nápojů, seznámí se s vyšší formou složité obsluhy, charakteristikou alkoholických nápojů a využitím gastronomických pravidel v praxi. Následná souvislá praxe umožní žákům zaměřit se především na přípravu a servis pokrmů, nápojů připravovaných u stolu </w:t>
                </w:r>
                <w:proofErr w:type="spellStart"/>
                <w:r w:rsidRPr="00613FD1">
                  <w:rPr>
                    <w:rFonts w:ascii="Roboto" w:hAnsi="Roboto"/>
                  </w:rPr>
                  <w:t>hosta.Ve</w:t>
                </w:r>
                <w:proofErr w:type="spellEnd"/>
                <w:r w:rsidRPr="00613FD1">
                  <w:rPr>
                    <w:rFonts w:ascii="Roboto" w:hAnsi="Roboto"/>
                  </w:rPr>
                  <w:t xml:space="preserve"> třetím ročníku teoretické výuky žáci naváží na nápojovou gastronomii, seznámí se s obsluhou při mimořádných příležitostech, obsluhou v hotelové hale, </w:t>
                </w:r>
                <w:proofErr w:type="spellStart"/>
                <w:r w:rsidRPr="00613FD1">
                  <w:rPr>
                    <w:rFonts w:ascii="Roboto" w:hAnsi="Roboto"/>
                  </w:rPr>
                  <w:t>etage</w:t>
                </w:r>
                <w:proofErr w:type="spellEnd"/>
                <w:r w:rsidRPr="00613FD1">
                  <w:rPr>
                    <w:rFonts w:ascii="Roboto" w:hAnsi="Roboto"/>
                  </w:rPr>
                  <w:t xml:space="preserve"> servisem, poskytovanými službami v dopravních prostředcích, přípravou rautu, recepce, banketu, výrobou a druhy piva, vína, lihovin, teoretická výuka bude doplněna exkurzí výrobních </w:t>
                </w:r>
                <w:proofErr w:type="spellStart"/>
                <w:r w:rsidRPr="00613FD1">
                  <w:rPr>
                    <w:rFonts w:ascii="Roboto" w:hAnsi="Roboto"/>
                  </w:rPr>
                  <w:t>podniků.Souvislá</w:t>
                </w:r>
                <w:proofErr w:type="spellEnd"/>
                <w:r w:rsidRPr="00613FD1">
                  <w:rPr>
                    <w:rFonts w:ascii="Roboto" w:hAnsi="Roboto"/>
                  </w:rPr>
                  <w:t xml:space="preserve"> praxe poskytne žákům možnosti uplatnit vědomosti ve střediscích stravovacích i </w:t>
                </w:r>
                <w:proofErr w:type="spellStart"/>
                <w:r w:rsidRPr="00613FD1">
                  <w:rPr>
                    <w:rFonts w:ascii="Roboto" w:hAnsi="Roboto"/>
                  </w:rPr>
                  <w:t>společensko</w:t>
                </w:r>
                <w:proofErr w:type="spellEnd"/>
                <w:r w:rsidRPr="00613FD1">
                  <w:rPr>
                    <w:rFonts w:ascii="Roboto" w:hAnsi="Roboto"/>
                  </w:rPr>
                  <w:t xml:space="preserve"> zábavních. Ve čtvrtém ročníku teoretické výuky se žáci seznámí se zásadami přípravy míchaných nápojů, rozdělením, inventářem pro přípravu i praktickými ukázkami, proniknou do tajů práce </w:t>
                </w:r>
                <w:proofErr w:type="spellStart"/>
                <w:r w:rsidRPr="00613FD1">
                  <w:rPr>
                    <w:rFonts w:ascii="Roboto" w:hAnsi="Roboto"/>
                  </w:rPr>
                  <w:t>sommeliera</w:t>
                </w:r>
                <w:proofErr w:type="spellEnd"/>
                <w:r w:rsidRPr="00613FD1">
                  <w:rPr>
                    <w:rFonts w:ascii="Roboto" w:hAnsi="Roboto"/>
                  </w:rPr>
                  <w:t xml:space="preserve"> s praktickými ukázkami, seznámí se s pracovní náplní </w:t>
                </w:r>
                <w:proofErr w:type="spellStart"/>
                <w:r w:rsidRPr="00613FD1">
                  <w:rPr>
                    <w:rFonts w:ascii="Roboto" w:hAnsi="Roboto"/>
                  </w:rPr>
                  <w:t>baristy</w:t>
                </w:r>
                <w:proofErr w:type="spellEnd"/>
                <w:r w:rsidRPr="00613FD1">
                  <w:rPr>
                    <w:rFonts w:ascii="Roboto" w:hAnsi="Roboto"/>
                  </w:rPr>
                  <w:t xml:space="preserve"> i praktickou přípravou různých druhů kávy. Poslední ročník ukončují žáci studium vypracováním projektové práce na jedno ze zadaných témat, v nichž mohou uplatnit některé ze získaných </w:t>
                </w:r>
                <w:r w:rsidRPr="00613FD1">
                  <w:rPr>
                    <w:rFonts w:ascii="Roboto" w:hAnsi="Roboto"/>
                  </w:rPr>
                  <w:lastRenderedPageBreak/>
                  <w:t>kompetencí – komunikativní, interpersonální dovednosti, dovednost řešit problémy, numerické aplikace, využití informačních technologií aj.</w:t>
                </w:r>
              </w:p>
              <w:p w:rsidR="00613FD1" w:rsidRPr="00613FD1" w:rsidRDefault="00613FD1" w:rsidP="004C6B81">
                <w:pPr>
                  <w:pStyle w:val="VPNadpis5vesloupcitabulky"/>
                  <w:rPr>
                    <w:rFonts w:ascii="Roboto" w:hAnsi="Roboto"/>
                  </w:rPr>
                </w:pPr>
                <w:r w:rsidRPr="00613FD1">
                  <w:rPr>
                    <w:rFonts w:ascii="Roboto" w:hAnsi="Roboto"/>
                  </w:rPr>
                  <w:t>Přínos předmětu pro rozvoj klíčových kompetencí:</w:t>
                </w:r>
              </w:p>
              <w:p w:rsidR="00613FD1" w:rsidRPr="00613FD1" w:rsidRDefault="00613FD1" w:rsidP="004C6B81">
                <w:pPr>
                  <w:pStyle w:val="VPNadpis6vesloupcitabulky"/>
                  <w:rPr>
                    <w:rFonts w:ascii="Roboto" w:hAnsi="Roboto"/>
                  </w:rPr>
                </w:pPr>
                <w:r w:rsidRPr="00613FD1">
                  <w:rPr>
                    <w:rFonts w:ascii="Roboto" w:hAnsi="Roboto"/>
                  </w:rPr>
                  <w:t>Komunikativní kompetence</w:t>
                </w:r>
              </w:p>
              <w:p w:rsidR="00613FD1" w:rsidRPr="00613FD1" w:rsidRDefault="00613FD1" w:rsidP="00974CB3">
                <w:pPr>
                  <w:pStyle w:val="VPtextbezodsazenamezerynadvesltabulky"/>
                </w:pPr>
                <w:r w:rsidRPr="00613FD1">
                  <w:t>Žáci jsou schopni se vyjadřovat v mluveném i psaném projevu, srozumitelně a souvisle formulovat své myšlenky, zpracovávat texty běžné, odborné, administrativní, jsou vedeni k dodržování jazykové i stylistické normy, uplatňování odborné terminologie, vystupování v souladu se zásadami společenského chování, kultury osobního projevu.</w:t>
                </w:r>
              </w:p>
              <w:p w:rsidR="00613FD1" w:rsidRPr="00613FD1" w:rsidRDefault="00613FD1" w:rsidP="004C6B81">
                <w:pPr>
                  <w:pStyle w:val="VPNadpis6vesloupcitabulky"/>
                  <w:rPr>
                    <w:rFonts w:ascii="Roboto" w:hAnsi="Roboto"/>
                  </w:rPr>
                </w:pPr>
                <w:r w:rsidRPr="00613FD1">
                  <w:rPr>
                    <w:rFonts w:ascii="Roboto" w:hAnsi="Roboto"/>
                  </w:rPr>
                  <w:t>Personální kompetence</w:t>
                </w:r>
              </w:p>
              <w:p w:rsidR="00613FD1" w:rsidRPr="00613FD1" w:rsidRDefault="00613FD1" w:rsidP="00974CB3">
                <w:pPr>
                  <w:pStyle w:val="VPtextbezodsazenamezerynadvesltabulky"/>
                </w:pPr>
                <w:r w:rsidRPr="00613FD1">
                  <w:t>Žáci jsou vedeni ke schopnosti dedukovat výsledky svého jednání, chování v různých životních i pracovních situacích, učit se ze zkušeností zprostředkovaných, přijímat hodnocení svých výsledků, způsoby jednání a adekvátní reakce na ně, umět přijmout radu i kritiku, mít zájem se dále vzdělávat, pečovat o svou duševní i fyzickou svěžest.</w:t>
                </w:r>
              </w:p>
              <w:p w:rsidR="00613FD1" w:rsidRPr="00613FD1" w:rsidRDefault="00613FD1" w:rsidP="004C6B81">
                <w:pPr>
                  <w:pStyle w:val="VPNadpis6vesloupcitabulky"/>
                  <w:rPr>
                    <w:rFonts w:ascii="Roboto" w:hAnsi="Roboto"/>
                  </w:rPr>
                </w:pPr>
                <w:r w:rsidRPr="00613FD1">
                  <w:rPr>
                    <w:rFonts w:ascii="Roboto" w:hAnsi="Roboto"/>
                  </w:rPr>
                  <w:t>Sociální kompetence</w:t>
                </w:r>
              </w:p>
              <w:p w:rsidR="00613FD1" w:rsidRPr="00613FD1" w:rsidRDefault="00613FD1" w:rsidP="00974CB3">
                <w:pPr>
                  <w:pStyle w:val="VPtextbezodsazenamezerynadvesltabulky"/>
                </w:pPr>
                <w:r w:rsidRPr="00613FD1">
                  <w:t>Žáci jsou vedeni k týmové práci, podílu na realizaci společných pracovních cílů, přijímat a odpovědně plnit zadané úkoly, vytvářet pozitivní mezilidské vztahy, předcházet osobním konfliktům, v přístupu k lidem si osvojit asertivní chování.</w:t>
                </w:r>
              </w:p>
              <w:p w:rsidR="00613FD1" w:rsidRPr="00613FD1" w:rsidRDefault="00613FD1" w:rsidP="004C6B81">
                <w:pPr>
                  <w:pStyle w:val="VPNadpis5vesloupcitabulky"/>
                  <w:rPr>
                    <w:rFonts w:ascii="Roboto" w:hAnsi="Roboto"/>
                  </w:rPr>
                </w:pPr>
              </w:p>
              <w:p w:rsidR="00613FD1" w:rsidRPr="00613FD1" w:rsidRDefault="00613FD1" w:rsidP="004C6B81">
                <w:pPr>
                  <w:pStyle w:val="VPNadpis5vesloupcitabulky"/>
                  <w:rPr>
                    <w:rFonts w:ascii="Roboto" w:hAnsi="Roboto"/>
                  </w:rPr>
                </w:pPr>
                <w:r w:rsidRPr="00613FD1">
                  <w:rPr>
                    <w:rFonts w:ascii="Roboto" w:hAnsi="Roboto"/>
                  </w:rPr>
                  <w:t>Vyučovacími předměty se prolínají průřezová témata:</w:t>
                </w:r>
              </w:p>
              <w:p w:rsidR="00613FD1" w:rsidRPr="00613FD1" w:rsidRDefault="00613FD1" w:rsidP="004C6B81">
                <w:pPr>
                  <w:pStyle w:val="VPNadpis6vesloupcitabulky"/>
                  <w:rPr>
                    <w:rFonts w:ascii="Roboto" w:hAnsi="Roboto"/>
                  </w:rPr>
                </w:pPr>
                <w:r w:rsidRPr="00613FD1">
                  <w:rPr>
                    <w:rFonts w:ascii="Roboto" w:hAnsi="Roboto"/>
                  </w:rPr>
                  <w:t>Občan v demokratické společnosti</w:t>
                </w:r>
              </w:p>
              <w:p w:rsidR="00613FD1" w:rsidRPr="00613FD1" w:rsidRDefault="00613FD1" w:rsidP="00974CB3">
                <w:pPr>
                  <w:pStyle w:val="VPtextbezodsazenamezerynadvesltabulky"/>
                </w:pPr>
                <w:r w:rsidRPr="00613FD1">
                  <w:t xml:space="preserve">Žáci jsou vedeni k </w:t>
                </w:r>
                <w:proofErr w:type="spellStart"/>
                <w:r w:rsidRPr="00613FD1">
                  <w:t>sebeodpovědnosti</w:t>
                </w:r>
                <w:proofErr w:type="spellEnd"/>
                <w:r w:rsidRPr="00613FD1">
                  <w:t>, racionální míře sebevědomí, schopnosti morálního úsudku, umění jednat s lidmi, nalézat konsenzus v kontroverzních otázkách</w:t>
                </w:r>
              </w:p>
              <w:p w:rsidR="00613FD1" w:rsidRPr="00613FD1" w:rsidRDefault="00613FD1" w:rsidP="004C6B81">
                <w:pPr>
                  <w:pStyle w:val="VPNadpis6vesloupcitabulky"/>
                  <w:rPr>
                    <w:rFonts w:ascii="Roboto" w:hAnsi="Roboto"/>
                  </w:rPr>
                </w:pPr>
                <w:r w:rsidRPr="00613FD1">
                  <w:rPr>
                    <w:rFonts w:ascii="Roboto" w:hAnsi="Roboto"/>
                  </w:rPr>
                  <w:t>Člověk a životní prostředí</w:t>
                </w:r>
              </w:p>
              <w:p w:rsidR="00613FD1" w:rsidRPr="00613FD1" w:rsidRDefault="00613FD1" w:rsidP="00974CB3">
                <w:pPr>
                  <w:pStyle w:val="VPtextbezodsazenamezerynadvesltabulky"/>
                </w:pPr>
                <w:r w:rsidRPr="00613FD1">
                  <w:t>Žáci jsou vedeni k poznávání a dokonalejšímu pochopení světového vývoje, efektivní práci se získanými informacemi z hlediska kritického vyhodnocení, vyhledávat a posuzovat informace o profesních příležitostech, orientovat se v nich a být schopni vytváření základních představ.</w:t>
                </w:r>
              </w:p>
              <w:p w:rsidR="00613FD1" w:rsidRPr="00613FD1" w:rsidRDefault="00613FD1" w:rsidP="004C6B81">
                <w:pPr>
                  <w:pStyle w:val="VPNadpis6vesloupcitabulky"/>
                  <w:rPr>
                    <w:rFonts w:ascii="Roboto" w:hAnsi="Roboto"/>
                  </w:rPr>
                </w:pPr>
                <w:r w:rsidRPr="00613FD1">
                  <w:rPr>
                    <w:rFonts w:ascii="Roboto" w:hAnsi="Roboto"/>
                  </w:rPr>
                  <w:t>Člověk a svět práce</w:t>
                </w:r>
              </w:p>
              <w:p w:rsidR="00613FD1" w:rsidRPr="00613FD1" w:rsidRDefault="00613FD1" w:rsidP="00974CB3">
                <w:pPr>
                  <w:pStyle w:val="VPtextbezodsazenamezerynadvesltabulky"/>
                </w:pPr>
                <w:r w:rsidRPr="00613FD1">
                  <w:t>Žáci jsou vedeni k uvědomění zodpovědnosti za vlastní životy, význam permanentního vzdělávání pro život soukromý i profesní, motivaci k aktivnímu pracovnímu životu, kariérnímu úspěchu, schopnosti verbální i písemné prezentace se zaměstnavateli, obchodními partnery, umí formulovat svá očekávání i priority.</w:t>
                </w:r>
              </w:p>
              <w:p w:rsidR="00613FD1" w:rsidRPr="00613FD1" w:rsidRDefault="00613FD1" w:rsidP="004C6B81">
                <w:pPr>
                  <w:pStyle w:val="VPNadpis6vesloupcitabulky"/>
                  <w:rPr>
                    <w:rFonts w:ascii="Roboto" w:hAnsi="Roboto"/>
                  </w:rPr>
                </w:pPr>
                <w:r w:rsidRPr="00613FD1">
                  <w:rPr>
                    <w:rFonts w:ascii="Roboto" w:hAnsi="Roboto"/>
                  </w:rPr>
                  <w:t>Informační a komunikační technologie</w:t>
                </w:r>
              </w:p>
              <w:p w:rsidR="00613FD1" w:rsidRPr="00613FD1" w:rsidRDefault="00613FD1" w:rsidP="00974CB3">
                <w:pPr>
                  <w:pStyle w:val="VPtextbezodsazenamezerynadvesltabulky"/>
                </w:pPr>
                <w:r w:rsidRPr="00613FD1">
                  <w:t>Žáci jsou vedeni k používání základního aplikačního programového vybavení počítače pro uplatnění ve své profesi, pro další vzdělávání, práci s informacemi, komunikačními prostředky.</w:t>
                </w:r>
              </w:p>
            </w:tc>
          </w:tr>
        </w:tbl>
        <w:p w:rsidR="00613FD1" w:rsidRPr="00613FD1" w:rsidRDefault="00613FD1" w:rsidP="00613FD1">
          <w:pPr>
            <w:pStyle w:val="VPNadpis4"/>
            <w:rPr>
              <w:rFonts w:ascii="Roboto" w:hAnsi="Roboto"/>
            </w:rPr>
          </w:pPr>
          <w:r w:rsidRPr="00613FD1">
            <w:rPr>
              <w:rFonts w:ascii="Roboto" w:hAnsi="Roboto"/>
            </w:rPr>
            <w:lastRenderedPageBreak/>
            <w:t>Pojetí výuky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tcPr>
              <w:p w:rsidR="00613FD1" w:rsidRPr="00613FD1" w:rsidRDefault="00613FD1" w:rsidP="004C6B81">
                <w:pPr>
                  <w:pStyle w:val="VPZkladnodsazenodstavecvrmeku"/>
                  <w:rPr>
                    <w:rFonts w:ascii="Roboto" w:hAnsi="Roboto"/>
                  </w:rPr>
                </w:pPr>
                <w:r w:rsidRPr="00613FD1">
                  <w:rPr>
                    <w:rFonts w:ascii="Roboto" w:hAnsi="Roboto"/>
                  </w:rPr>
                  <w:t>Skupinové vyučování, řešení problémových úloh, využívání informačních technologií, interaktivní výuka, individuální konzultace, projektová výuka.</w:t>
                </w:r>
              </w:p>
              <w:p w:rsidR="00613FD1" w:rsidRPr="00613FD1" w:rsidRDefault="00613FD1" w:rsidP="004C6B81">
                <w:pPr>
                  <w:ind w:firstLine="567"/>
                  <w:rPr>
                    <w:rFonts w:ascii="Roboto" w:hAnsi="Roboto"/>
                    <w:b/>
                    <w:bCs/>
                    <w:sz w:val="24"/>
                  </w:rPr>
                </w:pPr>
                <w:r w:rsidRPr="00613FD1">
                  <w:rPr>
                    <w:rFonts w:ascii="Roboto" w:hAnsi="Roboto"/>
                    <w:b/>
                    <w:bCs/>
                    <w:sz w:val="24"/>
                  </w:rPr>
                  <w:t>Hodnocení žáků:</w:t>
                </w:r>
              </w:p>
              <w:p w:rsidR="00613FD1" w:rsidRPr="00613FD1" w:rsidRDefault="00613FD1" w:rsidP="004C6B81">
                <w:pPr>
                  <w:pStyle w:val="VPZkladnodsazenodstavecvrmeku"/>
                  <w:rPr>
                    <w:rFonts w:ascii="Roboto" w:hAnsi="Roboto"/>
                  </w:rPr>
                </w:pPr>
                <w:r w:rsidRPr="00613FD1">
                  <w:rPr>
                    <w:rFonts w:ascii="Roboto" w:hAnsi="Roboto"/>
                  </w:rPr>
                  <w:t xml:space="preserve">Ústní, numerické zkoušení, domácí úkoly, samostatné referáty, kontrolní listy, hodnocení přístupu k zadaným úkolům, seminární práce (dle zaměření), frontální zkoušení. Žáci se specifickými poruchami učení (dysfunkce) jsou zohledňováni. Výsledky učení jsou průběžně kontrolovány. </w:t>
                </w:r>
                <w:proofErr w:type="spellStart"/>
                <w:r w:rsidRPr="00613FD1">
                  <w:rPr>
                    <w:rFonts w:ascii="Roboto" w:hAnsi="Roboto"/>
                  </w:rPr>
                  <w:t>Kriteria</w:t>
                </w:r>
                <w:proofErr w:type="spellEnd"/>
                <w:r w:rsidRPr="00613FD1">
                  <w:rPr>
                    <w:rFonts w:ascii="Roboto" w:hAnsi="Roboto"/>
                  </w:rPr>
                  <w:t xml:space="preserve"> hodnocení korespondují s klasifikačním řádem školy.</w:t>
                </w:r>
              </w:p>
            </w:tc>
          </w:tr>
        </w:tbl>
        <w:p w:rsidR="00613FD1" w:rsidRPr="00613FD1" w:rsidRDefault="00613FD1" w:rsidP="00613FD1">
          <w:pPr>
            <w:rPr>
              <w:rFonts w:ascii="Roboto" w:hAnsi="Roboto" w:cs="Arial"/>
              <w:b/>
              <w:bCs/>
              <w:color w:val="FF0000"/>
              <w:sz w:val="16"/>
              <w:szCs w:val="16"/>
            </w:rPr>
          </w:pPr>
        </w:p>
        <w:p w:rsidR="00613FD1" w:rsidRPr="00613FD1" w:rsidRDefault="00613FD1" w:rsidP="00613FD1">
          <w:pPr>
            <w:pStyle w:val="VPronkpoethodin"/>
            <w:spacing w:after="0" w:line="240" w:lineRule="auto"/>
            <w:rPr>
              <w:rFonts w:ascii="Roboto" w:hAnsi="Roboto"/>
              <w:bCs/>
            </w:rPr>
          </w:pPr>
          <w:r w:rsidRPr="00613FD1">
            <w:rPr>
              <w:rFonts w:ascii="Roboto" w:hAnsi="Roboto"/>
              <w:color w:val="FF0000"/>
              <w:sz w:val="16"/>
              <w:szCs w:val="16"/>
            </w:rPr>
            <w:br w:type="page"/>
          </w:r>
          <w:r w:rsidRPr="00613FD1">
            <w:rPr>
              <w:rFonts w:ascii="Roboto" w:hAnsi="Roboto"/>
              <w:bCs/>
            </w:rPr>
            <w:lastRenderedPageBreak/>
            <w:t>Ročník:</w:t>
          </w:r>
          <w:r w:rsidRPr="00613FD1">
            <w:rPr>
              <w:rFonts w:ascii="Roboto" w:hAnsi="Roboto"/>
              <w:bCs/>
            </w:rPr>
            <w:tab/>
            <w:t>první</w:t>
          </w:r>
          <w:r w:rsidRPr="00613FD1">
            <w:rPr>
              <w:rFonts w:ascii="Roboto" w:hAnsi="Roboto"/>
              <w:bCs/>
            </w:rPr>
            <w:br/>
            <w:t>Počet hodin celkem:</w:t>
          </w:r>
          <w:r w:rsidRPr="00613FD1">
            <w:rPr>
              <w:rFonts w:ascii="Roboto" w:hAnsi="Roboto"/>
              <w:bCs/>
            </w:rPr>
            <w:tab/>
            <w:t>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111"/>
            <w:gridCol w:w="1150"/>
          </w:tblGrid>
          <w:tr w:rsidR="00613FD1" w:rsidRPr="00613FD1" w:rsidTr="004C6B81">
            <w:tc>
              <w:tcPr>
                <w:tcW w:w="4077" w:type="dxa"/>
              </w:tcPr>
              <w:p w:rsidR="00613FD1" w:rsidRPr="00613FD1" w:rsidRDefault="00613FD1" w:rsidP="004C6B81">
                <w:pPr>
                  <w:tabs>
                    <w:tab w:val="left" w:pos="2835"/>
                  </w:tabs>
                  <w:spacing w:after="0"/>
                  <w:rPr>
                    <w:rFonts w:ascii="Roboto" w:hAnsi="Roboto"/>
                    <w:b/>
                    <w:sz w:val="24"/>
                  </w:rPr>
                </w:pPr>
                <w:r w:rsidRPr="00613FD1">
                  <w:rPr>
                    <w:rFonts w:ascii="Roboto" w:hAnsi="Roboto"/>
                    <w:b/>
                    <w:sz w:val="24"/>
                  </w:rPr>
                  <w:t>Výsledky vzdělávání</w:t>
                </w:r>
              </w:p>
            </w:tc>
            <w:tc>
              <w:tcPr>
                <w:tcW w:w="4111" w:type="dxa"/>
              </w:tcPr>
              <w:p w:rsidR="00613FD1" w:rsidRPr="00613FD1" w:rsidRDefault="00613FD1" w:rsidP="004C6B81">
                <w:pPr>
                  <w:spacing w:after="0"/>
                  <w:rPr>
                    <w:rFonts w:ascii="Roboto" w:hAnsi="Roboto"/>
                    <w:b/>
                    <w:sz w:val="24"/>
                  </w:rPr>
                </w:pPr>
                <w:r w:rsidRPr="00613FD1">
                  <w:rPr>
                    <w:rFonts w:ascii="Roboto" w:hAnsi="Roboto"/>
                    <w:b/>
                    <w:sz w:val="24"/>
                  </w:rPr>
                  <w:t>Učivo</w:t>
                </w:r>
              </w:p>
            </w:tc>
            <w:tc>
              <w:tcPr>
                <w:tcW w:w="1100" w:type="dxa"/>
              </w:tcPr>
              <w:p w:rsidR="00613FD1" w:rsidRPr="00613FD1" w:rsidRDefault="00613FD1" w:rsidP="004C6B81">
                <w:pPr>
                  <w:spacing w:after="0"/>
                  <w:jc w:val="center"/>
                  <w:rPr>
                    <w:rFonts w:ascii="Roboto" w:hAnsi="Roboto"/>
                    <w:b/>
                    <w:sz w:val="16"/>
                    <w:szCs w:val="16"/>
                  </w:rPr>
                </w:pPr>
                <w:r w:rsidRPr="00613FD1">
                  <w:rPr>
                    <w:rFonts w:ascii="Roboto" w:hAnsi="Roboto"/>
                    <w:b/>
                    <w:sz w:val="16"/>
                    <w:szCs w:val="16"/>
                  </w:rPr>
                  <w:t>Doporučený počet hodin</w:t>
                </w:r>
              </w:p>
            </w:tc>
          </w:tr>
          <w:tr w:rsidR="00613FD1" w:rsidRPr="00613FD1" w:rsidTr="004C6B81">
            <w:trPr>
              <w:trHeight w:val="945"/>
            </w:trPr>
            <w:tc>
              <w:tcPr>
                <w:tcW w:w="4077" w:type="dxa"/>
              </w:tcPr>
              <w:p w:rsidR="00613FD1" w:rsidRPr="00613FD1" w:rsidRDefault="00613FD1" w:rsidP="00974CB3">
                <w:pPr>
                  <w:pStyle w:val="VPtextbezodsazenamezerynadvesltabulky"/>
                </w:pPr>
                <w:r w:rsidRPr="00613FD1">
                  <w:t>Žáci: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se orientují v zásadách </w:t>
                </w:r>
                <w:proofErr w:type="spellStart"/>
                <w:r w:rsidRPr="00613FD1">
                  <w:rPr>
                    <w:rFonts w:ascii="Roboto" w:hAnsi="Roboto"/>
                    <w:sz w:val="24"/>
                  </w:rPr>
                  <w:t>společen-ského</w:t>
                </w:r>
                <w:proofErr w:type="spellEnd"/>
                <w:r w:rsidRPr="00613FD1">
                  <w:rPr>
                    <w:rFonts w:ascii="Roboto" w:hAnsi="Roboto"/>
                    <w:sz w:val="24"/>
                  </w:rPr>
                  <w:t xml:space="preserve"> bontonu na mezinárodní úrovni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mají přehled v oblasti historického vývoje pohostinství</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1.Společenská výchova</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historie pohostinství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společenská výchova</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5</w:t>
                </w:r>
              </w:p>
              <w:p w:rsidR="00613FD1" w:rsidRPr="00613FD1" w:rsidRDefault="00613FD1" w:rsidP="004C6B81">
                <w:pPr>
                  <w:rPr>
                    <w:rFonts w:ascii="Roboto" w:hAnsi="Roboto"/>
                  </w:rPr>
                </w:pPr>
              </w:p>
            </w:tc>
          </w:tr>
          <w:tr w:rsidR="00613FD1" w:rsidRPr="00613FD1" w:rsidTr="004C6B81">
            <w:trPr>
              <w:trHeight w:val="2170"/>
            </w:trPr>
            <w:tc>
              <w:tcPr>
                <w:tcW w:w="4077" w:type="dxa"/>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znají význam hygienických a bezpečnostních pravidel, řídí se jimi v praxi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využívají zásady estetiky při práci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chrání životní prostředí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znají typologii temperamentu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získají poznatky k řešení </w:t>
                </w:r>
                <w:proofErr w:type="spellStart"/>
                <w:r w:rsidRPr="00613FD1">
                  <w:rPr>
                    <w:rFonts w:ascii="Roboto" w:hAnsi="Roboto"/>
                    <w:sz w:val="24"/>
                  </w:rPr>
                  <w:t>problé-mových</w:t>
                </w:r>
                <w:proofErr w:type="spellEnd"/>
                <w:r w:rsidRPr="00613FD1">
                  <w:rPr>
                    <w:rFonts w:ascii="Roboto" w:hAnsi="Roboto"/>
                    <w:sz w:val="24"/>
                  </w:rPr>
                  <w:t xml:space="preserve"> situací</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2. Hygiena, estetika a bezpečnost</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hygiena práce a osobní hygiena</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estetika práce v oboru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bezpečnost na pracovišti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psychologie číšníka  </w:t>
                </w:r>
              </w:p>
              <w:p w:rsidR="00613FD1" w:rsidRPr="00613FD1" w:rsidRDefault="00613FD1" w:rsidP="004C6B81">
                <w:pPr>
                  <w:rPr>
                    <w:rFonts w:ascii="Roboto" w:hAnsi="Roboto"/>
                  </w:rPr>
                </w:pPr>
              </w:p>
            </w:tc>
            <w:tc>
              <w:tcPr>
                <w:tcW w:w="1100" w:type="dxa"/>
              </w:tcPr>
              <w:p w:rsidR="00613FD1" w:rsidRPr="00613FD1" w:rsidRDefault="00613FD1" w:rsidP="004C6B81">
                <w:pPr>
                  <w:jc w:val="center"/>
                  <w:rPr>
                    <w:rFonts w:ascii="Roboto" w:hAnsi="Roboto"/>
                    <w:sz w:val="24"/>
                  </w:rPr>
                </w:pPr>
                <w:r w:rsidRPr="00613FD1">
                  <w:rPr>
                    <w:rFonts w:ascii="Roboto" w:hAnsi="Roboto"/>
                    <w:sz w:val="24"/>
                  </w:rPr>
                  <w:t>7</w:t>
                </w:r>
              </w:p>
            </w:tc>
          </w:tr>
          <w:tr w:rsidR="00613FD1" w:rsidRPr="00613FD1" w:rsidTr="004C6B81">
            <w:trPr>
              <w:trHeight w:val="759"/>
            </w:trPr>
            <w:tc>
              <w:tcPr>
                <w:tcW w:w="4077" w:type="dxa"/>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znají vybavení a význam těchto   částí z hlediska komplexnosti   poskytovaných služeb</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3. Rozdělení pracovišť v hotelu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odbyt, výroba, ubytování, ostatní  prostory</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7</w:t>
                </w:r>
              </w:p>
              <w:p w:rsidR="00613FD1" w:rsidRPr="00613FD1" w:rsidRDefault="00613FD1" w:rsidP="004C6B81">
                <w:pPr>
                  <w:spacing w:after="0"/>
                  <w:rPr>
                    <w:rFonts w:ascii="Roboto" w:hAnsi="Roboto"/>
                    <w:sz w:val="24"/>
                  </w:rPr>
                </w:pPr>
              </w:p>
            </w:tc>
          </w:tr>
          <w:tr w:rsidR="00613FD1" w:rsidRPr="00613FD1" w:rsidTr="004C6B81">
            <w:trPr>
              <w:trHeight w:val="1480"/>
            </w:trPr>
            <w:tc>
              <w:tcPr>
                <w:tcW w:w="4077" w:type="dxa"/>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umí poznat jednotlivé druhy inventáře,    </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znají jejich použití v praxi i ošetřování</w:t>
                </w:r>
              </w:p>
              <w:p w:rsidR="00613FD1" w:rsidRPr="00613FD1" w:rsidRDefault="00613FD1" w:rsidP="004C6B81">
                <w:pPr>
                  <w:tabs>
                    <w:tab w:val="left" w:pos="283"/>
                  </w:tabs>
                  <w:rPr>
                    <w:rFonts w:ascii="Roboto" w:hAnsi="Roboto"/>
                  </w:rPr>
                </w:pPr>
              </w:p>
            </w:tc>
            <w:tc>
              <w:tcPr>
                <w:tcW w:w="4111" w:type="dxa"/>
              </w:tcPr>
              <w:p w:rsidR="00613FD1" w:rsidRPr="00613FD1" w:rsidRDefault="00613FD1" w:rsidP="004C6B81">
                <w:pPr>
                  <w:pStyle w:val="VPNadpis5vesloupcitabulkytun"/>
                  <w:rPr>
                    <w:rFonts w:ascii="Roboto" w:hAnsi="Roboto"/>
                  </w:rPr>
                </w:pPr>
                <w:r w:rsidRPr="00613FD1">
                  <w:rPr>
                    <w:rFonts w:ascii="Roboto" w:hAnsi="Roboto"/>
                  </w:rPr>
                  <w:t>4. Inventář</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stolový a sedací, restaurační prádlo, </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příbory, drobný stolní inventář, </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pomocný inventář, inventář na pokrmy, inventář na nápoje, pomocné stoly a vozíky</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10</w:t>
                </w:r>
              </w:p>
              <w:p w:rsidR="00613FD1" w:rsidRPr="00613FD1" w:rsidRDefault="00613FD1" w:rsidP="004C6B81">
                <w:pPr>
                  <w:spacing w:after="0"/>
                  <w:rPr>
                    <w:rFonts w:ascii="Roboto" w:hAnsi="Roboto"/>
                    <w:sz w:val="24"/>
                  </w:rPr>
                </w:pPr>
              </w:p>
            </w:tc>
          </w:tr>
          <w:tr w:rsidR="00613FD1" w:rsidRPr="00613FD1" w:rsidTr="004C6B81">
            <w:trPr>
              <w:trHeight w:val="1362"/>
            </w:trPr>
            <w:tc>
              <w:tcPr>
                <w:tcW w:w="4077" w:type="dxa"/>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mají schopnost provést přípravné  práce na provoz v požadované   posloupnosti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vědí, co patří mezi úklidové práce po  skončení provozu</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5. Příprava provozu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přípravné práce před zahájením provozu, příprava provozu a pomocného inventáře, úklidové práce po skončení provozu</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4</w:t>
                </w:r>
              </w:p>
              <w:p w:rsidR="00613FD1" w:rsidRPr="00613FD1" w:rsidRDefault="00613FD1" w:rsidP="004C6B81">
                <w:pPr>
                  <w:rPr>
                    <w:rFonts w:ascii="Roboto" w:hAnsi="Roboto"/>
                  </w:rPr>
                </w:pPr>
              </w:p>
            </w:tc>
          </w:tr>
        </w:tbl>
        <w:p w:rsidR="00613FD1" w:rsidRPr="00613FD1" w:rsidRDefault="00613FD1" w:rsidP="00613FD1">
          <w:pPr>
            <w:pStyle w:val="VPronkpoethodin"/>
            <w:spacing w:after="0" w:line="240" w:lineRule="auto"/>
            <w:rPr>
              <w:rFonts w:ascii="Roboto" w:hAnsi="Roboto"/>
              <w:bCs/>
            </w:rPr>
          </w:pPr>
        </w:p>
        <w:p w:rsidR="00613FD1" w:rsidRPr="00613FD1" w:rsidRDefault="00613FD1" w:rsidP="00613FD1">
          <w:pPr>
            <w:pStyle w:val="VPronkpoethodin"/>
            <w:spacing w:after="0" w:line="240" w:lineRule="auto"/>
            <w:rPr>
              <w:rFonts w:ascii="Roboto" w:hAnsi="Roboto"/>
              <w:bCs/>
            </w:rPr>
          </w:pPr>
          <w:r w:rsidRPr="00613FD1">
            <w:rPr>
              <w:rFonts w:ascii="Roboto" w:hAnsi="Roboto"/>
              <w:bCs/>
            </w:rPr>
            <w:br w:type="page"/>
          </w:r>
          <w:r w:rsidRPr="00613FD1">
            <w:rPr>
              <w:rFonts w:ascii="Roboto" w:hAnsi="Roboto"/>
              <w:bCs/>
            </w:rPr>
            <w:lastRenderedPageBreak/>
            <w:t>Ročník:</w:t>
          </w:r>
          <w:r w:rsidRPr="00613FD1">
            <w:rPr>
              <w:rFonts w:ascii="Roboto" w:hAnsi="Roboto"/>
              <w:bCs/>
            </w:rPr>
            <w:tab/>
            <w:t>druhý</w:t>
          </w:r>
          <w:r w:rsidRPr="00613FD1">
            <w:rPr>
              <w:rFonts w:ascii="Roboto" w:hAnsi="Roboto"/>
              <w:bCs/>
            </w:rPr>
            <w:br/>
            <w:t>Počet hodin celkem:</w:t>
          </w:r>
          <w:r w:rsidRPr="00613FD1">
            <w:rPr>
              <w:rFonts w:ascii="Roboto" w:hAnsi="Roboto"/>
              <w:bCs/>
            </w:rPr>
            <w:tab/>
            <w:t>82,5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111"/>
            <w:gridCol w:w="1150"/>
          </w:tblGrid>
          <w:tr w:rsidR="00613FD1" w:rsidRPr="00613FD1" w:rsidTr="004C6B81">
            <w:tc>
              <w:tcPr>
                <w:tcW w:w="4077" w:type="dxa"/>
              </w:tcPr>
              <w:p w:rsidR="00613FD1" w:rsidRPr="00613FD1" w:rsidRDefault="00613FD1" w:rsidP="004C6B81">
                <w:pPr>
                  <w:tabs>
                    <w:tab w:val="left" w:pos="2835"/>
                  </w:tabs>
                  <w:spacing w:after="0"/>
                  <w:rPr>
                    <w:rFonts w:ascii="Roboto" w:hAnsi="Roboto"/>
                    <w:b/>
                    <w:sz w:val="24"/>
                  </w:rPr>
                </w:pPr>
                <w:r w:rsidRPr="00613FD1">
                  <w:rPr>
                    <w:rFonts w:ascii="Roboto" w:hAnsi="Roboto"/>
                    <w:b/>
                    <w:sz w:val="24"/>
                  </w:rPr>
                  <w:t>Výsledky vzdělávání</w:t>
                </w:r>
              </w:p>
            </w:tc>
            <w:tc>
              <w:tcPr>
                <w:tcW w:w="4111" w:type="dxa"/>
              </w:tcPr>
              <w:p w:rsidR="00613FD1" w:rsidRPr="00613FD1" w:rsidRDefault="00613FD1" w:rsidP="004C6B81">
                <w:pPr>
                  <w:spacing w:after="0"/>
                  <w:rPr>
                    <w:rFonts w:ascii="Roboto" w:hAnsi="Roboto"/>
                    <w:b/>
                    <w:sz w:val="24"/>
                  </w:rPr>
                </w:pPr>
                <w:r w:rsidRPr="00613FD1">
                  <w:rPr>
                    <w:rFonts w:ascii="Roboto" w:hAnsi="Roboto"/>
                    <w:b/>
                    <w:sz w:val="24"/>
                  </w:rPr>
                  <w:t>Učivo</w:t>
                </w:r>
              </w:p>
            </w:tc>
            <w:tc>
              <w:tcPr>
                <w:tcW w:w="1100" w:type="dxa"/>
              </w:tcPr>
              <w:p w:rsidR="00613FD1" w:rsidRPr="00613FD1" w:rsidRDefault="00613FD1" w:rsidP="004C6B81">
                <w:pPr>
                  <w:spacing w:after="0"/>
                  <w:jc w:val="center"/>
                  <w:rPr>
                    <w:rFonts w:ascii="Roboto" w:hAnsi="Roboto"/>
                    <w:b/>
                    <w:sz w:val="16"/>
                    <w:szCs w:val="16"/>
                  </w:rPr>
                </w:pPr>
                <w:r w:rsidRPr="00613FD1">
                  <w:rPr>
                    <w:rFonts w:ascii="Roboto" w:hAnsi="Roboto"/>
                    <w:b/>
                    <w:sz w:val="16"/>
                    <w:szCs w:val="16"/>
                  </w:rPr>
                  <w:t>Doporučený počet hodin</w:t>
                </w:r>
              </w:p>
            </w:tc>
          </w:tr>
          <w:tr w:rsidR="00613FD1" w:rsidRPr="00613FD1" w:rsidTr="004C6B81">
            <w:trPr>
              <w:trHeight w:val="1811"/>
            </w:trPr>
            <w:tc>
              <w:tcPr>
                <w:tcW w:w="4077" w:type="dxa"/>
              </w:tcPr>
              <w:p w:rsidR="00613FD1" w:rsidRPr="00613FD1" w:rsidRDefault="00613FD1" w:rsidP="00974CB3">
                <w:pPr>
                  <w:pStyle w:val="VPtextbezodsazenamezerynadvesltabulky"/>
                </w:pPr>
                <w:r w:rsidRPr="00613FD1">
                  <w:t>Žáci: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znají zásady </w:t>
                </w:r>
                <w:proofErr w:type="spellStart"/>
                <w:r w:rsidRPr="00613FD1">
                  <w:rPr>
                    <w:rFonts w:ascii="Roboto" w:hAnsi="Roboto"/>
                    <w:sz w:val="24"/>
                  </w:rPr>
                  <w:t>dvoutalířového</w:t>
                </w:r>
                <w:proofErr w:type="spellEnd"/>
                <w:r w:rsidRPr="00613FD1">
                  <w:rPr>
                    <w:rFonts w:ascii="Roboto" w:hAnsi="Roboto"/>
                    <w:sz w:val="24"/>
                  </w:rPr>
                  <w:t xml:space="preserve"> i </w:t>
                </w:r>
                <w:proofErr w:type="spellStart"/>
                <w:r w:rsidRPr="00613FD1">
                  <w:rPr>
                    <w:rFonts w:ascii="Roboto" w:hAnsi="Roboto"/>
                    <w:sz w:val="24"/>
                  </w:rPr>
                  <w:t>třítalířového</w:t>
                </w:r>
                <w:proofErr w:type="spellEnd"/>
                <w:r w:rsidRPr="00613FD1">
                  <w:rPr>
                    <w:rFonts w:ascii="Roboto" w:hAnsi="Roboto"/>
                    <w:sz w:val="24"/>
                  </w:rPr>
                  <w:t xml:space="preserve"> způsobu nošení talířů</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umí popsat způsob třídění inventáře na platech</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popíší prostírání kuvérů v rámci  jednoduché obsluhy</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6.Technika jednoduché obsluhy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nošení talířů v ruce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nošení plat</w:t>
                </w:r>
              </w:p>
              <w:p w:rsidR="00613FD1" w:rsidRPr="00613FD1" w:rsidRDefault="00613FD1" w:rsidP="00613FD1">
                <w:pPr>
                  <w:numPr>
                    <w:ilvl w:val="0"/>
                    <w:numId w:val="3"/>
                  </w:numPr>
                  <w:tabs>
                    <w:tab w:val="num" w:pos="284"/>
                  </w:tabs>
                  <w:spacing w:before="0" w:after="0"/>
                  <w:ind w:left="284" w:hanging="284"/>
                  <w:rPr>
                    <w:rFonts w:ascii="Roboto" w:hAnsi="Roboto"/>
                    <w:sz w:val="24"/>
                  </w:rPr>
                </w:pPr>
                <w:proofErr w:type="spellStart"/>
                <w:r w:rsidRPr="00613FD1">
                  <w:rPr>
                    <w:rFonts w:ascii="Roboto" w:hAnsi="Roboto"/>
                    <w:sz w:val="24"/>
                  </w:rPr>
                  <w:t>debaras</w:t>
                </w:r>
                <w:proofErr w:type="spellEnd"/>
                <w:r w:rsidRPr="00613FD1">
                  <w:rPr>
                    <w:rFonts w:ascii="Roboto" w:hAnsi="Roboto"/>
                    <w:sz w:val="24"/>
                  </w:rPr>
                  <w:t xml:space="preserve"> a třídění inventáře na platech</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prostírání kuvérů v hotelové restauraci</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5</w:t>
                </w:r>
              </w:p>
              <w:p w:rsidR="00613FD1" w:rsidRPr="00613FD1" w:rsidRDefault="00613FD1" w:rsidP="004C6B81">
                <w:pPr>
                  <w:rPr>
                    <w:rFonts w:ascii="Roboto" w:hAnsi="Roboto"/>
                  </w:rPr>
                </w:pPr>
              </w:p>
            </w:tc>
          </w:tr>
          <w:tr w:rsidR="00613FD1" w:rsidRPr="00613FD1" w:rsidTr="004C6B81">
            <w:trPr>
              <w:trHeight w:val="2059"/>
            </w:trPr>
            <w:tc>
              <w:tcPr>
                <w:tcW w:w="4077" w:type="dxa"/>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znají společenská pravidla chování  hostů u stolu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orientují se v různých druzích  inventáře a umí je vhodně doplnit  k jednotlivým druhům pokrmů</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dokáží se orientovat ve společenských zásadách při různých společenských akcích</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7. Stolování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chování při jídle a používání inventáře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chování hostů při společenských  akcích</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3</w:t>
                </w:r>
              </w:p>
            </w:tc>
          </w:tr>
          <w:tr w:rsidR="00613FD1" w:rsidRPr="00613FD1" w:rsidTr="004C6B81">
            <w:trPr>
              <w:trHeight w:val="1841"/>
            </w:trPr>
            <w:tc>
              <w:tcPr>
                <w:tcW w:w="4077" w:type="dxa"/>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znají systémy a způsoby obsluhy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dokáží je charakterizovat</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chápou organizaci práce v rámci  těchto činností</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8. Systémy/způsoby obsluhy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systém vrchního číšníka</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rajónový systém </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francouzský systém</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vídeňský systém</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Table </w:t>
                </w:r>
                <w:proofErr w:type="spellStart"/>
                <w:r w:rsidRPr="00613FD1">
                  <w:rPr>
                    <w:rFonts w:ascii="Roboto" w:hAnsi="Roboto"/>
                    <w:sz w:val="24"/>
                  </w:rPr>
                  <w:t>d´hote</w:t>
                </w:r>
                <w:proofErr w:type="spellEnd"/>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mezinárodní systémy</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17</w:t>
                </w:r>
              </w:p>
            </w:tc>
          </w:tr>
          <w:tr w:rsidR="00613FD1" w:rsidRPr="00613FD1" w:rsidTr="004C6B81">
            <w:trPr>
              <w:trHeight w:val="1156"/>
            </w:trPr>
            <w:tc>
              <w:tcPr>
                <w:tcW w:w="4077" w:type="dxa"/>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znají pravidla a techniku obsluhy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orientují se v oblasti práce s klipsem</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umí popsat přípravu </w:t>
                </w:r>
                <w:proofErr w:type="spellStart"/>
                <w:r w:rsidRPr="00613FD1">
                  <w:rPr>
                    <w:rFonts w:ascii="Roboto" w:hAnsi="Roboto"/>
                    <w:sz w:val="24"/>
                  </w:rPr>
                  <w:t>keridonu</w:t>
                </w:r>
                <w:proofErr w:type="spellEnd"/>
                <w:r w:rsidRPr="00613FD1">
                  <w:rPr>
                    <w:rFonts w:ascii="Roboto" w:hAnsi="Roboto"/>
                    <w:sz w:val="24"/>
                  </w:rPr>
                  <w:t xml:space="preserve"> a doplnit vhodný inventář</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9. Technika složité obsluhy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překládání pokrmů</w:t>
                </w:r>
              </w:p>
              <w:p w:rsidR="00613FD1" w:rsidRPr="00613FD1" w:rsidRDefault="00613FD1" w:rsidP="00613FD1">
                <w:pPr>
                  <w:numPr>
                    <w:ilvl w:val="0"/>
                    <w:numId w:val="3"/>
                  </w:numPr>
                  <w:tabs>
                    <w:tab w:val="num" w:pos="284"/>
                  </w:tabs>
                  <w:spacing w:before="0" w:after="0"/>
                  <w:ind w:left="284" w:hanging="284"/>
                  <w:rPr>
                    <w:rFonts w:ascii="Roboto" w:hAnsi="Roboto"/>
                    <w:sz w:val="24"/>
                  </w:rPr>
                </w:pPr>
                <w:proofErr w:type="spellStart"/>
                <w:r w:rsidRPr="00613FD1">
                  <w:rPr>
                    <w:rFonts w:ascii="Roboto" w:hAnsi="Roboto"/>
                    <w:sz w:val="24"/>
                  </w:rPr>
                  <w:t>klipsování</w:t>
                </w:r>
                <w:proofErr w:type="spellEnd"/>
              </w:p>
              <w:p w:rsidR="00613FD1" w:rsidRPr="00613FD1" w:rsidRDefault="00613FD1" w:rsidP="00613FD1">
                <w:pPr>
                  <w:numPr>
                    <w:ilvl w:val="0"/>
                    <w:numId w:val="3"/>
                  </w:numPr>
                  <w:tabs>
                    <w:tab w:val="num" w:pos="284"/>
                  </w:tabs>
                  <w:spacing w:before="0" w:after="0"/>
                  <w:ind w:left="284" w:hanging="284"/>
                  <w:rPr>
                    <w:rFonts w:ascii="Roboto" w:hAnsi="Roboto"/>
                    <w:sz w:val="24"/>
                  </w:rPr>
                </w:pPr>
                <w:proofErr w:type="spellStart"/>
                <w:r w:rsidRPr="00613FD1">
                  <w:rPr>
                    <w:rFonts w:ascii="Roboto" w:hAnsi="Roboto"/>
                    <w:sz w:val="24"/>
                  </w:rPr>
                  <w:t>keridon</w:t>
                </w:r>
                <w:proofErr w:type="spellEnd"/>
                <w:r w:rsidRPr="00613FD1">
                  <w:rPr>
                    <w:rFonts w:ascii="Roboto" w:hAnsi="Roboto"/>
                    <w:sz w:val="24"/>
                  </w:rPr>
                  <w:t xml:space="preserve"> – použití, příprava</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5</w:t>
                </w:r>
              </w:p>
            </w:tc>
          </w:tr>
          <w:tr w:rsidR="00613FD1" w:rsidRPr="00613FD1" w:rsidTr="004C6B81">
            <w:trPr>
              <w:trHeight w:val="1716"/>
            </w:trPr>
            <w:tc>
              <w:tcPr>
                <w:tcW w:w="4077" w:type="dxa"/>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znají důležitost pitného režimu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jsou schopni rozdělit nápoje a provést charakteristiku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ovládají podmínky pro skladování  nápojů</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orientují se v jednotlivých druzích  nápojů z hlediska servisu</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10. Nápoje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rozdělení nápojů a jejich charakteristika</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nealkoholické studené nápoje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nealkoholické teplé nápoje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servis nealkoholických nápojů – studených, teplých</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10</w:t>
                </w:r>
              </w:p>
            </w:tc>
          </w:tr>
          <w:tr w:rsidR="00613FD1" w:rsidRPr="00613FD1" w:rsidTr="004C6B81">
            <w:trPr>
              <w:trHeight w:val="765"/>
            </w:trPr>
            <w:tc>
              <w:tcPr>
                <w:tcW w:w="4077" w:type="dxa"/>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znají postup při objednávce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orientují se v zásadách přejímky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umí pracovat na PC</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11. Expedice pokrmů a nápojů</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objednávka, přejímka</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progresivní formy evidence</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3</w:t>
                </w:r>
              </w:p>
            </w:tc>
          </w:tr>
          <w:tr w:rsidR="00613FD1" w:rsidRPr="00613FD1" w:rsidTr="004C6B81">
            <w:tc>
              <w:tcPr>
                <w:tcW w:w="4077" w:type="dxa"/>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lastRenderedPageBreak/>
                  <w:t>znají uplatnění základní formy složité obsluhy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umí charakterizovat jednotlivé druhy  pokrmů</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orientují se v jednotlivých druzích  pokrmů</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umí popsat servis jednotlivých druhů  pokrmů včetně použití vhodného  inventáře</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12. Složitá obsluha – základní forma</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charakteristika, druhy, servis jednotlivých chodů</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studené předkrmy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polévky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hlavní chody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sýry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moučníky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ovoce</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10</w:t>
                </w:r>
              </w:p>
            </w:tc>
          </w:tr>
          <w:tr w:rsidR="00613FD1" w:rsidRPr="00613FD1" w:rsidTr="004C6B81">
            <w:tc>
              <w:tcPr>
                <w:tcW w:w="4077" w:type="dxa"/>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znají uplatnění vyšší formy složité  obsluhy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umí charakterizovat jednotlivé druhy  pokrmů</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popíší přípravu pracoviště</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zvolí správný inventář</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ovládají pracovní postupy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jsou schopni komunikovat s hostem a vyhovět jejich přání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znají zásady hygieny a bezpečnosti při práci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umí si práci organizačně zajistit</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jsou schopni charakterizovat  jednotlivé techniky práce u stolu hosta</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13. Složitá obsluha – vyšší forma</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charakteristika, jednotlivé druhy  pokrmů a jejich servis</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studené předkrmy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polévky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teplé předkrmy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ryby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hlavní chody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sýry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moučníky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ovoce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dohotovování pokrmů u stolu hosta</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flambování</w:t>
                </w:r>
              </w:p>
              <w:p w:rsidR="00613FD1" w:rsidRPr="00613FD1" w:rsidRDefault="00613FD1" w:rsidP="00613FD1">
                <w:pPr>
                  <w:numPr>
                    <w:ilvl w:val="0"/>
                    <w:numId w:val="3"/>
                  </w:numPr>
                  <w:tabs>
                    <w:tab w:val="num" w:pos="284"/>
                  </w:tabs>
                  <w:spacing w:before="0" w:after="0"/>
                  <w:ind w:left="284" w:hanging="284"/>
                  <w:rPr>
                    <w:rFonts w:ascii="Roboto" w:hAnsi="Roboto"/>
                    <w:sz w:val="24"/>
                  </w:rPr>
                </w:pPr>
                <w:proofErr w:type="spellStart"/>
                <w:r w:rsidRPr="00613FD1">
                  <w:rPr>
                    <w:rFonts w:ascii="Roboto" w:hAnsi="Roboto"/>
                    <w:sz w:val="24"/>
                  </w:rPr>
                  <w:t>dranžírování</w:t>
                </w:r>
                <w:proofErr w:type="spellEnd"/>
                <w:r w:rsidRPr="00613FD1">
                  <w:rPr>
                    <w:rFonts w:ascii="Roboto" w:hAnsi="Roboto"/>
                    <w:sz w:val="24"/>
                  </w:rPr>
                  <w:t xml:space="preserve">, </w:t>
                </w:r>
                <w:proofErr w:type="spellStart"/>
                <w:r w:rsidRPr="00613FD1">
                  <w:rPr>
                    <w:rFonts w:ascii="Roboto" w:hAnsi="Roboto"/>
                    <w:sz w:val="24"/>
                  </w:rPr>
                  <w:t>filírování</w:t>
                </w:r>
                <w:proofErr w:type="spellEnd"/>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vykosťování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míchání</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20</w:t>
                </w:r>
              </w:p>
            </w:tc>
          </w:tr>
          <w:tr w:rsidR="00613FD1" w:rsidRPr="00613FD1" w:rsidTr="004C6B81">
            <w:tc>
              <w:tcPr>
                <w:tcW w:w="4077" w:type="dxa"/>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umí vysvětlit význam a v praxi použít gastronomická pravidla</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znají podstatu kombinatoriky pokrmů a nápojů</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umí sestavit nabídkové lístky dle specifikace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jsou schopni nabídkové lístky i graficky zpracovat</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14. Gastronomická pravidla</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význam a použití gastronomických pravidel</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jídelní lístek – náležitosti, sestavování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nápojový lístek – náležitosti, sestavování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menu – rozdělení, sestavování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praktická cvičení</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9,5</w:t>
                </w:r>
              </w:p>
            </w:tc>
          </w:tr>
        </w:tbl>
        <w:p w:rsidR="00613FD1" w:rsidRPr="00613FD1" w:rsidRDefault="00613FD1" w:rsidP="00613FD1">
          <w:pPr>
            <w:pStyle w:val="VPronkpoethodin"/>
            <w:spacing w:after="0" w:line="240" w:lineRule="auto"/>
            <w:rPr>
              <w:rFonts w:ascii="Roboto" w:hAnsi="Roboto"/>
              <w:bCs/>
            </w:rPr>
          </w:pPr>
        </w:p>
        <w:p w:rsidR="00613FD1" w:rsidRPr="00613FD1" w:rsidRDefault="00613FD1" w:rsidP="00613FD1">
          <w:pPr>
            <w:pStyle w:val="VPronkpoethodin"/>
            <w:spacing w:after="0" w:line="240" w:lineRule="auto"/>
            <w:rPr>
              <w:rFonts w:ascii="Roboto" w:hAnsi="Roboto"/>
              <w:bCs/>
            </w:rPr>
          </w:pPr>
          <w:r w:rsidRPr="00613FD1">
            <w:rPr>
              <w:rFonts w:ascii="Roboto" w:hAnsi="Roboto"/>
              <w:bCs/>
            </w:rPr>
            <w:br w:type="page"/>
          </w:r>
          <w:r w:rsidRPr="00613FD1">
            <w:rPr>
              <w:rFonts w:ascii="Roboto" w:hAnsi="Roboto"/>
              <w:bCs/>
            </w:rPr>
            <w:lastRenderedPageBreak/>
            <w:t>Ročník:</w:t>
          </w:r>
          <w:r w:rsidRPr="00613FD1">
            <w:rPr>
              <w:rFonts w:ascii="Roboto" w:hAnsi="Roboto"/>
              <w:bCs/>
            </w:rPr>
            <w:tab/>
            <w:t>třetí</w:t>
          </w:r>
          <w:r w:rsidRPr="00613FD1">
            <w:rPr>
              <w:rFonts w:ascii="Roboto" w:hAnsi="Roboto"/>
              <w:bCs/>
            </w:rPr>
            <w:br/>
            <w:t>Počet hodin celkem:</w:t>
          </w:r>
          <w:r w:rsidRPr="00613FD1">
            <w:rPr>
              <w:rFonts w:ascii="Roboto" w:hAnsi="Roboto"/>
              <w:bCs/>
            </w:rPr>
            <w:tab/>
            <w:t>82,5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111"/>
            <w:gridCol w:w="1150"/>
          </w:tblGrid>
          <w:tr w:rsidR="00613FD1" w:rsidRPr="00613FD1" w:rsidTr="004C6B81">
            <w:tc>
              <w:tcPr>
                <w:tcW w:w="4077" w:type="dxa"/>
              </w:tcPr>
              <w:p w:rsidR="00613FD1" w:rsidRPr="00613FD1" w:rsidRDefault="00613FD1" w:rsidP="004C6B81">
                <w:pPr>
                  <w:tabs>
                    <w:tab w:val="left" w:pos="2835"/>
                  </w:tabs>
                  <w:spacing w:after="0"/>
                  <w:rPr>
                    <w:rFonts w:ascii="Roboto" w:hAnsi="Roboto"/>
                    <w:b/>
                    <w:sz w:val="24"/>
                  </w:rPr>
                </w:pPr>
                <w:r w:rsidRPr="00613FD1">
                  <w:rPr>
                    <w:rFonts w:ascii="Roboto" w:hAnsi="Roboto"/>
                    <w:b/>
                    <w:sz w:val="24"/>
                  </w:rPr>
                  <w:t>Výsledky vzdělávání</w:t>
                </w:r>
              </w:p>
            </w:tc>
            <w:tc>
              <w:tcPr>
                <w:tcW w:w="4111" w:type="dxa"/>
              </w:tcPr>
              <w:p w:rsidR="00613FD1" w:rsidRPr="00613FD1" w:rsidRDefault="00613FD1" w:rsidP="004C6B81">
                <w:pPr>
                  <w:spacing w:after="0"/>
                  <w:rPr>
                    <w:rFonts w:ascii="Roboto" w:hAnsi="Roboto"/>
                    <w:b/>
                    <w:sz w:val="24"/>
                  </w:rPr>
                </w:pPr>
                <w:r w:rsidRPr="00613FD1">
                  <w:rPr>
                    <w:rFonts w:ascii="Roboto" w:hAnsi="Roboto"/>
                    <w:b/>
                    <w:sz w:val="24"/>
                  </w:rPr>
                  <w:t>Učivo</w:t>
                </w:r>
              </w:p>
            </w:tc>
            <w:tc>
              <w:tcPr>
                <w:tcW w:w="1100" w:type="dxa"/>
              </w:tcPr>
              <w:p w:rsidR="00613FD1" w:rsidRPr="00613FD1" w:rsidRDefault="00613FD1" w:rsidP="004C6B81">
                <w:pPr>
                  <w:spacing w:after="0"/>
                  <w:jc w:val="center"/>
                  <w:rPr>
                    <w:rFonts w:ascii="Roboto" w:hAnsi="Roboto"/>
                    <w:b/>
                    <w:sz w:val="16"/>
                    <w:szCs w:val="16"/>
                  </w:rPr>
                </w:pPr>
                <w:r w:rsidRPr="00613FD1">
                  <w:rPr>
                    <w:rFonts w:ascii="Roboto" w:hAnsi="Roboto"/>
                    <w:b/>
                    <w:sz w:val="16"/>
                    <w:szCs w:val="16"/>
                  </w:rPr>
                  <w:t>Doporučený počet hodin</w:t>
                </w:r>
              </w:p>
            </w:tc>
          </w:tr>
          <w:tr w:rsidR="00613FD1" w:rsidRPr="00613FD1" w:rsidTr="004C6B81">
            <w:tc>
              <w:tcPr>
                <w:tcW w:w="4077" w:type="dxa"/>
              </w:tcPr>
              <w:p w:rsidR="00613FD1" w:rsidRPr="00613FD1" w:rsidRDefault="00613FD1" w:rsidP="00974CB3">
                <w:pPr>
                  <w:pStyle w:val="VPtextbezodsazenamezerynadvesltabulky"/>
                </w:pPr>
                <w:r w:rsidRPr="00613FD1">
                  <w:t>Žáci: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umí charakterizovat alkoholické    nápoje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mají povědomí o negativním dopadu  alkoholu na organizmus</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znají zásady související se skladováním a údržbou pivního sklepa </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umí se orientovat v druzích i názvosloví vín</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znají chronologický postup při servisu i ošetřování vín</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osvojili si zásady pro přípravu </w:t>
                </w:r>
                <w:proofErr w:type="spellStart"/>
                <w:r w:rsidRPr="00613FD1">
                  <w:rPr>
                    <w:rFonts w:ascii="Roboto" w:hAnsi="Roboto"/>
                    <w:sz w:val="24"/>
                  </w:rPr>
                  <w:t>aperitivních</w:t>
                </w:r>
                <w:proofErr w:type="spellEnd"/>
                <w:r w:rsidRPr="00613FD1">
                  <w:rPr>
                    <w:rFonts w:ascii="Roboto" w:hAnsi="Roboto"/>
                    <w:sz w:val="24"/>
                  </w:rPr>
                  <w:t xml:space="preserve"> nápojů</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znají charakteristiku jednotlivých společenských akcí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ovládají </w:t>
                </w:r>
                <w:proofErr w:type="spellStart"/>
                <w:r w:rsidRPr="00613FD1">
                  <w:rPr>
                    <w:rFonts w:ascii="Roboto" w:hAnsi="Roboto"/>
                    <w:sz w:val="24"/>
                  </w:rPr>
                  <w:t>technicko-organizační</w:t>
                </w:r>
                <w:proofErr w:type="spellEnd"/>
                <w:r w:rsidRPr="00613FD1">
                  <w:rPr>
                    <w:rFonts w:ascii="Roboto" w:hAnsi="Roboto"/>
                    <w:sz w:val="24"/>
                  </w:rPr>
                  <w:t xml:space="preserve"> opatření akcí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znají pravidla a techniku obsluhy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umí zpracovat žádanku na inventář</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orientují se ve výběru vhodných         pokrmů, nápojů</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zvládnou matematické aplikace při  plánování akcí i vyúčtování různých druhů hostin</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 xml:space="preserve">15. Alkoholické nápoje </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obecná charakteristika a názvosloví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pivo se zaměřením na sklepní hospodářství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víno – druhy, názvosloví, servis a ošetřování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lihoviny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míchané nápoje se zaměřením na </w:t>
                </w:r>
                <w:proofErr w:type="spellStart"/>
                <w:r w:rsidRPr="00613FD1">
                  <w:rPr>
                    <w:rFonts w:ascii="Roboto" w:hAnsi="Roboto"/>
                    <w:sz w:val="24"/>
                  </w:rPr>
                  <w:t>aperitivní</w:t>
                </w:r>
                <w:proofErr w:type="spellEnd"/>
              </w:p>
              <w:p w:rsidR="00613FD1" w:rsidRPr="00613FD1" w:rsidRDefault="00613FD1" w:rsidP="004C6B81">
                <w:pPr>
                  <w:pStyle w:val="VPNadpis5vesloupcitabulkytun"/>
                  <w:rPr>
                    <w:rFonts w:ascii="Roboto" w:hAnsi="Roboto"/>
                  </w:rPr>
                </w:pPr>
              </w:p>
              <w:p w:rsidR="00613FD1" w:rsidRPr="00613FD1" w:rsidRDefault="00613FD1" w:rsidP="004C6B81">
                <w:pPr>
                  <w:pStyle w:val="VPNadpis5vesloupcitabulkytun"/>
                  <w:rPr>
                    <w:rFonts w:ascii="Roboto" w:hAnsi="Roboto"/>
                  </w:rPr>
                </w:pPr>
              </w:p>
              <w:p w:rsidR="00613FD1" w:rsidRPr="00613FD1" w:rsidRDefault="00613FD1" w:rsidP="004C6B81">
                <w:pPr>
                  <w:pStyle w:val="VPNadpis5vesloupcitabulkytun"/>
                  <w:rPr>
                    <w:rFonts w:ascii="Roboto" w:hAnsi="Roboto"/>
                  </w:rPr>
                </w:pPr>
              </w:p>
              <w:p w:rsidR="00613FD1" w:rsidRPr="00613FD1" w:rsidRDefault="00613FD1" w:rsidP="004C6B81">
                <w:pPr>
                  <w:pStyle w:val="VPNadpis5vesloupcitabulkytun"/>
                  <w:rPr>
                    <w:rFonts w:ascii="Roboto" w:hAnsi="Roboto"/>
                  </w:rPr>
                </w:pPr>
              </w:p>
              <w:p w:rsidR="00613FD1" w:rsidRPr="00613FD1" w:rsidRDefault="00613FD1" w:rsidP="004C6B81">
                <w:pPr>
                  <w:pStyle w:val="VPNadpis5vesloupcitabulkytun"/>
                  <w:rPr>
                    <w:rFonts w:ascii="Roboto" w:hAnsi="Roboto"/>
                  </w:rPr>
                </w:pPr>
              </w:p>
              <w:p w:rsidR="00613FD1" w:rsidRPr="00613FD1" w:rsidRDefault="00613FD1" w:rsidP="004C6B81">
                <w:pPr>
                  <w:pStyle w:val="VPNadpis5vesloupcitabulkytun"/>
                  <w:rPr>
                    <w:rFonts w:ascii="Roboto" w:hAnsi="Roboto"/>
                  </w:rPr>
                </w:pPr>
                <w:r w:rsidRPr="00613FD1">
                  <w:rPr>
                    <w:rFonts w:ascii="Roboto" w:hAnsi="Roboto"/>
                  </w:rPr>
                  <w:t>16. Obsluha při zvláštních příležitostech</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způsoby obsluhy, povinnosti hostitele, </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objednávka, pracovní příkaz, pracovní a časový harmonogram, organizace práce, žádanka na inventář pro:</w:t>
                </w:r>
              </w:p>
              <w:p w:rsidR="00613FD1" w:rsidRPr="00613FD1" w:rsidRDefault="00613FD1" w:rsidP="00613FD1">
                <w:pPr>
                  <w:numPr>
                    <w:ilvl w:val="0"/>
                    <w:numId w:val="3"/>
                  </w:numPr>
                  <w:tabs>
                    <w:tab w:val="num" w:pos="601"/>
                  </w:tabs>
                  <w:spacing w:before="0" w:after="0"/>
                  <w:ind w:left="601" w:hanging="284"/>
                  <w:rPr>
                    <w:rFonts w:ascii="Roboto" w:hAnsi="Roboto"/>
                    <w:sz w:val="24"/>
                  </w:rPr>
                </w:pPr>
                <w:r w:rsidRPr="00613FD1">
                  <w:rPr>
                    <w:rFonts w:ascii="Roboto" w:hAnsi="Roboto"/>
                    <w:sz w:val="24"/>
                  </w:rPr>
                  <w:t>banket</w:t>
                </w:r>
              </w:p>
              <w:p w:rsidR="00613FD1" w:rsidRPr="00613FD1" w:rsidRDefault="00613FD1" w:rsidP="00613FD1">
                <w:pPr>
                  <w:numPr>
                    <w:ilvl w:val="0"/>
                    <w:numId w:val="3"/>
                  </w:numPr>
                  <w:tabs>
                    <w:tab w:val="num" w:pos="601"/>
                  </w:tabs>
                  <w:spacing w:before="0" w:after="0"/>
                  <w:ind w:left="601" w:hanging="284"/>
                  <w:rPr>
                    <w:rFonts w:ascii="Roboto" w:hAnsi="Roboto"/>
                    <w:sz w:val="24"/>
                  </w:rPr>
                </w:pPr>
                <w:r w:rsidRPr="00613FD1">
                  <w:rPr>
                    <w:rFonts w:ascii="Roboto" w:hAnsi="Roboto"/>
                    <w:sz w:val="24"/>
                  </w:rPr>
                  <w:t>raut</w:t>
                </w:r>
              </w:p>
              <w:p w:rsidR="00613FD1" w:rsidRPr="00613FD1" w:rsidRDefault="00613FD1" w:rsidP="00613FD1">
                <w:pPr>
                  <w:numPr>
                    <w:ilvl w:val="0"/>
                    <w:numId w:val="3"/>
                  </w:numPr>
                  <w:tabs>
                    <w:tab w:val="num" w:pos="601"/>
                  </w:tabs>
                  <w:spacing w:before="0" w:after="0"/>
                  <w:ind w:left="601" w:hanging="284"/>
                  <w:rPr>
                    <w:rFonts w:ascii="Roboto" w:hAnsi="Roboto"/>
                    <w:sz w:val="24"/>
                  </w:rPr>
                </w:pPr>
                <w:r w:rsidRPr="00613FD1">
                  <w:rPr>
                    <w:rFonts w:ascii="Roboto" w:hAnsi="Roboto"/>
                    <w:sz w:val="24"/>
                  </w:rPr>
                  <w:t>recepce</w:t>
                </w:r>
              </w:p>
              <w:p w:rsidR="00613FD1" w:rsidRPr="00613FD1" w:rsidRDefault="00613FD1" w:rsidP="00613FD1">
                <w:pPr>
                  <w:numPr>
                    <w:ilvl w:val="0"/>
                    <w:numId w:val="3"/>
                  </w:numPr>
                  <w:tabs>
                    <w:tab w:val="num" w:pos="601"/>
                  </w:tabs>
                  <w:spacing w:before="0" w:after="0"/>
                  <w:ind w:left="601" w:hanging="284"/>
                  <w:rPr>
                    <w:rFonts w:ascii="Roboto" w:hAnsi="Roboto"/>
                    <w:sz w:val="24"/>
                  </w:rPr>
                </w:pPr>
                <w:r w:rsidRPr="00613FD1">
                  <w:rPr>
                    <w:rFonts w:ascii="Roboto" w:hAnsi="Roboto"/>
                    <w:sz w:val="24"/>
                  </w:rPr>
                  <w:t>číše vína</w:t>
                </w:r>
              </w:p>
              <w:p w:rsidR="00613FD1" w:rsidRPr="00613FD1" w:rsidRDefault="00613FD1" w:rsidP="00613FD1">
                <w:pPr>
                  <w:numPr>
                    <w:ilvl w:val="0"/>
                    <w:numId w:val="3"/>
                  </w:numPr>
                  <w:tabs>
                    <w:tab w:val="num" w:pos="601"/>
                  </w:tabs>
                  <w:spacing w:before="0" w:after="0"/>
                  <w:ind w:left="601" w:hanging="284"/>
                  <w:rPr>
                    <w:rFonts w:ascii="Roboto" w:hAnsi="Roboto"/>
                    <w:sz w:val="24"/>
                  </w:rPr>
                </w:pPr>
                <w:r w:rsidRPr="00613FD1">
                  <w:rPr>
                    <w:rFonts w:ascii="Roboto" w:hAnsi="Roboto"/>
                    <w:sz w:val="24"/>
                  </w:rPr>
                  <w:t>koktejl party</w:t>
                </w:r>
              </w:p>
              <w:p w:rsidR="00613FD1" w:rsidRPr="00613FD1" w:rsidRDefault="00613FD1" w:rsidP="00613FD1">
                <w:pPr>
                  <w:numPr>
                    <w:ilvl w:val="0"/>
                    <w:numId w:val="3"/>
                  </w:numPr>
                  <w:tabs>
                    <w:tab w:val="num" w:pos="601"/>
                  </w:tabs>
                  <w:spacing w:before="0" w:after="0"/>
                  <w:ind w:left="601" w:hanging="284"/>
                  <w:rPr>
                    <w:rFonts w:ascii="Roboto" w:hAnsi="Roboto"/>
                    <w:sz w:val="24"/>
                  </w:rPr>
                </w:pPr>
                <w:r w:rsidRPr="00613FD1">
                  <w:rPr>
                    <w:rFonts w:ascii="Roboto" w:hAnsi="Roboto"/>
                    <w:sz w:val="24"/>
                  </w:rPr>
                  <w:t>zahradní slavnost</w:t>
                </w:r>
              </w:p>
              <w:p w:rsidR="00613FD1" w:rsidRPr="00613FD1" w:rsidRDefault="00613FD1" w:rsidP="00613FD1">
                <w:pPr>
                  <w:numPr>
                    <w:ilvl w:val="0"/>
                    <w:numId w:val="3"/>
                  </w:numPr>
                  <w:tabs>
                    <w:tab w:val="num" w:pos="601"/>
                  </w:tabs>
                  <w:spacing w:before="0" w:after="0"/>
                  <w:ind w:left="601" w:hanging="284"/>
                  <w:rPr>
                    <w:rFonts w:ascii="Roboto" w:hAnsi="Roboto"/>
                    <w:sz w:val="24"/>
                  </w:rPr>
                </w:pPr>
                <w:r w:rsidRPr="00613FD1">
                  <w:rPr>
                    <w:rFonts w:ascii="Roboto" w:hAnsi="Roboto"/>
                    <w:sz w:val="24"/>
                  </w:rPr>
                  <w:t>výlet na lodi</w:t>
                </w:r>
              </w:p>
              <w:p w:rsidR="00613FD1" w:rsidRPr="00613FD1" w:rsidRDefault="00613FD1" w:rsidP="00613FD1">
                <w:pPr>
                  <w:numPr>
                    <w:ilvl w:val="0"/>
                    <w:numId w:val="3"/>
                  </w:numPr>
                  <w:tabs>
                    <w:tab w:val="num" w:pos="601"/>
                  </w:tabs>
                  <w:spacing w:before="0" w:after="0"/>
                  <w:ind w:left="601" w:hanging="284"/>
                  <w:rPr>
                    <w:rFonts w:ascii="Roboto" w:hAnsi="Roboto"/>
                    <w:sz w:val="24"/>
                  </w:rPr>
                </w:pPr>
                <w:proofErr w:type="spellStart"/>
                <w:r w:rsidRPr="00613FD1">
                  <w:rPr>
                    <w:rFonts w:ascii="Roboto" w:hAnsi="Roboto"/>
                    <w:sz w:val="24"/>
                  </w:rPr>
                  <w:t>picknick</w:t>
                </w:r>
                <w:proofErr w:type="spellEnd"/>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8</w:t>
                </w: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r w:rsidRPr="00613FD1">
                  <w:rPr>
                    <w:rFonts w:ascii="Roboto" w:hAnsi="Roboto"/>
                    <w:sz w:val="24"/>
                  </w:rPr>
                  <w:t>12</w:t>
                </w:r>
              </w:p>
              <w:p w:rsidR="00613FD1" w:rsidRPr="00613FD1" w:rsidRDefault="00613FD1" w:rsidP="004C6B81">
                <w:pPr>
                  <w:rPr>
                    <w:rFonts w:ascii="Roboto" w:hAnsi="Roboto"/>
                  </w:rPr>
                </w:pPr>
              </w:p>
            </w:tc>
          </w:tr>
          <w:tr w:rsidR="00613FD1" w:rsidRPr="00613FD1" w:rsidTr="004C6B81">
            <w:trPr>
              <w:trHeight w:val="2452"/>
            </w:trPr>
            <w:tc>
              <w:tcPr>
                <w:tcW w:w="4077" w:type="dxa"/>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lastRenderedPageBreak/>
                  <w:t>umí popsat zařízení a vybavení hotelové haly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dovedou zvolit vhodný systém i způsob obsluhy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znají způsob podávání snídaní v hotelové hale včetně servisu </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mají přehled o dalších poskytovaných službách v hotelové hale</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17. Hotelová hala – Lobby bar</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vybavení hotelové haly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technika obsluhy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podávání snídaní v hotelové hale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ostatní poskytované služby v hotelové hale</w:t>
                </w:r>
              </w:p>
              <w:p w:rsidR="00613FD1" w:rsidRPr="00613FD1" w:rsidRDefault="00613FD1" w:rsidP="004C6B81">
                <w:pPr>
                  <w:rPr>
                    <w:rFonts w:ascii="Roboto" w:hAnsi="Roboto"/>
                  </w:rPr>
                </w:pP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5</w:t>
                </w:r>
              </w:p>
            </w:tc>
          </w:tr>
          <w:tr w:rsidR="00613FD1" w:rsidRPr="00613FD1" w:rsidTr="004C6B81">
            <w:tc>
              <w:tcPr>
                <w:tcW w:w="4077" w:type="dxa"/>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umí charakterizovat etážový servis</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dovedou popsat zařízení a vybavení </w:t>
                </w:r>
                <w:proofErr w:type="spellStart"/>
                <w:r w:rsidRPr="00613FD1">
                  <w:rPr>
                    <w:rFonts w:ascii="Roboto" w:hAnsi="Roboto"/>
                    <w:sz w:val="24"/>
                  </w:rPr>
                  <w:t>office</w:t>
                </w:r>
                <w:proofErr w:type="spellEnd"/>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umí sestavit etážový nabídkový lístek</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znají způsob obsluhy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umí charakterizovat obsluhu v dopravních prostředcích</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jsou schopni uvést vhodné pokrmy i nápoje k nabídce, prodeji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znají způsob obsluhy</w:t>
                </w: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znají historii pivovarnictví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znají suroviny pro výrobu piva</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popíší způsob výroby piva</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orientují se v rozdělení i druzích piva</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umí charakterizovat vady piva</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znají způsoby servisu piva</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jsou schopni charakterizovat zařízení a  vybavení pivnice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dovedou sestavit nabídkový lístek</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znají vhodný způsob obsluhy v pivnici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lastRenderedPageBreak/>
                  <w:t>znají historii vinařství, význam vína v gastronomii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orientují se v Zákoně o vino- </w:t>
                </w:r>
                <w:proofErr w:type="spellStart"/>
                <w:r w:rsidRPr="00613FD1">
                  <w:rPr>
                    <w:rFonts w:ascii="Roboto" w:hAnsi="Roboto"/>
                    <w:sz w:val="24"/>
                  </w:rPr>
                  <w:t>hradnictví</w:t>
                </w:r>
                <w:proofErr w:type="spellEnd"/>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používají odbornou terminologii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ovládají postup výroby vína</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znají způsoby servisu vín</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umí zařadit vinárny z hlediska charakteru střediska</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popíší způsob přípravy na provoz</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umí sestavit jídelní i nápojový lístek</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zvolí vhodný systém, způsob obsluhy</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lastRenderedPageBreak/>
                  <w:t xml:space="preserve">18. </w:t>
                </w:r>
                <w:proofErr w:type="spellStart"/>
                <w:r w:rsidRPr="00613FD1">
                  <w:rPr>
                    <w:rFonts w:ascii="Roboto" w:hAnsi="Roboto"/>
                  </w:rPr>
                  <w:t>Etage</w:t>
                </w:r>
                <w:proofErr w:type="spellEnd"/>
                <w:r w:rsidRPr="00613FD1">
                  <w:rPr>
                    <w:rFonts w:ascii="Roboto" w:hAnsi="Roboto"/>
                  </w:rPr>
                  <w:t xml:space="preserve"> servis</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charakteristika etážového servisu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zařízení a vybavení </w:t>
                </w:r>
                <w:proofErr w:type="spellStart"/>
                <w:r w:rsidRPr="00613FD1">
                  <w:rPr>
                    <w:rFonts w:ascii="Roboto" w:hAnsi="Roboto"/>
                    <w:sz w:val="24"/>
                  </w:rPr>
                  <w:t>office</w:t>
                </w:r>
                <w:proofErr w:type="spellEnd"/>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etážový nabídkový lístek</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způsob obsluhy</w:t>
                </w:r>
              </w:p>
              <w:p w:rsidR="00613FD1" w:rsidRPr="00613FD1" w:rsidRDefault="00613FD1" w:rsidP="004C6B81">
                <w:pPr>
                  <w:spacing w:after="0"/>
                  <w:rPr>
                    <w:rFonts w:ascii="Roboto" w:hAnsi="Roboto"/>
                    <w:sz w:val="24"/>
                  </w:rPr>
                </w:pPr>
              </w:p>
              <w:p w:rsidR="00613FD1" w:rsidRPr="00613FD1" w:rsidRDefault="00613FD1" w:rsidP="004C6B81">
                <w:pPr>
                  <w:pStyle w:val="VPNadpis5vesloupcitabulkytun"/>
                  <w:rPr>
                    <w:rFonts w:ascii="Roboto" w:hAnsi="Roboto"/>
                  </w:rPr>
                </w:pPr>
                <w:r w:rsidRPr="00613FD1">
                  <w:rPr>
                    <w:rFonts w:ascii="Roboto" w:hAnsi="Roboto"/>
                  </w:rPr>
                  <w:t>19. Obsluha v dopravních prostředcích</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charakteristika obsluhy v dopravních prostředcích, nabídka pokrmů, nápojů</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způsob obsluhy:</w:t>
                </w:r>
              </w:p>
              <w:p w:rsidR="00613FD1" w:rsidRPr="00613FD1" w:rsidRDefault="00613FD1" w:rsidP="00613FD1">
                <w:pPr>
                  <w:numPr>
                    <w:ilvl w:val="0"/>
                    <w:numId w:val="3"/>
                  </w:numPr>
                  <w:tabs>
                    <w:tab w:val="num" w:pos="601"/>
                  </w:tabs>
                  <w:spacing w:before="0" w:after="0"/>
                  <w:ind w:left="601" w:hanging="284"/>
                  <w:rPr>
                    <w:rFonts w:ascii="Roboto" w:hAnsi="Roboto"/>
                    <w:sz w:val="24"/>
                  </w:rPr>
                </w:pPr>
                <w:r w:rsidRPr="00613FD1">
                  <w:rPr>
                    <w:rFonts w:ascii="Roboto" w:hAnsi="Roboto"/>
                    <w:sz w:val="24"/>
                  </w:rPr>
                  <w:t>ve vlaku</w:t>
                </w:r>
              </w:p>
              <w:p w:rsidR="00613FD1" w:rsidRPr="00613FD1" w:rsidRDefault="00613FD1" w:rsidP="00613FD1">
                <w:pPr>
                  <w:numPr>
                    <w:ilvl w:val="0"/>
                    <w:numId w:val="3"/>
                  </w:numPr>
                  <w:tabs>
                    <w:tab w:val="num" w:pos="601"/>
                  </w:tabs>
                  <w:spacing w:before="0" w:after="0"/>
                  <w:ind w:left="601" w:hanging="284"/>
                  <w:rPr>
                    <w:rFonts w:ascii="Roboto" w:hAnsi="Roboto"/>
                    <w:sz w:val="24"/>
                  </w:rPr>
                </w:pPr>
                <w:r w:rsidRPr="00613FD1">
                  <w:rPr>
                    <w:rFonts w:ascii="Roboto" w:hAnsi="Roboto"/>
                    <w:sz w:val="24"/>
                  </w:rPr>
                  <w:t>v letadle</w:t>
                </w:r>
              </w:p>
              <w:p w:rsidR="00613FD1" w:rsidRPr="00613FD1" w:rsidRDefault="00613FD1" w:rsidP="00613FD1">
                <w:pPr>
                  <w:numPr>
                    <w:ilvl w:val="0"/>
                    <w:numId w:val="3"/>
                  </w:numPr>
                  <w:tabs>
                    <w:tab w:val="num" w:pos="601"/>
                  </w:tabs>
                  <w:spacing w:before="0" w:after="0"/>
                  <w:ind w:left="601" w:hanging="284"/>
                  <w:rPr>
                    <w:rFonts w:ascii="Roboto" w:hAnsi="Roboto"/>
                    <w:sz w:val="24"/>
                  </w:rPr>
                </w:pPr>
                <w:r w:rsidRPr="00613FD1">
                  <w:rPr>
                    <w:rFonts w:ascii="Roboto" w:hAnsi="Roboto"/>
                    <w:sz w:val="24"/>
                  </w:rPr>
                  <w:t>v autobusu</w:t>
                </w:r>
              </w:p>
              <w:p w:rsidR="00613FD1" w:rsidRPr="00613FD1" w:rsidRDefault="00613FD1" w:rsidP="00613FD1">
                <w:pPr>
                  <w:numPr>
                    <w:ilvl w:val="0"/>
                    <w:numId w:val="3"/>
                  </w:numPr>
                  <w:tabs>
                    <w:tab w:val="num" w:pos="601"/>
                  </w:tabs>
                  <w:spacing w:before="0" w:after="0"/>
                  <w:ind w:left="601" w:hanging="284"/>
                  <w:rPr>
                    <w:rFonts w:ascii="Roboto" w:hAnsi="Roboto"/>
                    <w:sz w:val="24"/>
                  </w:rPr>
                </w:pPr>
                <w:r w:rsidRPr="00613FD1">
                  <w:rPr>
                    <w:rFonts w:ascii="Roboto" w:hAnsi="Roboto"/>
                    <w:sz w:val="24"/>
                  </w:rPr>
                  <w:t>na lodi</w:t>
                </w:r>
              </w:p>
              <w:p w:rsidR="00613FD1" w:rsidRPr="00613FD1" w:rsidRDefault="00613FD1" w:rsidP="004C6B81">
                <w:pPr>
                  <w:pStyle w:val="VPNadpis5vesloupcitabulkytun"/>
                  <w:rPr>
                    <w:rFonts w:ascii="Roboto" w:hAnsi="Roboto"/>
                  </w:rPr>
                </w:pPr>
                <w:r w:rsidRPr="00613FD1">
                  <w:rPr>
                    <w:rFonts w:ascii="Roboto" w:hAnsi="Roboto"/>
                  </w:rPr>
                  <w:t>20. Pivo</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výroba piva</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druhy piva</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vady piva</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servis piva</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zařízení a vybavení pivnice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nabízený sortiment nápojů, pokrmů </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způsob obsluhy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exkurze</w:t>
                </w: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pStyle w:val="VPNadpis5vesloupcitabulkytun"/>
                  <w:rPr>
                    <w:rFonts w:ascii="Roboto" w:hAnsi="Roboto"/>
                  </w:rPr>
                </w:pPr>
                <w:r w:rsidRPr="00613FD1">
                  <w:rPr>
                    <w:rFonts w:ascii="Roboto" w:hAnsi="Roboto"/>
                  </w:rPr>
                  <w:t>21. Víno</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výroba vína</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lastRenderedPageBreak/>
                  <w:t>druhy, rozdělení vína</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servis vína – bílého, červeného, šumivého - </w:t>
                </w:r>
                <w:proofErr w:type="spellStart"/>
                <w:r w:rsidRPr="00613FD1">
                  <w:rPr>
                    <w:rFonts w:ascii="Roboto" w:hAnsi="Roboto"/>
                    <w:sz w:val="24"/>
                  </w:rPr>
                  <w:t>sabrage</w:t>
                </w:r>
                <w:proofErr w:type="spellEnd"/>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vinařský zeměpis</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vinárny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druhy vináren</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příprava na provoz</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jídelní a nápojový lístek </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obsluha ve vinárnách</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exkurze</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lastRenderedPageBreak/>
                  <w:t>5</w:t>
                </w: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r w:rsidRPr="00613FD1">
                  <w:rPr>
                    <w:rFonts w:ascii="Roboto" w:hAnsi="Roboto"/>
                    <w:sz w:val="24"/>
                  </w:rPr>
                  <w:t>5</w:t>
                </w: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r w:rsidRPr="00613FD1">
                  <w:rPr>
                    <w:rFonts w:ascii="Roboto" w:hAnsi="Roboto"/>
                    <w:sz w:val="24"/>
                  </w:rPr>
                  <w:t>15</w:t>
                </w: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r w:rsidRPr="00613FD1">
                  <w:rPr>
                    <w:rFonts w:ascii="Roboto" w:hAnsi="Roboto"/>
                    <w:sz w:val="24"/>
                  </w:rPr>
                  <w:t>20</w:t>
                </w:r>
              </w:p>
            </w:tc>
          </w:tr>
          <w:tr w:rsidR="00613FD1" w:rsidRPr="00613FD1" w:rsidTr="004C6B81">
            <w:trPr>
              <w:trHeight w:val="1767"/>
            </w:trPr>
            <w:tc>
              <w:tcPr>
                <w:tcW w:w="4077" w:type="dxa"/>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lastRenderedPageBreak/>
                  <w:t>znají výrobu lihovin</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umí charakterizovat ušlechtilé lihoviny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znají značky ušlechtilých destilátů</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dovedou popsat výrobu likérů</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orientují se v oblasti značkových likérů</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22. Lihoviny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výroba lihovin</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druhy ušlechtilých destilátů</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výroba likérů</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druhy likérů</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exkurze</w:t>
                </w:r>
              </w:p>
            </w:tc>
            <w:tc>
              <w:tcPr>
                <w:tcW w:w="1100" w:type="dxa"/>
              </w:tcPr>
              <w:p w:rsidR="00613FD1" w:rsidRPr="00613FD1" w:rsidRDefault="00613FD1" w:rsidP="004C6B81">
                <w:pPr>
                  <w:spacing w:after="0"/>
                  <w:jc w:val="center"/>
                  <w:rPr>
                    <w:rFonts w:ascii="Roboto" w:hAnsi="Roboto"/>
                  </w:rPr>
                </w:pPr>
                <w:r w:rsidRPr="00613FD1">
                  <w:rPr>
                    <w:rFonts w:ascii="Roboto" w:hAnsi="Roboto"/>
                    <w:sz w:val="24"/>
                  </w:rPr>
                  <w:t>12,5</w:t>
                </w:r>
              </w:p>
            </w:tc>
          </w:tr>
        </w:tbl>
        <w:p w:rsidR="00613FD1" w:rsidRPr="00613FD1" w:rsidRDefault="00613FD1" w:rsidP="00613FD1">
          <w:pPr>
            <w:pStyle w:val="VPronkpoethodin"/>
            <w:spacing w:after="0" w:line="240" w:lineRule="auto"/>
            <w:rPr>
              <w:rFonts w:ascii="Roboto" w:hAnsi="Roboto"/>
              <w:bCs/>
            </w:rPr>
          </w:pPr>
        </w:p>
        <w:p w:rsidR="00613FD1" w:rsidRPr="00613FD1" w:rsidRDefault="00613FD1" w:rsidP="00613FD1">
          <w:pPr>
            <w:pStyle w:val="VPronkpoethodin"/>
            <w:spacing w:after="0" w:line="240" w:lineRule="auto"/>
            <w:rPr>
              <w:rFonts w:ascii="Roboto" w:hAnsi="Roboto"/>
              <w:bCs/>
            </w:rPr>
          </w:pPr>
          <w:r w:rsidRPr="00613FD1">
            <w:rPr>
              <w:rFonts w:ascii="Roboto" w:hAnsi="Roboto"/>
              <w:bCs/>
            </w:rPr>
            <w:br w:type="page"/>
          </w:r>
          <w:r w:rsidRPr="00613FD1">
            <w:rPr>
              <w:rFonts w:ascii="Roboto" w:hAnsi="Roboto"/>
              <w:bCs/>
            </w:rPr>
            <w:lastRenderedPageBreak/>
            <w:t>Ročník:</w:t>
          </w:r>
          <w:r w:rsidRPr="00613FD1">
            <w:rPr>
              <w:rFonts w:ascii="Roboto" w:hAnsi="Roboto"/>
              <w:bCs/>
            </w:rPr>
            <w:tab/>
            <w:t>čtvrtý</w:t>
          </w:r>
          <w:r w:rsidRPr="00613FD1">
            <w:rPr>
              <w:rFonts w:ascii="Roboto" w:hAnsi="Roboto"/>
              <w:bCs/>
            </w:rPr>
            <w:br/>
            <w:t>Počet hodin celkem:</w:t>
          </w:r>
          <w:r w:rsidRPr="00613FD1">
            <w:rPr>
              <w:rFonts w:ascii="Roboto" w:hAnsi="Roboto"/>
              <w:bCs/>
            </w:rPr>
            <w:tab/>
            <w:t>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4"/>
            <w:gridCol w:w="13"/>
            <w:gridCol w:w="4111"/>
            <w:gridCol w:w="1150"/>
          </w:tblGrid>
          <w:tr w:rsidR="00613FD1" w:rsidRPr="00613FD1" w:rsidTr="004C6B81">
            <w:tc>
              <w:tcPr>
                <w:tcW w:w="4077" w:type="dxa"/>
                <w:gridSpan w:val="2"/>
              </w:tcPr>
              <w:p w:rsidR="00613FD1" w:rsidRPr="00613FD1" w:rsidRDefault="00613FD1" w:rsidP="004C6B81">
                <w:pPr>
                  <w:tabs>
                    <w:tab w:val="left" w:pos="2835"/>
                  </w:tabs>
                  <w:spacing w:after="0"/>
                  <w:rPr>
                    <w:rFonts w:ascii="Roboto" w:hAnsi="Roboto"/>
                    <w:b/>
                    <w:sz w:val="24"/>
                  </w:rPr>
                </w:pPr>
                <w:r w:rsidRPr="00613FD1">
                  <w:rPr>
                    <w:rFonts w:ascii="Roboto" w:hAnsi="Roboto"/>
                    <w:b/>
                    <w:sz w:val="24"/>
                  </w:rPr>
                  <w:t>Výsledky vzdělávání</w:t>
                </w:r>
              </w:p>
            </w:tc>
            <w:tc>
              <w:tcPr>
                <w:tcW w:w="4111" w:type="dxa"/>
              </w:tcPr>
              <w:p w:rsidR="00613FD1" w:rsidRPr="00613FD1" w:rsidRDefault="00613FD1" w:rsidP="004C6B81">
                <w:pPr>
                  <w:spacing w:after="0"/>
                  <w:rPr>
                    <w:rFonts w:ascii="Roboto" w:hAnsi="Roboto"/>
                    <w:b/>
                    <w:sz w:val="24"/>
                  </w:rPr>
                </w:pPr>
                <w:r w:rsidRPr="00613FD1">
                  <w:rPr>
                    <w:rFonts w:ascii="Roboto" w:hAnsi="Roboto"/>
                    <w:b/>
                    <w:sz w:val="24"/>
                  </w:rPr>
                  <w:t>Učivo</w:t>
                </w:r>
              </w:p>
            </w:tc>
            <w:tc>
              <w:tcPr>
                <w:tcW w:w="1100" w:type="dxa"/>
              </w:tcPr>
              <w:p w:rsidR="00613FD1" w:rsidRPr="00613FD1" w:rsidRDefault="00613FD1" w:rsidP="004C6B81">
                <w:pPr>
                  <w:spacing w:after="0"/>
                  <w:jc w:val="center"/>
                  <w:rPr>
                    <w:rFonts w:ascii="Roboto" w:hAnsi="Roboto"/>
                    <w:b/>
                    <w:sz w:val="16"/>
                    <w:szCs w:val="16"/>
                  </w:rPr>
                </w:pPr>
                <w:r w:rsidRPr="00613FD1">
                  <w:rPr>
                    <w:rFonts w:ascii="Roboto" w:hAnsi="Roboto"/>
                    <w:b/>
                    <w:sz w:val="16"/>
                    <w:szCs w:val="16"/>
                  </w:rPr>
                  <w:t>Doporučený počet hodin</w:t>
                </w:r>
              </w:p>
            </w:tc>
          </w:tr>
          <w:tr w:rsidR="00613FD1" w:rsidRPr="00613FD1" w:rsidTr="004C6B81">
            <w:trPr>
              <w:trHeight w:val="6189"/>
            </w:trPr>
            <w:tc>
              <w:tcPr>
                <w:tcW w:w="4064" w:type="dxa"/>
              </w:tcPr>
              <w:p w:rsidR="00613FD1" w:rsidRPr="00613FD1" w:rsidRDefault="00613FD1" w:rsidP="00974CB3">
                <w:pPr>
                  <w:pStyle w:val="VPtextbezodsazenamezerynadvesltabulky"/>
                </w:pPr>
                <w:r w:rsidRPr="00613FD1">
                  <w:t>Žáci: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jsou schopni popsat vývoj míchaných nápojů i vznik barů</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mají představu o profesionálním  oblečení barmanů</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ovládají pravidla chování a  vystupování barmana ve styku s hosty a respektují je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osvojili si zásady pro přípravu    míchaných nápojů</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umí se orientovat v dělení míchaných nápojů</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vědí, jak připravit barový pult na provoz</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orientují se v jednotlivých druzích barového inventáře včetně použití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mají přehled o surovinách pro přípravu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znají nejfrekventovanější skupiny      z hlediska charakteristiky, přípravy i servisu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upevňují své poznatky v praktických cvičeních</w:t>
                </w:r>
              </w:p>
            </w:tc>
            <w:tc>
              <w:tcPr>
                <w:tcW w:w="4124" w:type="dxa"/>
                <w:gridSpan w:val="2"/>
              </w:tcPr>
              <w:p w:rsidR="00613FD1" w:rsidRPr="00613FD1" w:rsidRDefault="00613FD1" w:rsidP="004C6B81">
                <w:pPr>
                  <w:pStyle w:val="VPNadpis5vesloupcitabulkytun"/>
                  <w:rPr>
                    <w:rFonts w:ascii="Roboto" w:hAnsi="Roboto"/>
                  </w:rPr>
                </w:pPr>
                <w:r w:rsidRPr="00613FD1">
                  <w:rPr>
                    <w:rFonts w:ascii="Roboto" w:hAnsi="Roboto"/>
                  </w:rPr>
                  <w:t>23. Míchané nápoje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historie míchaných nápojů</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historie barů</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pracovní oblečení, vystupování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zásady pro přípravu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rozdělení míchaných nápojů</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vybavení barového pultu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barový inventář</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suroviny pro přípravu míchaných    nápojů</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druhy, příprava a charakteristika  jednotlivých skupin míchaných nápojů</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praktické ukázky míchaných nápojů</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18</w:t>
                </w:r>
              </w:p>
            </w:tc>
          </w:tr>
          <w:tr w:rsidR="00613FD1" w:rsidRPr="00613FD1" w:rsidTr="004C6B81">
            <w:trPr>
              <w:trHeight w:val="2396"/>
            </w:trPr>
            <w:tc>
              <w:tcPr>
                <w:tcW w:w="4064" w:type="dxa"/>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orientují se v historickém vývoji </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umí charakterizovat pojem </w:t>
                </w:r>
                <w:proofErr w:type="spellStart"/>
                <w:r w:rsidRPr="00613FD1">
                  <w:rPr>
                    <w:rFonts w:ascii="Roboto" w:hAnsi="Roboto"/>
                    <w:sz w:val="24"/>
                  </w:rPr>
                  <w:t>sommelier</w:t>
                </w:r>
                <w:proofErr w:type="spellEnd"/>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mají přehled o způsobu nákupu i skladování vína, nápojů</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znají druhy </w:t>
                </w:r>
                <w:proofErr w:type="spellStart"/>
                <w:r w:rsidRPr="00613FD1">
                  <w:rPr>
                    <w:rFonts w:ascii="Roboto" w:hAnsi="Roboto"/>
                    <w:sz w:val="24"/>
                  </w:rPr>
                  <w:t>sommelierského</w:t>
                </w:r>
                <w:proofErr w:type="spellEnd"/>
                <w:r w:rsidRPr="00613FD1">
                  <w:rPr>
                    <w:rFonts w:ascii="Roboto" w:hAnsi="Roboto"/>
                    <w:sz w:val="24"/>
                  </w:rPr>
                  <w:t xml:space="preserve"> náčiní včetně použití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upevňují své vědomosti v praktických cvičeních</w:t>
                </w:r>
              </w:p>
            </w:tc>
            <w:tc>
              <w:tcPr>
                <w:tcW w:w="4124" w:type="dxa"/>
                <w:gridSpan w:val="2"/>
              </w:tcPr>
              <w:p w:rsidR="00613FD1" w:rsidRPr="00613FD1" w:rsidRDefault="00613FD1" w:rsidP="004C6B81">
                <w:pPr>
                  <w:pStyle w:val="VPNadpis5vesloupcitabulkytun"/>
                  <w:rPr>
                    <w:rFonts w:ascii="Roboto" w:hAnsi="Roboto"/>
                  </w:rPr>
                </w:pPr>
                <w:r w:rsidRPr="00613FD1">
                  <w:rPr>
                    <w:rFonts w:ascii="Roboto" w:hAnsi="Roboto"/>
                  </w:rPr>
                  <w:t xml:space="preserve">24. </w:t>
                </w:r>
                <w:proofErr w:type="spellStart"/>
                <w:r w:rsidRPr="00613FD1">
                  <w:rPr>
                    <w:rFonts w:ascii="Roboto" w:hAnsi="Roboto"/>
                  </w:rPr>
                  <w:t>Sommelier</w:t>
                </w:r>
                <w:proofErr w:type="spellEnd"/>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historický vývoj</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kdo je </w:t>
                </w:r>
                <w:proofErr w:type="spellStart"/>
                <w:r w:rsidRPr="00613FD1">
                  <w:rPr>
                    <w:rFonts w:ascii="Roboto" w:hAnsi="Roboto"/>
                    <w:sz w:val="24"/>
                  </w:rPr>
                  <w:t>sommelier</w:t>
                </w:r>
                <w:proofErr w:type="spellEnd"/>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nákup a skladování vína, nápojů</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náčiní </w:t>
                </w:r>
                <w:proofErr w:type="spellStart"/>
                <w:r w:rsidRPr="00613FD1">
                  <w:rPr>
                    <w:rFonts w:ascii="Roboto" w:hAnsi="Roboto"/>
                    <w:sz w:val="24"/>
                  </w:rPr>
                  <w:t>sommeliera</w:t>
                </w:r>
                <w:proofErr w:type="spellEnd"/>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praktická cvičení: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otevírání, servis vína – bílé, červené – provzdušnění, dekantace, šumivé – </w:t>
                </w:r>
                <w:proofErr w:type="spellStart"/>
                <w:r w:rsidRPr="00613FD1">
                  <w:rPr>
                    <w:rFonts w:ascii="Roboto" w:hAnsi="Roboto"/>
                    <w:sz w:val="24"/>
                  </w:rPr>
                  <w:t>sabrage</w:t>
                </w:r>
                <w:proofErr w:type="spellEnd"/>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7</w:t>
                </w:r>
              </w:p>
            </w:tc>
          </w:tr>
          <w:tr w:rsidR="00613FD1" w:rsidRPr="00613FD1" w:rsidTr="004C6B81">
            <w:trPr>
              <w:trHeight w:val="2602"/>
            </w:trPr>
            <w:tc>
              <w:tcPr>
                <w:tcW w:w="4064" w:type="dxa"/>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lastRenderedPageBreak/>
                  <w:t>umí z hlediska funkce zařadit kavárny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znají rozdělení, zařízení kaváren</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osvojili si zásady pro přípravu na provoz</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znají kavárenský sortiment</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umí sestavit nabídkový lístek</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upevňují své vědomosti v praktických cvičeních</w:t>
                </w:r>
              </w:p>
            </w:tc>
            <w:tc>
              <w:tcPr>
                <w:tcW w:w="4124" w:type="dxa"/>
                <w:gridSpan w:val="2"/>
              </w:tcPr>
              <w:p w:rsidR="00613FD1" w:rsidRPr="00613FD1" w:rsidRDefault="00613FD1" w:rsidP="004C6B81">
                <w:pPr>
                  <w:pStyle w:val="VPNadpis5vesloupcitabulkytun"/>
                  <w:rPr>
                    <w:rFonts w:ascii="Roboto" w:hAnsi="Roboto"/>
                  </w:rPr>
                </w:pPr>
                <w:r w:rsidRPr="00613FD1">
                  <w:rPr>
                    <w:rFonts w:ascii="Roboto" w:hAnsi="Roboto"/>
                  </w:rPr>
                  <w:t xml:space="preserve">25. </w:t>
                </w:r>
                <w:proofErr w:type="spellStart"/>
                <w:r w:rsidRPr="00613FD1">
                  <w:rPr>
                    <w:rFonts w:ascii="Roboto" w:hAnsi="Roboto"/>
                  </w:rPr>
                  <w:t>Barista</w:t>
                </w:r>
                <w:proofErr w:type="spellEnd"/>
                <w:r w:rsidRPr="00613FD1">
                  <w:rPr>
                    <w:rFonts w:ascii="Roboto" w:hAnsi="Roboto"/>
                  </w:rPr>
                  <w:t xml:space="preserve"> – specialista na přípravu kávy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charakteristika kaváren</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rozdělení kaváren</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zařízení a vybavení kaváren</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příprava na provoz</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kavárenský sortiment</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kavárenský nabídkový lístek</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praktická cvičení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druhy a úpravy kávy</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5</w:t>
                </w:r>
              </w:p>
              <w:p w:rsidR="00613FD1" w:rsidRPr="00613FD1" w:rsidRDefault="00613FD1" w:rsidP="004C6B81">
                <w:pPr>
                  <w:rPr>
                    <w:rFonts w:ascii="Roboto" w:hAnsi="Roboto"/>
                  </w:rPr>
                </w:pPr>
              </w:p>
            </w:tc>
          </w:tr>
        </w:tbl>
        <w:p w:rsidR="00613FD1" w:rsidRPr="00613FD1" w:rsidRDefault="00613FD1" w:rsidP="00613FD1">
          <w:pPr>
            <w:spacing w:after="0"/>
            <w:rPr>
              <w:rFonts w:ascii="Roboto" w:hAnsi="Roboto"/>
              <w:sz w:val="2"/>
              <w:szCs w:val="2"/>
            </w:rPr>
          </w:pPr>
          <w:r w:rsidRPr="00613FD1">
            <w:rPr>
              <w:rFonts w:ascii="Roboto" w:hAnsi="Roboto"/>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395"/>
            <w:gridCol w:w="1395"/>
            <w:gridCol w:w="1396"/>
            <w:gridCol w:w="1395"/>
            <w:gridCol w:w="1396"/>
          </w:tblGrid>
          <w:tr w:rsidR="00613FD1" w:rsidRPr="00613FD1" w:rsidTr="004C6B81">
            <w:tc>
              <w:tcPr>
                <w:tcW w:w="2235" w:type="dxa"/>
                <w:shd w:val="clear" w:color="auto" w:fill="auto"/>
              </w:tcPr>
              <w:p w:rsidR="00613FD1" w:rsidRPr="00613FD1" w:rsidRDefault="00613FD1" w:rsidP="004C6B81">
                <w:pPr>
                  <w:spacing w:after="0"/>
                  <w:jc w:val="right"/>
                  <w:rPr>
                    <w:rFonts w:ascii="Roboto" w:hAnsi="Roboto"/>
                    <w:sz w:val="24"/>
                  </w:rPr>
                </w:pPr>
                <w:r w:rsidRPr="00613FD1">
                  <w:rPr>
                    <w:rFonts w:ascii="Roboto" w:hAnsi="Roboto"/>
                    <w:sz w:val="24"/>
                  </w:rPr>
                  <w:lastRenderedPageBreak/>
                  <w:t>název předmětu:</w:t>
                </w:r>
              </w:p>
            </w:tc>
            <w:tc>
              <w:tcPr>
                <w:tcW w:w="6977" w:type="dxa"/>
                <w:gridSpan w:val="5"/>
                <w:shd w:val="clear" w:color="auto" w:fill="auto"/>
                <w:vAlign w:val="center"/>
              </w:tcPr>
              <w:p w:rsidR="00613FD1" w:rsidRPr="00613FD1" w:rsidRDefault="00613FD1" w:rsidP="004C6B81">
                <w:pPr>
                  <w:spacing w:after="0"/>
                  <w:jc w:val="center"/>
                  <w:rPr>
                    <w:rFonts w:ascii="Roboto" w:hAnsi="Roboto"/>
                    <w:b/>
                    <w:sz w:val="28"/>
                    <w:szCs w:val="28"/>
                  </w:rPr>
                </w:pPr>
                <w:r w:rsidRPr="00613FD1">
                  <w:rPr>
                    <w:rFonts w:ascii="Roboto" w:hAnsi="Roboto"/>
                    <w:b/>
                    <w:sz w:val="28"/>
                    <w:szCs w:val="28"/>
                  </w:rPr>
                  <w:t>Nauka o výživě</w:t>
                </w:r>
              </w:p>
            </w:tc>
          </w:tr>
          <w:tr w:rsidR="00613FD1" w:rsidRPr="00613FD1" w:rsidTr="004C6B81">
            <w:tc>
              <w:tcPr>
                <w:tcW w:w="2235" w:type="dxa"/>
                <w:shd w:val="clear" w:color="auto" w:fill="auto"/>
              </w:tcPr>
              <w:p w:rsidR="00613FD1" w:rsidRPr="00613FD1" w:rsidRDefault="00613FD1" w:rsidP="004C6B81">
                <w:pPr>
                  <w:spacing w:after="0"/>
                  <w:jc w:val="right"/>
                  <w:rPr>
                    <w:rFonts w:ascii="Roboto" w:hAnsi="Roboto"/>
                    <w:sz w:val="24"/>
                  </w:rPr>
                </w:pPr>
                <w:r w:rsidRPr="00613FD1">
                  <w:rPr>
                    <w:rFonts w:ascii="Roboto" w:hAnsi="Roboto"/>
                    <w:sz w:val="24"/>
                  </w:rPr>
                  <w:t>ročník:</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1.</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2.</w:t>
                </w:r>
              </w:p>
            </w:tc>
            <w:tc>
              <w:tcPr>
                <w:tcW w:w="1396"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3.</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4.</w:t>
                </w:r>
              </w:p>
            </w:tc>
            <w:tc>
              <w:tcPr>
                <w:tcW w:w="1396" w:type="dxa"/>
                <w:shd w:val="clear" w:color="auto" w:fill="auto"/>
              </w:tcPr>
              <w:p w:rsidR="00613FD1" w:rsidRPr="00613FD1" w:rsidRDefault="00613FD1" w:rsidP="004C6B81">
                <w:pPr>
                  <w:spacing w:after="0"/>
                  <w:jc w:val="center"/>
                  <w:rPr>
                    <w:rFonts w:ascii="Roboto" w:hAnsi="Roboto"/>
                    <w:b/>
                    <w:sz w:val="24"/>
                  </w:rPr>
                </w:pPr>
                <w:r w:rsidRPr="00613FD1">
                  <w:rPr>
                    <w:rFonts w:ascii="Roboto" w:hAnsi="Roboto"/>
                    <w:b/>
                    <w:sz w:val="24"/>
                  </w:rPr>
                  <w:t>celkem</w:t>
                </w:r>
              </w:p>
            </w:tc>
          </w:tr>
          <w:tr w:rsidR="00613FD1" w:rsidRPr="00613FD1" w:rsidTr="004C6B81">
            <w:tc>
              <w:tcPr>
                <w:tcW w:w="2235" w:type="dxa"/>
                <w:shd w:val="clear" w:color="auto" w:fill="auto"/>
              </w:tcPr>
              <w:p w:rsidR="00613FD1" w:rsidRPr="00613FD1" w:rsidRDefault="00613FD1" w:rsidP="004C6B81">
                <w:pPr>
                  <w:spacing w:after="0"/>
                  <w:jc w:val="right"/>
                  <w:rPr>
                    <w:rFonts w:ascii="Roboto" w:hAnsi="Roboto"/>
                    <w:sz w:val="24"/>
                  </w:rPr>
                </w:pPr>
                <w:r w:rsidRPr="00613FD1">
                  <w:rPr>
                    <w:rFonts w:ascii="Roboto" w:hAnsi="Roboto"/>
                    <w:sz w:val="24"/>
                  </w:rPr>
                  <w:t>počet hodin:</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2</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0</w:t>
                </w:r>
              </w:p>
            </w:tc>
            <w:tc>
              <w:tcPr>
                <w:tcW w:w="1396"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0</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0</w:t>
                </w:r>
              </w:p>
            </w:tc>
            <w:tc>
              <w:tcPr>
                <w:tcW w:w="1396" w:type="dxa"/>
                <w:shd w:val="clear" w:color="auto" w:fill="auto"/>
              </w:tcPr>
              <w:p w:rsidR="00613FD1" w:rsidRPr="00613FD1" w:rsidRDefault="00613FD1" w:rsidP="004C6B81">
                <w:pPr>
                  <w:spacing w:after="0"/>
                  <w:jc w:val="center"/>
                  <w:rPr>
                    <w:rFonts w:ascii="Roboto" w:hAnsi="Roboto"/>
                    <w:b/>
                    <w:sz w:val="24"/>
                  </w:rPr>
                </w:pPr>
                <w:r w:rsidRPr="00613FD1">
                  <w:rPr>
                    <w:rFonts w:ascii="Roboto" w:hAnsi="Roboto"/>
                    <w:b/>
                    <w:sz w:val="24"/>
                  </w:rPr>
                  <w:t>2</w:t>
                </w:r>
              </w:p>
            </w:tc>
          </w:tr>
        </w:tbl>
        <w:p w:rsidR="00613FD1" w:rsidRPr="00613FD1" w:rsidRDefault="00613FD1" w:rsidP="00613FD1">
          <w:pPr>
            <w:pStyle w:val="VPNadpis3"/>
            <w:rPr>
              <w:rFonts w:ascii="Roboto" w:hAnsi="Roboto"/>
            </w:rPr>
          </w:pPr>
        </w:p>
        <w:p w:rsidR="00613FD1" w:rsidRPr="00613FD1" w:rsidRDefault="00613FD1" w:rsidP="00613FD1">
          <w:pPr>
            <w:pStyle w:val="VPNadpis3"/>
            <w:rPr>
              <w:rFonts w:ascii="Roboto" w:hAnsi="Roboto"/>
            </w:rPr>
          </w:pPr>
          <w:r w:rsidRPr="00613FD1">
            <w:rPr>
              <w:rFonts w:ascii="Roboto" w:hAnsi="Roboto"/>
            </w:rPr>
            <w:t>Pojetí předmětu</w:t>
          </w:r>
        </w:p>
        <w:p w:rsidR="00613FD1" w:rsidRPr="00613FD1" w:rsidRDefault="00613FD1" w:rsidP="00613FD1">
          <w:pPr>
            <w:pStyle w:val="VPNadpis4"/>
            <w:rPr>
              <w:rFonts w:ascii="Roboto" w:hAnsi="Roboto"/>
            </w:rPr>
          </w:pPr>
          <w:r w:rsidRPr="00613FD1">
            <w:rPr>
              <w:rFonts w:ascii="Roboto" w:hAnsi="Roboto"/>
            </w:rPr>
            <w:t>Obecné cíle předmětu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tcPr>
              <w:p w:rsidR="00613FD1" w:rsidRPr="00613FD1" w:rsidRDefault="00613FD1" w:rsidP="004C6B81">
                <w:pPr>
                  <w:pStyle w:val="VPZkladnodsazenodstavecvrmeku"/>
                  <w:rPr>
                    <w:rFonts w:ascii="Roboto" w:hAnsi="Roboto"/>
                  </w:rPr>
                </w:pPr>
                <w:r w:rsidRPr="00613FD1">
                  <w:rPr>
                    <w:rFonts w:ascii="Roboto" w:hAnsi="Roboto"/>
                  </w:rPr>
                  <w:t>Žáci získají obecné informace o hygieně zpracování potravinářských výrobků, o rozdělení do skupin podle původu, o požadavcích na nutriční hodnotu potravin.</w:t>
                </w:r>
              </w:p>
            </w:tc>
          </w:tr>
        </w:tbl>
        <w:p w:rsidR="00613FD1" w:rsidRPr="00613FD1" w:rsidRDefault="00613FD1" w:rsidP="00613FD1">
          <w:pPr>
            <w:pStyle w:val="VPNadpis4"/>
            <w:rPr>
              <w:rFonts w:ascii="Roboto" w:hAnsi="Roboto"/>
            </w:rPr>
          </w:pPr>
          <w:r w:rsidRPr="00613FD1">
            <w:rPr>
              <w:rFonts w:ascii="Roboto" w:hAnsi="Roboto"/>
            </w:rPr>
            <w:t>Charakteristika učiva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tcPr>
              <w:p w:rsidR="00613FD1" w:rsidRPr="00613FD1" w:rsidRDefault="00613FD1" w:rsidP="004C6B81">
                <w:pPr>
                  <w:pStyle w:val="VPZkladnodsazenodstavecvrmeku"/>
                  <w:rPr>
                    <w:rFonts w:ascii="Roboto" w:hAnsi="Roboto"/>
                  </w:rPr>
                </w:pPr>
                <w:r w:rsidRPr="00613FD1">
                  <w:rPr>
                    <w:rFonts w:ascii="Roboto" w:hAnsi="Roboto"/>
                  </w:rPr>
                  <w:t>Učivo je rozděleno na tematické celky a navazuje na znalosti z příbuzných gastronomických předmětů.</w:t>
                </w:r>
              </w:p>
              <w:p w:rsidR="00613FD1" w:rsidRPr="00613FD1" w:rsidRDefault="00613FD1" w:rsidP="004C6B81">
                <w:pPr>
                  <w:pStyle w:val="VPNadpis5vesloupcitabulky"/>
                  <w:rPr>
                    <w:rFonts w:ascii="Roboto" w:hAnsi="Roboto"/>
                  </w:rPr>
                </w:pPr>
                <w:r w:rsidRPr="00613FD1">
                  <w:rPr>
                    <w:rFonts w:ascii="Roboto" w:hAnsi="Roboto"/>
                  </w:rPr>
                  <w:t>Přínos předmětu pro rozvoj klíčových kompetencí:</w:t>
                </w:r>
              </w:p>
              <w:p w:rsidR="00613FD1" w:rsidRPr="00613FD1" w:rsidRDefault="00613FD1" w:rsidP="004C6B81">
                <w:pPr>
                  <w:pStyle w:val="VPNadpis6vesloupcitabulky"/>
                  <w:rPr>
                    <w:rFonts w:ascii="Roboto" w:hAnsi="Roboto"/>
                  </w:rPr>
                </w:pPr>
                <w:r w:rsidRPr="00613FD1">
                  <w:rPr>
                    <w:rFonts w:ascii="Roboto" w:hAnsi="Roboto"/>
                  </w:rPr>
                  <w:t>Komunikativní kompetence</w:t>
                </w:r>
              </w:p>
              <w:p w:rsidR="00613FD1" w:rsidRPr="00613FD1" w:rsidRDefault="00613FD1" w:rsidP="00974CB3">
                <w:pPr>
                  <w:pStyle w:val="VPtextbezodsazenamezerynadvesltabulky"/>
                </w:pPr>
                <w:r w:rsidRPr="00613FD1">
                  <w:t>Žáci jsou schopni se vyjadřovat v mluveném i psaném projevu, srozumitelně a souvisle formulovat své myšlenky, zpracovávat texty běžné, odborné, administrativní, jsou vedeni k dodržování jazykové i stylistické normy, uplatňování odborné terminologie, vystupování v souladu se zásadami společenského chování, kultury osobního projevu.</w:t>
                </w:r>
              </w:p>
              <w:p w:rsidR="00613FD1" w:rsidRPr="00613FD1" w:rsidRDefault="00613FD1" w:rsidP="004C6B81">
                <w:pPr>
                  <w:pStyle w:val="VPNadpis6vesloupcitabulky"/>
                  <w:rPr>
                    <w:rFonts w:ascii="Roboto" w:hAnsi="Roboto"/>
                  </w:rPr>
                </w:pPr>
                <w:r w:rsidRPr="00613FD1">
                  <w:rPr>
                    <w:rFonts w:ascii="Roboto" w:hAnsi="Roboto"/>
                  </w:rPr>
                  <w:t>Personální kompetence</w:t>
                </w:r>
              </w:p>
              <w:p w:rsidR="00613FD1" w:rsidRPr="00613FD1" w:rsidRDefault="00613FD1" w:rsidP="00974CB3">
                <w:pPr>
                  <w:pStyle w:val="VPtextbezodsazenamezerynadvesltabulky"/>
                </w:pPr>
                <w:r w:rsidRPr="00613FD1">
                  <w:t>Žáci jsou vedeni ke schopnosti dedukovat výsledky svého jednání, chování v různých životních i pracovních situacích, učit se ze zkušeností zprostředkovaných, přijímat hodnocení svých výsledků, způsoby jednání a adekvátní reakce na ně, umět přijmout radu i kritiku, mít zájem se dále vzdělávat, pečovat o svou duševní i fyzickou svěžest.</w:t>
                </w:r>
              </w:p>
              <w:p w:rsidR="00613FD1" w:rsidRPr="00613FD1" w:rsidRDefault="00613FD1" w:rsidP="004C6B81">
                <w:pPr>
                  <w:pStyle w:val="VPNadpis6vesloupcitabulky"/>
                  <w:rPr>
                    <w:rFonts w:ascii="Roboto" w:hAnsi="Roboto"/>
                  </w:rPr>
                </w:pPr>
                <w:r w:rsidRPr="00613FD1">
                  <w:rPr>
                    <w:rFonts w:ascii="Roboto" w:hAnsi="Roboto"/>
                  </w:rPr>
                  <w:t>Sociální kompetence</w:t>
                </w:r>
              </w:p>
              <w:p w:rsidR="00613FD1" w:rsidRPr="00613FD1" w:rsidRDefault="00613FD1" w:rsidP="00974CB3">
                <w:pPr>
                  <w:pStyle w:val="VPtextbezodsazenamezerynadvesltabulky"/>
                </w:pPr>
                <w:r w:rsidRPr="00613FD1">
                  <w:t>Žáci jsou vedeni k týmové práci, podílu na realizaci společných pracovních cílů, přijímat a odpovědně plnit zadané úkoly, vytvářet pozitivní mezilidské vztahy, předcházet osobním konfliktům, v přístupu k lidem si osvojit asertivní chování.</w:t>
                </w:r>
              </w:p>
              <w:p w:rsidR="00613FD1" w:rsidRPr="00613FD1" w:rsidRDefault="00613FD1" w:rsidP="004C6B81">
                <w:pPr>
                  <w:pStyle w:val="VPNadpis5vesloupcitabulky"/>
                  <w:rPr>
                    <w:rFonts w:ascii="Roboto" w:hAnsi="Roboto"/>
                  </w:rPr>
                </w:pPr>
              </w:p>
              <w:p w:rsidR="00613FD1" w:rsidRPr="00613FD1" w:rsidRDefault="00613FD1" w:rsidP="004C6B81">
                <w:pPr>
                  <w:pStyle w:val="VPNadpis5vesloupcitabulky"/>
                  <w:rPr>
                    <w:rFonts w:ascii="Roboto" w:hAnsi="Roboto"/>
                  </w:rPr>
                </w:pPr>
                <w:r w:rsidRPr="00613FD1">
                  <w:rPr>
                    <w:rFonts w:ascii="Roboto" w:hAnsi="Roboto"/>
                  </w:rPr>
                  <w:t>Vyučovacími předměty se prolínají průřezová témata:</w:t>
                </w:r>
              </w:p>
              <w:p w:rsidR="00613FD1" w:rsidRPr="00613FD1" w:rsidRDefault="00613FD1" w:rsidP="004C6B81">
                <w:pPr>
                  <w:pStyle w:val="VPNadpis6vesloupcitabulky"/>
                  <w:rPr>
                    <w:rFonts w:ascii="Roboto" w:hAnsi="Roboto"/>
                  </w:rPr>
                </w:pPr>
                <w:r w:rsidRPr="00613FD1">
                  <w:rPr>
                    <w:rFonts w:ascii="Roboto" w:hAnsi="Roboto"/>
                  </w:rPr>
                  <w:t>Občan v demokratické společnosti</w:t>
                </w:r>
              </w:p>
              <w:p w:rsidR="00613FD1" w:rsidRPr="00613FD1" w:rsidRDefault="00613FD1" w:rsidP="00974CB3">
                <w:pPr>
                  <w:pStyle w:val="VPtextbezodsazenamezerynadvesltabulky"/>
                </w:pPr>
                <w:r w:rsidRPr="00613FD1">
                  <w:t xml:space="preserve">Žáci jsou vedeni k </w:t>
                </w:r>
                <w:proofErr w:type="spellStart"/>
                <w:r w:rsidRPr="00613FD1">
                  <w:t>sebeodpovědnosti</w:t>
                </w:r>
                <w:proofErr w:type="spellEnd"/>
                <w:r w:rsidRPr="00613FD1">
                  <w:t>, racionální míře sebevědomí, schopnosti morálního úsudku, umění jednat s lidmi, nalézat konsenzus v kontroverzních otázkách</w:t>
                </w:r>
              </w:p>
              <w:p w:rsidR="00613FD1" w:rsidRPr="00613FD1" w:rsidRDefault="00613FD1" w:rsidP="004C6B81">
                <w:pPr>
                  <w:pStyle w:val="VPNadpis6vesloupcitabulky"/>
                  <w:rPr>
                    <w:rFonts w:ascii="Roboto" w:hAnsi="Roboto"/>
                  </w:rPr>
                </w:pPr>
                <w:r w:rsidRPr="00613FD1">
                  <w:rPr>
                    <w:rFonts w:ascii="Roboto" w:hAnsi="Roboto"/>
                  </w:rPr>
                  <w:t>Člověk a životní prostředí</w:t>
                </w:r>
              </w:p>
              <w:p w:rsidR="00613FD1" w:rsidRPr="00613FD1" w:rsidRDefault="00613FD1" w:rsidP="00974CB3">
                <w:pPr>
                  <w:pStyle w:val="VPtextbezodsazenamezerynadvesltabulky"/>
                </w:pPr>
                <w:r w:rsidRPr="00613FD1">
                  <w:lastRenderedPageBreak/>
                  <w:t>Žáci jsou vedeni k poznávání a dokonalejšímu pochopení světového vývoje, efektivní práci se získanými informacemi z hlediska kritického vyhodnocení, vyhledávat a posuzovat informace o profesních příležitostech, orientovat se v nich a být schopni vytváření základních představ.</w:t>
                </w:r>
              </w:p>
              <w:p w:rsidR="00613FD1" w:rsidRPr="00613FD1" w:rsidRDefault="00613FD1" w:rsidP="004C6B81">
                <w:pPr>
                  <w:pStyle w:val="VPNadpis6vesloupcitabulky"/>
                  <w:rPr>
                    <w:rFonts w:ascii="Roboto" w:hAnsi="Roboto"/>
                  </w:rPr>
                </w:pPr>
                <w:r w:rsidRPr="00613FD1">
                  <w:rPr>
                    <w:rFonts w:ascii="Roboto" w:hAnsi="Roboto"/>
                  </w:rPr>
                  <w:t>Člověk a svět práce</w:t>
                </w:r>
              </w:p>
              <w:p w:rsidR="00613FD1" w:rsidRPr="00613FD1" w:rsidRDefault="00613FD1" w:rsidP="00974CB3">
                <w:pPr>
                  <w:pStyle w:val="VPtextbezodsazenamezerynadvesltabulky"/>
                </w:pPr>
                <w:r w:rsidRPr="00613FD1">
                  <w:t>Žáci jsou vedeni k uvědomění zodpovědnosti za vlastní životy, význam permanentního vzdělávání pro život soukromý i profesní, motivaci k aktivnímu pracovnímu životu, kariérnímu úspěchu, schopnosti verbální i písemné prezentace se zaměstnavateli, obchodními partnery, umí formulovat svá očekávání i priority.</w:t>
                </w:r>
              </w:p>
              <w:p w:rsidR="00613FD1" w:rsidRPr="00613FD1" w:rsidRDefault="00613FD1" w:rsidP="004C6B81">
                <w:pPr>
                  <w:pStyle w:val="VPNadpis6vesloupcitabulky"/>
                  <w:rPr>
                    <w:rFonts w:ascii="Roboto" w:hAnsi="Roboto"/>
                  </w:rPr>
                </w:pPr>
                <w:r w:rsidRPr="00613FD1">
                  <w:rPr>
                    <w:rFonts w:ascii="Roboto" w:hAnsi="Roboto"/>
                  </w:rPr>
                  <w:t>Informační a komunikační technologie</w:t>
                </w:r>
              </w:p>
              <w:p w:rsidR="00613FD1" w:rsidRPr="00613FD1" w:rsidRDefault="00613FD1" w:rsidP="00974CB3">
                <w:pPr>
                  <w:pStyle w:val="VPtextbezodsazenamezerynadvesltabulky"/>
                </w:pPr>
                <w:r w:rsidRPr="00613FD1">
                  <w:t>Žáci jsou vedeni k používání základního aplikačního programového vybavení počítače pro uplatnění ve své profesi, pro další vzdělávání, práci s informacemi, komunikačními prostředky.</w:t>
                </w:r>
              </w:p>
            </w:tc>
          </w:tr>
        </w:tbl>
        <w:p w:rsidR="00613FD1" w:rsidRPr="00613FD1" w:rsidRDefault="00613FD1" w:rsidP="00613FD1">
          <w:pPr>
            <w:pStyle w:val="VPNadpis4"/>
            <w:rPr>
              <w:rFonts w:ascii="Roboto" w:hAnsi="Roboto"/>
            </w:rPr>
          </w:pPr>
          <w:r w:rsidRPr="00613FD1">
            <w:rPr>
              <w:rFonts w:ascii="Roboto" w:hAnsi="Roboto"/>
            </w:rPr>
            <w:lastRenderedPageBreak/>
            <w:t>Pojetí výuky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tcPr>
              <w:p w:rsidR="00613FD1" w:rsidRPr="00613FD1" w:rsidRDefault="00613FD1" w:rsidP="004C6B81">
                <w:pPr>
                  <w:pStyle w:val="VPZkladnodsazenodstavecvrmeku"/>
                  <w:rPr>
                    <w:rFonts w:ascii="Roboto" w:hAnsi="Roboto"/>
                  </w:rPr>
                </w:pPr>
                <w:r w:rsidRPr="00613FD1">
                  <w:rPr>
                    <w:rFonts w:ascii="Roboto" w:hAnsi="Roboto"/>
                  </w:rPr>
                  <w:t>Výuka je vedena různými formami – výklad, rozhovor, samostatná práce, skupinová práce, ukázky DVD, internet, řešení zadaných úkolů.</w:t>
                </w:r>
              </w:p>
              <w:p w:rsidR="00613FD1" w:rsidRPr="00613FD1" w:rsidRDefault="00613FD1" w:rsidP="004C6B81">
                <w:pPr>
                  <w:ind w:firstLine="567"/>
                  <w:rPr>
                    <w:rFonts w:ascii="Roboto" w:hAnsi="Roboto"/>
                    <w:b/>
                    <w:bCs/>
                    <w:sz w:val="24"/>
                  </w:rPr>
                </w:pPr>
                <w:r w:rsidRPr="00613FD1">
                  <w:rPr>
                    <w:rFonts w:ascii="Roboto" w:hAnsi="Roboto"/>
                    <w:b/>
                    <w:bCs/>
                    <w:sz w:val="24"/>
                  </w:rPr>
                  <w:t>Hodnocení žáků:</w:t>
                </w:r>
              </w:p>
              <w:p w:rsidR="00613FD1" w:rsidRPr="00613FD1" w:rsidRDefault="00613FD1" w:rsidP="004C6B81">
                <w:pPr>
                  <w:pStyle w:val="VPZkladnodsazenodstavecvrmeku"/>
                  <w:rPr>
                    <w:rFonts w:ascii="Roboto" w:hAnsi="Roboto"/>
                  </w:rPr>
                </w:pPr>
                <w:r w:rsidRPr="00613FD1">
                  <w:rPr>
                    <w:rFonts w:ascii="Roboto" w:hAnsi="Roboto"/>
                  </w:rPr>
                  <w:t>Ústní, numerické zkoušení, domácí úkoly, samostatné referáty, kontrolní listy, hodnocení přístupu k zadaným úkolům, seminární práce (dle zaměření), frontální zkoušení. Žáci se specifickými poruchami učení (dysfunkce) jsou zohledňováni. Výsledky učení jsou průběžně kontrolovány. Kritéria hodnocení korespondují s klasifikačním řádem školy.</w:t>
                </w:r>
              </w:p>
            </w:tc>
          </w:tr>
        </w:tbl>
        <w:p w:rsidR="00613FD1" w:rsidRPr="00613FD1" w:rsidRDefault="00613FD1" w:rsidP="00613FD1">
          <w:pPr>
            <w:pStyle w:val="VPronkpoethodin"/>
            <w:spacing w:after="0" w:line="240" w:lineRule="auto"/>
            <w:rPr>
              <w:rFonts w:ascii="Roboto" w:hAnsi="Roboto"/>
              <w:bCs/>
            </w:rPr>
          </w:pPr>
        </w:p>
        <w:p w:rsidR="00613FD1" w:rsidRPr="00613FD1" w:rsidRDefault="00613FD1" w:rsidP="00613FD1">
          <w:pPr>
            <w:pStyle w:val="VPronkpoethodin"/>
            <w:spacing w:after="0" w:line="240" w:lineRule="auto"/>
            <w:rPr>
              <w:rFonts w:ascii="Roboto" w:hAnsi="Roboto"/>
              <w:bCs/>
            </w:rPr>
          </w:pPr>
          <w:r w:rsidRPr="00613FD1">
            <w:rPr>
              <w:rFonts w:ascii="Roboto" w:hAnsi="Roboto"/>
              <w:bCs/>
            </w:rPr>
            <w:t>Ročník:</w:t>
          </w:r>
          <w:r w:rsidRPr="00613FD1">
            <w:rPr>
              <w:rFonts w:ascii="Roboto" w:hAnsi="Roboto"/>
              <w:bCs/>
            </w:rPr>
            <w:tab/>
            <w:t>první</w:t>
          </w:r>
          <w:r w:rsidRPr="00613FD1">
            <w:rPr>
              <w:rFonts w:ascii="Roboto" w:hAnsi="Roboto"/>
              <w:bCs/>
            </w:rPr>
            <w:br/>
            <w:t>Počet hodin celkem:</w:t>
          </w:r>
          <w:r w:rsidRPr="00613FD1">
            <w:rPr>
              <w:rFonts w:ascii="Roboto" w:hAnsi="Roboto"/>
              <w:bCs/>
            </w:rPr>
            <w:tab/>
            <w:t>66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111"/>
            <w:gridCol w:w="1150"/>
          </w:tblGrid>
          <w:tr w:rsidR="00613FD1" w:rsidRPr="00613FD1" w:rsidTr="004C6B81">
            <w:tc>
              <w:tcPr>
                <w:tcW w:w="4077" w:type="dxa"/>
              </w:tcPr>
              <w:p w:rsidR="00613FD1" w:rsidRPr="00613FD1" w:rsidRDefault="00613FD1" w:rsidP="004C6B81">
                <w:pPr>
                  <w:tabs>
                    <w:tab w:val="left" w:pos="2835"/>
                  </w:tabs>
                  <w:spacing w:after="0"/>
                  <w:rPr>
                    <w:rFonts w:ascii="Roboto" w:hAnsi="Roboto"/>
                    <w:b/>
                    <w:sz w:val="24"/>
                  </w:rPr>
                </w:pPr>
                <w:r w:rsidRPr="00613FD1">
                  <w:rPr>
                    <w:rFonts w:ascii="Roboto" w:hAnsi="Roboto"/>
                    <w:b/>
                    <w:sz w:val="24"/>
                  </w:rPr>
                  <w:t>Výsledky vzdělávání</w:t>
                </w:r>
              </w:p>
            </w:tc>
            <w:tc>
              <w:tcPr>
                <w:tcW w:w="4111" w:type="dxa"/>
              </w:tcPr>
              <w:p w:rsidR="00613FD1" w:rsidRPr="00613FD1" w:rsidRDefault="00613FD1" w:rsidP="004C6B81">
                <w:pPr>
                  <w:spacing w:after="0"/>
                  <w:rPr>
                    <w:rFonts w:ascii="Roboto" w:hAnsi="Roboto"/>
                    <w:b/>
                    <w:sz w:val="24"/>
                  </w:rPr>
                </w:pPr>
                <w:r w:rsidRPr="00613FD1">
                  <w:rPr>
                    <w:rFonts w:ascii="Roboto" w:hAnsi="Roboto"/>
                    <w:b/>
                    <w:sz w:val="24"/>
                  </w:rPr>
                  <w:t>Učivo</w:t>
                </w:r>
              </w:p>
            </w:tc>
            <w:tc>
              <w:tcPr>
                <w:tcW w:w="1100" w:type="dxa"/>
              </w:tcPr>
              <w:p w:rsidR="00613FD1" w:rsidRPr="00613FD1" w:rsidRDefault="00613FD1" w:rsidP="004C6B81">
                <w:pPr>
                  <w:spacing w:after="0"/>
                  <w:jc w:val="center"/>
                  <w:rPr>
                    <w:rFonts w:ascii="Roboto" w:hAnsi="Roboto"/>
                    <w:b/>
                    <w:sz w:val="16"/>
                    <w:szCs w:val="16"/>
                  </w:rPr>
                </w:pPr>
                <w:r w:rsidRPr="00613FD1">
                  <w:rPr>
                    <w:rFonts w:ascii="Roboto" w:hAnsi="Roboto"/>
                    <w:b/>
                    <w:sz w:val="16"/>
                    <w:szCs w:val="16"/>
                  </w:rPr>
                  <w:t>Doporučený počet hodin</w:t>
                </w:r>
              </w:p>
            </w:tc>
          </w:tr>
          <w:tr w:rsidR="00613FD1" w:rsidRPr="00613FD1" w:rsidTr="004C6B81">
            <w:tc>
              <w:tcPr>
                <w:tcW w:w="4077" w:type="dxa"/>
              </w:tcPr>
              <w:p w:rsidR="00613FD1" w:rsidRPr="00613FD1" w:rsidRDefault="00613FD1" w:rsidP="00974CB3">
                <w:pPr>
                  <w:pStyle w:val="VPtextbezodsazenamezerynadvesltabulky"/>
                </w:pPr>
                <w:r w:rsidRPr="00613FD1">
                  <w:t>Zaujmout žáky a přesvědčit o důležitosti znalosti potravin</w:t>
                </w:r>
              </w:p>
            </w:tc>
            <w:tc>
              <w:tcPr>
                <w:tcW w:w="4111" w:type="dxa"/>
              </w:tcPr>
              <w:p w:rsidR="00613FD1" w:rsidRPr="00613FD1" w:rsidRDefault="00613FD1" w:rsidP="00974CB3">
                <w:pPr>
                  <w:pStyle w:val="VPtextbezodsazenamezerynadvesltabulky"/>
                </w:pPr>
                <w:r w:rsidRPr="00613FD1">
                  <w:t>Úvod do předmětu</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1</w:t>
                </w:r>
              </w:p>
            </w:tc>
          </w:tr>
          <w:tr w:rsidR="00613FD1" w:rsidRPr="00613FD1" w:rsidTr="004C6B81">
            <w:tc>
              <w:tcPr>
                <w:tcW w:w="4077" w:type="dxa"/>
              </w:tcPr>
              <w:p w:rsidR="00613FD1" w:rsidRPr="00613FD1" w:rsidRDefault="00613FD1" w:rsidP="00974CB3">
                <w:pPr>
                  <w:pStyle w:val="VPtextbezodsazenamezerynadvesltabulky"/>
                </w:pPr>
                <w:r w:rsidRPr="00613FD1">
                  <w:t xml:space="preserve">Schopnost pracovat s kritickými body  </w:t>
                </w:r>
              </w:p>
            </w:tc>
            <w:tc>
              <w:tcPr>
                <w:tcW w:w="4111" w:type="dxa"/>
              </w:tcPr>
              <w:p w:rsidR="00613FD1" w:rsidRPr="00613FD1" w:rsidRDefault="00613FD1" w:rsidP="00974CB3">
                <w:pPr>
                  <w:pStyle w:val="VPtextbezodsazenamezerynadvesltabulky"/>
                </w:pPr>
                <w:r w:rsidRPr="00613FD1">
                  <w:t>Dodržování HAACP</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2</w:t>
                </w:r>
              </w:p>
            </w:tc>
          </w:tr>
          <w:tr w:rsidR="00613FD1" w:rsidRPr="00613FD1" w:rsidTr="004C6B81">
            <w:tc>
              <w:tcPr>
                <w:tcW w:w="4077" w:type="dxa"/>
              </w:tcPr>
              <w:p w:rsidR="00613FD1" w:rsidRPr="00613FD1" w:rsidRDefault="00613FD1" w:rsidP="00974CB3">
                <w:pPr>
                  <w:pStyle w:val="VPtextbezodsazenamezerynadvesltabulky"/>
                </w:pPr>
                <w:r w:rsidRPr="00613FD1">
                  <w:t>Naučit se předcházet nákazám</w:t>
                </w:r>
              </w:p>
            </w:tc>
            <w:tc>
              <w:tcPr>
                <w:tcW w:w="4111" w:type="dxa"/>
              </w:tcPr>
              <w:p w:rsidR="00613FD1" w:rsidRPr="00613FD1" w:rsidRDefault="00613FD1" w:rsidP="00974CB3">
                <w:pPr>
                  <w:pStyle w:val="VPtextbezodsazenamezerynadvesltabulky"/>
                </w:pPr>
                <w:r w:rsidRPr="00613FD1">
                  <w:t>Nákazy a otravy z potravin</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5</w:t>
                </w:r>
              </w:p>
            </w:tc>
          </w:tr>
          <w:tr w:rsidR="00613FD1" w:rsidRPr="00613FD1" w:rsidTr="004C6B81">
            <w:tc>
              <w:tcPr>
                <w:tcW w:w="4077" w:type="dxa"/>
              </w:tcPr>
              <w:p w:rsidR="00613FD1" w:rsidRPr="00613FD1" w:rsidRDefault="00613FD1" w:rsidP="00974CB3">
                <w:pPr>
                  <w:pStyle w:val="VPtextbezodsazenamezerynadvesltabulky"/>
                </w:pPr>
                <w:r w:rsidRPr="00613FD1">
                  <w:t>Umět vysvětlit označování potravin</w:t>
                </w:r>
              </w:p>
            </w:tc>
            <w:tc>
              <w:tcPr>
                <w:tcW w:w="4111" w:type="dxa"/>
              </w:tcPr>
              <w:p w:rsidR="00613FD1" w:rsidRPr="00613FD1" w:rsidRDefault="00613FD1" w:rsidP="00974CB3">
                <w:pPr>
                  <w:pStyle w:val="VPtextbezodsazenamezerynadvesltabulky"/>
                </w:pPr>
                <w:r w:rsidRPr="00613FD1">
                  <w:t>Označování potravinářských výrobků</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2</w:t>
                </w:r>
              </w:p>
            </w:tc>
          </w:tr>
          <w:tr w:rsidR="00613FD1" w:rsidRPr="00613FD1" w:rsidTr="004C6B81">
            <w:trPr>
              <w:trHeight w:val="1554"/>
            </w:trPr>
            <w:tc>
              <w:tcPr>
                <w:tcW w:w="4077" w:type="dxa"/>
              </w:tcPr>
              <w:p w:rsidR="00613FD1" w:rsidRPr="00613FD1" w:rsidRDefault="00613FD1" w:rsidP="00974CB3">
                <w:pPr>
                  <w:pStyle w:val="VPtextbezodsazenamezerynadvesltabulky"/>
                </w:pPr>
              </w:p>
            </w:tc>
            <w:tc>
              <w:tcPr>
                <w:tcW w:w="4111" w:type="dxa"/>
              </w:tcPr>
              <w:p w:rsidR="00613FD1" w:rsidRPr="00613FD1" w:rsidRDefault="00613FD1" w:rsidP="00974CB3">
                <w:pPr>
                  <w:pStyle w:val="VPtextbezodsazenamezerynadvesltabulky"/>
                </w:pPr>
                <w:r w:rsidRPr="00613FD1">
                  <w:t>Potraviny rostlinného původu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Luštěniny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Obiloviny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Ovoce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Zelenina</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Houby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Koření</w:t>
                </w:r>
              </w:p>
            </w:tc>
            <w:tc>
              <w:tcPr>
                <w:tcW w:w="1100" w:type="dxa"/>
              </w:tcPr>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r w:rsidRPr="00613FD1">
                  <w:rPr>
                    <w:rFonts w:ascii="Roboto" w:hAnsi="Roboto"/>
                    <w:sz w:val="24"/>
                  </w:rPr>
                  <w:t>3</w:t>
                </w:r>
              </w:p>
              <w:p w:rsidR="00613FD1" w:rsidRPr="00613FD1" w:rsidRDefault="00613FD1" w:rsidP="004C6B81">
                <w:pPr>
                  <w:spacing w:after="0"/>
                  <w:jc w:val="center"/>
                  <w:rPr>
                    <w:rFonts w:ascii="Roboto" w:hAnsi="Roboto"/>
                    <w:sz w:val="24"/>
                  </w:rPr>
                </w:pPr>
                <w:r w:rsidRPr="00613FD1">
                  <w:rPr>
                    <w:rFonts w:ascii="Roboto" w:hAnsi="Roboto"/>
                    <w:sz w:val="24"/>
                  </w:rPr>
                  <w:t>3</w:t>
                </w:r>
              </w:p>
              <w:p w:rsidR="00613FD1" w:rsidRPr="00613FD1" w:rsidRDefault="00613FD1" w:rsidP="004C6B81">
                <w:pPr>
                  <w:spacing w:after="0"/>
                  <w:jc w:val="center"/>
                  <w:rPr>
                    <w:rFonts w:ascii="Roboto" w:hAnsi="Roboto"/>
                    <w:sz w:val="24"/>
                  </w:rPr>
                </w:pPr>
                <w:r w:rsidRPr="00613FD1">
                  <w:rPr>
                    <w:rFonts w:ascii="Roboto" w:hAnsi="Roboto"/>
                    <w:sz w:val="24"/>
                  </w:rPr>
                  <w:t>5</w:t>
                </w:r>
              </w:p>
              <w:p w:rsidR="00613FD1" w:rsidRPr="00613FD1" w:rsidRDefault="00613FD1" w:rsidP="004C6B81">
                <w:pPr>
                  <w:spacing w:after="0"/>
                  <w:jc w:val="center"/>
                  <w:rPr>
                    <w:rFonts w:ascii="Roboto" w:hAnsi="Roboto"/>
                    <w:sz w:val="24"/>
                  </w:rPr>
                </w:pPr>
                <w:r w:rsidRPr="00613FD1">
                  <w:rPr>
                    <w:rFonts w:ascii="Roboto" w:hAnsi="Roboto"/>
                    <w:sz w:val="24"/>
                  </w:rPr>
                  <w:t>5</w:t>
                </w:r>
              </w:p>
              <w:p w:rsidR="00613FD1" w:rsidRPr="00613FD1" w:rsidRDefault="00613FD1" w:rsidP="004C6B81">
                <w:pPr>
                  <w:spacing w:after="0"/>
                  <w:jc w:val="center"/>
                  <w:rPr>
                    <w:rFonts w:ascii="Roboto" w:hAnsi="Roboto"/>
                    <w:sz w:val="24"/>
                  </w:rPr>
                </w:pPr>
                <w:r w:rsidRPr="00613FD1">
                  <w:rPr>
                    <w:rFonts w:ascii="Roboto" w:hAnsi="Roboto"/>
                    <w:sz w:val="24"/>
                  </w:rPr>
                  <w:t>2</w:t>
                </w:r>
              </w:p>
              <w:p w:rsidR="00613FD1" w:rsidRPr="00613FD1" w:rsidRDefault="00613FD1" w:rsidP="004C6B81">
                <w:pPr>
                  <w:spacing w:after="0"/>
                  <w:jc w:val="center"/>
                  <w:rPr>
                    <w:rFonts w:ascii="Roboto" w:hAnsi="Roboto"/>
                    <w:sz w:val="24"/>
                  </w:rPr>
                </w:pPr>
                <w:r w:rsidRPr="00613FD1">
                  <w:rPr>
                    <w:rFonts w:ascii="Roboto" w:hAnsi="Roboto"/>
                    <w:sz w:val="24"/>
                  </w:rPr>
                  <w:t>5</w:t>
                </w:r>
              </w:p>
            </w:tc>
          </w:tr>
          <w:tr w:rsidR="00613FD1" w:rsidRPr="00613FD1" w:rsidTr="004C6B81">
            <w:tblPrEx>
              <w:tblLook w:val="00A0" w:firstRow="1" w:lastRow="0" w:firstColumn="1" w:lastColumn="0" w:noHBand="0" w:noVBand="0"/>
            </w:tblPrEx>
            <w:tc>
              <w:tcPr>
                <w:tcW w:w="4077" w:type="dxa"/>
              </w:tcPr>
              <w:p w:rsidR="00613FD1" w:rsidRPr="00613FD1" w:rsidRDefault="00613FD1" w:rsidP="00974CB3">
                <w:pPr>
                  <w:pStyle w:val="VPtextbezodsazenamezerynadvesltabulky"/>
                </w:pPr>
                <w:r w:rsidRPr="00613FD1">
                  <w:t>Výživa člověka</w:t>
                </w:r>
              </w:p>
            </w:tc>
            <w:tc>
              <w:tcPr>
                <w:tcW w:w="4111" w:type="dxa"/>
              </w:tcPr>
              <w:p w:rsidR="00613FD1" w:rsidRPr="00613FD1" w:rsidRDefault="00613FD1" w:rsidP="00974CB3">
                <w:pPr>
                  <w:pStyle w:val="VPtextbezodsazenamezerynadvesltabulky"/>
                </w:pPr>
                <w:r w:rsidRPr="00613FD1">
                  <w:t>Pojetí výživy a stravování v současnosti a budoucnosti</w:t>
                </w:r>
              </w:p>
            </w:tc>
            <w:tc>
              <w:tcPr>
                <w:tcW w:w="1100" w:type="dxa"/>
              </w:tcPr>
              <w:p w:rsidR="00613FD1" w:rsidRPr="00613FD1" w:rsidRDefault="00613FD1" w:rsidP="004C6B81">
                <w:pPr>
                  <w:jc w:val="center"/>
                  <w:rPr>
                    <w:rFonts w:ascii="Roboto" w:hAnsi="Roboto"/>
                    <w:sz w:val="24"/>
                  </w:rPr>
                </w:pPr>
                <w:r w:rsidRPr="00613FD1">
                  <w:rPr>
                    <w:rFonts w:ascii="Roboto" w:hAnsi="Roboto"/>
                    <w:sz w:val="24"/>
                  </w:rPr>
                  <w:t>1</w:t>
                </w:r>
              </w:p>
            </w:tc>
          </w:tr>
          <w:tr w:rsidR="00613FD1" w:rsidRPr="00613FD1" w:rsidTr="004C6B81">
            <w:tblPrEx>
              <w:tblLook w:val="00A0" w:firstRow="1" w:lastRow="0" w:firstColumn="1" w:lastColumn="0" w:noHBand="0" w:noVBand="0"/>
            </w:tblPrEx>
            <w:tc>
              <w:tcPr>
                <w:tcW w:w="4077" w:type="dxa"/>
              </w:tcPr>
              <w:p w:rsidR="00613FD1" w:rsidRPr="00613FD1" w:rsidRDefault="00613FD1" w:rsidP="00974CB3">
                <w:pPr>
                  <w:pStyle w:val="VPtextbezodsazenamezerynadvesltabulky"/>
                </w:pPr>
                <w:r w:rsidRPr="00613FD1">
                  <w:t>Potraviny živočišného původu</w:t>
                </w:r>
              </w:p>
            </w:tc>
            <w:tc>
              <w:tcPr>
                <w:tcW w:w="4111" w:type="dxa"/>
              </w:tcPr>
              <w:p w:rsidR="00613FD1" w:rsidRPr="00613FD1" w:rsidRDefault="00613FD1" w:rsidP="00974CB3">
                <w:pPr>
                  <w:pStyle w:val="VPtextbezodsazenamezerynadvesltabulky"/>
                </w:pPr>
                <w:r w:rsidRPr="00613FD1">
                  <w:t xml:space="preserve">Masa jatečních druhů </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hovězí, vepřové, telecí, skopové</w:t>
                </w:r>
              </w:p>
              <w:p w:rsidR="00613FD1" w:rsidRPr="00613FD1" w:rsidRDefault="00613FD1" w:rsidP="00974CB3">
                <w:pPr>
                  <w:pStyle w:val="VPtextbezodsazenamezerynadvesltabulky"/>
                </w:pPr>
                <w:r w:rsidRPr="00613FD1">
                  <w:t>Ostatní druhy mas</w:t>
                </w:r>
              </w:p>
              <w:p w:rsidR="00613FD1" w:rsidRPr="00613FD1" w:rsidRDefault="00613FD1" w:rsidP="00974CB3">
                <w:pPr>
                  <w:pStyle w:val="VPtextbezodsazenamezerynadvesltabulky"/>
                </w:pPr>
                <w:r w:rsidRPr="00613FD1">
                  <w:t>Drůbež, ryby, zvěřina, dary moře</w:t>
                </w:r>
              </w:p>
              <w:p w:rsidR="00613FD1" w:rsidRPr="00613FD1" w:rsidRDefault="00613FD1" w:rsidP="00974CB3">
                <w:pPr>
                  <w:pStyle w:val="VPtextbezodsazenamezerynadvesltabulky"/>
                </w:pPr>
                <w:r w:rsidRPr="00613FD1">
                  <w:t>Mléko a mléčné výrobky</w:t>
                </w:r>
              </w:p>
              <w:p w:rsidR="00613FD1" w:rsidRPr="00613FD1" w:rsidRDefault="00613FD1" w:rsidP="004C6B81">
                <w:pPr>
                  <w:spacing w:after="0"/>
                  <w:rPr>
                    <w:rFonts w:ascii="Roboto" w:hAnsi="Roboto"/>
                    <w:sz w:val="24"/>
                  </w:rPr>
                </w:pPr>
                <w:r w:rsidRPr="00613FD1">
                  <w:rPr>
                    <w:rFonts w:ascii="Roboto" w:hAnsi="Roboto"/>
                    <w:sz w:val="24"/>
                  </w:rPr>
                  <w:t>Vejce</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5</w:t>
                </w: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r w:rsidRPr="00613FD1">
                  <w:rPr>
                    <w:rFonts w:ascii="Roboto" w:hAnsi="Roboto"/>
                    <w:sz w:val="24"/>
                  </w:rPr>
                  <w:t>2</w:t>
                </w:r>
              </w:p>
              <w:p w:rsidR="00613FD1" w:rsidRPr="00613FD1" w:rsidRDefault="00613FD1" w:rsidP="004C6B81">
                <w:pPr>
                  <w:spacing w:after="0"/>
                  <w:jc w:val="center"/>
                  <w:rPr>
                    <w:rFonts w:ascii="Roboto" w:hAnsi="Roboto"/>
                    <w:sz w:val="24"/>
                  </w:rPr>
                </w:pPr>
                <w:r w:rsidRPr="00613FD1">
                  <w:rPr>
                    <w:rFonts w:ascii="Roboto" w:hAnsi="Roboto"/>
                    <w:sz w:val="24"/>
                  </w:rPr>
                  <w:t>10</w:t>
                </w:r>
              </w:p>
              <w:p w:rsidR="00613FD1" w:rsidRPr="00613FD1" w:rsidRDefault="00613FD1" w:rsidP="004C6B81">
                <w:pPr>
                  <w:spacing w:after="0"/>
                  <w:jc w:val="center"/>
                  <w:rPr>
                    <w:rFonts w:ascii="Roboto" w:hAnsi="Roboto"/>
                    <w:sz w:val="24"/>
                  </w:rPr>
                </w:pPr>
                <w:r w:rsidRPr="00613FD1">
                  <w:rPr>
                    <w:rFonts w:ascii="Roboto" w:hAnsi="Roboto"/>
                    <w:sz w:val="24"/>
                  </w:rPr>
                  <w:t>10</w:t>
                </w:r>
              </w:p>
              <w:p w:rsidR="00613FD1" w:rsidRPr="00613FD1" w:rsidRDefault="00613FD1" w:rsidP="004C6B81">
                <w:pPr>
                  <w:spacing w:after="0"/>
                  <w:jc w:val="center"/>
                  <w:rPr>
                    <w:rFonts w:ascii="Roboto" w:hAnsi="Roboto"/>
                    <w:sz w:val="24"/>
                  </w:rPr>
                </w:pPr>
                <w:r w:rsidRPr="00613FD1">
                  <w:rPr>
                    <w:rFonts w:ascii="Roboto" w:hAnsi="Roboto"/>
                    <w:sz w:val="24"/>
                  </w:rPr>
                  <w:t>5</w:t>
                </w:r>
              </w:p>
            </w:tc>
          </w:tr>
        </w:tbl>
        <w:p w:rsidR="00613FD1" w:rsidRPr="00613FD1" w:rsidRDefault="00613FD1" w:rsidP="00613FD1">
          <w:pPr>
            <w:spacing w:after="0"/>
            <w:rPr>
              <w:rFonts w:ascii="Roboto" w:hAnsi="Roboto"/>
              <w:sz w:val="2"/>
              <w:szCs w:val="2"/>
            </w:rPr>
          </w:pPr>
          <w:r w:rsidRPr="00613FD1">
            <w:rPr>
              <w:rFonts w:ascii="Roboto" w:hAnsi="Roboto"/>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395"/>
            <w:gridCol w:w="1395"/>
            <w:gridCol w:w="1396"/>
            <w:gridCol w:w="1395"/>
            <w:gridCol w:w="1396"/>
          </w:tblGrid>
          <w:tr w:rsidR="00613FD1" w:rsidRPr="00613FD1" w:rsidTr="004C6B81">
            <w:tc>
              <w:tcPr>
                <w:tcW w:w="2235" w:type="dxa"/>
                <w:shd w:val="clear" w:color="auto" w:fill="auto"/>
              </w:tcPr>
              <w:p w:rsidR="00613FD1" w:rsidRPr="00613FD1" w:rsidRDefault="00613FD1" w:rsidP="004C6B81">
                <w:pPr>
                  <w:spacing w:after="0"/>
                  <w:jc w:val="right"/>
                  <w:rPr>
                    <w:rFonts w:ascii="Roboto" w:hAnsi="Roboto"/>
                    <w:sz w:val="24"/>
                  </w:rPr>
                </w:pPr>
                <w:r w:rsidRPr="00613FD1">
                  <w:rPr>
                    <w:rFonts w:ascii="Roboto" w:hAnsi="Roboto"/>
                    <w:sz w:val="24"/>
                  </w:rPr>
                  <w:lastRenderedPageBreak/>
                  <w:t>název předmětu:</w:t>
                </w:r>
              </w:p>
            </w:tc>
            <w:tc>
              <w:tcPr>
                <w:tcW w:w="6977" w:type="dxa"/>
                <w:gridSpan w:val="5"/>
                <w:shd w:val="clear" w:color="auto" w:fill="auto"/>
                <w:vAlign w:val="center"/>
              </w:tcPr>
              <w:p w:rsidR="00613FD1" w:rsidRPr="00613FD1" w:rsidRDefault="00613FD1" w:rsidP="004C6B81">
                <w:pPr>
                  <w:spacing w:after="0"/>
                  <w:jc w:val="center"/>
                  <w:rPr>
                    <w:rFonts w:ascii="Roboto" w:hAnsi="Roboto"/>
                    <w:b/>
                    <w:sz w:val="28"/>
                    <w:szCs w:val="28"/>
                  </w:rPr>
                </w:pPr>
                <w:r w:rsidRPr="00613FD1">
                  <w:rPr>
                    <w:rFonts w:ascii="Roboto" w:hAnsi="Roboto"/>
                    <w:b/>
                    <w:sz w:val="28"/>
                    <w:szCs w:val="28"/>
                  </w:rPr>
                  <w:t>Seminář z gastronomie</w:t>
                </w:r>
              </w:p>
            </w:tc>
          </w:tr>
          <w:tr w:rsidR="00613FD1" w:rsidRPr="00613FD1" w:rsidTr="004C6B81">
            <w:tc>
              <w:tcPr>
                <w:tcW w:w="2235" w:type="dxa"/>
                <w:shd w:val="clear" w:color="auto" w:fill="auto"/>
              </w:tcPr>
              <w:p w:rsidR="00613FD1" w:rsidRPr="00613FD1" w:rsidRDefault="00613FD1" w:rsidP="004C6B81">
                <w:pPr>
                  <w:spacing w:after="0"/>
                  <w:jc w:val="right"/>
                  <w:rPr>
                    <w:rFonts w:ascii="Roboto" w:hAnsi="Roboto"/>
                    <w:sz w:val="24"/>
                  </w:rPr>
                </w:pPr>
                <w:r w:rsidRPr="00613FD1">
                  <w:rPr>
                    <w:rFonts w:ascii="Roboto" w:hAnsi="Roboto"/>
                    <w:sz w:val="24"/>
                  </w:rPr>
                  <w:t>ročník:</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1.</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2.</w:t>
                </w:r>
              </w:p>
            </w:tc>
            <w:tc>
              <w:tcPr>
                <w:tcW w:w="1396"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3.</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4.</w:t>
                </w:r>
              </w:p>
            </w:tc>
            <w:tc>
              <w:tcPr>
                <w:tcW w:w="1396" w:type="dxa"/>
                <w:shd w:val="clear" w:color="auto" w:fill="auto"/>
              </w:tcPr>
              <w:p w:rsidR="00613FD1" w:rsidRPr="00613FD1" w:rsidRDefault="00613FD1" w:rsidP="004C6B81">
                <w:pPr>
                  <w:spacing w:after="0"/>
                  <w:jc w:val="center"/>
                  <w:rPr>
                    <w:rFonts w:ascii="Roboto" w:hAnsi="Roboto"/>
                    <w:b/>
                    <w:sz w:val="24"/>
                  </w:rPr>
                </w:pPr>
                <w:r w:rsidRPr="00613FD1">
                  <w:rPr>
                    <w:rFonts w:ascii="Roboto" w:hAnsi="Roboto"/>
                    <w:b/>
                    <w:sz w:val="24"/>
                  </w:rPr>
                  <w:t>celkem</w:t>
                </w:r>
              </w:p>
            </w:tc>
          </w:tr>
          <w:tr w:rsidR="00613FD1" w:rsidRPr="00613FD1" w:rsidTr="004C6B81">
            <w:tc>
              <w:tcPr>
                <w:tcW w:w="2235" w:type="dxa"/>
                <w:shd w:val="clear" w:color="auto" w:fill="auto"/>
              </w:tcPr>
              <w:p w:rsidR="00613FD1" w:rsidRPr="00613FD1" w:rsidRDefault="00613FD1" w:rsidP="004C6B81">
                <w:pPr>
                  <w:spacing w:after="0"/>
                  <w:jc w:val="right"/>
                  <w:rPr>
                    <w:rFonts w:ascii="Roboto" w:hAnsi="Roboto"/>
                    <w:sz w:val="24"/>
                  </w:rPr>
                </w:pPr>
                <w:r w:rsidRPr="00613FD1">
                  <w:rPr>
                    <w:rFonts w:ascii="Roboto" w:hAnsi="Roboto"/>
                    <w:sz w:val="24"/>
                  </w:rPr>
                  <w:t>počet hodin:</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0</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0</w:t>
                </w:r>
              </w:p>
            </w:tc>
            <w:tc>
              <w:tcPr>
                <w:tcW w:w="1396"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0,5</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0,5</w:t>
                </w:r>
              </w:p>
            </w:tc>
            <w:tc>
              <w:tcPr>
                <w:tcW w:w="1396" w:type="dxa"/>
                <w:shd w:val="clear" w:color="auto" w:fill="auto"/>
              </w:tcPr>
              <w:p w:rsidR="00613FD1" w:rsidRPr="00613FD1" w:rsidRDefault="00613FD1" w:rsidP="004C6B81">
                <w:pPr>
                  <w:spacing w:after="0"/>
                  <w:jc w:val="center"/>
                  <w:rPr>
                    <w:rFonts w:ascii="Roboto" w:hAnsi="Roboto"/>
                    <w:b/>
                    <w:sz w:val="24"/>
                  </w:rPr>
                </w:pPr>
                <w:r w:rsidRPr="00613FD1">
                  <w:rPr>
                    <w:rFonts w:ascii="Roboto" w:hAnsi="Roboto"/>
                    <w:b/>
                    <w:sz w:val="24"/>
                  </w:rPr>
                  <w:t>1</w:t>
                </w:r>
              </w:p>
            </w:tc>
          </w:tr>
        </w:tbl>
        <w:p w:rsidR="00613FD1" w:rsidRPr="00613FD1" w:rsidRDefault="00613FD1" w:rsidP="00613FD1">
          <w:pPr>
            <w:pStyle w:val="VPNadpis3"/>
            <w:rPr>
              <w:rFonts w:ascii="Roboto" w:hAnsi="Roboto"/>
            </w:rPr>
          </w:pPr>
        </w:p>
        <w:p w:rsidR="00613FD1" w:rsidRPr="00613FD1" w:rsidRDefault="00613FD1" w:rsidP="00613FD1">
          <w:pPr>
            <w:pStyle w:val="VPNadpis3"/>
            <w:rPr>
              <w:rFonts w:ascii="Roboto" w:hAnsi="Roboto"/>
            </w:rPr>
          </w:pPr>
          <w:r w:rsidRPr="00613FD1">
            <w:rPr>
              <w:rFonts w:ascii="Roboto" w:hAnsi="Roboto"/>
            </w:rPr>
            <w:t>Pojetí předmětu</w:t>
          </w:r>
        </w:p>
        <w:p w:rsidR="00613FD1" w:rsidRPr="00613FD1" w:rsidRDefault="00613FD1" w:rsidP="00613FD1">
          <w:pPr>
            <w:pStyle w:val="VPNadpis4"/>
            <w:rPr>
              <w:rFonts w:ascii="Roboto" w:hAnsi="Roboto"/>
            </w:rPr>
          </w:pPr>
          <w:r w:rsidRPr="00613FD1">
            <w:rPr>
              <w:rFonts w:ascii="Roboto" w:hAnsi="Roboto"/>
            </w:rPr>
            <w:t>Obecné cíle předmětu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tcPr>
              <w:p w:rsidR="00613FD1" w:rsidRPr="00613FD1" w:rsidRDefault="00613FD1" w:rsidP="004C6B81">
                <w:pPr>
                  <w:pStyle w:val="VPZkladnodsazenodstavecvrmeku"/>
                  <w:rPr>
                    <w:rFonts w:ascii="Roboto" w:hAnsi="Roboto"/>
                  </w:rPr>
                </w:pPr>
                <w:r w:rsidRPr="00613FD1">
                  <w:rPr>
                    <w:rFonts w:ascii="Roboto" w:hAnsi="Roboto"/>
                  </w:rPr>
                  <w:t>Cílem předmětu je připravit žáky k schopnosti samostatně zpracovat na základě získaných informací kvalitní a komplexně pojatou odbornou závěrečnou práci z hlediska faktografického, s dodržením jisté jazykové, stylistické, estetické úrovně. Úroveň závěrečné práce by měla prokázat nejen aplikaci získaných znalostí a dovedností, ale i schopnost jejich využití v samotné praxi. Vstupním požadavkem je zvládnutí práce s informacemi a práce na PC.</w:t>
                </w:r>
              </w:p>
            </w:tc>
          </w:tr>
        </w:tbl>
        <w:p w:rsidR="00613FD1" w:rsidRPr="00613FD1" w:rsidRDefault="00613FD1" w:rsidP="00613FD1">
          <w:pPr>
            <w:pStyle w:val="VPNadpis4"/>
            <w:rPr>
              <w:rFonts w:ascii="Roboto" w:hAnsi="Roboto"/>
            </w:rPr>
          </w:pPr>
          <w:r w:rsidRPr="00613FD1">
            <w:rPr>
              <w:rFonts w:ascii="Roboto" w:hAnsi="Roboto"/>
            </w:rPr>
            <w:t>Charakteristika učiva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tcPr>
              <w:p w:rsidR="00613FD1" w:rsidRPr="00613FD1" w:rsidRDefault="00613FD1" w:rsidP="004C6B81">
                <w:pPr>
                  <w:pStyle w:val="VPZkladnodsazenodstavecvrmeku"/>
                  <w:rPr>
                    <w:rFonts w:ascii="Roboto" w:hAnsi="Roboto"/>
                  </w:rPr>
                </w:pPr>
                <w:r w:rsidRPr="00613FD1">
                  <w:rPr>
                    <w:rFonts w:ascii="Roboto" w:hAnsi="Roboto"/>
                  </w:rPr>
                  <w:t xml:space="preserve">Studenti se krok za krokem v jednotlivých hodinách seznamují se způsobem získávání, třídění, archivací, vyhodnocováním i verifikací získaných </w:t>
                </w:r>
                <w:proofErr w:type="spellStart"/>
                <w:r w:rsidRPr="00613FD1">
                  <w:rPr>
                    <w:rFonts w:ascii="Roboto" w:hAnsi="Roboto"/>
                  </w:rPr>
                  <w:t>informací.Učí</w:t>
                </w:r>
                <w:proofErr w:type="spellEnd"/>
                <w:r w:rsidRPr="00613FD1">
                  <w:rPr>
                    <w:rFonts w:ascii="Roboto" w:hAnsi="Roboto"/>
                  </w:rPr>
                  <w:t xml:space="preserve"> se správně stylisticky i jazykově zpracovávat odborný text. Na základě platných norem jej umí formálně upravit. Podle tohoto postupu zpracují seminární práci. Téma seminární práce si studenti sami vybírají z dané nabídky. Nabídka témat seminárních prací bude každoročně </w:t>
                </w:r>
                <w:proofErr w:type="spellStart"/>
                <w:r w:rsidRPr="00613FD1">
                  <w:rPr>
                    <w:rFonts w:ascii="Roboto" w:hAnsi="Roboto"/>
                  </w:rPr>
                  <w:t>aktualizována.Závěrem</w:t>
                </w:r>
                <w:proofErr w:type="spellEnd"/>
                <w:r w:rsidRPr="00613FD1">
                  <w:rPr>
                    <w:rFonts w:ascii="Roboto" w:hAnsi="Roboto"/>
                  </w:rPr>
                  <w:t xml:space="preserve"> se studenti učí i technice obhajoby seminární práce. V tomto předmětu studenti využívají získané vědomosti z vyučovaných předmětů, např. zeměpisu cestovního ruchu, hotelnictví, potravin a výživy, techniky obsluhy a služeb, technologie apod. Mezi témata maturitního semináře lze zařadit: Kuchyně – česká, francouzská, italská, krajová, Dějiny a příprava míchaných nápojů, Pěstování a zpracování vinné révy, Dějiny a výroba piva, </w:t>
                </w:r>
                <w:proofErr w:type="spellStart"/>
                <w:r w:rsidRPr="00613FD1">
                  <w:rPr>
                    <w:rFonts w:ascii="Roboto" w:hAnsi="Roboto"/>
                  </w:rPr>
                  <w:t>Sommelierství</w:t>
                </w:r>
                <w:proofErr w:type="spellEnd"/>
                <w:r w:rsidRPr="00613FD1">
                  <w:rPr>
                    <w:rFonts w:ascii="Roboto" w:hAnsi="Roboto"/>
                  </w:rPr>
                  <w:t>, Techniky práce u stolu hosta a další.</w:t>
                </w:r>
              </w:p>
              <w:p w:rsidR="00613FD1" w:rsidRPr="00613FD1" w:rsidRDefault="00613FD1" w:rsidP="004C6B81">
                <w:pPr>
                  <w:pStyle w:val="VPNadpis5vesloupcitabulky"/>
                  <w:rPr>
                    <w:rFonts w:ascii="Roboto" w:hAnsi="Roboto"/>
                  </w:rPr>
                </w:pPr>
                <w:r w:rsidRPr="00613FD1">
                  <w:rPr>
                    <w:rFonts w:ascii="Roboto" w:hAnsi="Roboto"/>
                  </w:rPr>
                  <w:t>Přínos předmětu pro rozvoj klíčových kompetencí:</w:t>
                </w:r>
              </w:p>
              <w:p w:rsidR="00613FD1" w:rsidRPr="00613FD1" w:rsidRDefault="00613FD1" w:rsidP="004C6B81">
                <w:pPr>
                  <w:pStyle w:val="VPNadpis6vesloupcitabulky"/>
                  <w:rPr>
                    <w:rFonts w:ascii="Roboto" w:hAnsi="Roboto"/>
                  </w:rPr>
                </w:pPr>
                <w:r w:rsidRPr="00613FD1">
                  <w:rPr>
                    <w:rFonts w:ascii="Roboto" w:hAnsi="Roboto"/>
                  </w:rPr>
                  <w:t>Komunikativní kompetence</w:t>
                </w:r>
              </w:p>
              <w:p w:rsidR="00613FD1" w:rsidRPr="00613FD1" w:rsidRDefault="00613FD1" w:rsidP="00974CB3">
                <w:pPr>
                  <w:pStyle w:val="VPtextbezodsazenamezerynadvesltabulky"/>
                </w:pPr>
                <w:r w:rsidRPr="00613FD1">
                  <w:t>Žáci jsou schopni se vyjadřovat v mluveném i psaném projevu, srozumitelně a souvisle formulovat své myšlenky, zpracovávat texty běžné, odborné, administrativní, jsou vedeni k dodržování jazykové i stylistické normy, uplatňování odborné terminologie, vystupování v souladu se zásadami společenského chování, kultury osobního projevu.</w:t>
                </w:r>
              </w:p>
              <w:p w:rsidR="00613FD1" w:rsidRPr="00613FD1" w:rsidRDefault="00613FD1" w:rsidP="004C6B81">
                <w:pPr>
                  <w:pStyle w:val="VPNadpis6vesloupcitabulky"/>
                  <w:rPr>
                    <w:rFonts w:ascii="Roboto" w:hAnsi="Roboto"/>
                  </w:rPr>
                </w:pPr>
                <w:r w:rsidRPr="00613FD1">
                  <w:rPr>
                    <w:rFonts w:ascii="Roboto" w:hAnsi="Roboto"/>
                  </w:rPr>
                  <w:t>Personální kompetence</w:t>
                </w:r>
              </w:p>
              <w:p w:rsidR="00613FD1" w:rsidRPr="00613FD1" w:rsidRDefault="00613FD1" w:rsidP="00974CB3">
                <w:pPr>
                  <w:pStyle w:val="VPtextbezodsazenamezerynadvesltabulky"/>
                </w:pPr>
                <w:r w:rsidRPr="00613FD1">
                  <w:lastRenderedPageBreak/>
                  <w:t>Žáci jsou vedeni ke schopnosti dedukovat výsledky svého jednání, chování v různých životních i pracovních situacích, učit se ze zkušeností zprostředkovaných, přijímat hodnocení svých výsledků, způsoby jednání a adekvátní reakce na ně, umět přijmout radu i kritiku, mít zájem se dále vzdělávat, pečovat o svou duševní i fyzickou svěžest.</w:t>
                </w:r>
              </w:p>
              <w:p w:rsidR="00613FD1" w:rsidRPr="00613FD1" w:rsidRDefault="00613FD1" w:rsidP="004C6B81">
                <w:pPr>
                  <w:pStyle w:val="VPNadpis6vesloupcitabulky"/>
                  <w:rPr>
                    <w:rFonts w:ascii="Roboto" w:hAnsi="Roboto"/>
                  </w:rPr>
                </w:pPr>
                <w:r w:rsidRPr="00613FD1">
                  <w:rPr>
                    <w:rFonts w:ascii="Roboto" w:hAnsi="Roboto"/>
                  </w:rPr>
                  <w:t>Sociální kompetence</w:t>
                </w:r>
              </w:p>
              <w:p w:rsidR="00613FD1" w:rsidRPr="00613FD1" w:rsidRDefault="00613FD1" w:rsidP="00974CB3">
                <w:pPr>
                  <w:pStyle w:val="VPtextbezodsazenamezerynadvesltabulky"/>
                </w:pPr>
                <w:r w:rsidRPr="00613FD1">
                  <w:t>Žáci jsou vedeni k týmové práci, podílu na realizaci společných pracovních cílů, přijímat a odpovědně plnit zadané úkoly, vytvářet pozitivní mezilidské vztahy, předcházet osobním konfliktům, v přístupu k lidem si osvojit asertivní chování.</w:t>
                </w:r>
              </w:p>
              <w:p w:rsidR="00613FD1" w:rsidRPr="00613FD1" w:rsidRDefault="00613FD1" w:rsidP="004C6B81">
                <w:pPr>
                  <w:pStyle w:val="VPNadpis5vesloupcitabulky"/>
                  <w:rPr>
                    <w:rFonts w:ascii="Roboto" w:hAnsi="Roboto"/>
                  </w:rPr>
                </w:pPr>
              </w:p>
              <w:p w:rsidR="00613FD1" w:rsidRPr="00613FD1" w:rsidRDefault="00613FD1" w:rsidP="004C6B81">
                <w:pPr>
                  <w:pStyle w:val="VPNadpis5vesloupcitabulky"/>
                  <w:rPr>
                    <w:rFonts w:ascii="Roboto" w:hAnsi="Roboto"/>
                  </w:rPr>
                </w:pPr>
                <w:r w:rsidRPr="00613FD1">
                  <w:rPr>
                    <w:rFonts w:ascii="Roboto" w:hAnsi="Roboto"/>
                  </w:rPr>
                  <w:t>Vyučovacími předměty se prolínají průřezová témata:</w:t>
                </w:r>
              </w:p>
              <w:p w:rsidR="00613FD1" w:rsidRPr="00613FD1" w:rsidRDefault="00613FD1" w:rsidP="004C6B81">
                <w:pPr>
                  <w:pStyle w:val="VPNadpis6vesloupcitabulky"/>
                  <w:rPr>
                    <w:rFonts w:ascii="Roboto" w:hAnsi="Roboto"/>
                  </w:rPr>
                </w:pPr>
                <w:r w:rsidRPr="00613FD1">
                  <w:rPr>
                    <w:rFonts w:ascii="Roboto" w:hAnsi="Roboto"/>
                  </w:rPr>
                  <w:t>Občan v demokratické společnosti</w:t>
                </w:r>
              </w:p>
              <w:p w:rsidR="00613FD1" w:rsidRPr="00613FD1" w:rsidRDefault="00613FD1" w:rsidP="00974CB3">
                <w:pPr>
                  <w:pStyle w:val="VPtextbezodsazenamezerynadvesltabulky"/>
                </w:pPr>
                <w:r w:rsidRPr="00613FD1">
                  <w:t xml:space="preserve">Žáci jsou vedeni k </w:t>
                </w:r>
                <w:proofErr w:type="spellStart"/>
                <w:r w:rsidRPr="00613FD1">
                  <w:t>sebeodpovědnosti</w:t>
                </w:r>
                <w:proofErr w:type="spellEnd"/>
                <w:r w:rsidRPr="00613FD1">
                  <w:t>, racionální míře sebevědomí, schopnosti morálního úsudku, umění jednat s lidmi, nalézat konsenzus v kontroverzních otázkách</w:t>
                </w:r>
              </w:p>
              <w:p w:rsidR="00613FD1" w:rsidRPr="00613FD1" w:rsidRDefault="00613FD1" w:rsidP="004C6B81">
                <w:pPr>
                  <w:pStyle w:val="VPNadpis6vesloupcitabulky"/>
                  <w:rPr>
                    <w:rFonts w:ascii="Roboto" w:hAnsi="Roboto"/>
                  </w:rPr>
                </w:pPr>
                <w:r w:rsidRPr="00613FD1">
                  <w:rPr>
                    <w:rFonts w:ascii="Roboto" w:hAnsi="Roboto"/>
                  </w:rPr>
                  <w:t>Člověk a životní prostředí</w:t>
                </w:r>
              </w:p>
              <w:p w:rsidR="00613FD1" w:rsidRPr="00613FD1" w:rsidRDefault="00613FD1" w:rsidP="00974CB3">
                <w:pPr>
                  <w:pStyle w:val="VPtextbezodsazenamezerynadvesltabulky"/>
                </w:pPr>
                <w:r w:rsidRPr="00613FD1">
                  <w:t>Žáci jsou vedeni k poznávání a dokonalejšímu pochopení světového vývoje, efektivní práci se získanými informacemi z hlediska kritického vyhodnocení, vyhledávat a posuzovat informace o profesních příležitostech, orientovat se v nich a být schopni vytváření základních představ.</w:t>
                </w:r>
              </w:p>
              <w:p w:rsidR="00613FD1" w:rsidRPr="00613FD1" w:rsidRDefault="00613FD1" w:rsidP="004C6B81">
                <w:pPr>
                  <w:pStyle w:val="VPNadpis6vesloupcitabulky"/>
                  <w:rPr>
                    <w:rFonts w:ascii="Roboto" w:hAnsi="Roboto"/>
                  </w:rPr>
                </w:pPr>
                <w:r w:rsidRPr="00613FD1">
                  <w:rPr>
                    <w:rFonts w:ascii="Roboto" w:hAnsi="Roboto"/>
                  </w:rPr>
                  <w:t>Člověk a svět práce</w:t>
                </w:r>
              </w:p>
              <w:p w:rsidR="00613FD1" w:rsidRPr="00613FD1" w:rsidRDefault="00613FD1" w:rsidP="00974CB3">
                <w:pPr>
                  <w:pStyle w:val="VPtextbezodsazenamezerynadvesltabulky"/>
                </w:pPr>
                <w:r w:rsidRPr="00613FD1">
                  <w:t>Žáci jsou vedeni k uvědomění zodpovědnosti za vlastní životy, význam permanentního vzdělávání pro život soukromý i profesní, motivaci k aktivnímu pracovnímu životu, kariérnímu úspěchu, schopnosti verbální i písemné prezentace se zaměstnavateli, obchodními partnery, umí formulovat svá očekávání i priority.</w:t>
                </w:r>
              </w:p>
              <w:p w:rsidR="00613FD1" w:rsidRPr="00613FD1" w:rsidRDefault="00613FD1" w:rsidP="004C6B81">
                <w:pPr>
                  <w:pStyle w:val="VPNadpis6vesloupcitabulky"/>
                  <w:rPr>
                    <w:rFonts w:ascii="Roboto" w:hAnsi="Roboto"/>
                  </w:rPr>
                </w:pPr>
                <w:r w:rsidRPr="00613FD1">
                  <w:rPr>
                    <w:rFonts w:ascii="Roboto" w:hAnsi="Roboto"/>
                  </w:rPr>
                  <w:t>Informační a komunikační technologie</w:t>
                </w:r>
              </w:p>
              <w:p w:rsidR="00613FD1" w:rsidRPr="00613FD1" w:rsidRDefault="00613FD1" w:rsidP="00974CB3">
                <w:pPr>
                  <w:pStyle w:val="VPtextbezodsazenamezerynadvesltabulky"/>
                </w:pPr>
                <w:r w:rsidRPr="00613FD1">
                  <w:t>Žáci jsou vedeni k používání základního aplikačního programového vybavení počítače pro uplatnění ve své profesi, pro další vzdělávání, práci s informacemi, komunikačními prostředky.</w:t>
                </w:r>
              </w:p>
            </w:tc>
          </w:tr>
        </w:tbl>
        <w:p w:rsidR="00613FD1" w:rsidRPr="00613FD1" w:rsidRDefault="00613FD1" w:rsidP="00613FD1">
          <w:pPr>
            <w:pStyle w:val="VPNadpis4"/>
            <w:rPr>
              <w:rFonts w:ascii="Roboto" w:hAnsi="Roboto"/>
            </w:rPr>
          </w:pPr>
          <w:r w:rsidRPr="00613FD1">
            <w:rPr>
              <w:rFonts w:ascii="Roboto" w:hAnsi="Roboto"/>
            </w:rPr>
            <w:lastRenderedPageBreak/>
            <w:t>Pojetí výuky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tcPr>
              <w:p w:rsidR="00613FD1" w:rsidRPr="00613FD1" w:rsidRDefault="00613FD1" w:rsidP="004C6B81">
                <w:pPr>
                  <w:pStyle w:val="VPZkladnodsazenodstavecvrmeku"/>
                  <w:rPr>
                    <w:rFonts w:ascii="Roboto" w:hAnsi="Roboto"/>
                  </w:rPr>
                </w:pPr>
                <w:r w:rsidRPr="00613FD1">
                  <w:rPr>
                    <w:rFonts w:ascii="Roboto" w:hAnsi="Roboto"/>
                  </w:rPr>
                  <w:t>Výuka je vedena formou výkladu, skupinovou výukou, seminářů, samostatné práce. Zpracovávaný text je průběžně konzultován včetně přípravy na obhajobu.</w:t>
                </w:r>
              </w:p>
              <w:p w:rsidR="00613FD1" w:rsidRPr="00613FD1" w:rsidRDefault="00613FD1" w:rsidP="004C6B81">
                <w:pPr>
                  <w:ind w:firstLine="567"/>
                  <w:rPr>
                    <w:rFonts w:ascii="Roboto" w:hAnsi="Roboto"/>
                    <w:b/>
                    <w:bCs/>
                    <w:sz w:val="24"/>
                  </w:rPr>
                </w:pPr>
                <w:r w:rsidRPr="00613FD1">
                  <w:rPr>
                    <w:rFonts w:ascii="Roboto" w:hAnsi="Roboto"/>
                    <w:b/>
                    <w:bCs/>
                    <w:sz w:val="24"/>
                  </w:rPr>
                  <w:t>Hodnocení žáků:</w:t>
                </w:r>
              </w:p>
              <w:p w:rsidR="00613FD1" w:rsidRPr="00613FD1" w:rsidRDefault="00613FD1" w:rsidP="004C6B81">
                <w:pPr>
                  <w:pStyle w:val="VPZkladnodsazenodstavecvrmeku"/>
                  <w:rPr>
                    <w:rFonts w:ascii="Roboto" w:hAnsi="Roboto"/>
                  </w:rPr>
                </w:pPr>
                <w:r w:rsidRPr="00613FD1">
                  <w:rPr>
                    <w:rFonts w:ascii="Roboto" w:hAnsi="Roboto"/>
                  </w:rPr>
                  <w:t xml:space="preserve">Ústní, numerické zkoušení, domácí úkoly, samostatné referáty, kontrolní listy, hodnocení přístupu k zadaným úkolům, seminární práce (dle zaměření), frontální zkoušení. Žáci se specifickými poruchami učení (dysfunkce) jsou zohledňováni. Výsledky učení jsou průběžně kontrolovány. </w:t>
                </w:r>
                <w:proofErr w:type="spellStart"/>
                <w:r w:rsidRPr="00613FD1">
                  <w:rPr>
                    <w:rFonts w:ascii="Roboto" w:hAnsi="Roboto"/>
                  </w:rPr>
                  <w:t>Kriteria</w:t>
                </w:r>
                <w:proofErr w:type="spellEnd"/>
                <w:r w:rsidRPr="00613FD1">
                  <w:rPr>
                    <w:rFonts w:ascii="Roboto" w:hAnsi="Roboto"/>
                  </w:rPr>
                  <w:t xml:space="preserve"> hodnocení korespondují s klasifikačním řádem školy.</w:t>
                </w:r>
              </w:p>
            </w:tc>
          </w:tr>
        </w:tbl>
        <w:p w:rsidR="00613FD1" w:rsidRPr="00613FD1" w:rsidRDefault="00613FD1" w:rsidP="00613FD1">
          <w:pPr>
            <w:pStyle w:val="VPronkpoethodin"/>
            <w:spacing w:after="0" w:line="240" w:lineRule="auto"/>
            <w:rPr>
              <w:rFonts w:ascii="Roboto" w:hAnsi="Roboto"/>
              <w:bCs/>
            </w:rPr>
          </w:pPr>
        </w:p>
        <w:p w:rsidR="00613FD1" w:rsidRPr="00613FD1" w:rsidRDefault="00613FD1" w:rsidP="00613FD1">
          <w:pPr>
            <w:pStyle w:val="VPronkpoethodin"/>
            <w:spacing w:after="0" w:line="240" w:lineRule="auto"/>
            <w:rPr>
              <w:rFonts w:ascii="Roboto" w:hAnsi="Roboto"/>
              <w:bCs/>
            </w:rPr>
          </w:pPr>
          <w:r w:rsidRPr="00613FD1">
            <w:rPr>
              <w:rFonts w:ascii="Roboto" w:hAnsi="Roboto"/>
              <w:bCs/>
            </w:rPr>
            <w:br w:type="page"/>
          </w:r>
          <w:r w:rsidRPr="00613FD1">
            <w:rPr>
              <w:rFonts w:ascii="Roboto" w:hAnsi="Roboto"/>
              <w:bCs/>
            </w:rPr>
            <w:lastRenderedPageBreak/>
            <w:t>Ročník:</w:t>
          </w:r>
          <w:r w:rsidRPr="00613FD1">
            <w:rPr>
              <w:rFonts w:ascii="Roboto" w:hAnsi="Roboto"/>
              <w:bCs/>
            </w:rPr>
            <w:tab/>
            <w:t>třetí</w:t>
          </w:r>
          <w:r w:rsidRPr="00613FD1">
            <w:rPr>
              <w:rFonts w:ascii="Roboto" w:hAnsi="Roboto"/>
              <w:bCs/>
            </w:rPr>
            <w:br/>
            <w:t>Počet hodin celkem:</w:t>
          </w:r>
          <w:r w:rsidRPr="00613FD1">
            <w:rPr>
              <w:rFonts w:ascii="Roboto" w:hAnsi="Roboto"/>
              <w:bCs/>
            </w:rPr>
            <w:tab/>
            <w:t>16,5</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2"/>
            <w:gridCol w:w="9"/>
            <w:gridCol w:w="4087"/>
            <w:gridCol w:w="1150"/>
          </w:tblGrid>
          <w:tr w:rsidR="00613FD1" w:rsidRPr="00613FD1" w:rsidTr="004C6B81">
            <w:tc>
              <w:tcPr>
                <w:tcW w:w="4077" w:type="dxa"/>
                <w:gridSpan w:val="2"/>
              </w:tcPr>
              <w:p w:rsidR="00613FD1" w:rsidRPr="00613FD1" w:rsidRDefault="00613FD1" w:rsidP="004C6B81">
                <w:pPr>
                  <w:tabs>
                    <w:tab w:val="left" w:pos="2835"/>
                  </w:tabs>
                  <w:spacing w:after="0"/>
                  <w:rPr>
                    <w:rFonts w:ascii="Roboto" w:hAnsi="Roboto"/>
                    <w:b/>
                    <w:sz w:val="24"/>
                  </w:rPr>
                </w:pPr>
                <w:r w:rsidRPr="00613FD1">
                  <w:rPr>
                    <w:rFonts w:ascii="Roboto" w:hAnsi="Roboto"/>
                    <w:b/>
                    <w:sz w:val="24"/>
                  </w:rPr>
                  <w:t>Výsledky vzdělávání</w:t>
                </w:r>
              </w:p>
            </w:tc>
            <w:tc>
              <w:tcPr>
                <w:tcW w:w="4111" w:type="dxa"/>
              </w:tcPr>
              <w:p w:rsidR="00613FD1" w:rsidRPr="00613FD1" w:rsidRDefault="00613FD1" w:rsidP="004C6B81">
                <w:pPr>
                  <w:spacing w:after="0"/>
                  <w:rPr>
                    <w:rFonts w:ascii="Roboto" w:hAnsi="Roboto"/>
                    <w:b/>
                    <w:sz w:val="24"/>
                  </w:rPr>
                </w:pPr>
                <w:r w:rsidRPr="00613FD1">
                  <w:rPr>
                    <w:rFonts w:ascii="Roboto" w:hAnsi="Roboto"/>
                    <w:b/>
                    <w:sz w:val="24"/>
                  </w:rPr>
                  <w:t>Učivo</w:t>
                </w:r>
              </w:p>
            </w:tc>
            <w:tc>
              <w:tcPr>
                <w:tcW w:w="1100" w:type="dxa"/>
              </w:tcPr>
              <w:p w:rsidR="00613FD1" w:rsidRPr="00613FD1" w:rsidRDefault="00613FD1" w:rsidP="004C6B81">
                <w:pPr>
                  <w:spacing w:after="0"/>
                  <w:jc w:val="center"/>
                  <w:rPr>
                    <w:rFonts w:ascii="Roboto" w:hAnsi="Roboto"/>
                    <w:b/>
                    <w:sz w:val="16"/>
                    <w:szCs w:val="16"/>
                  </w:rPr>
                </w:pPr>
                <w:r w:rsidRPr="00613FD1">
                  <w:rPr>
                    <w:rFonts w:ascii="Roboto" w:hAnsi="Roboto"/>
                    <w:b/>
                    <w:sz w:val="16"/>
                    <w:szCs w:val="16"/>
                  </w:rPr>
                  <w:t>Doporučený počet hodin</w:t>
                </w:r>
              </w:p>
            </w:tc>
          </w:tr>
          <w:tr w:rsidR="00613FD1" w:rsidRPr="00613FD1" w:rsidTr="004C6B81">
            <w:tc>
              <w:tcPr>
                <w:tcW w:w="4068" w:type="dxa"/>
              </w:tcPr>
              <w:p w:rsidR="00613FD1" w:rsidRPr="00613FD1" w:rsidRDefault="00613FD1" w:rsidP="00974CB3">
                <w:pPr>
                  <w:pStyle w:val="VPtextbezodsazenamezerynadvesltabulky"/>
                </w:pPr>
                <w:r w:rsidRPr="00613FD1">
                  <w:t>Žák:</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se rozhoduje při výběru na základě získaných vědomostí a dovedností v jednotlivých předmětech v průběhu studia, učební praxe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umí se orientovat v základních zdrojích informací, dokáže s nimi pracovat, ví, jak je získat, utřídit, vyhodnotit, uložit i ověřit</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zná základní znaky odborného stylu, ovládá základní postupy i metody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shromažďuje potřebné informace k tématu, vytváří průběžně osnovu</w:t>
                </w:r>
              </w:p>
              <w:p w:rsidR="00613FD1" w:rsidRPr="00613FD1" w:rsidRDefault="00613FD1" w:rsidP="004C6B81">
                <w:pPr>
                  <w:tabs>
                    <w:tab w:val="left" w:pos="283"/>
                  </w:tabs>
                  <w:spacing w:after="0"/>
                  <w:rPr>
                    <w:rFonts w:ascii="Roboto" w:hAnsi="Roboto"/>
                    <w:sz w:val="24"/>
                  </w:rPr>
                </w:pP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zná normu zpracování písemností, dokáže formálně zpracovat seminární práci</w:t>
                </w:r>
              </w:p>
            </w:tc>
            <w:tc>
              <w:tcPr>
                <w:tcW w:w="4120" w:type="dxa"/>
                <w:gridSpan w:val="2"/>
              </w:tcPr>
              <w:p w:rsidR="00613FD1" w:rsidRPr="00613FD1" w:rsidRDefault="00613FD1" w:rsidP="004C6B81">
                <w:pPr>
                  <w:pStyle w:val="VPNadpis5vesloupcitabulkytun"/>
                  <w:rPr>
                    <w:rFonts w:ascii="Roboto" w:hAnsi="Roboto"/>
                  </w:rPr>
                </w:pPr>
                <w:r w:rsidRPr="00613FD1">
                  <w:rPr>
                    <w:rFonts w:ascii="Roboto" w:hAnsi="Roboto"/>
                  </w:rPr>
                  <w:t xml:space="preserve">1. Seznam nabízených témat </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výběr témat</w:t>
                </w: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pStyle w:val="VPNadpis5vesloupcitabulkytun"/>
                  <w:rPr>
                    <w:rFonts w:ascii="Roboto" w:hAnsi="Roboto"/>
                  </w:rPr>
                </w:pPr>
                <w:r w:rsidRPr="00613FD1">
                  <w:rPr>
                    <w:rFonts w:ascii="Roboto" w:hAnsi="Roboto"/>
                  </w:rPr>
                  <w:t>2.  Základní zdroje informací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způsoby získávání, třídění, vyhodnocování, archivování, verifikace informací</w:t>
                </w:r>
              </w:p>
              <w:p w:rsidR="00613FD1" w:rsidRPr="00613FD1" w:rsidRDefault="00613FD1" w:rsidP="004C6B81">
                <w:pPr>
                  <w:pStyle w:val="VPNadpis5vesloupcitabulkytun"/>
                  <w:rPr>
                    <w:rFonts w:ascii="Roboto" w:hAnsi="Roboto"/>
                  </w:rPr>
                </w:pPr>
                <w:r w:rsidRPr="00613FD1">
                  <w:rPr>
                    <w:rFonts w:ascii="Roboto" w:hAnsi="Roboto"/>
                  </w:rPr>
                  <w:t>3. Jazykové a stylistické zpracování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jednotlivé texty</w:t>
                </w:r>
              </w:p>
              <w:p w:rsidR="00613FD1" w:rsidRPr="00613FD1" w:rsidRDefault="00613FD1" w:rsidP="004C6B81">
                <w:pPr>
                  <w:pStyle w:val="VPNadpis5vesloupcitabulkytun"/>
                  <w:rPr>
                    <w:rFonts w:ascii="Roboto" w:hAnsi="Roboto"/>
                  </w:rPr>
                </w:pPr>
                <w:r w:rsidRPr="00613FD1">
                  <w:rPr>
                    <w:rFonts w:ascii="Roboto" w:hAnsi="Roboto"/>
                  </w:rPr>
                  <w:t xml:space="preserve">4. Průběžné shromažďování </w:t>
                </w:r>
              </w:p>
              <w:p w:rsidR="00613FD1" w:rsidRPr="00613FD1" w:rsidRDefault="00613FD1" w:rsidP="004C6B81">
                <w:pPr>
                  <w:pStyle w:val="VPNadpis5vesloupcitabulkytun"/>
                  <w:rPr>
                    <w:rFonts w:ascii="Roboto" w:hAnsi="Roboto"/>
                  </w:rPr>
                </w:pPr>
                <w:r w:rsidRPr="00613FD1">
                  <w:rPr>
                    <w:rFonts w:ascii="Roboto" w:hAnsi="Roboto"/>
                  </w:rPr>
                  <w:t xml:space="preserve">    informací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vytváření osnovy</w:t>
                </w:r>
              </w:p>
              <w:p w:rsidR="00613FD1" w:rsidRPr="00613FD1" w:rsidRDefault="00613FD1" w:rsidP="004C6B81">
                <w:pPr>
                  <w:pStyle w:val="VPNadpis5vesloupcitabulkytun"/>
                  <w:rPr>
                    <w:rFonts w:ascii="Roboto" w:hAnsi="Roboto"/>
                  </w:rPr>
                </w:pPr>
                <w:r w:rsidRPr="00613FD1">
                  <w:rPr>
                    <w:rFonts w:ascii="Roboto" w:hAnsi="Roboto"/>
                  </w:rPr>
                  <w:t>5. Norma zpracování písemností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formální stránka seminární práce</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2</w:t>
                </w: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r w:rsidRPr="00613FD1">
                  <w:rPr>
                    <w:rFonts w:ascii="Roboto" w:hAnsi="Roboto"/>
                    <w:sz w:val="24"/>
                  </w:rPr>
                  <w:t>2</w:t>
                </w: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r w:rsidRPr="00613FD1">
                  <w:rPr>
                    <w:rFonts w:ascii="Roboto" w:hAnsi="Roboto"/>
                    <w:sz w:val="24"/>
                  </w:rPr>
                  <w:t>3</w:t>
                </w: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r w:rsidRPr="00613FD1">
                  <w:rPr>
                    <w:rFonts w:ascii="Roboto" w:hAnsi="Roboto"/>
                    <w:sz w:val="24"/>
                  </w:rPr>
                  <w:t>5</w:t>
                </w: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r w:rsidRPr="00613FD1">
                  <w:rPr>
                    <w:rFonts w:ascii="Roboto" w:hAnsi="Roboto"/>
                    <w:sz w:val="24"/>
                  </w:rPr>
                  <w:t>4,5</w:t>
                </w:r>
              </w:p>
            </w:tc>
          </w:tr>
        </w:tbl>
        <w:p w:rsidR="00613FD1" w:rsidRPr="00613FD1" w:rsidRDefault="00613FD1" w:rsidP="00613FD1">
          <w:pPr>
            <w:pStyle w:val="VPronkpoethodin"/>
            <w:spacing w:after="0" w:line="240" w:lineRule="auto"/>
            <w:rPr>
              <w:rFonts w:ascii="Roboto" w:hAnsi="Roboto"/>
              <w:bCs/>
            </w:rPr>
          </w:pPr>
        </w:p>
        <w:p w:rsidR="00613FD1" w:rsidRPr="00613FD1" w:rsidRDefault="00613FD1" w:rsidP="00613FD1">
          <w:pPr>
            <w:pStyle w:val="VPronkpoethodin"/>
            <w:spacing w:after="0" w:line="240" w:lineRule="auto"/>
            <w:rPr>
              <w:rFonts w:ascii="Roboto" w:hAnsi="Roboto"/>
              <w:bCs/>
            </w:rPr>
          </w:pPr>
          <w:r w:rsidRPr="00613FD1">
            <w:rPr>
              <w:rFonts w:ascii="Roboto" w:hAnsi="Roboto"/>
              <w:bCs/>
            </w:rPr>
            <w:t>Ročník:</w:t>
          </w:r>
          <w:r w:rsidRPr="00613FD1">
            <w:rPr>
              <w:rFonts w:ascii="Roboto" w:hAnsi="Roboto"/>
              <w:bCs/>
            </w:rPr>
            <w:tab/>
            <w:t>čtvrtý</w:t>
          </w:r>
          <w:r w:rsidRPr="00613FD1">
            <w:rPr>
              <w:rFonts w:ascii="Roboto" w:hAnsi="Roboto"/>
              <w:bCs/>
            </w:rPr>
            <w:br/>
            <w:t>Počet hodin celkem:</w:t>
          </w:r>
          <w:r w:rsidRPr="00613FD1">
            <w:rPr>
              <w:rFonts w:ascii="Roboto" w:hAnsi="Roboto"/>
              <w:bCs/>
            </w:rPr>
            <w:tab/>
            <w:t>15</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5"/>
            <w:gridCol w:w="7"/>
            <w:gridCol w:w="4086"/>
            <w:gridCol w:w="1150"/>
          </w:tblGrid>
          <w:tr w:rsidR="00613FD1" w:rsidRPr="00613FD1" w:rsidTr="004C6B81">
            <w:tc>
              <w:tcPr>
                <w:tcW w:w="4077" w:type="dxa"/>
                <w:gridSpan w:val="2"/>
              </w:tcPr>
              <w:p w:rsidR="00613FD1" w:rsidRPr="00613FD1" w:rsidRDefault="00613FD1" w:rsidP="004C6B81">
                <w:pPr>
                  <w:tabs>
                    <w:tab w:val="left" w:pos="2835"/>
                  </w:tabs>
                  <w:spacing w:after="0"/>
                  <w:rPr>
                    <w:rFonts w:ascii="Roboto" w:hAnsi="Roboto"/>
                    <w:b/>
                    <w:sz w:val="24"/>
                  </w:rPr>
                </w:pPr>
                <w:r w:rsidRPr="00613FD1">
                  <w:rPr>
                    <w:rFonts w:ascii="Roboto" w:hAnsi="Roboto"/>
                    <w:b/>
                    <w:sz w:val="24"/>
                  </w:rPr>
                  <w:t>Výsledky vzdělávání</w:t>
                </w:r>
              </w:p>
            </w:tc>
            <w:tc>
              <w:tcPr>
                <w:tcW w:w="4111" w:type="dxa"/>
              </w:tcPr>
              <w:p w:rsidR="00613FD1" w:rsidRPr="00613FD1" w:rsidRDefault="00613FD1" w:rsidP="004C6B81">
                <w:pPr>
                  <w:spacing w:after="0"/>
                  <w:rPr>
                    <w:rFonts w:ascii="Roboto" w:hAnsi="Roboto"/>
                    <w:b/>
                    <w:sz w:val="24"/>
                  </w:rPr>
                </w:pPr>
                <w:r w:rsidRPr="00613FD1">
                  <w:rPr>
                    <w:rFonts w:ascii="Roboto" w:hAnsi="Roboto"/>
                    <w:b/>
                    <w:sz w:val="24"/>
                  </w:rPr>
                  <w:t>Učivo</w:t>
                </w:r>
              </w:p>
            </w:tc>
            <w:tc>
              <w:tcPr>
                <w:tcW w:w="1100" w:type="dxa"/>
              </w:tcPr>
              <w:p w:rsidR="00613FD1" w:rsidRPr="00613FD1" w:rsidRDefault="00613FD1" w:rsidP="004C6B81">
                <w:pPr>
                  <w:spacing w:after="0"/>
                  <w:jc w:val="center"/>
                  <w:rPr>
                    <w:rFonts w:ascii="Roboto" w:hAnsi="Roboto"/>
                    <w:b/>
                    <w:sz w:val="16"/>
                    <w:szCs w:val="16"/>
                  </w:rPr>
                </w:pPr>
                <w:r w:rsidRPr="00613FD1">
                  <w:rPr>
                    <w:rFonts w:ascii="Roboto" w:hAnsi="Roboto"/>
                    <w:b/>
                    <w:sz w:val="16"/>
                    <w:szCs w:val="16"/>
                  </w:rPr>
                  <w:t>Doporučený počet hodin</w:t>
                </w:r>
              </w:p>
            </w:tc>
          </w:tr>
          <w:tr w:rsidR="00613FD1" w:rsidRPr="00613FD1" w:rsidTr="004C6B81">
            <w:tc>
              <w:tcPr>
                <w:tcW w:w="4070" w:type="dxa"/>
              </w:tcPr>
              <w:p w:rsidR="00613FD1" w:rsidRPr="00613FD1" w:rsidRDefault="00613FD1" w:rsidP="00974CB3">
                <w:pPr>
                  <w:pStyle w:val="VPtextbezodsazenamezerynadvesltabulky"/>
                </w:pPr>
                <w:r w:rsidRPr="00613FD1">
                  <w:t>Žák:</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konzultuje zpracované jednotlivé části písemného, grafického a jiného projevu s vyučujícím</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nacvičuje verbální komunikaci za účelem zvládnutí obhajoby své práce </w:t>
                </w:r>
              </w:p>
              <w:p w:rsidR="00613FD1" w:rsidRPr="00613FD1" w:rsidRDefault="00613FD1" w:rsidP="004C6B81">
                <w:pPr>
                  <w:tabs>
                    <w:tab w:val="left" w:pos="283"/>
                  </w:tabs>
                  <w:spacing w:after="0"/>
                  <w:rPr>
                    <w:rFonts w:ascii="Roboto" w:hAnsi="Roboto"/>
                    <w:sz w:val="24"/>
                  </w:rPr>
                </w:pP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se přizpůsobí termínu odevzdání seminární práce a připraví se na obhajobu</w:t>
                </w:r>
              </w:p>
              <w:p w:rsidR="00613FD1" w:rsidRPr="00613FD1" w:rsidRDefault="00613FD1" w:rsidP="004C6B81">
                <w:pPr>
                  <w:tabs>
                    <w:tab w:val="left" w:pos="283"/>
                  </w:tabs>
                  <w:spacing w:after="0"/>
                  <w:rPr>
                    <w:rFonts w:ascii="Roboto" w:hAnsi="Roboto"/>
                    <w:sz w:val="24"/>
                  </w:rPr>
                </w:pPr>
              </w:p>
              <w:p w:rsidR="00613FD1" w:rsidRPr="00613FD1" w:rsidRDefault="00613FD1" w:rsidP="004C6B81">
                <w:pPr>
                  <w:spacing w:after="0"/>
                  <w:rPr>
                    <w:rFonts w:ascii="Roboto" w:hAnsi="Roboto"/>
                  </w:rPr>
                </w:pPr>
              </w:p>
            </w:tc>
            <w:tc>
              <w:tcPr>
                <w:tcW w:w="4118" w:type="dxa"/>
                <w:gridSpan w:val="2"/>
              </w:tcPr>
              <w:p w:rsidR="00613FD1" w:rsidRPr="00613FD1" w:rsidRDefault="00613FD1" w:rsidP="004C6B81">
                <w:pPr>
                  <w:pStyle w:val="VPNadpis5vesloupcitabulkytun"/>
                  <w:rPr>
                    <w:rFonts w:ascii="Roboto" w:hAnsi="Roboto"/>
                  </w:rPr>
                </w:pPr>
                <w:r w:rsidRPr="00613FD1">
                  <w:rPr>
                    <w:rFonts w:ascii="Roboto" w:hAnsi="Roboto"/>
                  </w:rPr>
                  <w:lastRenderedPageBreak/>
                  <w:t>1. Seminární práce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vlastní tvorba</w:t>
                </w: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pStyle w:val="VPNadpis5vesloupcitabulkytun"/>
                  <w:rPr>
                    <w:rFonts w:ascii="Roboto" w:hAnsi="Roboto"/>
                  </w:rPr>
                </w:pPr>
                <w:r w:rsidRPr="00613FD1">
                  <w:rPr>
                    <w:rFonts w:ascii="Roboto" w:hAnsi="Roboto"/>
                  </w:rPr>
                  <w:t xml:space="preserve">2.  Verbální komunikace  </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příprava na obhajobu seminární práce</w:t>
                </w:r>
              </w:p>
              <w:p w:rsidR="00613FD1" w:rsidRPr="00613FD1" w:rsidRDefault="00613FD1" w:rsidP="004C6B81">
                <w:pPr>
                  <w:pStyle w:val="VPNadpis5vesloupcitabulkytun"/>
                  <w:rPr>
                    <w:rFonts w:ascii="Roboto" w:hAnsi="Roboto"/>
                  </w:rPr>
                </w:pPr>
                <w:r w:rsidRPr="00613FD1">
                  <w:rPr>
                    <w:rFonts w:ascii="Roboto" w:hAnsi="Roboto"/>
                  </w:rPr>
                  <w:t>3. Odevzdání seminární práce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ve stanoveném termínu  </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prostor na  opravy </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obhajoba </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lastRenderedPageBreak/>
                  <w:t>hodnocení seminární práce</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lastRenderedPageBreak/>
                  <w:t>7</w:t>
                </w: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r w:rsidRPr="00613FD1">
                  <w:rPr>
                    <w:rFonts w:ascii="Roboto" w:hAnsi="Roboto"/>
                    <w:sz w:val="24"/>
                  </w:rPr>
                  <w:t>3</w:t>
                </w: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r w:rsidRPr="00613FD1">
                  <w:rPr>
                    <w:rFonts w:ascii="Roboto" w:hAnsi="Roboto"/>
                    <w:sz w:val="24"/>
                  </w:rPr>
                  <w:t>5</w:t>
                </w: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rPr>
                </w:pPr>
              </w:p>
            </w:tc>
          </w:tr>
        </w:tbl>
        <w:p w:rsidR="00613FD1" w:rsidRPr="00613FD1" w:rsidRDefault="00613FD1" w:rsidP="00613FD1">
          <w:pPr>
            <w:rPr>
              <w:rFonts w:ascii="Roboto" w:hAnsi="Roboto"/>
            </w:rPr>
          </w:pPr>
        </w:p>
        <w:p w:rsidR="00613FD1" w:rsidRPr="00613FD1" w:rsidRDefault="00613FD1" w:rsidP="00613FD1">
          <w:pPr>
            <w:rPr>
              <w:rFonts w:ascii="Roboto" w:hAnsi="Roboto"/>
            </w:rPr>
          </w:pPr>
        </w:p>
        <w:p w:rsidR="00613FD1" w:rsidRPr="00613FD1" w:rsidRDefault="00613FD1" w:rsidP="00613FD1">
          <w:pPr>
            <w:spacing w:after="0"/>
            <w:rPr>
              <w:rFonts w:ascii="Roboto" w:hAnsi="Roboto"/>
              <w:sz w:val="2"/>
              <w:szCs w:val="2"/>
            </w:rPr>
          </w:pPr>
          <w:r w:rsidRPr="00613FD1">
            <w:rPr>
              <w:rFonts w:ascii="Roboto" w:hAnsi="Roboto"/>
              <w:sz w:val="24"/>
            </w:rPr>
            <w:br w:type="page"/>
          </w:r>
          <w:r w:rsidRPr="00613FD1">
            <w:rPr>
              <w:rFonts w:ascii="Roboto" w:hAnsi="Roboto"/>
              <w:sz w:val="24"/>
            </w:rP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395"/>
            <w:gridCol w:w="1395"/>
            <w:gridCol w:w="1396"/>
            <w:gridCol w:w="1395"/>
            <w:gridCol w:w="1396"/>
          </w:tblGrid>
          <w:tr w:rsidR="00613FD1" w:rsidRPr="00613FD1" w:rsidTr="004C6B81">
            <w:tc>
              <w:tcPr>
                <w:tcW w:w="2235" w:type="dxa"/>
                <w:shd w:val="clear" w:color="auto" w:fill="auto"/>
              </w:tcPr>
              <w:p w:rsidR="00613FD1" w:rsidRPr="00613FD1" w:rsidRDefault="00613FD1" w:rsidP="004C6B81">
                <w:pPr>
                  <w:spacing w:after="0"/>
                  <w:jc w:val="right"/>
                  <w:rPr>
                    <w:rFonts w:ascii="Roboto" w:hAnsi="Roboto"/>
                    <w:sz w:val="24"/>
                  </w:rPr>
                </w:pPr>
                <w:r w:rsidRPr="00613FD1">
                  <w:rPr>
                    <w:rFonts w:ascii="Roboto" w:hAnsi="Roboto"/>
                    <w:sz w:val="24"/>
                  </w:rPr>
                  <w:t>název předmětu:</w:t>
                </w:r>
              </w:p>
            </w:tc>
            <w:tc>
              <w:tcPr>
                <w:tcW w:w="6977" w:type="dxa"/>
                <w:gridSpan w:val="5"/>
                <w:shd w:val="clear" w:color="auto" w:fill="auto"/>
                <w:vAlign w:val="center"/>
              </w:tcPr>
              <w:p w:rsidR="00613FD1" w:rsidRPr="00613FD1" w:rsidRDefault="00613FD1" w:rsidP="004C6B81">
                <w:pPr>
                  <w:spacing w:after="0"/>
                  <w:jc w:val="center"/>
                  <w:rPr>
                    <w:rFonts w:ascii="Roboto" w:hAnsi="Roboto"/>
                    <w:b/>
                    <w:sz w:val="28"/>
                    <w:szCs w:val="28"/>
                  </w:rPr>
                </w:pPr>
                <w:r w:rsidRPr="00613FD1">
                  <w:rPr>
                    <w:rFonts w:ascii="Roboto" w:hAnsi="Roboto"/>
                    <w:b/>
                    <w:sz w:val="28"/>
                    <w:szCs w:val="28"/>
                  </w:rPr>
                  <w:t>Odborný výcvik</w:t>
                </w:r>
              </w:p>
            </w:tc>
          </w:tr>
          <w:tr w:rsidR="00613FD1" w:rsidRPr="00613FD1" w:rsidTr="004C6B81">
            <w:tc>
              <w:tcPr>
                <w:tcW w:w="2235" w:type="dxa"/>
                <w:shd w:val="clear" w:color="auto" w:fill="auto"/>
              </w:tcPr>
              <w:p w:rsidR="00613FD1" w:rsidRPr="00613FD1" w:rsidRDefault="00613FD1" w:rsidP="004C6B81">
                <w:pPr>
                  <w:spacing w:after="0"/>
                  <w:jc w:val="right"/>
                  <w:rPr>
                    <w:rFonts w:ascii="Roboto" w:hAnsi="Roboto"/>
                    <w:sz w:val="24"/>
                  </w:rPr>
                </w:pPr>
                <w:r w:rsidRPr="00613FD1">
                  <w:rPr>
                    <w:rFonts w:ascii="Roboto" w:hAnsi="Roboto"/>
                    <w:sz w:val="24"/>
                  </w:rPr>
                  <w:t>ročník:</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1.</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2.</w:t>
                </w:r>
              </w:p>
            </w:tc>
            <w:tc>
              <w:tcPr>
                <w:tcW w:w="1396"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3.</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4.</w:t>
                </w:r>
              </w:p>
            </w:tc>
            <w:tc>
              <w:tcPr>
                <w:tcW w:w="1396" w:type="dxa"/>
                <w:shd w:val="clear" w:color="auto" w:fill="auto"/>
              </w:tcPr>
              <w:p w:rsidR="00613FD1" w:rsidRPr="00613FD1" w:rsidRDefault="00613FD1" w:rsidP="004C6B81">
                <w:pPr>
                  <w:spacing w:after="0"/>
                  <w:jc w:val="center"/>
                  <w:rPr>
                    <w:rFonts w:ascii="Roboto" w:hAnsi="Roboto"/>
                    <w:b/>
                    <w:sz w:val="24"/>
                  </w:rPr>
                </w:pPr>
                <w:r w:rsidRPr="00613FD1">
                  <w:rPr>
                    <w:rFonts w:ascii="Roboto" w:hAnsi="Roboto"/>
                    <w:b/>
                    <w:sz w:val="24"/>
                  </w:rPr>
                  <w:t>celkem</w:t>
                </w:r>
              </w:p>
            </w:tc>
          </w:tr>
          <w:tr w:rsidR="00613FD1" w:rsidRPr="00613FD1" w:rsidTr="004C6B81">
            <w:tc>
              <w:tcPr>
                <w:tcW w:w="2235" w:type="dxa"/>
                <w:shd w:val="clear" w:color="auto" w:fill="auto"/>
              </w:tcPr>
              <w:p w:rsidR="00613FD1" w:rsidRPr="00613FD1" w:rsidRDefault="00613FD1" w:rsidP="004C6B81">
                <w:pPr>
                  <w:spacing w:after="0"/>
                  <w:jc w:val="right"/>
                  <w:rPr>
                    <w:rFonts w:ascii="Roboto" w:hAnsi="Roboto"/>
                    <w:sz w:val="24"/>
                  </w:rPr>
                </w:pPr>
                <w:r w:rsidRPr="00613FD1">
                  <w:rPr>
                    <w:rFonts w:ascii="Roboto" w:hAnsi="Roboto"/>
                    <w:sz w:val="24"/>
                  </w:rPr>
                  <w:t>počet hodin:</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0</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0</w:t>
                </w:r>
              </w:p>
            </w:tc>
            <w:tc>
              <w:tcPr>
                <w:tcW w:w="1396"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5</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5</w:t>
                </w:r>
              </w:p>
            </w:tc>
            <w:tc>
              <w:tcPr>
                <w:tcW w:w="1396" w:type="dxa"/>
                <w:shd w:val="clear" w:color="auto" w:fill="auto"/>
              </w:tcPr>
              <w:p w:rsidR="00613FD1" w:rsidRPr="00613FD1" w:rsidRDefault="00613FD1" w:rsidP="004C6B81">
                <w:pPr>
                  <w:spacing w:after="0"/>
                  <w:jc w:val="center"/>
                  <w:rPr>
                    <w:rFonts w:ascii="Roboto" w:hAnsi="Roboto"/>
                    <w:b/>
                    <w:sz w:val="24"/>
                  </w:rPr>
                </w:pPr>
                <w:r w:rsidRPr="00613FD1">
                  <w:rPr>
                    <w:rFonts w:ascii="Roboto" w:hAnsi="Roboto"/>
                    <w:b/>
                    <w:sz w:val="24"/>
                  </w:rPr>
                  <w:t>10</w:t>
                </w:r>
              </w:p>
            </w:tc>
          </w:tr>
        </w:tbl>
        <w:p w:rsidR="00613FD1" w:rsidRPr="00613FD1" w:rsidRDefault="00613FD1" w:rsidP="00613FD1">
          <w:pPr>
            <w:pStyle w:val="VPNadpis3"/>
            <w:rPr>
              <w:rFonts w:ascii="Roboto" w:hAnsi="Roboto"/>
            </w:rPr>
          </w:pPr>
        </w:p>
        <w:p w:rsidR="00613FD1" w:rsidRPr="00613FD1" w:rsidRDefault="00613FD1" w:rsidP="00613FD1">
          <w:pPr>
            <w:pStyle w:val="VPNadpis3"/>
            <w:rPr>
              <w:rFonts w:ascii="Roboto" w:hAnsi="Roboto"/>
            </w:rPr>
          </w:pPr>
          <w:r w:rsidRPr="00613FD1">
            <w:rPr>
              <w:rFonts w:ascii="Roboto" w:hAnsi="Roboto"/>
            </w:rPr>
            <w:t>Pojetí předmětu</w:t>
          </w:r>
        </w:p>
        <w:p w:rsidR="00613FD1" w:rsidRPr="00613FD1" w:rsidRDefault="00613FD1" w:rsidP="00613FD1">
          <w:pPr>
            <w:pStyle w:val="VPNadpis4"/>
            <w:rPr>
              <w:rFonts w:ascii="Roboto" w:hAnsi="Roboto"/>
            </w:rPr>
          </w:pPr>
          <w:r w:rsidRPr="00613FD1">
            <w:rPr>
              <w:rFonts w:ascii="Roboto" w:hAnsi="Roboto"/>
            </w:rPr>
            <w:t>Obecné cíle předmětu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tcPr>
              <w:p w:rsidR="00613FD1" w:rsidRPr="00613FD1" w:rsidRDefault="00613FD1" w:rsidP="004C6B81">
                <w:pPr>
                  <w:pStyle w:val="VPZkladnodsazenodstavecvrmeku"/>
                  <w:rPr>
                    <w:rFonts w:ascii="Roboto" w:hAnsi="Roboto"/>
                  </w:rPr>
                </w:pPr>
                <w:r w:rsidRPr="00613FD1">
                  <w:rPr>
                    <w:rFonts w:ascii="Roboto" w:hAnsi="Roboto"/>
                  </w:rPr>
                  <w:t>Osvojení dovedností a aplikace všeobecných a odborných dovedností. Integrující předmět. Uskutečňují se v něm praktické činnosti nutné k získání profesionálních návyků v provozech gastronomických a provozech cestovního ruchu.</w:t>
                </w:r>
              </w:p>
            </w:tc>
          </w:tr>
        </w:tbl>
        <w:p w:rsidR="00613FD1" w:rsidRPr="00613FD1" w:rsidRDefault="00613FD1" w:rsidP="00613FD1">
          <w:pPr>
            <w:pStyle w:val="VPNadpis4"/>
            <w:rPr>
              <w:rFonts w:ascii="Roboto" w:hAnsi="Roboto"/>
            </w:rPr>
          </w:pPr>
          <w:r w:rsidRPr="00613FD1">
            <w:rPr>
              <w:rFonts w:ascii="Roboto" w:hAnsi="Roboto"/>
            </w:rPr>
            <w:t>Charakteristika učiva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tcPr>
              <w:p w:rsidR="00613FD1" w:rsidRPr="00613FD1" w:rsidRDefault="00613FD1" w:rsidP="004C6B81">
                <w:pPr>
                  <w:pStyle w:val="VPtextbezodsazenvesloupcitabulky"/>
                  <w:rPr>
                    <w:rFonts w:ascii="Roboto" w:hAnsi="Roboto"/>
                  </w:rPr>
                </w:pPr>
                <w:r w:rsidRPr="00613FD1">
                  <w:rPr>
                    <w:rFonts w:ascii="Roboto" w:hAnsi="Roboto"/>
                  </w:rPr>
                  <w:t>Žáci umí a dovedou:</w:t>
                </w:r>
              </w:p>
              <w:p w:rsidR="00613FD1" w:rsidRPr="00613FD1" w:rsidRDefault="00613FD1" w:rsidP="004C6B81">
                <w:pPr>
                  <w:pStyle w:val="VPOdrzkavesloupcitabulky"/>
                  <w:rPr>
                    <w:rFonts w:ascii="Roboto" w:hAnsi="Roboto"/>
                  </w:rPr>
                </w:pPr>
                <w:r w:rsidRPr="00613FD1">
                  <w:rPr>
                    <w:rFonts w:ascii="Roboto" w:hAnsi="Roboto"/>
                  </w:rPr>
                  <w:t>organizovat práci v gastronomických provozech, v hotelových provozech a provozech cestovního ruchu</w:t>
                </w:r>
              </w:p>
              <w:p w:rsidR="00613FD1" w:rsidRPr="00613FD1" w:rsidRDefault="00613FD1" w:rsidP="004C6B81">
                <w:pPr>
                  <w:pStyle w:val="VPOdrzkavesloupcitabulky"/>
                  <w:rPr>
                    <w:rFonts w:ascii="Roboto" w:hAnsi="Roboto"/>
                  </w:rPr>
                </w:pPr>
                <w:r w:rsidRPr="00613FD1">
                  <w:rPr>
                    <w:rFonts w:ascii="Roboto" w:hAnsi="Roboto"/>
                  </w:rPr>
                  <w:t>ekonomicky využívat energetických zdrojů a potravin</w:t>
                </w:r>
              </w:p>
              <w:p w:rsidR="00613FD1" w:rsidRPr="00613FD1" w:rsidRDefault="00613FD1" w:rsidP="004C6B81">
                <w:pPr>
                  <w:pStyle w:val="VPOdrzkavesloupcitabulky"/>
                  <w:rPr>
                    <w:rFonts w:ascii="Roboto" w:hAnsi="Roboto"/>
                  </w:rPr>
                </w:pPr>
                <w:r w:rsidRPr="00613FD1">
                  <w:rPr>
                    <w:rFonts w:ascii="Roboto" w:hAnsi="Roboto"/>
                  </w:rPr>
                  <w:t>používat techniku v gastronomických provozech, hotelových provozech a provozech cestovního ruchu</w:t>
                </w:r>
              </w:p>
              <w:p w:rsidR="00613FD1" w:rsidRPr="00613FD1" w:rsidRDefault="00613FD1" w:rsidP="004C6B81">
                <w:pPr>
                  <w:pStyle w:val="VPOdrzkavesloupcitabulky"/>
                  <w:rPr>
                    <w:rFonts w:ascii="Roboto" w:hAnsi="Roboto"/>
                  </w:rPr>
                </w:pPr>
                <w:r w:rsidRPr="00613FD1">
                  <w:rPr>
                    <w:rFonts w:ascii="Roboto" w:hAnsi="Roboto"/>
                  </w:rPr>
                  <w:t>dodržovat zásady BOZP, PO a veškeré legislativy spojené s výkonem práce ve výše uvedených provozech</w:t>
                </w:r>
              </w:p>
              <w:p w:rsidR="00613FD1" w:rsidRPr="00613FD1" w:rsidRDefault="00613FD1" w:rsidP="004C6B81">
                <w:pPr>
                  <w:pStyle w:val="VPOdrzkavesloupcitabulky"/>
                  <w:rPr>
                    <w:rFonts w:ascii="Roboto" w:hAnsi="Roboto"/>
                  </w:rPr>
                </w:pPr>
                <w:r w:rsidRPr="00613FD1">
                  <w:rPr>
                    <w:rFonts w:ascii="Roboto" w:hAnsi="Roboto"/>
                  </w:rPr>
                  <w:t>řešit problémové a krizové situace</w:t>
                </w:r>
              </w:p>
              <w:p w:rsidR="00613FD1" w:rsidRPr="00613FD1" w:rsidRDefault="00613FD1" w:rsidP="004C6B81">
                <w:pPr>
                  <w:pStyle w:val="VPtextbezodsazenvesloupcitabulky"/>
                  <w:rPr>
                    <w:rFonts w:ascii="Roboto" w:hAnsi="Roboto"/>
                    <w:b/>
                    <w:bCs/>
                  </w:rPr>
                </w:pPr>
                <w:r w:rsidRPr="00613FD1">
                  <w:rPr>
                    <w:rFonts w:ascii="Roboto" w:hAnsi="Roboto"/>
                    <w:b/>
                    <w:bCs/>
                  </w:rPr>
                  <w:t>Rozvoj klíčových kompetencí ve výuce</w:t>
                </w:r>
              </w:p>
              <w:p w:rsidR="00613FD1" w:rsidRPr="00613FD1" w:rsidRDefault="00613FD1" w:rsidP="004C6B81">
                <w:pPr>
                  <w:pStyle w:val="VPNadpis6vesloupcitabulky"/>
                  <w:rPr>
                    <w:rFonts w:ascii="Roboto" w:hAnsi="Roboto"/>
                  </w:rPr>
                </w:pPr>
                <w:r w:rsidRPr="00613FD1">
                  <w:rPr>
                    <w:rFonts w:ascii="Roboto" w:hAnsi="Roboto"/>
                  </w:rPr>
                  <w:t>Kompetence k učení</w:t>
                </w:r>
              </w:p>
              <w:p w:rsidR="00613FD1" w:rsidRPr="00613FD1" w:rsidRDefault="00613FD1" w:rsidP="004C6B81">
                <w:pPr>
                  <w:pStyle w:val="VPtextbezodsazenvesloupcitabulky"/>
                  <w:rPr>
                    <w:rFonts w:ascii="Roboto" w:hAnsi="Roboto"/>
                  </w:rPr>
                </w:pPr>
                <w:r w:rsidRPr="00613FD1">
                  <w:rPr>
                    <w:rFonts w:ascii="Roboto" w:hAnsi="Roboto"/>
                  </w:rPr>
                  <w:t>Absolvent si uvědomuje význam vzdělávání; vzhledem ke stále narůstajícímu penzu nových poznatků a požadavků na pracovní síly jej bere jako celoživotní proces nezbytný pro udržení si zaměstnání. Ovládá různé techniky učení a dokáže si vybírat podle požadavků tak, aby je co nejefektivněji využil. Uplatňuje různé formy práce s textem, vyhledává a zpracovává různé informace ze všech dostupných zdrojů (knihovna, internet, tisk apod.), ověřuje si přitom jejich věrohodnost. Absolvent se orientuje i v mluveném projevu a je schopen vystihnout podstatné myšlenky a dělat si poznámky. Kriticky dokáže zhodnotit své výsledky, svůj pokrok a přijmout i kritické hodnocení od jiných osob.</w:t>
                </w:r>
              </w:p>
              <w:p w:rsidR="00613FD1" w:rsidRPr="00613FD1" w:rsidRDefault="00613FD1" w:rsidP="004C6B81">
                <w:pPr>
                  <w:pStyle w:val="VPtextbezodsazenvesloupcitabulky"/>
                  <w:rPr>
                    <w:rFonts w:ascii="Roboto" w:hAnsi="Roboto"/>
                  </w:rPr>
                </w:pPr>
                <w:r w:rsidRPr="00613FD1">
                  <w:rPr>
                    <w:rFonts w:ascii="Roboto" w:hAnsi="Roboto"/>
                  </w:rPr>
                  <w:t>Absolvent zná možnosti svého uplatnění v oboru a možnosti dalšího vzdělávání jak v oboru, tak mimo něj. Umí si stanovit cíle svého dalšího vzdělávání.</w:t>
                </w:r>
              </w:p>
              <w:p w:rsidR="00613FD1" w:rsidRPr="00613FD1" w:rsidRDefault="00613FD1" w:rsidP="004C6B81">
                <w:pPr>
                  <w:pStyle w:val="VPNadpis6vesloupcitabulky"/>
                  <w:rPr>
                    <w:rFonts w:ascii="Roboto" w:hAnsi="Roboto"/>
                  </w:rPr>
                </w:pPr>
                <w:r w:rsidRPr="00613FD1">
                  <w:rPr>
                    <w:rFonts w:ascii="Roboto" w:hAnsi="Roboto"/>
                  </w:rPr>
                  <w:t>Kompetence k řešení problémů</w:t>
                </w:r>
              </w:p>
              <w:p w:rsidR="00613FD1" w:rsidRPr="00613FD1" w:rsidRDefault="00613FD1" w:rsidP="004C6B81">
                <w:pPr>
                  <w:pStyle w:val="VPtextbezodsazenvesloupcitabulky"/>
                  <w:rPr>
                    <w:rFonts w:ascii="Roboto" w:hAnsi="Roboto"/>
                  </w:rPr>
                </w:pPr>
                <w:r w:rsidRPr="00613FD1">
                  <w:rPr>
                    <w:rFonts w:ascii="Roboto" w:hAnsi="Roboto"/>
                  </w:rPr>
                  <w:lastRenderedPageBreak/>
                  <w:t>Absolvent dokáže určit podstatu problému, získat potřebné informace z různých zdrojů k jeho řešení, navrhnout různé postupy a varianty řešení i se zdůvodněním, zvolit prostředky a způsoby pro plnění jednotlivých kroků a po vyřešení problému je schopen analyzovat zvolený postup s ohledem na výsledek. Při řešení problému umí pracovat v týmu. Tímto způsobem je schopen řešit běžné pracovní i mimopracovní problémy.</w:t>
                </w:r>
              </w:p>
              <w:p w:rsidR="00613FD1" w:rsidRPr="00613FD1" w:rsidRDefault="00613FD1" w:rsidP="004C6B81">
                <w:pPr>
                  <w:pStyle w:val="VPNadpis6vesloupcitabulky"/>
                  <w:rPr>
                    <w:rFonts w:ascii="Roboto" w:hAnsi="Roboto"/>
                  </w:rPr>
                </w:pPr>
                <w:r w:rsidRPr="00613FD1">
                  <w:rPr>
                    <w:rFonts w:ascii="Roboto" w:hAnsi="Roboto"/>
                  </w:rPr>
                  <w:t>Komunikativní kompetence</w:t>
                </w:r>
              </w:p>
              <w:p w:rsidR="00613FD1" w:rsidRPr="00613FD1" w:rsidRDefault="00613FD1" w:rsidP="004C6B81">
                <w:pPr>
                  <w:pStyle w:val="VPtextbezodsazenvesloupcitabulky"/>
                  <w:rPr>
                    <w:rFonts w:ascii="Roboto" w:hAnsi="Roboto"/>
                  </w:rPr>
                </w:pPr>
                <w:r w:rsidRPr="00613FD1">
                  <w:rPr>
                    <w:rFonts w:ascii="Roboto" w:hAnsi="Roboto"/>
                  </w:rPr>
                  <w:t>Absolvent komunikuje s lidmi v písemné i ústní podobě jazykově správně. Formuluje myšlenky tak, aby komunikace byla srozumitelná, souvislá a přiměřená účelu a komunikační situaci. Během diskuze se aktivně zapojuje a dokáže obhájit své názory a postoje. Dokáže vystihnout podstatné myšlenky mluveného i psaného slova a dělat si poznámky, zpracovává administrativní písemnosti, pracovní dokumenty i odborné texty při dodržování norem a odborné terminologie.</w:t>
                </w:r>
              </w:p>
              <w:p w:rsidR="00613FD1" w:rsidRPr="00613FD1" w:rsidRDefault="00613FD1" w:rsidP="004C6B81">
                <w:pPr>
                  <w:pStyle w:val="VPtextbezodsazenvesloupcitabulky"/>
                  <w:rPr>
                    <w:rFonts w:ascii="Roboto" w:hAnsi="Roboto"/>
                  </w:rPr>
                </w:pPr>
                <w:r w:rsidRPr="00613FD1">
                  <w:rPr>
                    <w:rFonts w:ascii="Roboto" w:hAnsi="Roboto"/>
                  </w:rPr>
                  <w:t>Pro své uplatnění si uvědomuje potřebu aktivní znalosti alespoň jednoho cizího jazyka a pasivní znalosti dalšího jazyka. V cizím jazyce ovládá odbornou terminologii v písemné i ústní podobě.</w:t>
                </w:r>
              </w:p>
              <w:p w:rsidR="00613FD1" w:rsidRPr="00613FD1" w:rsidRDefault="00613FD1" w:rsidP="004C6B81">
                <w:pPr>
                  <w:pStyle w:val="VPNadpis6vesloupcitabulky"/>
                  <w:rPr>
                    <w:rFonts w:ascii="Roboto" w:hAnsi="Roboto"/>
                  </w:rPr>
                </w:pPr>
                <w:r w:rsidRPr="00613FD1">
                  <w:rPr>
                    <w:rFonts w:ascii="Roboto" w:hAnsi="Roboto"/>
                  </w:rPr>
                  <w:t>Personální a sociální kompetence</w:t>
                </w:r>
              </w:p>
              <w:p w:rsidR="00613FD1" w:rsidRPr="00613FD1" w:rsidRDefault="00613FD1" w:rsidP="004C6B81">
                <w:pPr>
                  <w:pStyle w:val="VPtextbezodsazenvesloupcitabulky"/>
                  <w:rPr>
                    <w:rFonts w:ascii="Roboto" w:hAnsi="Roboto"/>
                  </w:rPr>
                </w:pPr>
                <w:r w:rsidRPr="00613FD1">
                  <w:rPr>
                    <w:rFonts w:ascii="Roboto" w:hAnsi="Roboto"/>
                  </w:rPr>
                  <w:t>Absolvent zná své reálné možnosti jak fyzické tak duševní, podle nich si stanovuje své cíle a priority. Odhaduje důsledky svého jednání, chování a vystupování a reaguje přiměřeným způsobem na jeho hodnocení okolím. Kriticky dokáže zvážit názory, postoje a jednání jiných lidí, přijímá radu i kritiku. Přispívá k vytváření vstřícných mezilidských vztahů, předchází osobním konfliktům, nepodléhá předsudkům.</w:t>
                </w:r>
              </w:p>
              <w:p w:rsidR="00613FD1" w:rsidRPr="00613FD1" w:rsidRDefault="00613FD1" w:rsidP="004C6B81">
                <w:pPr>
                  <w:pStyle w:val="VPtextbezodsazenvesloupcitabulky"/>
                  <w:rPr>
                    <w:rFonts w:ascii="Roboto" w:hAnsi="Roboto"/>
                  </w:rPr>
                </w:pPr>
                <w:r w:rsidRPr="00613FD1">
                  <w:rPr>
                    <w:rFonts w:ascii="Roboto" w:hAnsi="Roboto"/>
                  </w:rPr>
                  <w:t>Jako součást svého života si uvědomuje potřebu adaptovat se na měnící se podmínky pracovní, osobní, sociální a ekonomické a je schopen je řešit. Dovede pracovat v týmu a plnit svěřené úkoly i navrhovat vlastní řešení, nezaujatě posuzovat názory ostatních členů týmu.</w:t>
                </w:r>
              </w:p>
              <w:p w:rsidR="00613FD1" w:rsidRPr="00613FD1" w:rsidRDefault="00613FD1" w:rsidP="004C6B81">
                <w:pPr>
                  <w:pStyle w:val="VPtextbezodsazenvesloupcitabulky"/>
                  <w:rPr>
                    <w:rFonts w:ascii="Roboto" w:hAnsi="Roboto"/>
                  </w:rPr>
                </w:pPr>
                <w:r w:rsidRPr="00613FD1">
                  <w:rPr>
                    <w:rFonts w:ascii="Roboto" w:hAnsi="Roboto"/>
                  </w:rPr>
                  <w:t>Absolvent má zodpovědný vztah ke svému zdraví, je si vědom důsledků závislostí a významu zdravého životního stylu.</w:t>
                </w:r>
              </w:p>
              <w:p w:rsidR="00613FD1" w:rsidRPr="00613FD1" w:rsidRDefault="00613FD1" w:rsidP="004C6B81">
                <w:pPr>
                  <w:pStyle w:val="VPNadpis6vesloupcitabulky"/>
                  <w:rPr>
                    <w:rFonts w:ascii="Roboto" w:hAnsi="Roboto"/>
                  </w:rPr>
                </w:pPr>
                <w:r w:rsidRPr="00613FD1">
                  <w:rPr>
                    <w:rFonts w:ascii="Roboto" w:hAnsi="Roboto"/>
                  </w:rPr>
                  <w:t>Občanské kompetence a kulturní povědomí</w:t>
                </w:r>
              </w:p>
              <w:p w:rsidR="00613FD1" w:rsidRPr="00613FD1" w:rsidRDefault="00613FD1" w:rsidP="004C6B81">
                <w:pPr>
                  <w:pStyle w:val="VPtextbezodsazenvesloupcitabulky"/>
                  <w:rPr>
                    <w:rFonts w:ascii="Roboto" w:hAnsi="Roboto"/>
                  </w:rPr>
                </w:pPr>
                <w:r w:rsidRPr="00613FD1">
                  <w:rPr>
                    <w:rFonts w:ascii="Roboto" w:hAnsi="Roboto"/>
                  </w:rPr>
                  <w:t xml:space="preserve">Absolvent uznává a dodržuje hodnoty a postoje podstatné pro život v demokratické společnosti. Jedná nejen v zájmu svém, ale i v zájmu veřejnosti. Dodržuje zákony, respektuje práva a osobnost ostatních, vystupuje proti xenofobii a diskriminaci. Zajímá se o politické dění u nás i ve světě. Jedná v souladu s morálními principy a zásadami společenského chování. Uvědomuje si vlastní kulturní a národní identitu, tradice a hodnoty, je tolerantní i k identitě a hodnotám druhých. K hodnotám místní, národní i světové kultury má pozitivní vztah a podporuje je. Chápe minulost i současnost svého národa v evropském i světovém kontextu. Uvědomuje si hodnotu života a </w:t>
                </w:r>
                <w:r w:rsidRPr="00613FD1">
                  <w:rPr>
                    <w:rFonts w:ascii="Roboto" w:hAnsi="Roboto"/>
                  </w:rPr>
                  <w:lastRenderedPageBreak/>
                  <w:t>zodpovědnost za něj i spoluzodpovědnost při zabezpečování ochrany života a zdraví ostatních. Chápe význam životního prostředí.</w:t>
                </w:r>
              </w:p>
              <w:p w:rsidR="00613FD1" w:rsidRPr="00613FD1" w:rsidRDefault="00613FD1" w:rsidP="004C6B81">
                <w:pPr>
                  <w:pStyle w:val="VPtextbezodsazenvesloupcitabulky"/>
                  <w:rPr>
                    <w:rFonts w:ascii="Roboto" w:hAnsi="Roboto"/>
                  </w:rPr>
                </w:pPr>
                <w:r w:rsidRPr="00613FD1">
                  <w:rPr>
                    <w:rFonts w:ascii="Roboto" w:hAnsi="Roboto"/>
                  </w:rPr>
                  <w:t>Při každé příležitosti je žák veden k tomu, aby naslouchal druhým, účastnil se diskusí, aby uměl formulovat a zdůvodnit své názory, postoje a návrhy, aby byl schopen vyslechnout názory druhých a uměl na ně vhodně reagovat.</w:t>
                </w:r>
              </w:p>
              <w:p w:rsidR="00613FD1" w:rsidRPr="00613FD1" w:rsidRDefault="00613FD1" w:rsidP="004C6B81">
                <w:pPr>
                  <w:pStyle w:val="VPNadpis6vesloupcitabulky"/>
                  <w:rPr>
                    <w:rFonts w:ascii="Roboto" w:hAnsi="Roboto"/>
                  </w:rPr>
                </w:pPr>
                <w:r w:rsidRPr="00613FD1">
                  <w:rPr>
                    <w:rFonts w:ascii="Roboto" w:hAnsi="Roboto"/>
                  </w:rPr>
                  <w:t>Kompetence k pracovnímu uplatnění a podnikatelským aktivitám</w:t>
                </w:r>
              </w:p>
              <w:p w:rsidR="00613FD1" w:rsidRPr="00613FD1" w:rsidRDefault="00613FD1" w:rsidP="004C6B81">
                <w:pPr>
                  <w:pStyle w:val="VPtextbezodsazenvesloupcitabulky"/>
                  <w:rPr>
                    <w:rFonts w:ascii="Roboto" w:hAnsi="Roboto"/>
                  </w:rPr>
                </w:pPr>
                <w:r w:rsidRPr="00613FD1">
                  <w:rPr>
                    <w:rFonts w:ascii="Roboto" w:hAnsi="Roboto"/>
                  </w:rPr>
                  <w:t>Pro úspěšné uplatnění na trhu práce využívá absolvent své osobnostní a odborné předpoklady. Má odpovědný postoj ke vzdělávání, vnímá ho jako celoživotní záležitost, je připraven reagovat na měnící se podmínky. Má reálné představy o možnosti uplatnění se na trhu práce, o pracovních, platových a dalších podmínkách, o právech a povinnostech zaměstnanců i zaměstnavatelů, o požadavcích zaměstnavatelů. Dokáže využívat různých služeb z oblasti světa práce a dalšího vzdělávání. S potenciálními zaměstnavateli dokáže komunikovat jak v písemné, tak v ústní formě, dokáže prezentovat své schopnosti. Dokáže reálně vyhodnocovat podnikatelské příležitosti.</w:t>
                </w:r>
              </w:p>
              <w:p w:rsidR="00613FD1" w:rsidRPr="00613FD1" w:rsidRDefault="00613FD1" w:rsidP="004C6B81">
                <w:pPr>
                  <w:pStyle w:val="VPtextbezodsazenvesloupcitabulky"/>
                  <w:rPr>
                    <w:rFonts w:ascii="Roboto" w:hAnsi="Roboto"/>
                  </w:rPr>
                </w:pPr>
                <w:r w:rsidRPr="00613FD1">
                  <w:rPr>
                    <w:rFonts w:ascii="Roboto" w:hAnsi="Roboto"/>
                  </w:rPr>
                  <w:t>Během učební i odborné praxe na odborných pracovištích – hotelech a restauracích nejen v tuzemsku, ale i v zahraničí, se naučí žák adaptovat se na jiná pracovní prostředí, nové požadavky, přijímá a plní svěřené úkoly, pracuje samostatně i v týmu, získává pozitivní vztah k povolání a k práci jako druhu lidské aktivity, uvědomuje si rizika a dopady nezaměstnanosti pro jedince, rodinu a společnost.</w:t>
                </w:r>
              </w:p>
              <w:p w:rsidR="00613FD1" w:rsidRPr="00613FD1" w:rsidRDefault="00613FD1" w:rsidP="004C6B81">
                <w:pPr>
                  <w:pStyle w:val="VPNadpis6vesloupcitabulky"/>
                  <w:rPr>
                    <w:rFonts w:ascii="Roboto" w:hAnsi="Roboto"/>
                  </w:rPr>
                </w:pPr>
                <w:r w:rsidRPr="00613FD1">
                  <w:rPr>
                    <w:rFonts w:ascii="Roboto" w:hAnsi="Roboto"/>
                  </w:rPr>
                  <w:t>Matematické kompetence a finanční gramotnost</w:t>
                </w:r>
              </w:p>
              <w:p w:rsidR="00613FD1" w:rsidRPr="00613FD1" w:rsidRDefault="00613FD1" w:rsidP="004C6B81">
                <w:pPr>
                  <w:pStyle w:val="VPtextbezodsazenvesloupcitabulky"/>
                  <w:rPr>
                    <w:rFonts w:ascii="Roboto" w:hAnsi="Roboto"/>
                  </w:rPr>
                </w:pPr>
                <w:r w:rsidRPr="00613FD1">
                  <w:rPr>
                    <w:rFonts w:ascii="Roboto" w:hAnsi="Roboto"/>
                  </w:rPr>
                  <w:t>Absolvent využívá matematické dovednosti v různých oblastech života. Dovede provádět reálný odhad výsledku, umí používat různé postupy pro dosažení řešení. Nachází vztahy mezi předměty a jevy, čte a vytváří různé formy grafického znázornění, aplikuje znalosti o tvarech předmětů a jejich vzájemné poloze.</w:t>
                </w:r>
              </w:p>
              <w:p w:rsidR="00613FD1" w:rsidRPr="00613FD1" w:rsidRDefault="00613FD1" w:rsidP="004C6B81">
                <w:pPr>
                  <w:pStyle w:val="VPtextbezodsazenvesloupcitabulky"/>
                  <w:rPr>
                    <w:rFonts w:ascii="Roboto" w:hAnsi="Roboto"/>
                  </w:rPr>
                </w:pPr>
                <w:r w:rsidRPr="00613FD1">
                  <w:rPr>
                    <w:rFonts w:ascii="Roboto" w:hAnsi="Roboto"/>
                  </w:rPr>
                  <w:t>Absolvent je finančně gramotný - znamená to, že dokáže uplatnit poznatky z matematiky v běžných životních situacích - dokáže sestavit rodinný rozpočet, vypočítat směnný kurz, navrhuje způsoby využití volných finančních prostředků, umí zvolit nejvýhodnější úvěrový a pojistný a spořící produkt, umí vypočítat úrokové sazby, kalkulovat cenu, je schopen posoudit vliv inflace.</w:t>
                </w:r>
              </w:p>
              <w:p w:rsidR="00613FD1" w:rsidRPr="00613FD1" w:rsidRDefault="00613FD1" w:rsidP="004C6B81">
                <w:pPr>
                  <w:pStyle w:val="VPNadpis6vesloupcitabulky"/>
                  <w:rPr>
                    <w:rFonts w:ascii="Roboto" w:hAnsi="Roboto"/>
                  </w:rPr>
                </w:pPr>
                <w:r w:rsidRPr="00613FD1">
                  <w:rPr>
                    <w:rFonts w:ascii="Roboto" w:hAnsi="Roboto"/>
                  </w:rPr>
                  <w:t>Kompetence využívat prostředky informačních a komunikačních technologií a pracovat s informacemi</w:t>
                </w:r>
              </w:p>
              <w:p w:rsidR="00613FD1" w:rsidRPr="00613FD1" w:rsidRDefault="00613FD1" w:rsidP="004C6B81">
                <w:pPr>
                  <w:pStyle w:val="VPtextbezodsazenvesloupcitabulky"/>
                  <w:rPr>
                    <w:rFonts w:ascii="Roboto" w:hAnsi="Roboto"/>
                  </w:rPr>
                </w:pPr>
                <w:r w:rsidRPr="00613FD1">
                  <w:rPr>
                    <w:rFonts w:ascii="Roboto" w:hAnsi="Roboto"/>
                  </w:rPr>
                  <w:t xml:space="preserve">Absolvent pracuje s běžným programovým vybavením PC a s dalšími prostředky IKT. V komunikaci využívá formu online i </w:t>
                </w:r>
                <w:proofErr w:type="spellStart"/>
                <w:r w:rsidRPr="00613FD1">
                  <w:rPr>
                    <w:rFonts w:ascii="Roboto" w:hAnsi="Roboto"/>
                  </w:rPr>
                  <w:t>offline</w:t>
                </w:r>
                <w:proofErr w:type="spellEnd"/>
                <w:r w:rsidRPr="00613FD1">
                  <w:rPr>
                    <w:rFonts w:ascii="Roboto" w:hAnsi="Roboto"/>
                  </w:rPr>
                  <w:t>. Dokáže získávat informace z různých zdrojů, tyto informace je schopen si ověřovat, kriticky k nim přistupovat, hodnotit je a dále s nimi pracovat pomocí prostředků IKT, používat přitom adekvátní stylistické a jazykové prostředky včetně odborné terminologie - je mediálně gramotný.</w:t>
                </w:r>
              </w:p>
              <w:p w:rsidR="00613FD1" w:rsidRPr="00613FD1" w:rsidRDefault="00613FD1" w:rsidP="004C6B81">
                <w:pPr>
                  <w:pStyle w:val="VPtextbezodsazenvesloupcitabulky"/>
                  <w:rPr>
                    <w:rFonts w:ascii="Roboto" w:hAnsi="Roboto"/>
                    <w:b/>
                    <w:bCs/>
                  </w:rPr>
                </w:pPr>
                <w:r w:rsidRPr="00613FD1">
                  <w:rPr>
                    <w:rFonts w:ascii="Roboto" w:hAnsi="Roboto"/>
                    <w:b/>
                    <w:bCs/>
                  </w:rPr>
                  <w:t>Zařazení průřezových témat do výuky</w:t>
                </w:r>
              </w:p>
              <w:p w:rsidR="00613FD1" w:rsidRPr="00613FD1" w:rsidRDefault="00613FD1" w:rsidP="004C6B81">
                <w:pPr>
                  <w:pStyle w:val="VPtextbezodsazenvesloupcitabulky"/>
                  <w:rPr>
                    <w:rFonts w:ascii="Roboto" w:hAnsi="Roboto"/>
                  </w:rPr>
                </w:pPr>
                <w:r w:rsidRPr="00613FD1">
                  <w:rPr>
                    <w:rFonts w:ascii="Roboto" w:hAnsi="Roboto"/>
                  </w:rPr>
                  <w:lastRenderedPageBreak/>
                  <w:t>Jednotlivá průřezová témata jsou zařazována do tematických celků tak, aby svým pojetím vedla žáky k odpovědnému jednání ve vztahu k přírodě, k ekologii, k demokratické společnosti, vychovávala žáky k zodpovědnosti, vztahu k práci a naučila je pracovat s informačními technologiemi při vyhledávání potřebných informací.</w:t>
                </w:r>
              </w:p>
              <w:p w:rsidR="00613FD1" w:rsidRPr="00613FD1" w:rsidRDefault="00613FD1" w:rsidP="004C6B81">
                <w:pPr>
                  <w:pStyle w:val="VPNadpis6vesloupcitabulky"/>
                  <w:rPr>
                    <w:rFonts w:ascii="Roboto" w:hAnsi="Roboto"/>
                  </w:rPr>
                </w:pPr>
                <w:r w:rsidRPr="00613FD1">
                  <w:rPr>
                    <w:rFonts w:ascii="Roboto" w:hAnsi="Roboto"/>
                  </w:rPr>
                  <w:t>Občan v demokratické společnosti</w:t>
                </w:r>
              </w:p>
              <w:p w:rsidR="00613FD1" w:rsidRPr="00613FD1" w:rsidRDefault="00613FD1" w:rsidP="004C6B81">
                <w:pPr>
                  <w:pStyle w:val="VPtextbezodsazenvesloupcitabulky"/>
                  <w:rPr>
                    <w:rFonts w:ascii="Roboto" w:hAnsi="Roboto"/>
                  </w:rPr>
                </w:pPr>
                <w:r w:rsidRPr="00613FD1">
                  <w:rPr>
                    <w:rFonts w:ascii="Roboto" w:hAnsi="Roboto"/>
                  </w:rPr>
                  <w:t>Toto téma se realizuje v rámci celé školy a prolíná všemi předměty. Vyučující se snaží vytvářet ve třídě takové prostředí, které vede k vzájemné spolupráci, toleranci a dialogu. Především třídní učitelé se snaží poznat žáka blíže, aby mohli jeho názory a postoje co nejlépe směrovat. Vyučující volí metody, které vedou žáky ke spolupráci a ke spoluzodpovědnosti, učí je aktivně se podílet na činnostech a rozvíjet svou osobnost. Žáci jsou vedeni k tomu, aby dokázali využívat sdělovací prostředky (média) ve svůj prospěch, aby rozlišovali věrohodnost informací.</w:t>
                </w:r>
              </w:p>
              <w:p w:rsidR="00613FD1" w:rsidRPr="00613FD1" w:rsidRDefault="00613FD1" w:rsidP="004C6B81">
                <w:pPr>
                  <w:pStyle w:val="VPtextbezodsazenvesloupcitabulky"/>
                  <w:rPr>
                    <w:rFonts w:ascii="Roboto" w:hAnsi="Roboto"/>
                  </w:rPr>
                </w:pPr>
                <w:r w:rsidRPr="00613FD1">
                  <w:rPr>
                    <w:rFonts w:ascii="Roboto" w:hAnsi="Roboto"/>
                  </w:rPr>
                  <w:t>Žáci jsou zapojováni do aktivit, které vedou k poznání toho, jak demokracie funguje. Žáci jsou vedeni k vnímání multikulturního světa. Řada z nich vyjíždí na stáže a praxe do zahraničí, škola je zapojena do různých projektů ESF.</w:t>
                </w:r>
              </w:p>
              <w:p w:rsidR="00613FD1" w:rsidRPr="00613FD1" w:rsidRDefault="00613FD1" w:rsidP="004C6B81">
                <w:pPr>
                  <w:pStyle w:val="VPNadpis6vesloupcitabulky"/>
                  <w:rPr>
                    <w:rFonts w:ascii="Roboto" w:hAnsi="Roboto"/>
                  </w:rPr>
                </w:pPr>
                <w:r w:rsidRPr="00613FD1">
                  <w:rPr>
                    <w:rFonts w:ascii="Roboto" w:hAnsi="Roboto"/>
                  </w:rPr>
                  <w:t>Člověk a životní prostředí</w:t>
                </w:r>
              </w:p>
              <w:p w:rsidR="00613FD1" w:rsidRPr="00613FD1" w:rsidRDefault="00613FD1" w:rsidP="004C6B81">
                <w:pPr>
                  <w:pStyle w:val="VPtextbezodsazenvesloupcitabulky"/>
                  <w:rPr>
                    <w:rFonts w:ascii="Roboto" w:hAnsi="Roboto"/>
                  </w:rPr>
                </w:pPr>
                <w:r w:rsidRPr="00613FD1">
                  <w:rPr>
                    <w:rFonts w:ascii="Roboto" w:hAnsi="Roboto"/>
                  </w:rPr>
                  <w:t>Toto průřezové téma prostupuje většinou předmětů, nejvíce se mu samozřejmě věnuje ekologie. Cílem je, aby žáci pochopili význam přírody pro člověka, získali informace o působení vlivu člověka na přírodu a životní prostředí (většinou negativním). Jsou vedeni k tomu, aby se chovali ekologicky ve všech oblastech svého života.</w:t>
                </w:r>
              </w:p>
              <w:p w:rsidR="00613FD1" w:rsidRPr="00613FD1" w:rsidRDefault="00613FD1" w:rsidP="004C6B81">
                <w:pPr>
                  <w:pStyle w:val="VPtextbezodsazenvesloupcitabulky"/>
                  <w:rPr>
                    <w:rFonts w:ascii="Roboto" w:hAnsi="Roboto"/>
                  </w:rPr>
                </w:pPr>
              </w:p>
              <w:p w:rsidR="00613FD1" w:rsidRPr="00613FD1" w:rsidRDefault="00613FD1" w:rsidP="004C6B81">
                <w:pPr>
                  <w:pStyle w:val="VPNadpis6vesloupcitabulky"/>
                  <w:rPr>
                    <w:rFonts w:ascii="Roboto" w:hAnsi="Roboto"/>
                  </w:rPr>
                </w:pPr>
                <w:r w:rsidRPr="00613FD1">
                  <w:rPr>
                    <w:rFonts w:ascii="Roboto" w:hAnsi="Roboto"/>
                  </w:rPr>
                  <w:t>Člověk a svět práce</w:t>
                </w:r>
              </w:p>
              <w:p w:rsidR="00613FD1" w:rsidRPr="00613FD1" w:rsidRDefault="00613FD1" w:rsidP="004C6B81">
                <w:pPr>
                  <w:pStyle w:val="VPtextbezodsazenvesloupcitabulky"/>
                  <w:rPr>
                    <w:rFonts w:ascii="Roboto" w:hAnsi="Roboto"/>
                  </w:rPr>
                </w:pPr>
                <w:r w:rsidRPr="00613FD1">
                  <w:rPr>
                    <w:rFonts w:ascii="Roboto" w:hAnsi="Roboto"/>
                  </w:rPr>
                  <w:t>Toto téma je obsaženo především v předmětech právo, ekonomika, zasahuje i do předmětu počítačová elektronická komunikace a opět částečně prolíná celou řadou dalších předmětů. Žák je veden k tomu, aby kriticky hodnotil své osobní dispozice, rozhodoval se a plánoval svůj život, pracovní kariéru i dílčí aktivity podle svých schopností, osobnostních vlastností, studijních výsledků; kriticky hodnotil výsledky svého učení a práce, přijímal radu i kritiku od druhých lidí. Důraz je kladen na uvědomování si celoživotního vzdělávání.</w:t>
                </w:r>
              </w:p>
              <w:p w:rsidR="00613FD1" w:rsidRPr="00613FD1" w:rsidRDefault="00613FD1" w:rsidP="004C6B81">
                <w:pPr>
                  <w:pStyle w:val="VPtextbezodsazenvesloupcitabulky"/>
                  <w:rPr>
                    <w:rFonts w:ascii="Roboto" w:hAnsi="Roboto"/>
                  </w:rPr>
                </w:pPr>
                <w:r w:rsidRPr="00613FD1">
                  <w:rPr>
                    <w:rFonts w:ascii="Roboto" w:hAnsi="Roboto"/>
                  </w:rPr>
                  <w:t>Během studia je žák veden k tomu, aby měl přehled o možnostech uplatnění na trhu práce v daném oboru a povolání, aby měl reálnou představu o pracovních, platových a jiných podmínkách v oboru a o možnostech profesní kariéry, znal požadavky zaměstnavatelů a byl schopen srovnávat je se svými předpoklady. Absolvent ví, kde a jak se informovat o pracovních nabídkách, jak na ně reagovat. Zná práva a povinnosti zaměstnavatelů a zaměstnanců..</w:t>
                </w:r>
              </w:p>
              <w:p w:rsidR="00613FD1" w:rsidRPr="00613FD1" w:rsidRDefault="00613FD1" w:rsidP="004C6B81">
                <w:pPr>
                  <w:pStyle w:val="VPtextbezodsazenvesloupcitabulky"/>
                  <w:rPr>
                    <w:rFonts w:ascii="Roboto" w:hAnsi="Roboto"/>
                  </w:rPr>
                </w:pPr>
                <w:r w:rsidRPr="00613FD1">
                  <w:rPr>
                    <w:rFonts w:ascii="Roboto" w:hAnsi="Roboto"/>
                  </w:rPr>
                  <w:lastRenderedPageBreak/>
                  <w:t>Během praxe v podnicích a v rámci exkurzí navštíví řadu podniků, kde mohou vidět, jak tyto vztahy a zákonitosti reálně fungují.</w:t>
                </w:r>
              </w:p>
              <w:p w:rsidR="00613FD1" w:rsidRPr="00613FD1" w:rsidRDefault="00613FD1" w:rsidP="004C6B81">
                <w:pPr>
                  <w:pStyle w:val="VPNadpis6vesloupcitabulky"/>
                  <w:rPr>
                    <w:rFonts w:ascii="Roboto" w:hAnsi="Roboto"/>
                  </w:rPr>
                </w:pPr>
                <w:r w:rsidRPr="00613FD1">
                  <w:rPr>
                    <w:rFonts w:ascii="Roboto" w:hAnsi="Roboto"/>
                  </w:rPr>
                  <w:t>Informační a komunikační technologie</w:t>
                </w:r>
              </w:p>
              <w:p w:rsidR="00613FD1" w:rsidRPr="00613FD1" w:rsidRDefault="00613FD1" w:rsidP="004C6B81">
                <w:pPr>
                  <w:pStyle w:val="VPtextbezodsazenvesloupcitabulky"/>
                  <w:rPr>
                    <w:rFonts w:ascii="Roboto" w:hAnsi="Roboto"/>
                  </w:rPr>
                </w:pPr>
                <w:r w:rsidRPr="00613FD1">
                  <w:rPr>
                    <w:rFonts w:ascii="Roboto" w:hAnsi="Roboto"/>
                  </w:rPr>
                  <w:t>Vzhledem k tomu, že IKT pronikají do všech oblastí našeho života, zasahuje toto téma do celé řady předmětů. V předmětu IKT se žáci naučí ovládat počítač především po stránce softwarové a v ostatních předmětech využívají tyto znalosti prakticky.</w:t>
                </w:r>
              </w:p>
              <w:p w:rsidR="00613FD1" w:rsidRPr="00613FD1" w:rsidRDefault="00613FD1" w:rsidP="004C6B81">
                <w:pPr>
                  <w:pStyle w:val="VPNadpis6vesloupcitabulky"/>
                  <w:rPr>
                    <w:rFonts w:ascii="Roboto" w:hAnsi="Roboto"/>
                  </w:rPr>
                </w:pPr>
                <w:r w:rsidRPr="00613FD1">
                  <w:rPr>
                    <w:rFonts w:ascii="Roboto" w:hAnsi="Roboto"/>
                  </w:rPr>
                  <w:t>Sociálně patologické jevy</w:t>
                </w:r>
              </w:p>
              <w:p w:rsidR="00613FD1" w:rsidRPr="00613FD1" w:rsidRDefault="00613FD1" w:rsidP="004C6B81">
                <w:pPr>
                  <w:pStyle w:val="VPtextbezodsazenvesloupcitabulky"/>
                  <w:rPr>
                    <w:rFonts w:ascii="Roboto" w:hAnsi="Roboto"/>
                  </w:rPr>
                </w:pPr>
                <w:r w:rsidRPr="00613FD1">
                  <w:rPr>
                    <w:rFonts w:ascii="Roboto" w:hAnsi="Roboto"/>
                  </w:rPr>
                  <w:t>Toto téma je realizováno formou referátů, prezentací a diskuzí se zaměřením na vybrané sociálně patologické jevy: kouření tabákových výrobků, konzumace alkoholu a drog, krádeže, šikana, rasismus a xenofobie. Práce jsou zaměřeny na tyto jevy v prostředí kolektivního života dětí a mládeže, v němž dochází snadno k vytváření nevhodných a nebezpečných návyků.</w:t>
                </w:r>
              </w:p>
              <w:p w:rsidR="00613FD1" w:rsidRPr="00613FD1" w:rsidRDefault="00613FD1" w:rsidP="004C6B81">
                <w:pPr>
                  <w:pStyle w:val="VPtextbezodsazenvesloupcitabulky"/>
                  <w:rPr>
                    <w:rFonts w:ascii="Roboto" w:hAnsi="Roboto"/>
                  </w:rPr>
                </w:pPr>
                <w:r w:rsidRPr="00613FD1">
                  <w:rPr>
                    <w:rFonts w:ascii="Roboto" w:hAnsi="Roboto"/>
                  </w:rPr>
                  <w:t>Ve svých prezentacích žáci navrhují a popisují preventivní programy, protože výskyt sociálně patologických jevů u dětí a mládeže se neustále zvyšuje.</w:t>
                </w:r>
              </w:p>
              <w:p w:rsidR="00613FD1" w:rsidRPr="00613FD1" w:rsidRDefault="00613FD1" w:rsidP="004C6B81">
                <w:pPr>
                  <w:pStyle w:val="VPtextbezodsazenvesloupcitabulky"/>
                  <w:rPr>
                    <w:rFonts w:ascii="Roboto" w:hAnsi="Roboto"/>
                  </w:rPr>
                </w:pPr>
                <w:r w:rsidRPr="00613FD1">
                  <w:rPr>
                    <w:rFonts w:ascii="Roboto" w:hAnsi="Roboto"/>
                  </w:rPr>
                  <w:t>Žáci využívají mediální prostředky, literaturu, software a internet pro získávání informací a při hledání podkladů pro zpracování vybraných témat.</w:t>
                </w:r>
              </w:p>
            </w:tc>
          </w:tr>
        </w:tbl>
        <w:p w:rsidR="00613FD1" w:rsidRPr="00613FD1" w:rsidRDefault="00613FD1" w:rsidP="00613FD1">
          <w:pPr>
            <w:pStyle w:val="VPNadpis4"/>
            <w:rPr>
              <w:rFonts w:ascii="Roboto" w:hAnsi="Roboto"/>
            </w:rPr>
          </w:pPr>
          <w:r w:rsidRPr="00613FD1">
            <w:rPr>
              <w:rFonts w:ascii="Roboto" w:hAnsi="Roboto"/>
            </w:rPr>
            <w:lastRenderedPageBreak/>
            <w:t>Pojetí výuky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tcPr>
              <w:p w:rsidR="00613FD1" w:rsidRPr="00613FD1" w:rsidRDefault="00613FD1" w:rsidP="004C6B81">
                <w:pPr>
                  <w:pStyle w:val="VPZkladnodsazenodstavecvrmeku"/>
                  <w:rPr>
                    <w:rFonts w:ascii="Roboto" w:hAnsi="Roboto"/>
                  </w:rPr>
                </w:pPr>
                <w:r w:rsidRPr="00613FD1">
                  <w:rPr>
                    <w:rFonts w:ascii="Roboto" w:hAnsi="Roboto"/>
                  </w:rPr>
                  <w:t>Výuka probíhá na pracovištích školy a smluvních pracovištích hotelů, restaurací, cestovních kanceláří pod dohledem odborných učitelů nebo instruktorů. Žáci využívají teoretické znalosti.</w:t>
                </w:r>
              </w:p>
              <w:p w:rsidR="00613FD1" w:rsidRPr="00613FD1" w:rsidRDefault="00613FD1" w:rsidP="004C6B81">
                <w:pPr>
                  <w:pStyle w:val="VPtextbezodsazenvesloupcitabulky"/>
                  <w:rPr>
                    <w:rFonts w:ascii="Roboto" w:hAnsi="Roboto"/>
                    <w:b/>
                    <w:bCs/>
                  </w:rPr>
                </w:pPr>
                <w:r w:rsidRPr="00613FD1">
                  <w:rPr>
                    <w:rFonts w:ascii="Roboto" w:hAnsi="Roboto"/>
                    <w:b/>
                    <w:bCs/>
                  </w:rPr>
                  <w:t>Hodnocení žáků</w:t>
                </w:r>
              </w:p>
              <w:p w:rsidR="00613FD1" w:rsidRPr="00613FD1" w:rsidRDefault="00613FD1" w:rsidP="004C6B81">
                <w:pPr>
                  <w:pStyle w:val="VPZkladnodsazenodstavecvrmeku"/>
                  <w:rPr>
                    <w:rFonts w:ascii="Roboto" w:hAnsi="Roboto"/>
                  </w:rPr>
                </w:pPr>
                <w:r w:rsidRPr="00613FD1">
                  <w:rPr>
                    <w:rFonts w:ascii="Roboto" w:hAnsi="Roboto"/>
                  </w:rPr>
                  <w:t>Hodnocení žáků je numerické, slovní, ústní zkoušení, praktické dovednosti, samostatná práce. Výsledky učení jsou kontrolovány průběžně. Do hodnocení se zahrnuje také vystupování a komunikace se zákazníkem a celkový přístup k zadaným úkolům.</w:t>
                </w:r>
              </w:p>
              <w:p w:rsidR="00613FD1" w:rsidRPr="00613FD1" w:rsidRDefault="00613FD1" w:rsidP="004C6B81">
                <w:pPr>
                  <w:pStyle w:val="VPZkladnodsazenodstavecvrmeku"/>
                  <w:rPr>
                    <w:rFonts w:ascii="Roboto" w:hAnsi="Roboto"/>
                  </w:rPr>
                </w:pPr>
                <w:r w:rsidRPr="00613FD1">
                  <w:rPr>
                    <w:rFonts w:ascii="Roboto" w:hAnsi="Roboto"/>
                  </w:rPr>
                  <w:t>Kritéria hodnocení vychází z Klasifikačního řádu SŠGS.</w:t>
                </w:r>
              </w:p>
            </w:tc>
          </w:tr>
        </w:tbl>
        <w:p w:rsidR="00613FD1" w:rsidRPr="00613FD1" w:rsidRDefault="00613FD1" w:rsidP="00613FD1">
          <w:pPr>
            <w:rPr>
              <w:rFonts w:ascii="Roboto" w:hAnsi="Roboto"/>
            </w:rPr>
          </w:pPr>
        </w:p>
        <w:p w:rsidR="00613FD1" w:rsidRPr="00613FD1" w:rsidRDefault="00613FD1" w:rsidP="00613FD1">
          <w:pPr>
            <w:pStyle w:val="VPronkpoethodin"/>
            <w:spacing w:after="0" w:line="240" w:lineRule="auto"/>
            <w:rPr>
              <w:rFonts w:ascii="Roboto" w:hAnsi="Roboto"/>
              <w:bCs/>
            </w:rPr>
          </w:pPr>
          <w:r w:rsidRPr="00613FD1">
            <w:rPr>
              <w:rFonts w:ascii="Roboto" w:hAnsi="Roboto"/>
              <w:color w:val="FF0000"/>
              <w:sz w:val="16"/>
              <w:szCs w:val="16"/>
            </w:rPr>
            <w:br w:type="page"/>
          </w:r>
          <w:r w:rsidRPr="00613FD1">
            <w:rPr>
              <w:rFonts w:ascii="Roboto" w:hAnsi="Roboto"/>
              <w:bCs/>
            </w:rPr>
            <w:lastRenderedPageBreak/>
            <w:t>Ročník:</w:t>
          </w:r>
          <w:r w:rsidRPr="00613FD1">
            <w:rPr>
              <w:rFonts w:ascii="Roboto" w:hAnsi="Roboto"/>
              <w:bCs/>
            </w:rPr>
            <w:tab/>
            <w:t>třetí</w:t>
          </w:r>
          <w:r w:rsidRPr="00613FD1">
            <w:rPr>
              <w:rFonts w:ascii="Roboto" w:hAnsi="Roboto"/>
              <w:bCs/>
            </w:rPr>
            <w:br/>
            <w:t>Počet hodin celkem:</w:t>
          </w:r>
          <w:r w:rsidRPr="00613FD1">
            <w:rPr>
              <w:rFonts w:ascii="Roboto" w:hAnsi="Roboto"/>
              <w:bCs/>
            </w:rPr>
            <w:tab/>
            <w:t>165</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2"/>
            <w:gridCol w:w="4086"/>
            <w:gridCol w:w="1150"/>
          </w:tblGrid>
          <w:tr w:rsidR="00613FD1" w:rsidRPr="00613FD1" w:rsidTr="004C6B81">
            <w:tc>
              <w:tcPr>
                <w:tcW w:w="4077" w:type="dxa"/>
              </w:tcPr>
              <w:p w:rsidR="00613FD1" w:rsidRPr="00613FD1" w:rsidRDefault="00613FD1" w:rsidP="004C6B81">
                <w:pPr>
                  <w:tabs>
                    <w:tab w:val="left" w:pos="2835"/>
                  </w:tabs>
                  <w:spacing w:after="0"/>
                  <w:rPr>
                    <w:rFonts w:ascii="Roboto" w:hAnsi="Roboto"/>
                    <w:b/>
                    <w:sz w:val="24"/>
                  </w:rPr>
                </w:pPr>
                <w:r w:rsidRPr="00613FD1">
                  <w:rPr>
                    <w:rFonts w:ascii="Roboto" w:hAnsi="Roboto"/>
                    <w:b/>
                    <w:sz w:val="24"/>
                  </w:rPr>
                  <w:t>Výsledky vzdělávání</w:t>
                </w:r>
              </w:p>
            </w:tc>
            <w:tc>
              <w:tcPr>
                <w:tcW w:w="4111" w:type="dxa"/>
              </w:tcPr>
              <w:p w:rsidR="00613FD1" w:rsidRPr="00613FD1" w:rsidRDefault="00613FD1" w:rsidP="004C6B81">
                <w:pPr>
                  <w:spacing w:after="0"/>
                  <w:rPr>
                    <w:rFonts w:ascii="Roboto" w:hAnsi="Roboto"/>
                    <w:b/>
                    <w:sz w:val="24"/>
                  </w:rPr>
                </w:pPr>
                <w:r w:rsidRPr="00613FD1">
                  <w:rPr>
                    <w:rFonts w:ascii="Roboto" w:hAnsi="Roboto"/>
                    <w:b/>
                    <w:sz w:val="24"/>
                  </w:rPr>
                  <w:t>Učivo</w:t>
                </w:r>
              </w:p>
            </w:tc>
            <w:tc>
              <w:tcPr>
                <w:tcW w:w="1100" w:type="dxa"/>
              </w:tcPr>
              <w:p w:rsidR="00613FD1" w:rsidRPr="00613FD1" w:rsidRDefault="00613FD1" w:rsidP="004C6B81">
                <w:pPr>
                  <w:spacing w:after="0"/>
                  <w:jc w:val="center"/>
                  <w:rPr>
                    <w:rFonts w:ascii="Roboto" w:hAnsi="Roboto"/>
                    <w:b/>
                    <w:sz w:val="16"/>
                    <w:szCs w:val="16"/>
                  </w:rPr>
                </w:pPr>
                <w:r w:rsidRPr="00613FD1">
                  <w:rPr>
                    <w:rFonts w:ascii="Roboto" w:hAnsi="Roboto"/>
                    <w:b/>
                    <w:sz w:val="16"/>
                    <w:szCs w:val="16"/>
                  </w:rPr>
                  <w:t>Doporučený počet hodin</w:t>
                </w:r>
              </w:p>
            </w:tc>
          </w:tr>
          <w:tr w:rsidR="00613FD1" w:rsidRPr="00613FD1" w:rsidTr="004C6B81">
            <w:tc>
              <w:tcPr>
                <w:tcW w:w="4077" w:type="dxa"/>
              </w:tcPr>
              <w:p w:rsidR="00613FD1" w:rsidRPr="00613FD1" w:rsidRDefault="00613FD1" w:rsidP="00974CB3">
                <w:pPr>
                  <w:pStyle w:val="VPtextbezodsazenamezerynadvesltabulky"/>
                </w:pPr>
                <w:r w:rsidRPr="00613FD1">
                  <w:t>Seznámení se způsobem restauračních a hotelových služeb včetně organizace práce.</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Gastronomický provoz</w:t>
                </w:r>
              </w:p>
              <w:p w:rsidR="00613FD1" w:rsidRPr="00613FD1" w:rsidRDefault="00613FD1" w:rsidP="00974CB3">
                <w:pPr>
                  <w:pStyle w:val="VPtextbezodsazenamezerynadvesltabulky"/>
                </w:pPr>
                <w:r w:rsidRPr="00613FD1">
                  <w:t>Řízení restaurace, organizace hotelu, marketing, společenské chování a vystupování</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5</w:t>
                </w:r>
              </w:p>
            </w:tc>
          </w:tr>
          <w:tr w:rsidR="00613FD1" w:rsidRPr="00613FD1" w:rsidTr="004C6B81">
            <w:tc>
              <w:tcPr>
                <w:tcW w:w="4077" w:type="dxa"/>
              </w:tcPr>
              <w:p w:rsidR="00613FD1" w:rsidRPr="00613FD1" w:rsidRDefault="00613FD1" w:rsidP="00974CB3">
                <w:pPr>
                  <w:pStyle w:val="VPtextbezodsazenamezerynadvesltabulky"/>
                </w:pPr>
                <w:r w:rsidRPr="00613FD1">
                  <w:t>Podílí se na činnosti stravovacího úseku, aby byl schopen tyto činnosti vykonávat samostatně. Pracuje v obsluze i kuchyni, připravuje pokrmy, provádí obsluhu. Zvládá práci se zařízením a spotřebiči ve výrobním i odbytovém středisku. Podílí se na sestavování nabídek jídelních a nápojových lístků, menu. Ovládá systém objednávek. Zná základní předpisy a zákony.</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 xml:space="preserve">Gastronomický provoz </w:t>
                </w:r>
              </w:p>
              <w:p w:rsidR="00613FD1" w:rsidRPr="00613FD1" w:rsidRDefault="00613FD1" w:rsidP="00974CB3">
                <w:pPr>
                  <w:pStyle w:val="VPtextbezodsazenamezerynadvesltabulky"/>
                </w:pPr>
                <w:r w:rsidRPr="00613FD1">
                  <w:t>Praktická část</w:t>
                </w:r>
              </w:p>
              <w:p w:rsidR="00613FD1" w:rsidRPr="00613FD1" w:rsidRDefault="00613FD1" w:rsidP="00974CB3">
                <w:pPr>
                  <w:pStyle w:val="VPtextbezodsazenamezerynadvesltabulky"/>
                </w:pPr>
                <w:r w:rsidRPr="00613FD1">
                  <w:t>Technologické úpravy a postupy</w:t>
                </w:r>
              </w:p>
              <w:p w:rsidR="00613FD1" w:rsidRPr="00613FD1" w:rsidRDefault="00613FD1" w:rsidP="00974CB3">
                <w:pPr>
                  <w:pStyle w:val="VPtextbezodsazenamezerynadvesltabulky"/>
                </w:pPr>
                <w:r w:rsidRPr="00613FD1">
                  <w:t>Hygiena provozu</w:t>
                </w:r>
              </w:p>
              <w:p w:rsidR="00613FD1" w:rsidRPr="00613FD1" w:rsidRDefault="00613FD1" w:rsidP="00974CB3">
                <w:pPr>
                  <w:pStyle w:val="VPtextbezodsazenamezerynadvesltabulky"/>
                </w:pPr>
                <w:r w:rsidRPr="00613FD1">
                  <w:t>Pokrmy teplé a studené kuchyně</w:t>
                </w:r>
              </w:p>
              <w:p w:rsidR="00613FD1" w:rsidRPr="00613FD1" w:rsidRDefault="00613FD1" w:rsidP="00974CB3">
                <w:pPr>
                  <w:pStyle w:val="VPtextbezodsazenamezerynadvesltabulky"/>
                </w:pPr>
                <w:r w:rsidRPr="00613FD1">
                  <w:t>Teplé a studené nápoje</w:t>
                </w:r>
              </w:p>
              <w:p w:rsidR="00613FD1" w:rsidRPr="00613FD1" w:rsidRDefault="00613FD1" w:rsidP="00974CB3">
                <w:pPr>
                  <w:pStyle w:val="VPtextbezodsazenamezerynadvesltabulky"/>
                </w:pPr>
                <w:r w:rsidRPr="00613FD1">
                  <w:t>Dietní stravování</w:t>
                </w:r>
              </w:p>
              <w:p w:rsidR="00613FD1" w:rsidRPr="00613FD1" w:rsidRDefault="00613FD1" w:rsidP="00974CB3">
                <w:pPr>
                  <w:pStyle w:val="VPtextbezodsazenamezerynadvesltabulky"/>
                </w:pPr>
                <w:r w:rsidRPr="00613FD1">
                  <w:t>Organizace stravovacího úseku</w:t>
                </w:r>
              </w:p>
              <w:p w:rsidR="00613FD1" w:rsidRPr="00613FD1" w:rsidRDefault="00613FD1" w:rsidP="00974CB3">
                <w:pPr>
                  <w:pStyle w:val="VPtextbezodsazenamezerynadvesltabulky"/>
                </w:pPr>
                <w:r w:rsidRPr="00613FD1">
                  <w:t>Prodejní činnost podniku</w:t>
                </w:r>
              </w:p>
              <w:p w:rsidR="00613FD1" w:rsidRPr="00613FD1" w:rsidRDefault="00613FD1" w:rsidP="00974CB3">
                <w:pPr>
                  <w:pStyle w:val="VPtextbezodsazenamezerynadvesltabulky"/>
                </w:pPr>
                <w:r w:rsidRPr="00613FD1">
                  <w:t>Společenské chování a vystupování pracovníků</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25</w:t>
                </w:r>
              </w:p>
            </w:tc>
          </w:tr>
          <w:tr w:rsidR="00613FD1" w:rsidRPr="00613FD1" w:rsidTr="004C6B81">
            <w:tc>
              <w:tcPr>
                <w:tcW w:w="4077" w:type="dxa"/>
              </w:tcPr>
              <w:p w:rsidR="00613FD1" w:rsidRPr="00613FD1" w:rsidRDefault="00613FD1" w:rsidP="00974CB3">
                <w:pPr>
                  <w:pStyle w:val="VPtextbezodsazenamezerynadvesltabulky"/>
                </w:pPr>
                <w:r w:rsidRPr="00613FD1">
                  <w:t>Seznámí se s veškerou činností ubytovacího úseku. Během praxe ubytovává (je-li součástí podniku ubyt. zařízení), vede hotelovou dokumentaci.</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 xml:space="preserve"> Ubytovací úsek hotelu</w:t>
                </w:r>
              </w:p>
              <w:p w:rsidR="00613FD1" w:rsidRPr="00613FD1" w:rsidRDefault="00613FD1" w:rsidP="00974CB3">
                <w:pPr>
                  <w:pStyle w:val="VPtextbezodsazenamezerynadvesltabulky"/>
                </w:pPr>
                <w:r w:rsidRPr="00613FD1">
                  <w:t>Hotelová dokumentace, hotelový software</w:t>
                </w:r>
              </w:p>
              <w:p w:rsidR="00613FD1" w:rsidRPr="00613FD1" w:rsidRDefault="00613FD1" w:rsidP="00974CB3">
                <w:pPr>
                  <w:pStyle w:val="VPtextbezodsazenamezerynadvesltabulky"/>
                </w:pPr>
                <w:r w:rsidRPr="00613FD1">
                  <w:t>Ubytovací služby</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25</w:t>
                </w:r>
              </w:p>
            </w:tc>
          </w:tr>
          <w:tr w:rsidR="00613FD1" w:rsidRPr="00613FD1" w:rsidTr="004C6B81">
            <w:tc>
              <w:tcPr>
                <w:tcW w:w="4077" w:type="dxa"/>
              </w:tcPr>
              <w:p w:rsidR="00613FD1" w:rsidRPr="00613FD1" w:rsidRDefault="00613FD1" w:rsidP="00974CB3">
                <w:pPr>
                  <w:pStyle w:val="VPtextbezodsazenamezerynadvesltabulky"/>
                </w:pPr>
                <w:r w:rsidRPr="00613FD1">
                  <w:t>Je seznámen s doplňkovými službami.</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 xml:space="preserve"> Doplňkové služby hotelu</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1</w:t>
                </w:r>
              </w:p>
            </w:tc>
          </w:tr>
          <w:tr w:rsidR="00613FD1" w:rsidRPr="00613FD1" w:rsidTr="004C6B81">
            <w:tc>
              <w:tcPr>
                <w:tcW w:w="4077" w:type="dxa"/>
              </w:tcPr>
              <w:p w:rsidR="00613FD1" w:rsidRPr="00613FD1" w:rsidRDefault="00613FD1" w:rsidP="00974CB3">
                <w:pPr>
                  <w:pStyle w:val="VPtextbezodsazenamezerynadvesltabulky"/>
                </w:pPr>
                <w:r w:rsidRPr="00613FD1">
                  <w:t>Seznámí se s činnostmi v technickém úseku.</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Technický úsek hotelu</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1</w:t>
                </w:r>
              </w:p>
            </w:tc>
          </w:tr>
          <w:tr w:rsidR="00613FD1" w:rsidRPr="00613FD1" w:rsidTr="004C6B81">
            <w:tc>
              <w:tcPr>
                <w:tcW w:w="4077" w:type="dxa"/>
              </w:tcPr>
              <w:p w:rsidR="00613FD1" w:rsidRPr="00613FD1" w:rsidRDefault="00613FD1" w:rsidP="00974CB3">
                <w:pPr>
                  <w:pStyle w:val="VPtextbezodsazenamezerynadvesltabulky"/>
                </w:pPr>
                <w:r w:rsidRPr="00613FD1">
                  <w:t>Podílí se na činnosti ekonomického úseku. Plní administrativní činnosti.</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Ekonomický úsek hotelu</w:t>
                </w:r>
              </w:p>
              <w:p w:rsidR="00613FD1" w:rsidRPr="00613FD1" w:rsidRDefault="00613FD1" w:rsidP="00974CB3">
                <w:pPr>
                  <w:pStyle w:val="VPtextbezodsazenamezerynadvesltabulky"/>
                </w:pPr>
                <w:r w:rsidRPr="00613FD1">
                  <w:t>Účetní doklady, daňová evidence</w:t>
                </w:r>
              </w:p>
              <w:p w:rsidR="00613FD1" w:rsidRPr="00613FD1" w:rsidRDefault="00613FD1" w:rsidP="00974CB3">
                <w:pPr>
                  <w:pStyle w:val="VPtextbezodsazenamezerynadvesltabulky"/>
                </w:pPr>
                <w:r w:rsidRPr="00613FD1">
                  <w:t>Účetnictví, finanční řízení podniku</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3</w:t>
                </w:r>
              </w:p>
            </w:tc>
          </w:tr>
          <w:tr w:rsidR="00613FD1" w:rsidRPr="00613FD1" w:rsidTr="004C6B81">
            <w:tc>
              <w:tcPr>
                <w:tcW w:w="4077" w:type="dxa"/>
              </w:tcPr>
              <w:p w:rsidR="00613FD1" w:rsidRPr="00613FD1" w:rsidRDefault="00613FD1" w:rsidP="00974CB3">
                <w:pPr>
                  <w:pStyle w:val="VPtextbezodsazenamezerynadvesltabulky"/>
                </w:pPr>
                <w:r w:rsidRPr="00613FD1">
                  <w:t>Seznámí se s informačními systémy hotelu či restaurace.</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 xml:space="preserve">Vedení hotelového </w:t>
                </w:r>
              </w:p>
              <w:p w:rsidR="00613FD1" w:rsidRPr="00613FD1" w:rsidRDefault="00613FD1" w:rsidP="004C6B81">
                <w:pPr>
                  <w:pStyle w:val="VPNadpis5vesloupcitabulkytun"/>
                  <w:rPr>
                    <w:rFonts w:ascii="Roboto" w:hAnsi="Roboto"/>
                  </w:rPr>
                </w:pPr>
                <w:r w:rsidRPr="00613FD1">
                  <w:rPr>
                    <w:rFonts w:ascii="Roboto" w:hAnsi="Roboto"/>
                  </w:rPr>
                  <w:t>restauračního provozu</w:t>
                </w:r>
              </w:p>
              <w:p w:rsidR="00613FD1" w:rsidRPr="00613FD1" w:rsidRDefault="00613FD1" w:rsidP="00974CB3">
                <w:pPr>
                  <w:pStyle w:val="VPtextbezodsazenamezerynadvesltabulky"/>
                </w:pPr>
                <w:r w:rsidRPr="00613FD1">
                  <w:t xml:space="preserve">Hotelový software, použití MS </w:t>
                </w:r>
                <w:proofErr w:type="spellStart"/>
                <w:r w:rsidRPr="00613FD1">
                  <w:t>Oficce</w:t>
                </w:r>
                <w:proofErr w:type="spellEnd"/>
              </w:p>
              <w:p w:rsidR="00613FD1" w:rsidRPr="00613FD1" w:rsidRDefault="00613FD1" w:rsidP="00974CB3">
                <w:pPr>
                  <w:pStyle w:val="VPtextbezodsazenamezerynadvesltabulky"/>
                </w:pPr>
                <w:r w:rsidRPr="00613FD1">
                  <w:t>Webdesign, grafika</w:t>
                </w:r>
              </w:p>
              <w:p w:rsidR="00613FD1" w:rsidRPr="00613FD1" w:rsidRDefault="00613FD1" w:rsidP="00974CB3">
                <w:pPr>
                  <w:pStyle w:val="VPtextbezodsazenamezerynadvesltabulky"/>
                </w:pPr>
                <w:r w:rsidRPr="00613FD1">
                  <w:t>Software pro vedení ekonomické, administrativní evidence</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25</w:t>
                </w:r>
              </w:p>
            </w:tc>
          </w:tr>
          <w:tr w:rsidR="00613FD1" w:rsidRPr="00613FD1" w:rsidTr="004C6B81">
            <w:tc>
              <w:tcPr>
                <w:tcW w:w="4077" w:type="dxa"/>
              </w:tcPr>
              <w:p w:rsidR="00613FD1" w:rsidRPr="00613FD1" w:rsidRDefault="00613FD1" w:rsidP="00974CB3">
                <w:pPr>
                  <w:pStyle w:val="VPtextbezodsazenamezerynadvesltabulky"/>
                </w:pPr>
                <w:r w:rsidRPr="00613FD1">
                  <w:t>Podílí se na organizaci a práci cestovní kanceláře a se způsobem zabezpečování, nabídky a organizací práce CK.</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Cestovní ruch, řízení podniku CR</w:t>
                </w:r>
              </w:p>
              <w:p w:rsidR="00613FD1" w:rsidRPr="00613FD1" w:rsidRDefault="00613FD1" w:rsidP="00974CB3">
                <w:pPr>
                  <w:pStyle w:val="VPtextbezodsazenamezerynadvesltabulky"/>
                </w:pPr>
                <w:r w:rsidRPr="00613FD1">
                  <w:t>Podniky CR</w:t>
                </w:r>
              </w:p>
              <w:p w:rsidR="00613FD1" w:rsidRPr="00613FD1" w:rsidRDefault="00613FD1" w:rsidP="00974CB3">
                <w:pPr>
                  <w:pStyle w:val="VPtextbezodsazenamezerynadvesltabulky"/>
                </w:pPr>
                <w:r w:rsidRPr="00613FD1">
                  <w:t>Management podniku CR</w:t>
                </w:r>
              </w:p>
              <w:p w:rsidR="00613FD1" w:rsidRPr="00613FD1" w:rsidRDefault="00613FD1" w:rsidP="00974CB3">
                <w:pPr>
                  <w:pStyle w:val="VPtextbezodsazenamezerynadvesltabulky"/>
                </w:pPr>
                <w:r w:rsidRPr="00613FD1">
                  <w:t>Organizační struktura podniku CR</w:t>
                </w:r>
              </w:p>
              <w:p w:rsidR="00613FD1" w:rsidRPr="00613FD1" w:rsidRDefault="00613FD1" w:rsidP="00974CB3">
                <w:pPr>
                  <w:pStyle w:val="VPtextbezodsazenamezerynadvesltabulky"/>
                </w:pPr>
                <w:r w:rsidRPr="00613FD1">
                  <w:t>Marketing podniku CR</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25</w:t>
                </w:r>
              </w:p>
            </w:tc>
          </w:tr>
          <w:tr w:rsidR="00613FD1" w:rsidRPr="00613FD1" w:rsidTr="004C6B81">
            <w:tc>
              <w:tcPr>
                <w:tcW w:w="4077" w:type="dxa"/>
              </w:tcPr>
              <w:p w:rsidR="00613FD1" w:rsidRPr="00613FD1" w:rsidRDefault="00613FD1" w:rsidP="00974CB3">
                <w:pPr>
                  <w:pStyle w:val="VPtextbezodsazenamezerynadvesltabulky"/>
                </w:pPr>
                <w:r w:rsidRPr="00613FD1">
                  <w:lastRenderedPageBreak/>
                  <w:t>V oblasti prodeje produktů  CK se žák seznámí s formou prezentace na webu, s klientem a propagací.</w:t>
                </w: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r w:rsidRPr="00613FD1">
                  <w:t>Aktivně s podílí na nabídce a prodeji služeb.</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Organizace a řízení služeb CR</w:t>
                </w:r>
              </w:p>
              <w:p w:rsidR="00613FD1" w:rsidRPr="00613FD1" w:rsidRDefault="00613FD1" w:rsidP="00974CB3">
                <w:pPr>
                  <w:pStyle w:val="VPtextbezodsazenamezerynadvesltabulky"/>
                </w:pPr>
                <w:r w:rsidRPr="00613FD1">
                  <w:t>Práce s programy PC</w:t>
                </w:r>
              </w:p>
              <w:p w:rsidR="00613FD1" w:rsidRPr="00613FD1" w:rsidRDefault="00613FD1" w:rsidP="00974CB3">
                <w:pPr>
                  <w:pStyle w:val="VPtextbezodsazenamezerynadvesltabulky"/>
                </w:pPr>
                <w:r w:rsidRPr="00613FD1">
                  <w:t>Práce s klienty</w:t>
                </w:r>
              </w:p>
              <w:p w:rsidR="00613FD1" w:rsidRPr="00613FD1" w:rsidRDefault="00613FD1" w:rsidP="00974CB3">
                <w:pPr>
                  <w:pStyle w:val="VPtextbezodsazenamezerynadvesltabulky"/>
                </w:pPr>
                <w:r w:rsidRPr="00613FD1">
                  <w:t xml:space="preserve">Povinnosti průvodce </w:t>
                </w:r>
              </w:p>
              <w:p w:rsidR="00613FD1" w:rsidRPr="00613FD1" w:rsidRDefault="00613FD1" w:rsidP="00974CB3">
                <w:pPr>
                  <w:pStyle w:val="VPtextbezodsazenamezerynadvesltabulky"/>
                </w:pPr>
                <w:r w:rsidRPr="00613FD1">
                  <w:t>Lázeňské služby</w:t>
                </w:r>
              </w:p>
              <w:p w:rsidR="00613FD1" w:rsidRPr="00613FD1" w:rsidRDefault="00613FD1" w:rsidP="00974CB3">
                <w:pPr>
                  <w:pStyle w:val="VPtextbezodsazenamezerynadvesltabulky"/>
                </w:pPr>
                <w:r w:rsidRPr="00613FD1">
                  <w:t>Průvodcovské služby</w:t>
                </w:r>
              </w:p>
              <w:p w:rsidR="00613FD1" w:rsidRPr="00613FD1" w:rsidRDefault="00613FD1" w:rsidP="00974CB3">
                <w:pPr>
                  <w:pStyle w:val="VPtextbezodsazenamezerynadvesltabulky"/>
                </w:pPr>
                <w:r w:rsidRPr="00613FD1">
                  <w:t>Prodejní činnost podniku</w:t>
                </w:r>
              </w:p>
              <w:p w:rsidR="00613FD1" w:rsidRPr="00613FD1" w:rsidRDefault="00613FD1" w:rsidP="00974CB3">
                <w:pPr>
                  <w:pStyle w:val="VPtextbezodsazenamezerynadvesltabulky"/>
                </w:pPr>
                <w:r w:rsidRPr="00613FD1">
                  <w:t>Cenová politika</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25</w:t>
                </w: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tc>
          </w:tr>
          <w:tr w:rsidR="00613FD1" w:rsidRPr="00613FD1" w:rsidTr="004C6B81">
            <w:tc>
              <w:tcPr>
                <w:tcW w:w="4077" w:type="dxa"/>
              </w:tcPr>
              <w:p w:rsidR="00613FD1" w:rsidRPr="00613FD1" w:rsidRDefault="00613FD1" w:rsidP="00974CB3">
                <w:pPr>
                  <w:pStyle w:val="VPtextbezodsazenamezerynadvesltabulky"/>
                </w:pPr>
                <w:r w:rsidRPr="00613FD1">
                  <w:t>Žák se seznámí s tvorbou katalogu, reklamy, akčních nabídek slev a dalších výhod.</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Tvorba katalogu</w:t>
                </w:r>
              </w:p>
              <w:p w:rsidR="00613FD1" w:rsidRPr="00613FD1" w:rsidRDefault="00613FD1" w:rsidP="00974CB3">
                <w:pPr>
                  <w:pStyle w:val="VPtextbezodsazenamezerynadvesltabulky"/>
                </w:pPr>
                <w:r w:rsidRPr="00613FD1">
                  <w:t>Nástroje pro tvorbu</w:t>
                </w:r>
              </w:p>
              <w:p w:rsidR="00613FD1" w:rsidRPr="00613FD1" w:rsidRDefault="00613FD1" w:rsidP="00974CB3">
                <w:pPr>
                  <w:pStyle w:val="VPtextbezodsazenamezerynadvesltabulky"/>
                </w:pPr>
                <w:r w:rsidRPr="00613FD1">
                  <w:t>Cenová politika</w:t>
                </w:r>
              </w:p>
              <w:p w:rsidR="00613FD1" w:rsidRPr="00613FD1" w:rsidRDefault="00613FD1" w:rsidP="00974CB3">
                <w:pPr>
                  <w:pStyle w:val="VPtextbezodsazenamezerynadvesltabulky"/>
                </w:pPr>
                <w:r w:rsidRPr="00613FD1">
                  <w:t>Řízení turistické destinace</w:t>
                </w:r>
              </w:p>
              <w:p w:rsidR="00613FD1" w:rsidRPr="00613FD1" w:rsidRDefault="00613FD1" w:rsidP="00974CB3">
                <w:pPr>
                  <w:pStyle w:val="VPtextbezodsazenamezerynadvesltabulky"/>
                </w:pPr>
                <w:r w:rsidRPr="00613FD1">
                  <w:t>Komunikace</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15</w:t>
                </w:r>
              </w:p>
            </w:tc>
          </w:tr>
          <w:tr w:rsidR="00613FD1" w:rsidRPr="00613FD1" w:rsidTr="004C6B81">
            <w:tc>
              <w:tcPr>
                <w:tcW w:w="4077" w:type="dxa"/>
              </w:tcPr>
              <w:p w:rsidR="00613FD1" w:rsidRPr="00613FD1" w:rsidRDefault="00613FD1" w:rsidP="00974CB3">
                <w:pPr>
                  <w:pStyle w:val="VPtextbezodsazenamezerynadvesltabulky"/>
                </w:pPr>
                <w:r w:rsidRPr="00613FD1">
                  <w:t>Je seznámen s ekonomickou činností CK.</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Ekonomický úsek podniku CR</w:t>
                </w:r>
              </w:p>
              <w:p w:rsidR="00613FD1" w:rsidRPr="00613FD1" w:rsidRDefault="00613FD1" w:rsidP="00974CB3">
                <w:pPr>
                  <w:pStyle w:val="VPtextbezodsazenamezerynadvesltabulky"/>
                </w:pPr>
                <w:r w:rsidRPr="00613FD1">
                  <w:t>Účetní doklady, daňová evidence</w:t>
                </w:r>
              </w:p>
              <w:p w:rsidR="00613FD1" w:rsidRPr="00613FD1" w:rsidRDefault="00613FD1" w:rsidP="00974CB3">
                <w:pPr>
                  <w:pStyle w:val="VPtextbezodsazenamezerynadvesltabulky"/>
                </w:pPr>
                <w:r w:rsidRPr="00613FD1">
                  <w:t>Účetnictví, finanční řízení podniku</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10</w:t>
                </w:r>
              </w:p>
            </w:tc>
          </w:tr>
          <w:tr w:rsidR="00613FD1" w:rsidRPr="00613FD1" w:rsidTr="004C6B81">
            <w:tc>
              <w:tcPr>
                <w:tcW w:w="4077" w:type="dxa"/>
              </w:tcPr>
              <w:p w:rsidR="00613FD1" w:rsidRPr="00613FD1" w:rsidRDefault="00613FD1" w:rsidP="00974CB3">
                <w:pPr>
                  <w:pStyle w:val="VPtextbezodsazenamezerynadvesltabulky"/>
                </w:pPr>
                <w:r w:rsidRPr="00613FD1">
                  <w:t>Seznámí se s informačními systémy, které CK využívá.</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Informační systémy podniků CR</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5</w:t>
                </w:r>
              </w:p>
            </w:tc>
          </w:tr>
        </w:tbl>
        <w:p w:rsidR="00613FD1" w:rsidRPr="00613FD1" w:rsidRDefault="00613FD1" w:rsidP="00613FD1">
          <w:pPr>
            <w:pStyle w:val="VPronkpoethodin"/>
            <w:spacing w:after="0" w:line="240" w:lineRule="auto"/>
            <w:rPr>
              <w:rFonts w:ascii="Roboto" w:hAnsi="Roboto"/>
              <w:b w:val="0"/>
              <w:sz w:val="22"/>
              <w:szCs w:val="22"/>
            </w:rPr>
          </w:pPr>
        </w:p>
        <w:p w:rsidR="00613FD1" w:rsidRPr="00613FD1" w:rsidRDefault="00613FD1" w:rsidP="00613FD1">
          <w:pPr>
            <w:pStyle w:val="VPronkpoethodin"/>
            <w:spacing w:after="0" w:line="240" w:lineRule="auto"/>
            <w:rPr>
              <w:rFonts w:ascii="Roboto" w:hAnsi="Roboto"/>
              <w:bCs/>
            </w:rPr>
          </w:pPr>
          <w:r w:rsidRPr="00613FD1">
            <w:rPr>
              <w:rFonts w:ascii="Roboto" w:hAnsi="Roboto"/>
              <w:bCs/>
            </w:rPr>
            <w:t>Ročník:</w:t>
          </w:r>
          <w:r w:rsidRPr="00613FD1">
            <w:rPr>
              <w:rFonts w:ascii="Roboto" w:hAnsi="Roboto"/>
              <w:bCs/>
            </w:rPr>
            <w:tab/>
            <w:t>čtvrtý</w:t>
          </w:r>
          <w:r w:rsidRPr="00613FD1">
            <w:rPr>
              <w:rFonts w:ascii="Roboto" w:hAnsi="Roboto"/>
              <w:bCs/>
            </w:rPr>
            <w:br/>
            <w:t>Počet hodin celkem:</w:t>
          </w:r>
          <w:r w:rsidRPr="00613FD1">
            <w:rPr>
              <w:rFonts w:ascii="Roboto" w:hAnsi="Roboto"/>
              <w:bCs/>
            </w:rPr>
            <w:tab/>
            <w:t>150</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1"/>
            <w:gridCol w:w="4087"/>
            <w:gridCol w:w="1150"/>
          </w:tblGrid>
          <w:tr w:rsidR="00613FD1" w:rsidRPr="00613FD1" w:rsidTr="004C6B81">
            <w:tc>
              <w:tcPr>
                <w:tcW w:w="4077" w:type="dxa"/>
              </w:tcPr>
              <w:p w:rsidR="00613FD1" w:rsidRPr="00613FD1" w:rsidRDefault="00613FD1" w:rsidP="004C6B81">
                <w:pPr>
                  <w:tabs>
                    <w:tab w:val="left" w:pos="2835"/>
                  </w:tabs>
                  <w:spacing w:after="0"/>
                  <w:rPr>
                    <w:rFonts w:ascii="Roboto" w:hAnsi="Roboto"/>
                    <w:b/>
                    <w:sz w:val="24"/>
                  </w:rPr>
                </w:pPr>
                <w:r w:rsidRPr="00613FD1">
                  <w:rPr>
                    <w:rFonts w:ascii="Roboto" w:hAnsi="Roboto"/>
                    <w:b/>
                    <w:sz w:val="24"/>
                  </w:rPr>
                  <w:t>Výsledky vzdělávání</w:t>
                </w:r>
              </w:p>
            </w:tc>
            <w:tc>
              <w:tcPr>
                <w:tcW w:w="4111" w:type="dxa"/>
              </w:tcPr>
              <w:p w:rsidR="00613FD1" w:rsidRPr="00613FD1" w:rsidRDefault="00613FD1" w:rsidP="004C6B81">
                <w:pPr>
                  <w:spacing w:after="0"/>
                  <w:rPr>
                    <w:rFonts w:ascii="Roboto" w:hAnsi="Roboto"/>
                    <w:b/>
                    <w:sz w:val="24"/>
                  </w:rPr>
                </w:pPr>
                <w:r w:rsidRPr="00613FD1">
                  <w:rPr>
                    <w:rFonts w:ascii="Roboto" w:hAnsi="Roboto"/>
                    <w:b/>
                    <w:sz w:val="24"/>
                  </w:rPr>
                  <w:t>Učivo</w:t>
                </w:r>
              </w:p>
            </w:tc>
            <w:tc>
              <w:tcPr>
                <w:tcW w:w="1100" w:type="dxa"/>
              </w:tcPr>
              <w:p w:rsidR="00613FD1" w:rsidRPr="00613FD1" w:rsidRDefault="00613FD1" w:rsidP="004C6B81">
                <w:pPr>
                  <w:spacing w:after="0"/>
                  <w:jc w:val="center"/>
                  <w:rPr>
                    <w:rFonts w:ascii="Roboto" w:hAnsi="Roboto"/>
                    <w:b/>
                    <w:sz w:val="16"/>
                    <w:szCs w:val="16"/>
                  </w:rPr>
                </w:pPr>
                <w:r w:rsidRPr="00613FD1">
                  <w:rPr>
                    <w:rFonts w:ascii="Roboto" w:hAnsi="Roboto"/>
                    <w:b/>
                    <w:sz w:val="16"/>
                    <w:szCs w:val="16"/>
                  </w:rPr>
                  <w:t>Doporučený počet hodin</w:t>
                </w:r>
              </w:p>
            </w:tc>
          </w:tr>
          <w:tr w:rsidR="00613FD1" w:rsidRPr="00613FD1" w:rsidTr="004C6B81">
            <w:tc>
              <w:tcPr>
                <w:tcW w:w="4077" w:type="dxa"/>
              </w:tcPr>
              <w:p w:rsidR="00613FD1" w:rsidRPr="00613FD1" w:rsidRDefault="00613FD1" w:rsidP="00974CB3">
                <w:pPr>
                  <w:pStyle w:val="VPtextbezodsazenamezerynadvesltabulky"/>
                </w:pPr>
                <w:r w:rsidRPr="00613FD1">
                  <w:t>Seznámení se způsobem restauračních a hotelových služeb včetně organizace práce.</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Gastronomický provoz</w:t>
                </w:r>
              </w:p>
              <w:p w:rsidR="00613FD1" w:rsidRPr="00613FD1" w:rsidRDefault="00613FD1" w:rsidP="00974CB3">
                <w:pPr>
                  <w:pStyle w:val="VPtextbezodsazenamezerynadvesltabulky"/>
                </w:pPr>
                <w:r w:rsidRPr="00613FD1">
                  <w:t>Řízení restaurace, organizace hotelu, marketing, společenské chování a vystupování</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5</w:t>
                </w:r>
              </w:p>
            </w:tc>
          </w:tr>
          <w:tr w:rsidR="00613FD1" w:rsidRPr="00613FD1" w:rsidTr="004C6B81">
            <w:tc>
              <w:tcPr>
                <w:tcW w:w="4077" w:type="dxa"/>
              </w:tcPr>
              <w:p w:rsidR="00613FD1" w:rsidRPr="00613FD1" w:rsidRDefault="00613FD1" w:rsidP="00974CB3">
                <w:pPr>
                  <w:pStyle w:val="VPtextbezodsazenamezerynadvesltabulky"/>
                </w:pPr>
                <w:r w:rsidRPr="00613FD1">
                  <w:t>Podílí se na činnosti stravovacího úseku, aby byl schopen tyto činnosti vykonávat samostatně. Pracuje v obsluze i kuchyni, připravuje pokrmy, provádí obsluhu. Zvládá práci se zařízením a spotřebiči ve výrobním i odbytovém středisku. Podílí se na sestavování nabídek, jídelních a nápojových lístků, menu. Ovládá systém objednávek. Zná základní předpisy a zákony.</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 xml:space="preserve">Gastronomický provoz </w:t>
                </w:r>
              </w:p>
              <w:p w:rsidR="00613FD1" w:rsidRPr="00613FD1" w:rsidRDefault="00613FD1" w:rsidP="00974CB3">
                <w:pPr>
                  <w:pStyle w:val="VPtextbezodsazenamezerynadvesltabulky"/>
                </w:pPr>
                <w:r w:rsidRPr="00613FD1">
                  <w:t>praktická část</w:t>
                </w:r>
              </w:p>
              <w:p w:rsidR="00613FD1" w:rsidRPr="00613FD1" w:rsidRDefault="00613FD1" w:rsidP="00974CB3">
                <w:pPr>
                  <w:pStyle w:val="VPtextbezodsazenamezerynadvesltabulky"/>
                </w:pPr>
                <w:r w:rsidRPr="00613FD1">
                  <w:t>Technologické úpravy a postupy</w:t>
                </w:r>
              </w:p>
              <w:p w:rsidR="00613FD1" w:rsidRPr="00613FD1" w:rsidRDefault="00613FD1" w:rsidP="00974CB3">
                <w:pPr>
                  <w:pStyle w:val="VPtextbezodsazenamezerynadvesltabulky"/>
                </w:pPr>
                <w:r w:rsidRPr="00613FD1">
                  <w:t>Hygiena provozu</w:t>
                </w:r>
              </w:p>
              <w:p w:rsidR="00613FD1" w:rsidRPr="00613FD1" w:rsidRDefault="00613FD1" w:rsidP="00974CB3">
                <w:pPr>
                  <w:pStyle w:val="VPtextbezodsazenamezerynadvesltabulky"/>
                </w:pPr>
                <w:r w:rsidRPr="00613FD1">
                  <w:t>Pokrmy teplé a studené kuchyně</w:t>
                </w:r>
              </w:p>
              <w:p w:rsidR="00613FD1" w:rsidRPr="00613FD1" w:rsidRDefault="00613FD1" w:rsidP="00974CB3">
                <w:pPr>
                  <w:pStyle w:val="VPtextbezodsazenamezerynadvesltabulky"/>
                </w:pPr>
                <w:r w:rsidRPr="00613FD1">
                  <w:t>Teplé a studené nápoje</w:t>
                </w:r>
              </w:p>
              <w:p w:rsidR="00613FD1" w:rsidRPr="00613FD1" w:rsidRDefault="00613FD1" w:rsidP="00974CB3">
                <w:pPr>
                  <w:pStyle w:val="VPtextbezodsazenamezerynadvesltabulky"/>
                </w:pPr>
                <w:r w:rsidRPr="00613FD1">
                  <w:t>Dietní stravování</w:t>
                </w:r>
              </w:p>
              <w:p w:rsidR="00613FD1" w:rsidRPr="00613FD1" w:rsidRDefault="00613FD1" w:rsidP="00974CB3">
                <w:pPr>
                  <w:pStyle w:val="VPtextbezodsazenamezerynadvesltabulky"/>
                </w:pPr>
                <w:r w:rsidRPr="00613FD1">
                  <w:t>Organizace stravovacího úseku</w:t>
                </w:r>
              </w:p>
              <w:p w:rsidR="00613FD1" w:rsidRPr="00613FD1" w:rsidRDefault="00613FD1" w:rsidP="00974CB3">
                <w:pPr>
                  <w:pStyle w:val="VPtextbezodsazenamezerynadvesltabulky"/>
                </w:pPr>
                <w:r w:rsidRPr="00613FD1">
                  <w:t>Prodejní činnost podniku</w:t>
                </w:r>
              </w:p>
              <w:p w:rsidR="00613FD1" w:rsidRPr="00613FD1" w:rsidRDefault="00613FD1" w:rsidP="00974CB3">
                <w:pPr>
                  <w:pStyle w:val="VPtextbezodsazenamezerynadvesltabulky"/>
                </w:pPr>
                <w:r w:rsidRPr="00613FD1">
                  <w:t>Společenské chování a vystupování pracovníků</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20</w:t>
                </w:r>
              </w:p>
            </w:tc>
          </w:tr>
          <w:tr w:rsidR="00613FD1" w:rsidRPr="00613FD1" w:rsidTr="004C6B81">
            <w:tc>
              <w:tcPr>
                <w:tcW w:w="4077" w:type="dxa"/>
              </w:tcPr>
              <w:p w:rsidR="00613FD1" w:rsidRPr="00613FD1" w:rsidRDefault="00613FD1" w:rsidP="00974CB3">
                <w:pPr>
                  <w:pStyle w:val="VPtextbezodsazenamezerynadvesltabulky"/>
                </w:pPr>
                <w:r w:rsidRPr="00613FD1">
                  <w:t xml:space="preserve">Seznámí se s veškerou činností ubytovacího úseku. Během praxe ubytovává (je-li součástí podniku </w:t>
                </w:r>
                <w:r w:rsidRPr="00613FD1">
                  <w:lastRenderedPageBreak/>
                  <w:t>ubyt. zařízení), vede hotelovou dokumentaci.</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lastRenderedPageBreak/>
                  <w:t xml:space="preserve"> Ubytovací úsek hotelu</w:t>
                </w:r>
              </w:p>
              <w:p w:rsidR="00613FD1" w:rsidRPr="00613FD1" w:rsidRDefault="00613FD1" w:rsidP="00974CB3">
                <w:pPr>
                  <w:pStyle w:val="VPtextbezodsazenamezerynadvesltabulky"/>
                </w:pPr>
                <w:r w:rsidRPr="00613FD1">
                  <w:t>Hotelová dokumentace, hotelový software</w:t>
                </w:r>
              </w:p>
              <w:p w:rsidR="00613FD1" w:rsidRPr="00613FD1" w:rsidRDefault="00613FD1" w:rsidP="00974CB3">
                <w:pPr>
                  <w:pStyle w:val="VPtextbezodsazenamezerynadvesltabulky"/>
                </w:pPr>
                <w:r w:rsidRPr="00613FD1">
                  <w:t>Ubytovací služby</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20</w:t>
                </w:r>
              </w:p>
            </w:tc>
          </w:tr>
          <w:tr w:rsidR="00613FD1" w:rsidRPr="00613FD1" w:rsidTr="004C6B81">
            <w:tc>
              <w:tcPr>
                <w:tcW w:w="4077" w:type="dxa"/>
              </w:tcPr>
              <w:p w:rsidR="00613FD1" w:rsidRPr="00613FD1" w:rsidRDefault="00613FD1" w:rsidP="00974CB3">
                <w:pPr>
                  <w:pStyle w:val="VPtextbezodsazenamezerynadvesltabulky"/>
                </w:pPr>
                <w:r w:rsidRPr="00613FD1">
                  <w:t>Je seznámen s doplňkovými službami.</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Doplňkové služby hotelu</w:t>
                </w:r>
              </w:p>
              <w:p w:rsidR="00613FD1" w:rsidRPr="00613FD1" w:rsidRDefault="00613FD1" w:rsidP="004C6B81">
                <w:pPr>
                  <w:pStyle w:val="VPNadpis5vesloupcitabulkytun"/>
                  <w:rPr>
                    <w:rFonts w:ascii="Roboto" w:hAnsi="Roboto"/>
                  </w:rPr>
                </w:pP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1</w:t>
                </w:r>
              </w:p>
            </w:tc>
          </w:tr>
          <w:tr w:rsidR="00613FD1" w:rsidRPr="00613FD1" w:rsidTr="004C6B81">
            <w:tc>
              <w:tcPr>
                <w:tcW w:w="4077" w:type="dxa"/>
              </w:tcPr>
              <w:p w:rsidR="00613FD1" w:rsidRPr="00613FD1" w:rsidRDefault="00613FD1" w:rsidP="00974CB3">
                <w:pPr>
                  <w:pStyle w:val="VPtextbezodsazenamezerynadvesltabulky"/>
                </w:pPr>
                <w:r w:rsidRPr="00613FD1">
                  <w:t>Seznámí se s činnostmi na technickém úseku.</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Technický úsek hotelu</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1</w:t>
                </w:r>
              </w:p>
            </w:tc>
          </w:tr>
          <w:tr w:rsidR="00613FD1" w:rsidRPr="00613FD1" w:rsidTr="004C6B81">
            <w:tc>
              <w:tcPr>
                <w:tcW w:w="4077" w:type="dxa"/>
              </w:tcPr>
              <w:p w:rsidR="00613FD1" w:rsidRPr="00613FD1" w:rsidRDefault="00613FD1" w:rsidP="00974CB3">
                <w:pPr>
                  <w:pStyle w:val="VPtextbezodsazenamezerynadvesltabulky"/>
                </w:pPr>
                <w:r w:rsidRPr="00613FD1">
                  <w:t>Podílí se na činnosti ekonomického úseku. Plní administrativní činnosti.</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Ekonomický úsek hotelu</w:t>
                </w:r>
              </w:p>
              <w:p w:rsidR="00613FD1" w:rsidRPr="00613FD1" w:rsidRDefault="00613FD1" w:rsidP="00974CB3">
                <w:pPr>
                  <w:pStyle w:val="VPtextbezodsazenamezerynadvesltabulky"/>
                </w:pPr>
                <w:r w:rsidRPr="00613FD1">
                  <w:t>Účetní doklady, daňová evidence</w:t>
                </w:r>
              </w:p>
              <w:p w:rsidR="00613FD1" w:rsidRPr="00613FD1" w:rsidRDefault="00613FD1" w:rsidP="00974CB3">
                <w:pPr>
                  <w:pStyle w:val="VPtextbezodsazenamezerynadvesltabulky"/>
                </w:pPr>
                <w:r w:rsidRPr="00613FD1">
                  <w:t>Účetnictví, finanční řízení podniku</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3</w:t>
                </w:r>
              </w:p>
            </w:tc>
          </w:tr>
          <w:tr w:rsidR="00613FD1" w:rsidRPr="00613FD1" w:rsidTr="004C6B81">
            <w:tc>
              <w:tcPr>
                <w:tcW w:w="4077" w:type="dxa"/>
              </w:tcPr>
              <w:p w:rsidR="00613FD1" w:rsidRPr="00613FD1" w:rsidRDefault="00613FD1" w:rsidP="00974CB3">
                <w:pPr>
                  <w:pStyle w:val="VPtextbezodsazenamezerynadvesltabulky"/>
                </w:pPr>
                <w:r w:rsidRPr="00613FD1">
                  <w:t>Seznámí se s informačními systémy hotelu či restaurace.</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 xml:space="preserve">Vedení hotelového </w:t>
                </w:r>
              </w:p>
              <w:p w:rsidR="00613FD1" w:rsidRPr="00613FD1" w:rsidRDefault="00613FD1" w:rsidP="004C6B81">
                <w:pPr>
                  <w:pStyle w:val="VPNadpis5vesloupcitabulkytun"/>
                  <w:rPr>
                    <w:rFonts w:ascii="Roboto" w:hAnsi="Roboto"/>
                  </w:rPr>
                </w:pPr>
                <w:r w:rsidRPr="00613FD1">
                  <w:rPr>
                    <w:rFonts w:ascii="Roboto" w:hAnsi="Roboto"/>
                  </w:rPr>
                  <w:t>restauračního provozu</w:t>
                </w:r>
              </w:p>
              <w:p w:rsidR="00613FD1" w:rsidRPr="00613FD1" w:rsidRDefault="00613FD1" w:rsidP="00974CB3">
                <w:pPr>
                  <w:pStyle w:val="VPtextbezodsazenamezerynadvesltabulky"/>
                </w:pPr>
                <w:r w:rsidRPr="00613FD1">
                  <w:t xml:space="preserve">Hotelový software, použití MS </w:t>
                </w:r>
                <w:proofErr w:type="spellStart"/>
                <w:r w:rsidRPr="00613FD1">
                  <w:t>Oficce</w:t>
                </w:r>
                <w:proofErr w:type="spellEnd"/>
              </w:p>
              <w:p w:rsidR="00613FD1" w:rsidRPr="00613FD1" w:rsidRDefault="00613FD1" w:rsidP="00974CB3">
                <w:pPr>
                  <w:pStyle w:val="VPtextbezodsazenamezerynadvesltabulky"/>
                </w:pPr>
                <w:r w:rsidRPr="00613FD1">
                  <w:t>Webdesign, grafika</w:t>
                </w:r>
              </w:p>
              <w:p w:rsidR="00613FD1" w:rsidRPr="00613FD1" w:rsidRDefault="00613FD1" w:rsidP="00974CB3">
                <w:pPr>
                  <w:pStyle w:val="VPtextbezodsazenamezerynadvesltabulky"/>
                </w:pPr>
                <w:r w:rsidRPr="00613FD1">
                  <w:t>Software pro vedení ekonomické, administrativní evidence</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20</w:t>
                </w:r>
              </w:p>
            </w:tc>
          </w:tr>
        </w:tbl>
        <w:p w:rsidR="00613FD1" w:rsidRPr="00613FD1" w:rsidRDefault="00613FD1" w:rsidP="00613FD1">
          <w:pPr>
            <w:rPr>
              <w:rFonts w:ascii="Roboto" w:hAnsi="Roboto"/>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111"/>
            <w:gridCol w:w="1100"/>
          </w:tblGrid>
          <w:tr w:rsidR="00613FD1" w:rsidRPr="00613FD1" w:rsidTr="004C6B81">
            <w:tc>
              <w:tcPr>
                <w:tcW w:w="4077" w:type="dxa"/>
              </w:tcPr>
              <w:p w:rsidR="00613FD1" w:rsidRPr="00613FD1" w:rsidRDefault="00613FD1" w:rsidP="00974CB3">
                <w:pPr>
                  <w:pStyle w:val="VPtextbezodsazenamezerynadvesltabulky"/>
                </w:pPr>
                <w:r w:rsidRPr="00613FD1">
                  <w:t>Podílí se na organizaci a práci cestovní kanceláře a se způsobem zabezpečování, nabídky a organizací práce CK.</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Cestovní ruch, řízení podniku CR</w:t>
                </w:r>
              </w:p>
              <w:p w:rsidR="00613FD1" w:rsidRPr="00613FD1" w:rsidRDefault="00613FD1" w:rsidP="00974CB3">
                <w:pPr>
                  <w:pStyle w:val="VPtextbezodsazenamezerynadvesltabulky"/>
                </w:pPr>
                <w:r w:rsidRPr="00613FD1">
                  <w:t>Podniky CR</w:t>
                </w:r>
              </w:p>
              <w:p w:rsidR="00613FD1" w:rsidRPr="00613FD1" w:rsidRDefault="00613FD1" w:rsidP="00974CB3">
                <w:pPr>
                  <w:pStyle w:val="VPtextbezodsazenamezerynadvesltabulky"/>
                </w:pPr>
                <w:r w:rsidRPr="00613FD1">
                  <w:t>Management podniku CR</w:t>
                </w:r>
              </w:p>
              <w:p w:rsidR="00613FD1" w:rsidRPr="00613FD1" w:rsidRDefault="00613FD1" w:rsidP="00974CB3">
                <w:pPr>
                  <w:pStyle w:val="VPtextbezodsazenamezerynadvesltabulky"/>
                </w:pPr>
                <w:r w:rsidRPr="00613FD1">
                  <w:t>Organizační struktura podniku CR</w:t>
                </w:r>
              </w:p>
              <w:p w:rsidR="00613FD1" w:rsidRPr="00613FD1" w:rsidRDefault="00613FD1" w:rsidP="00974CB3">
                <w:pPr>
                  <w:pStyle w:val="VPtextbezodsazenamezerynadvesltabulky"/>
                </w:pPr>
                <w:r w:rsidRPr="00613FD1">
                  <w:t>Marketing podniku CR</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25</w:t>
                </w:r>
              </w:p>
            </w:tc>
          </w:tr>
          <w:tr w:rsidR="00613FD1" w:rsidRPr="00613FD1" w:rsidTr="004C6B81">
            <w:tc>
              <w:tcPr>
                <w:tcW w:w="4077" w:type="dxa"/>
              </w:tcPr>
              <w:p w:rsidR="00613FD1" w:rsidRPr="00613FD1" w:rsidRDefault="00613FD1" w:rsidP="00974CB3">
                <w:pPr>
                  <w:pStyle w:val="VPtextbezodsazenamezerynadvesltabulky"/>
                </w:pPr>
                <w:r w:rsidRPr="00613FD1">
                  <w:t>V oblasti prodeje produktů  CK se žák seznámí s formou prezentace na webu, s klientem a propagací.</w:t>
                </w: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p>
              <w:p w:rsidR="00613FD1" w:rsidRPr="00613FD1" w:rsidRDefault="00613FD1" w:rsidP="00974CB3">
                <w:pPr>
                  <w:pStyle w:val="VPtextbezodsazenamezerynadvesltabulky"/>
                </w:pPr>
                <w:r w:rsidRPr="00613FD1">
                  <w:t>Aktivně s podílí na nabídce a prodeji služeb</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Organizace a řízení služeb CR</w:t>
                </w:r>
              </w:p>
              <w:p w:rsidR="00613FD1" w:rsidRPr="00613FD1" w:rsidRDefault="00613FD1" w:rsidP="00974CB3">
                <w:pPr>
                  <w:pStyle w:val="VPtextbezodsazenamezerynadvesltabulky"/>
                </w:pPr>
                <w:r w:rsidRPr="00613FD1">
                  <w:t>Práce s programy PC</w:t>
                </w:r>
              </w:p>
              <w:p w:rsidR="00613FD1" w:rsidRPr="00613FD1" w:rsidRDefault="00613FD1" w:rsidP="00974CB3">
                <w:pPr>
                  <w:pStyle w:val="VPtextbezodsazenamezerynadvesltabulky"/>
                </w:pPr>
                <w:r w:rsidRPr="00613FD1">
                  <w:t>Práce s klienty</w:t>
                </w:r>
              </w:p>
              <w:p w:rsidR="00613FD1" w:rsidRPr="00613FD1" w:rsidRDefault="00613FD1" w:rsidP="00974CB3">
                <w:pPr>
                  <w:pStyle w:val="VPtextbezodsazenamezerynadvesltabulky"/>
                </w:pPr>
                <w:r w:rsidRPr="00613FD1">
                  <w:t xml:space="preserve">Povinnosti průvodce </w:t>
                </w:r>
              </w:p>
              <w:p w:rsidR="00613FD1" w:rsidRPr="00613FD1" w:rsidRDefault="00613FD1" w:rsidP="00974CB3">
                <w:pPr>
                  <w:pStyle w:val="VPtextbezodsazenamezerynadvesltabulky"/>
                </w:pPr>
                <w:r w:rsidRPr="00613FD1">
                  <w:t>Lázeňské služby</w:t>
                </w:r>
              </w:p>
              <w:p w:rsidR="00613FD1" w:rsidRPr="00613FD1" w:rsidRDefault="00613FD1" w:rsidP="00974CB3">
                <w:pPr>
                  <w:pStyle w:val="VPtextbezodsazenamezerynadvesltabulky"/>
                </w:pPr>
                <w:r w:rsidRPr="00613FD1">
                  <w:t>Průvodcovské služby</w:t>
                </w:r>
              </w:p>
              <w:p w:rsidR="00613FD1" w:rsidRPr="00613FD1" w:rsidRDefault="00613FD1" w:rsidP="00974CB3">
                <w:pPr>
                  <w:pStyle w:val="VPtextbezodsazenamezerynadvesltabulky"/>
                </w:pPr>
                <w:r w:rsidRPr="00613FD1">
                  <w:t>Prodejní činnost podniku</w:t>
                </w:r>
              </w:p>
              <w:p w:rsidR="00613FD1" w:rsidRPr="00613FD1" w:rsidRDefault="00613FD1" w:rsidP="00974CB3">
                <w:pPr>
                  <w:pStyle w:val="VPtextbezodsazenamezerynadvesltabulky"/>
                </w:pPr>
                <w:r w:rsidRPr="00613FD1">
                  <w:t>Cenová politika</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25</w:t>
                </w:r>
              </w:p>
            </w:tc>
          </w:tr>
          <w:tr w:rsidR="00613FD1" w:rsidRPr="00613FD1" w:rsidTr="004C6B81">
            <w:tc>
              <w:tcPr>
                <w:tcW w:w="4077" w:type="dxa"/>
              </w:tcPr>
              <w:p w:rsidR="00613FD1" w:rsidRPr="00613FD1" w:rsidRDefault="00613FD1" w:rsidP="00974CB3">
                <w:pPr>
                  <w:pStyle w:val="VPtextbezodsazenamezerynadvesltabulky"/>
                </w:pPr>
                <w:r w:rsidRPr="00613FD1">
                  <w:t>Žák se seznámí s tvorbou katalogu, reklamy, akčních nabídek slev a dalších výhod.</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Tvorba katalogu</w:t>
                </w:r>
              </w:p>
              <w:p w:rsidR="00613FD1" w:rsidRPr="00613FD1" w:rsidRDefault="00613FD1" w:rsidP="00974CB3">
                <w:pPr>
                  <w:pStyle w:val="VPtextbezodsazenamezerynadvesltabulky"/>
                </w:pPr>
                <w:r w:rsidRPr="00613FD1">
                  <w:t>Nástroje pro tvorbu</w:t>
                </w:r>
              </w:p>
              <w:p w:rsidR="00613FD1" w:rsidRPr="00613FD1" w:rsidRDefault="00613FD1" w:rsidP="00974CB3">
                <w:pPr>
                  <w:pStyle w:val="VPtextbezodsazenamezerynadvesltabulky"/>
                </w:pPr>
                <w:r w:rsidRPr="00613FD1">
                  <w:t>Cenová politika</w:t>
                </w:r>
              </w:p>
              <w:p w:rsidR="00613FD1" w:rsidRPr="00613FD1" w:rsidRDefault="00613FD1" w:rsidP="00974CB3">
                <w:pPr>
                  <w:pStyle w:val="VPtextbezodsazenamezerynadvesltabulky"/>
                </w:pPr>
                <w:r w:rsidRPr="00613FD1">
                  <w:t>Řízení turistické destinace</w:t>
                </w:r>
              </w:p>
              <w:p w:rsidR="00613FD1" w:rsidRPr="00613FD1" w:rsidRDefault="00613FD1" w:rsidP="00974CB3">
                <w:pPr>
                  <w:pStyle w:val="VPtextbezodsazenamezerynadvesltabulky"/>
                </w:pPr>
                <w:r w:rsidRPr="00613FD1">
                  <w:t>Komunikace</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15</w:t>
                </w:r>
              </w:p>
            </w:tc>
          </w:tr>
          <w:tr w:rsidR="00613FD1" w:rsidRPr="00613FD1" w:rsidTr="004C6B81">
            <w:tc>
              <w:tcPr>
                <w:tcW w:w="4077" w:type="dxa"/>
              </w:tcPr>
              <w:p w:rsidR="00613FD1" w:rsidRPr="00613FD1" w:rsidRDefault="00613FD1" w:rsidP="00974CB3">
                <w:pPr>
                  <w:pStyle w:val="VPtextbezodsazenamezerynadvesltabulky"/>
                </w:pPr>
                <w:r w:rsidRPr="00613FD1">
                  <w:t>Je seznámen s ekonomickou činností CK.</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Ekonomický úsek podniku CR</w:t>
                </w:r>
              </w:p>
              <w:p w:rsidR="00613FD1" w:rsidRPr="00613FD1" w:rsidRDefault="00613FD1" w:rsidP="00974CB3">
                <w:pPr>
                  <w:pStyle w:val="VPtextbezodsazenamezerynadvesltabulky"/>
                </w:pPr>
                <w:r w:rsidRPr="00613FD1">
                  <w:t>Účetní doklady, daňová evidence</w:t>
                </w:r>
              </w:p>
              <w:p w:rsidR="00613FD1" w:rsidRPr="00613FD1" w:rsidRDefault="00613FD1" w:rsidP="00974CB3">
                <w:pPr>
                  <w:pStyle w:val="VPtextbezodsazenamezerynadvesltabulky"/>
                </w:pPr>
                <w:r w:rsidRPr="00613FD1">
                  <w:t>Účetnictví, finanční řízení podniku</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10</w:t>
                </w:r>
              </w:p>
            </w:tc>
          </w:tr>
          <w:tr w:rsidR="00613FD1" w:rsidRPr="00613FD1" w:rsidTr="004C6B81">
            <w:tc>
              <w:tcPr>
                <w:tcW w:w="4077" w:type="dxa"/>
              </w:tcPr>
              <w:p w:rsidR="00613FD1" w:rsidRPr="00613FD1" w:rsidRDefault="00613FD1" w:rsidP="00974CB3">
                <w:pPr>
                  <w:pStyle w:val="VPtextbezodsazenamezerynadvesltabulky"/>
                </w:pPr>
                <w:r w:rsidRPr="00613FD1">
                  <w:t>Seznámí se s informačními systémy, které CK využívá.</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Informační systémy podniků CR</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5</w:t>
                </w:r>
              </w:p>
            </w:tc>
          </w:tr>
        </w:tbl>
        <w:p w:rsidR="00613FD1" w:rsidRPr="00613FD1" w:rsidRDefault="00613FD1" w:rsidP="00613FD1">
          <w:pPr>
            <w:rPr>
              <w:rFonts w:ascii="Roboto" w:hAnsi="Roboto"/>
            </w:rPr>
          </w:pPr>
        </w:p>
        <w:p w:rsidR="00613FD1" w:rsidRPr="00613FD1" w:rsidRDefault="00613FD1" w:rsidP="00613FD1">
          <w:pPr>
            <w:rPr>
              <w:rFonts w:ascii="Roboto" w:hAnsi="Roboto"/>
            </w:rPr>
          </w:pPr>
        </w:p>
        <w:p w:rsidR="00613FD1" w:rsidRPr="00613FD1" w:rsidRDefault="00613FD1" w:rsidP="00613FD1">
          <w:pPr>
            <w:spacing w:after="0"/>
            <w:rPr>
              <w:rFonts w:ascii="Roboto" w:hAnsi="Roboto"/>
              <w:sz w:val="2"/>
              <w:szCs w:val="2"/>
            </w:rPr>
          </w:pPr>
          <w:r w:rsidRPr="00613FD1">
            <w:rPr>
              <w:rFonts w:ascii="Roboto" w:hAnsi="Roboto"/>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395"/>
            <w:gridCol w:w="1395"/>
            <w:gridCol w:w="1396"/>
            <w:gridCol w:w="1395"/>
            <w:gridCol w:w="1396"/>
          </w:tblGrid>
          <w:tr w:rsidR="00613FD1" w:rsidRPr="00613FD1" w:rsidTr="004C6B81">
            <w:tc>
              <w:tcPr>
                <w:tcW w:w="2235" w:type="dxa"/>
                <w:shd w:val="clear" w:color="auto" w:fill="auto"/>
              </w:tcPr>
              <w:p w:rsidR="00613FD1" w:rsidRPr="00613FD1" w:rsidRDefault="00613FD1" w:rsidP="004C6B81">
                <w:pPr>
                  <w:spacing w:after="0"/>
                  <w:jc w:val="right"/>
                  <w:rPr>
                    <w:rFonts w:ascii="Roboto" w:hAnsi="Roboto"/>
                    <w:sz w:val="24"/>
                  </w:rPr>
                </w:pPr>
                <w:r w:rsidRPr="00613FD1">
                  <w:rPr>
                    <w:rFonts w:ascii="Roboto" w:hAnsi="Roboto"/>
                    <w:sz w:val="24"/>
                  </w:rPr>
                  <w:lastRenderedPageBreak/>
                  <w:t>název předmětu:</w:t>
                </w:r>
              </w:p>
            </w:tc>
            <w:tc>
              <w:tcPr>
                <w:tcW w:w="6977" w:type="dxa"/>
                <w:gridSpan w:val="5"/>
                <w:shd w:val="clear" w:color="auto" w:fill="auto"/>
                <w:vAlign w:val="center"/>
              </w:tcPr>
              <w:p w:rsidR="00613FD1" w:rsidRPr="00613FD1" w:rsidRDefault="00613FD1" w:rsidP="004C6B81">
                <w:pPr>
                  <w:spacing w:after="0"/>
                  <w:jc w:val="center"/>
                  <w:rPr>
                    <w:rFonts w:ascii="Roboto" w:hAnsi="Roboto"/>
                    <w:b/>
                    <w:sz w:val="28"/>
                    <w:szCs w:val="28"/>
                  </w:rPr>
                </w:pPr>
                <w:r w:rsidRPr="00613FD1">
                  <w:rPr>
                    <w:rFonts w:ascii="Roboto" w:hAnsi="Roboto"/>
                    <w:b/>
                    <w:sz w:val="28"/>
                    <w:szCs w:val="28"/>
                  </w:rPr>
                  <w:t>Hotelnictví</w:t>
                </w:r>
              </w:p>
            </w:tc>
          </w:tr>
          <w:tr w:rsidR="00613FD1" w:rsidRPr="00613FD1" w:rsidTr="004C6B81">
            <w:tc>
              <w:tcPr>
                <w:tcW w:w="2235" w:type="dxa"/>
                <w:shd w:val="clear" w:color="auto" w:fill="auto"/>
              </w:tcPr>
              <w:p w:rsidR="00613FD1" w:rsidRPr="00613FD1" w:rsidRDefault="00613FD1" w:rsidP="004C6B81">
                <w:pPr>
                  <w:spacing w:after="0"/>
                  <w:jc w:val="right"/>
                  <w:rPr>
                    <w:rFonts w:ascii="Roboto" w:hAnsi="Roboto"/>
                    <w:sz w:val="24"/>
                  </w:rPr>
                </w:pPr>
                <w:r w:rsidRPr="00613FD1">
                  <w:rPr>
                    <w:rFonts w:ascii="Roboto" w:hAnsi="Roboto"/>
                    <w:sz w:val="24"/>
                  </w:rPr>
                  <w:t>ročník:</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1.</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2.</w:t>
                </w:r>
              </w:p>
            </w:tc>
            <w:tc>
              <w:tcPr>
                <w:tcW w:w="1396"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3.</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4.</w:t>
                </w:r>
              </w:p>
            </w:tc>
            <w:tc>
              <w:tcPr>
                <w:tcW w:w="1396" w:type="dxa"/>
                <w:shd w:val="clear" w:color="auto" w:fill="auto"/>
              </w:tcPr>
              <w:p w:rsidR="00613FD1" w:rsidRPr="00613FD1" w:rsidRDefault="00613FD1" w:rsidP="004C6B81">
                <w:pPr>
                  <w:spacing w:after="0"/>
                  <w:jc w:val="center"/>
                  <w:rPr>
                    <w:rFonts w:ascii="Roboto" w:hAnsi="Roboto"/>
                    <w:b/>
                    <w:sz w:val="24"/>
                  </w:rPr>
                </w:pPr>
                <w:r w:rsidRPr="00613FD1">
                  <w:rPr>
                    <w:rFonts w:ascii="Roboto" w:hAnsi="Roboto"/>
                    <w:b/>
                    <w:sz w:val="24"/>
                  </w:rPr>
                  <w:t>celkem</w:t>
                </w:r>
              </w:p>
            </w:tc>
          </w:tr>
          <w:tr w:rsidR="00613FD1" w:rsidRPr="00613FD1" w:rsidTr="004C6B81">
            <w:tc>
              <w:tcPr>
                <w:tcW w:w="2235" w:type="dxa"/>
                <w:shd w:val="clear" w:color="auto" w:fill="auto"/>
              </w:tcPr>
              <w:p w:rsidR="00613FD1" w:rsidRPr="00613FD1" w:rsidRDefault="00613FD1" w:rsidP="004C6B81">
                <w:pPr>
                  <w:spacing w:after="0"/>
                  <w:jc w:val="right"/>
                  <w:rPr>
                    <w:rFonts w:ascii="Roboto" w:hAnsi="Roboto"/>
                    <w:sz w:val="24"/>
                  </w:rPr>
                </w:pPr>
                <w:r w:rsidRPr="00613FD1">
                  <w:rPr>
                    <w:rFonts w:ascii="Roboto" w:hAnsi="Roboto"/>
                    <w:sz w:val="24"/>
                  </w:rPr>
                  <w:t>počet hodin:</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2</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2</w:t>
                </w:r>
              </w:p>
            </w:tc>
            <w:tc>
              <w:tcPr>
                <w:tcW w:w="1396"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1</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2</w:t>
                </w:r>
              </w:p>
            </w:tc>
            <w:tc>
              <w:tcPr>
                <w:tcW w:w="1396" w:type="dxa"/>
                <w:shd w:val="clear" w:color="auto" w:fill="auto"/>
              </w:tcPr>
              <w:p w:rsidR="00613FD1" w:rsidRPr="00613FD1" w:rsidRDefault="00613FD1" w:rsidP="004C6B81">
                <w:pPr>
                  <w:spacing w:after="0"/>
                  <w:jc w:val="center"/>
                  <w:rPr>
                    <w:rFonts w:ascii="Roboto" w:hAnsi="Roboto"/>
                    <w:b/>
                    <w:sz w:val="24"/>
                  </w:rPr>
                </w:pPr>
                <w:r w:rsidRPr="00613FD1">
                  <w:rPr>
                    <w:rFonts w:ascii="Roboto" w:hAnsi="Roboto"/>
                    <w:b/>
                    <w:sz w:val="24"/>
                  </w:rPr>
                  <w:t>7</w:t>
                </w:r>
              </w:p>
            </w:tc>
          </w:tr>
        </w:tbl>
        <w:p w:rsidR="00613FD1" w:rsidRPr="00613FD1" w:rsidRDefault="00613FD1" w:rsidP="00613FD1">
          <w:pPr>
            <w:pStyle w:val="VPNadpis3"/>
            <w:rPr>
              <w:rFonts w:ascii="Roboto" w:hAnsi="Roboto"/>
            </w:rPr>
          </w:pPr>
        </w:p>
        <w:p w:rsidR="00613FD1" w:rsidRPr="00613FD1" w:rsidRDefault="00613FD1" w:rsidP="00613FD1">
          <w:pPr>
            <w:pStyle w:val="VPNadpis3"/>
            <w:rPr>
              <w:rFonts w:ascii="Roboto" w:hAnsi="Roboto"/>
            </w:rPr>
          </w:pPr>
          <w:r w:rsidRPr="00613FD1">
            <w:rPr>
              <w:rFonts w:ascii="Roboto" w:hAnsi="Roboto"/>
            </w:rPr>
            <w:t>Pojetí předmětu</w:t>
          </w:r>
        </w:p>
        <w:p w:rsidR="00613FD1" w:rsidRPr="00613FD1" w:rsidRDefault="00613FD1" w:rsidP="00613FD1">
          <w:pPr>
            <w:pStyle w:val="VPNadpis4"/>
            <w:rPr>
              <w:rFonts w:ascii="Roboto" w:hAnsi="Roboto"/>
            </w:rPr>
          </w:pPr>
          <w:r w:rsidRPr="00613FD1">
            <w:rPr>
              <w:rFonts w:ascii="Roboto" w:hAnsi="Roboto"/>
            </w:rPr>
            <w:t>Obecné cíle předmětu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tcPr>
              <w:p w:rsidR="00613FD1" w:rsidRPr="00613FD1" w:rsidRDefault="00613FD1" w:rsidP="004C6B81">
                <w:pPr>
                  <w:pStyle w:val="VPZkladnodsazenodstavecvrmeku"/>
                  <w:rPr>
                    <w:rFonts w:ascii="Roboto" w:hAnsi="Roboto"/>
                  </w:rPr>
                </w:pPr>
                <w:r w:rsidRPr="00613FD1">
                  <w:rPr>
                    <w:rFonts w:ascii="Roboto" w:hAnsi="Roboto"/>
                  </w:rPr>
                  <w:t>Cílem předmětu je seznámit žáky s problematikou podnikání v hotelnictví a gastronomii a naučit žáky využívat získaných vědomostí. Splnění tohoto cíle předpokládá spolupráci s podniky v hotelnictví a gastronomii, trvalý zájem a studium nových trendů v naší a zahraniční odborné literatuře a odborném tisku příp. jiných zdrojích.</w:t>
                </w:r>
              </w:p>
            </w:tc>
          </w:tr>
        </w:tbl>
        <w:p w:rsidR="00613FD1" w:rsidRPr="00613FD1" w:rsidRDefault="00613FD1" w:rsidP="00613FD1">
          <w:pPr>
            <w:pStyle w:val="VPNadpis4"/>
            <w:rPr>
              <w:rFonts w:ascii="Roboto" w:hAnsi="Roboto"/>
            </w:rPr>
          </w:pPr>
          <w:r w:rsidRPr="00613FD1">
            <w:rPr>
              <w:rFonts w:ascii="Roboto" w:hAnsi="Roboto"/>
            </w:rPr>
            <w:t>Charakteristika učiva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tcPr>
              <w:p w:rsidR="00613FD1" w:rsidRPr="00613FD1" w:rsidRDefault="00613FD1" w:rsidP="004C6B81">
                <w:pPr>
                  <w:pStyle w:val="VPZkladnodsazenodstavecvrmeku"/>
                  <w:rPr>
                    <w:rFonts w:ascii="Roboto" w:hAnsi="Roboto"/>
                  </w:rPr>
                </w:pPr>
                <w:r w:rsidRPr="00613FD1">
                  <w:rPr>
                    <w:rFonts w:ascii="Roboto" w:hAnsi="Roboto"/>
                  </w:rPr>
                  <w:t>Učivo se zaměřuje na tematické celky, které vymezuje druhy a formy hotelového provozu, činnost marketingu a managementu hotelu a poskytování jednotlivých služeb na jednotlivých úsecích hotelu.</w:t>
                </w:r>
              </w:p>
              <w:p w:rsidR="00613FD1" w:rsidRPr="00613FD1" w:rsidRDefault="00613FD1" w:rsidP="004C6B81">
                <w:pPr>
                  <w:pStyle w:val="VPtextbezodsazenvesloupcitabulky"/>
                  <w:rPr>
                    <w:rFonts w:ascii="Roboto" w:hAnsi="Roboto"/>
                    <w:b/>
                    <w:bCs/>
                  </w:rPr>
                </w:pPr>
                <w:r w:rsidRPr="00613FD1">
                  <w:rPr>
                    <w:rFonts w:ascii="Roboto" w:hAnsi="Roboto"/>
                    <w:b/>
                    <w:bCs/>
                  </w:rPr>
                  <w:t>Rozvoj klíčových kompetencí ve výuce</w:t>
                </w:r>
              </w:p>
              <w:p w:rsidR="00613FD1" w:rsidRPr="00613FD1" w:rsidRDefault="00613FD1" w:rsidP="004C6B81">
                <w:pPr>
                  <w:pStyle w:val="VPNadpis6vesloupcitabulky"/>
                  <w:rPr>
                    <w:rFonts w:ascii="Roboto" w:hAnsi="Roboto"/>
                  </w:rPr>
                </w:pPr>
                <w:r w:rsidRPr="00613FD1">
                  <w:rPr>
                    <w:rFonts w:ascii="Roboto" w:hAnsi="Roboto"/>
                  </w:rPr>
                  <w:t>Kompetence k učení</w:t>
                </w:r>
              </w:p>
              <w:p w:rsidR="00613FD1" w:rsidRPr="00613FD1" w:rsidRDefault="00613FD1" w:rsidP="004C6B81">
                <w:pPr>
                  <w:pStyle w:val="VPtextbezodsazenvesloupcitabulky"/>
                  <w:rPr>
                    <w:rFonts w:ascii="Roboto" w:hAnsi="Roboto"/>
                  </w:rPr>
                </w:pPr>
                <w:r w:rsidRPr="00613FD1">
                  <w:rPr>
                    <w:rFonts w:ascii="Roboto" w:hAnsi="Roboto"/>
                  </w:rPr>
                  <w:t>Absolvent si uvědomuje význam vzdělávání; vzhledem ke stále narůstajícímu penzu nových poznatků a požadavků na pracovní síly jej bere jako celoživotní proces nezbytný pro udržení si zaměstnání. Ovládá různé techniky učení a dokáže si vybírat podle požadavků tak, aby je co nejefektivněji využil. Uplatňuje různé formy práce s textem, vyhledává a zpracovává různé informace ze všech dostupných zdrojů (knihovna, internet, tisk apod.), ověřuje si přitom jejich věrohodnost. Absolvent se orientuje i v mluveném projevu a je schopen vystihnout podstatné myšlenky a dělat si poznámky. Kriticky dokáže zhodnotit své výsledky, svůj pokrok a přijmout i kritické hodnocení od jiných osob.</w:t>
                </w:r>
              </w:p>
              <w:p w:rsidR="00613FD1" w:rsidRPr="00613FD1" w:rsidRDefault="00613FD1" w:rsidP="004C6B81">
                <w:pPr>
                  <w:pStyle w:val="VPtextbezodsazenvesloupcitabulky"/>
                  <w:rPr>
                    <w:rFonts w:ascii="Roboto" w:hAnsi="Roboto"/>
                  </w:rPr>
                </w:pPr>
                <w:r w:rsidRPr="00613FD1">
                  <w:rPr>
                    <w:rFonts w:ascii="Roboto" w:hAnsi="Roboto"/>
                  </w:rPr>
                  <w:t>Absolvent zná možnosti svého uplatnění v oboru a možnosti dalšího vzdělávání jak v oboru, tak mimo něj. Umí si stanovit cíle svého dalšího vzdělávání.</w:t>
                </w:r>
              </w:p>
              <w:p w:rsidR="00613FD1" w:rsidRPr="00613FD1" w:rsidRDefault="00613FD1" w:rsidP="004C6B81">
                <w:pPr>
                  <w:pStyle w:val="VPNadpis6vesloupcitabulky"/>
                  <w:rPr>
                    <w:rFonts w:ascii="Roboto" w:hAnsi="Roboto"/>
                  </w:rPr>
                </w:pPr>
                <w:r w:rsidRPr="00613FD1">
                  <w:rPr>
                    <w:rFonts w:ascii="Roboto" w:hAnsi="Roboto"/>
                  </w:rPr>
                  <w:t>Kompetence k řešení problémů</w:t>
                </w:r>
              </w:p>
              <w:p w:rsidR="00613FD1" w:rsidRPr="00613FD1" w:rsidRDefault="00613FD1" w:rsidP="004C6B81">
                <w:pPr>
                  <w:pStyle w:val="VPtextbezodsazenvesloupcitabulky"/>
                  <w:rPr>
                    <w:rFonts w:ascii="Roboto" w:hAnsi="Roboto"/>
                  </w:rPr>
                </w:pPr>
                <w:r w:rsidRPr="00613FD1">
                  <w:rPr>
                    <w:rFonts w:ascii="Roboto" w:hAnsi="Roboto"/>
                  </w:rPr>
                  <w:t xml:space="preserve">Absolvent dokáže určit podstatu problému, získat potřebné informace z různých zdrojů k jeho řešení, navrhnout různé postupy a varianty řešení i se zdůvodněním, zvolit prostředky a způsoby pro plnění jednotlivých kroků a po vyřešení problému je schopen analyzovat zvolený postup s ohledem na výsledek. Při řešení problému umí </w:t>
                </w:r>
                <w:r w:rsidRPr="00613FD1">
                  <w:rPr>
                    <w:rFonts w:ascii="Roboto" w:hAnsi="Roboto"/>
                  </w:rPr>
                  <w:lastRenderedPageBreak/>
                  <w:t>pracovat v týmu. Tímto způsobem je schopen řešit běžné pracovní i mimopracovní problémy.</w:t>
                </w:r>
              </w:p>
              <w:p w:rsidR="00613FD1" w:rsidRPr="00613FD1" w:rsidRDefault="00613FD1" w:rsidP="004C6B81">
                <w:pPr>
                  <w:pStyle w:val="VPNadpis6vesloupcitabulky"/>
                  <w:rPr>
                    <w:rFonts w:ascii="Roboto" w:hAnsi="Roboto"/>
                  </w:rPr>
                </w:pPr>
                <w:r w:rsidRPr="00613FD1">
                  <w:rPr>
                    <w:rFonts w:ascii="Roboto" w:hAnsi="Roboto"/>
                  </w:rPr>
                  <w:t>Komunikativní kompetence</w:t>
                </w:r>
              </w:p>
              <w:p w:rsidR="00613FD1" w:rsidRPr="00613FD1" w:rsidRDefault="00613FD1" w:rsidP="004C6B81">
                <w:pPr>
                  <w:pStyle w:val="VPtextbezodsazenvesloupcitabulky"/>
                  <w:rPr>
                    <w:rFonts w:ascii="Roboto" w:hAnsi="Roboto"/>
                  </w:rPr>
                </w:pPr>
                <w:r w:rsidRPr="00613FD1">
                  <w:rPr>
                    <w:rFonts w:ascii="Roboto" w:hAnsi="Roboto"/>
                  </w:rPr>
                  <w:t>Absolvent komunikuje s lidmi v písemné i ústní podobě jazykově správně. Formuluje myšlenky tak, aby komunikace byla srozumitelná, souvislá a přiměřená účelu a komunikační situaci. Během diskuze se aktivně zapojuje a dokáže obhájit své názory a postoje. Dokáže vystihnout podstatné myšlenky mluveného i psaného slova a dělat si poznámky, zpracovává administrativní písemnosti, pracovní dokumenty i odborné texty při dodržování norem a odborné terminologie.</w:t>
                </w:r>
              </w:p>
              <w:p w:rsidR="00613FD1" w:rsidRPr="00613FD1" w:rsidRDefault="00613FD1" w:rsidP="004C6B81">
                <w:pPr>
                  <w:pStyle w:val="VPtextbezodsazenvesloupcitabulky"/>
                  <w:rPr>
                    <w:rFonts w:ascii="Roboto" w:hAnsi="Roboto"/>
                  </w:rPr>
                </w:pPr>
                <w:r w:rsidRPr="00613FD1">
                  <w:rPr>
                    <w:rFonts w:ascii="Roboto" w:hAnsi="Roboto"/>
                  </w:rPr>
                  <w:t>Pro své uplatnění si uvědomuje potřebu aktivní znalosti alespoň jednoho cizího jazyka a pasivní znalosti dalšího jazyka. V cizím jazyce ovládá odbornou terminologii v písemné i ústní podobě.</w:t>
                </w:r>
              </w:p>
              <w:p w:rsidR="00613FD1" w:rsidRPr="00613FD1" w:rsidRDefault="00613FD1" w:rsidP="004C6B81">
                <w:pPr>
                  <w:pStyle w:val="VPNadpis6vesloupcitabulky"/>
                  <w:rPr>
                    <w:rFonts w:ascii="Roboto" w:hAnsi="Roboto"/>
                  </w:rPr>
                </w:pPr>
                <w:r w:rsidRPr="00613FD1">
                  <w:rPr>
                    <w:rFonts w:ascii="Roboto" w:hAnsi="Roboto"/>
                  </w:rPr>
                  <w:t>Personální a sociální kompetence</w:t>
                </w:r>
              </w:p>
              <w:p w:rsidR="00613FD1" w:rsidRPr="00613FD1" w:rsidRDefault="00613FD1" w:rsidP="004C6B81">
                <w:pPr>
                  <w:pStyle w:val="VPtextbezodsazenvesloupcitabulky"/>
                  <w:rPr>
                    <w:rFonts w:ascii="Roboto" w:hAnsi="Roboto"/>
                  </w:rPr>
                </w:pPr>
                <w:r w:rsidRPr="00613FD1">
                  <w:rPr>
                    <w:rFonts w:ascii="Roboto" w:hAnsi="Roboto"/>
                  </w:rPr>
                  <w:t>Absolvent zná své reálné možnosti jak fyzické tak duševní, podle nich si stanovuje své cíle a priority. Odhaduje důsledky svého jednání, chování a vystupování a reaguje přiměřeným způsobem na jeho hodnocení okolím. Kriticky dokáže zvážit názory, postoje a jednání jiných lidí, přijímá radu i kritiku. Přispívá k vytváření vstřícných mezilidských vztahů, předchází osobním konfliktům, nepodléhá předsudkům.</w:t>
                </w:r>
              </w:p>
              <w:p w:rsidR="00613FD1" w:rsidRPr="00613FD1" w:rsidRDefault="00613FD1" w:rsidP="004C6B81">
                <w:pPr>
                  <w:pStyle w:val="VPtextbezodsazenvesloupcitabulky"/>
                  <w:rPr>
                    <w:rFonts w:ascii="Roboto" w:hAnsi="Roboto"/>
                  </w:rPr>
                </w:pPr>
                <w:r w:rsidRPr="00613FD1">
                  <w:rPr>
                    <w:rFonts w:ascii="Roboto" w:hAnsi="Roboto"/>
                  </w:rPr>
                  <w:t>Jako součást svého života si uvědomuje potřebu adaptovat se na měnící se podmínky pracovní, osobní, sociální a ekonomické a je schopen je řešit. Dovede pracovat v týmu a plnit svěřené úkoly i navrhovat vlastní řešení, nezaujatě posuzovat názory ostatních členů týmu.</w:t>
                </w:r>
              </w:p>
              <w:p w:rsidR="00613FD1" w:rsidRPr="00613FD1" w:rsidRDefault="00613FD1" w:rsidP="004C6B81">
                <w:pPr>
                  <w:pStyle w:val="VPtextbezodsazenvesloupcitabulky"/>
                  <w:rPr>
                    <w:rFonts w:ascii="Roboto" w:hAnsi="Roboto"/>
                  </w:rPr>
                </w:pPr>
                <w:r w:rsidRPr="00613FD1">
                  <w:rPr>
                    <w:rFonts w:ascii="Roboto" w:hAnsi="Roboto"/>
                  </w:rPr>
                  <w:t>Absolvent má zodpovědný vztah ke svému zdraví, je si vědom důsledků závislostí a významu zdravého životního stylu.</w:t>
                </w:r>
              </w:p>
              <w:p w:rsidR="00613FD1" w:rsidRPr="00613FD1" w:rsidRDefault="00613FD1" w:rsidP="004C6B81">
                <w:pPr>
                  <w:pStyle w:val="VPNadpis6vesloupcitabulky"/>
                  <w:rPr>
                    <w:rFonts w:ascii="Roboto" w:hAnsi="Roboto"/>
                  </w:rPr>
                </w:pPr>
                <w:r w:rsidRPr="00613FD1">
                  <w:rPr>
                    <w:rFonts w:ascii="Roboto" w:hAnsi="Roboto"/>
                  </w:rPr>
                  <w:t>Občanské kompetence a kulturní povědomí</w:t>
                </w:r>
              </w:p>
              <w:p w:rsidR="00613FD1" w:rsidRPr="00613FD1" w:rsidRDefault="00613FD1" w:rsidP="004C6B81">
                <w:pPr>
                  <w:pStyle w:val="VPtextbezodsazenvesloupcitabulky"/>
                  <w:rPr>
                    <w:rFonts w:ascii="Roboto" w:hAnsi="Roboto"/>
                  </w:rPr>
                </w:pPr>
                <w:r w:rsidRPr="00613FD1">
                  <w:rPr>
                    <w:rFonts w:ascii="Roboto" w:hAnsi="Roboto"/>
                  </w:rPr>
                  <w:t>Absolvent uznává a dodržuje hodnoty a postoje podstatné pro život v demokratické společnosti. Jedná nejen v zájmu svém, ale i v zájmu veřejnosti. Dodržuje zákony, respektuje práva a osobnost ostatních, vystupuje proti xenofobii a diskriminaci. Zajímá se o politické dění u nás i ve světě. Jedná v souladu s morálními principy a zásadami společenského chování. Uvědomuje si vlastní kulturní a národní identitu, tradice a hodnoty, je tolerantní i k identitě a hodnotám druhých. K hodnotám místní, národní i světové kultury má pozitivní vztah a podporuje je. Chápe minulost i současnost svého národa v evropském i světovém kontextu. Uvědomuje si hodnotu života a zodpovědnost za něj i spoluzodpovědnost při zabezpečování ochrany života a zdraví ostatních. Chápe význam životního prostředí.</w:t>
                </w:r>
              </w:p>
              <w:p w:rsidR="00613FD1" w:rsidRPr="00613FD1" w:rsidRDefault="00613FD1" w:rsidP="004C6B81">
                <w:pPr>
                  <w:pStyle w:val="VPtextbezodsazenvesloupcitabulky"/>
                  <w:rPr>
                    <w:rFonts w:ascii="Roboto" w:hAnsi="Roboto"/>
                  </w:rPr>
                </w:pPr>
                <w:r w:rsidRPr="00613FD1">
                  <w:rPr>
                    <w:rFonts w:ascii="Roboto" w:hAnsi="Roboto"/>
                  </w:rPr>
                  <w:t>Při každé příležitosti je žák veden k tomu, aby naslouchal druhým, účastnil se diskusí, aby uměl formulovat a zdůvodnit své názory, postoje a návrhy, aby byl schopen vyslechnout názory druhých a uměl na ně vhodně reagovat.</w:t>
                </w:r>
              </w:p>
              <w:p w:rsidR="00613FD1" w:rsidRPr="00613FD1" w:rsidRDefault="00613FD1" w:rsidP="004C6B81">
                <w:pPr>
                  <w:pStyle w:val="VPNadpis6vesloupcitabulky"/>
                  <w:rPr>
                    <w:rFonts w:ascii="Roboto" w:hAnsi="Roboto"/>
                  </w:rPr>
                </w:pPr>
                <w:r w:rsidRPr="00613FD1">
                  <w:rPr>
                    <w:rFonts w:ascii="Roboto" w:hAnsi="Roboto"/>
                  </w:rPr>
                  <w:lastRenderedPageBreak/>
                  <w:t>Kompetence k pracovnímu uplatnění a podnikatelským aktivitám</w:t>
                </w:r>
              </w:p>
              <w:p w:rsidR="00613FD1" w:rsidRPr="00613FD1" w:rsidRDefault="00613FD1" w:rsidP="004C6B81">
                <w:pPr>
                  <w:pStyle w:val="VPtextbezodsazenvesloupcitabulky"/>
                  <w:rPr>
                    <w:rFonts w:ascii="Roboto" w:hAnsi="Roboto"/>
                  </w:rPr>
                </w:pPr>
                <w:r w:rsidRPr="00613FD1">
                  <w:rPr>
                    <w:rFonts w:ascii="Roboto" w:hAnsi="Roboto"/>
                  </w:rPr>
                  <w:t>Pro úspěšné uplatnění na trhu práce využívá absolvent své osobnostní a odborné předpoklady. Má odpovědný postoj ke vzdělávání, vnímá ho jako celoživotní záležitost, je připraven reagovat na měnící se podmínky. Má reálné představy o možnosti uplatnění se na trhu práce, o pracovních, platových a dalších podmínkách, o právech a povinnostech zaměstnanců i zaměstnavatelů, o požadavcích zaměstnavatelů. Dokáže využívat různých služeb z oblasti světa práce a dalšího vzdělávání. S potenciálními zaměstnavateli dokáže komunikovat jak v písemné, tak v ústní formě, dokáže prezentovat své schopnosti. Dokáže reálně vyhodnocovat podnikatelské příležitosti.</w:t>
                </w:r>
              </w:p>
              <w:p w:rsidR="00613FD1" w:rsidRPr="00613FD1" w:rsidRDefault="00613FD1" w:rsidP="004C6B81">
                <w:pPr>
                  <w:pStyle w:val="VPtextbezodsazenvesloupcitabulky"/>
                  <w:rPr>
                    <w:rFonts w:ascii="Roboto" w:hAnsi="Roboto"/>
                  </w:rPr>
                </w:pPr>
                <w:r w:rsidRPr="00613FD1">
                  <w:rPr>
                    <w:rFonts w:ascii="Roboto" w:hAnsi="Roboto"/>
                  </w:rPr>
                  <w:t>Během učební i odborné praxe na odborných pracovištích – hotelech a restauracích nejen v tuzemsku, ale i v zahraničí, se naučí žák adaptovat se na jiná pracovní prostředí, nové požadavky, přijímá a plní svěřené úkoly, pracuje samostatně i v týmu, získává pozitivní vztah k povolání a k práci jako druhu lidské aktivity, uvědomuje si rizika a dopady nezaměstnanosti pro jedince, rodinu a společnost.</w:t>
                </w:r>
              </w:p>
              <w:p w:rsidR="00613FD1" w:rsidRPr="00613FD1" w:rsidRDefault="00613FD1" w:rsidP="004C6B81">
                <w:pPr>
                  <w:pStyle w:val="VPtextbezodsazenvesloupcitabulky"/>
                  <w:rPr>
                    <w:rFonts w:ascii="Roboto" w:hAnsi="Roboto"/>
                  </w:rPr>
                </w:pPr>
              </w:p>
              <w:p w:rsidR="00613FD1" w:rsidRPr="00613FD1" w:rsidRDefault="00613FD1" w:rsidP="004C6B81">
                <w:pPr>
                  <w:pStyle w:val="VPNadpis6vesloupcitabulky"/>
                  <w:rPr>
                    <w:rFonts w:ascii="Roboto" w:hAnsi="Roboto"/>
                  </w:rPr>
                </w:pPr>
                <w:r w:rsidRPr="00613FD1">
                  <w:rPr>
                    <w:rFonts w:ascii="Roboto" w:hAnsi="Roboto"/>
                  </w:rPr>
                  <w:t>Matematické kompetence a finanční gramotnost</w:t>
                </w:r>
              </w:p>
              <w:p w:rsidR="00613FD1" w:rsidRPr="00613FD1" w:rsidRDefault="00613FD1" w:rsidP="004C6B81">
                <w:pPr>
                  <w:pStyle w:val="VPtextbezodsazenvesloupcitabulky"/>
                  <w:rPr>
                    <w:rFonts w:ascii="Roboto" w:hAnsi="Roboto"/>
                  </w:rPr>
                </w:pPr>
                <w:r w:rsidRPr="00613FD1">
                  <w:rPr>
                    <w:rFonts w:ascii="Roboto" w:hAnsi="Roboto"/>
                  </w:rPr>
                  <w:t>Absolvent využívá matematické dovednosti v různých oblastech života. Dovede provádět reálný odhad výsledku, umí používat různé postupy pro dosažení řešení. Nachází vztahy mezi předměty a jevy, čte a vytváří různé formy grafického znázornění, aplikuje znalosti o tvarech předmětů a jejich vzájemné poloze.</w:t>
                </w:r>
              </w:p>
              <w:p w:rsidR="00613FD1" w:rsidRPr="00613FD1" w:rsidRDefault="00613FD1" w:rsidP="004C6B81">
                <w:pPr>
                  <w:pStyle w:val="VPtextbezodsazenvesloupcitabulky"/>
                  <w:rPr>
                    <w:rFonts w:ascii="Roboto" w:hAnsi="Roboto"/>
                  </w:rPr>
                </w:pPr>
                <w:r w:rsidRPr="00613FD1">
                  <w:rPr>
                    <w:rFonts w:ascii="Roboto" w:hAnsi="Roboto"/>
                  </w:rPr>
                  <w:t>Absolvent je finančně gramotný - znamená to, že dokáže uplatnit poznatky z matematiky v běžných životních situacích - dokáže sestavit rodinný rozpočet, vypočítat směnný kurz, navrhuje způsoby využití volných finančních prostředků, umí zvolit nejvýhodnější úvěrový a pojistný a spořící produkt, umí vypočítat úrokové sazby, kalkulovat cenu, je schopen posoudit vliv inflace.</w:t>
                </w:r>
              </w:p>
              <w:p w:rsidR="00613FD1" w:rsidRPr="00613FD1" w:rsidRDefault="00613FD1" w:rsidP="004C6B81">
                <w:pPr>
                  <w:pStyle w:val="VPNadpis6vesloupcitabulky"/>
                  <w:rPr>
                    <w:rFonts w:ascii="Roboto" w:hAnsi="Roboto"/>
                  </w:rPr>
                </w:pPr>
                <w:r w:rsidRPr="00613FD1">
                  <w:rPr>
                    <w:rFonts w:ascii="Roboto" w:hAnsi="Roboto"/>
                  </w:rPr>
                  <w:t>Kompetence využívat prostředky informačních a komunikačních technologií a pracovat s informacemi</w:t>
                </w:r>
              </w:p>
              <w:p w:rsidR="00613FD1" w:rsidRPr="00613FD1" w:rsidRDefault="00613FD1" w:rsidP="004C6B81">
                <w:pPr>
                  <w:pStyle w:val="VPtextbezodsazenvesloupcitabulky"/>
                  <w:rPr>
                    <w:rFonts w:ascii="Roboto" w:hAnsi="Roboto"/>
                  </w:rPr>
                </w:pPr>
                <w:r w:rsidRPr="00613FD1">
                  <w:rPr>
                    <w:rFonts w:ascii="Roboto" w:hAnsi="Roboto"/>
                  </w:rPr>
                  <w:t xml:space="preserve">Absolvent pracuje s běžným programovým vybavením PC a s dalšími prostředky IKT. V komunikaci využívá formu online i </w:t>
                </w:r>
                <w:proofErr w:type="spellStart"/>
                <w:r w:rsidRPr="00613FD1">
                  <w:rPr>
                    <w:rFonts w:ascii="Roboto" w:hAnsi="Roboto"/>
                  </w:rPr>
                  <w:t>offline</w:t>
                </w:r>
                <w:proofErr w:type="spellEnd"/>
                <w:r w:rsidRPr="00613FD1">
                  <w:rPr>
                    <w:rFonts w:ascii="Roboto" w:hAnsi="Roboto"/>
                  </w:rPr>
                  <w:t>. Dokáže získávat informace z různých zdrojů, tyto informace je schopen si ověřovat, kriticky k nim přistupovat, hodnotit je a dále s nimi pracovat pomocí prostředků IKT, používat přitom adekvátní stylistické a jazykové prostředky včetně odborné terminologie - je mediálně gramotný.</w:t>
                </w:r>
              </w:p>
              <w:p w:rsidR="00613FD1" w:rsidRPr="00613FD1" w:rsidRDefault="00613FD1" w:rsidP="004C6B81">
                <w:pPr>
                  <w:pStyle w:val="VPtextbezodsazenvesloupcitabulky"/>
                  <w:rPr>
                    <w:rFonts w:ascii="Roboto" w:hAnsi="Roboto"/>
                    <w:b/>
                    <w:bCs/>
                  </w:rPr>
                </w:pPr>
                <w:r w:rsidRPr="00613FD1">
                  <w:rPr>
                    <w:rFonts w:ascii="Roboto" w:hAnsi="Roboto"/>
                    <w:b/>
                    <w:bCs/>
                  </w:rPr>
                  <w:t>Zařazení průřezových témat do výuky</w:t>
                </w:r>
              </w:p>
              <w:p w:rsidR="00613FD1" w:rsidRPr="00613FD1" w:rsidRDefault="00613FD1" w:rsidP="004C6B81">
                <w:pPr>
                  <w:pStyle w:val="VPtextbezodsazenvesloupcitabulky"/>
                  <w:rPr>
                    <w:rFonts w:ascii="Roboto" w:hAnsi="Roboto"/>
                  </w:rPr>
                </w:pPr>
                <w:r w:rsidRPr="00613FD1">
                  <w:rPr>
                    <w:rFonts w:ascii="Roboto" w:hAnsi="Roboto"/>
                  </w:rPr>
                  <w:t xml:space="preserve">Jednotlivá průřezová témata jsou zařazována do tematických celků tak, aby svým pojetím vedla žáky k odpovědnému jednání ve vztahu k přírodě, k ekologii, k </w:t>
                </w:r>
                <w:r w:rsidRPr="00613FD1">
                  <w:rPr>
                    <w:rFonts w:ascii="Roboto" w:hAnsi="Roboto"/>
                  </w:rPr>
                  <w:lastRenderedPageBreak/>
                  <w:t>demokratické společnosti, vychovávala žáky k zodpovědnosti, vztahu k práci a naučila je pracovat s informačními technologiemi při vyhledávání potřebných informací.</w:t>
                </w:r>
              </w:p>
              <w:p w:rsidR="00613FD1" w:rsidRPr="00613FD1" w:rsidRDefault="00613FD1" w:rsidP="004C6B81">
                <w:pPr>
                  <w:pStyle w:val="VPNadpis6vesloupcitabulky"/>
                  <w:rPr>
                    <w:rFonts w:ascii="Roboto" w:hAnsi="Roboto"/>
                  </w:rPr>
                </w:pPr>
                <w:r w:rsidRPr="00613FD1">
                  <w:rPr>
                    <w:rFonts w:ascii="Roboto" w:hAnsi="Roboto"/>
                  </w:rPr>
                  <w:t>Občan v demokratické společnosti</w:t>
                </w:r>
              </w:p>
              <w:p w:rsidR="00613FD1" w:rsidRPr="00613FD1" w:rsidRDefault="00613FD1" w:rsidP="004C6B81">
                <w:pPr>
                  <w:pStyle w:val="VPtextbezodsazenvesloupcitabulky"/>
                  <w:rPr>
                    <w:rFonts w:ascii="Roboto" w:hAnsi="Roboto"/>
                  </w:rPr>
                </w:pPr>
                <w:r w:rsidRPr="00613FD1">
                  <w:rPr>
                    <w:rFonts w:ascii="Roboto" w:hAnsi="Roboto"/>
                  </w:rPr>
                  <w:t>Toto téma se realizuje v rámci celé školy a prolíná všemi předměty. Vyučující se snaží vytvářet ve třídě takové prostředí, které vede k vzájemné spolupráci, toleranci a dialogu. Především třídní učitelé se snaží poznat žáka blíže, aby mohli jeho názory a postoje co nejlépe směrovat. Vyučující volí metody, které vedou žáky ke spolupráci a ke spoluzodpovědnosti, učí je aktivně se podílet na činnostech a rozvíjet svou osobnost. Žáci jsou vedeni k tomu, aby dokázali využívat sdělovací prostředky (média) ve svůj prospěch, aby rozlišovali věrohodnost informací.</w:t>
                </w:r>
              </w:p>
              <w:p w:rsidR="00613FD1" w:rsidRPr="00613FD1" w:rsidRDefault="00613FD1" w:rsidP="004C6B81">
                <w:pPr>
                  <w:pStyle w:val="VPtextbezodsazenvesloupcitabulky"/>
                  <w:rPr>
                    <w:rFonts w:ascii="Roboto" w:hAnsi="Roboto"/>
                  </w:rPr>
                </w:pPr>
                <w:r w:rsidRPr="00613FD1">
                  <w:rPr>
                    <w:rFonts w:ascii="Roboto" w:hAnsi="Roboto"/>
                  </w:rPr>
                  <w:t>Žáci jsou zapojováni do aktivit, které vedou k poznání toho, jak demokracie funguje. Žáci jsou vedeni k vnímání multikulturního světa. Řada z nich vyjíždí na stáže a praxe do zahraničí, škola je zapojena do různých projektů ESF.</w:t>
                </w:r>
              </w:p>
              <w:p w:rsidR="00613FD1" w:rsidRPr="00613FD1" w:rsidRDefault="00613FD1" w:rsidP="004C6B81">
                <w:pPr>
                  <w:pStyle w:val="VPNadpis6vesloupcitabulky"/>
                  <w:rPr>
                    <w:rFonts w:ascii="Roboto" w:hAnsi="Roboto"/>
                  </w:rPr>
                </w:pPr>
                <w:r w:rsidRPr="00613FD1">
                  <w:rPr>
                    <w:rFonts w:ascii="Roboto" w:hAnsi="Roboto"/>
                  </w:rPr>
                  <w:t>Člověk a životní prostředí</w:t>
                </w:r>
              </w:p>
              <w:p w:rsidR="00613FD1" w:rsidRPr="00613FD1" w:rsidRDefault="00613FD1" w:rsidP="004C6B81">
                <w:pPr>
                  <w:pStyle w:val="VPtextbezodsazenvesloupcitabulky"/>
                  <w:rPr>
                    <w:rFonts w:ascii="Roboto" w:hAnsi="Roboto"/>
                  </w:rPr>
                </w:pPr>
                <w:r w:rsidRPr="00613FD1">
                  <w:rPr>
                    <w:rFonts w:ascii="Roboto" w:hAnsi="Roboto"/>
                  </w:rPr>
                  <w:t>Toto průřezové téma prostupuje většinou předmětů, nejvíce se mu samozřejmě věnuje ekologie. Cílem je, aby žáci pochopili význam přírody pro člověka, získali informace o působení vlivu člověka na přírodu a životní prostředí (většinou negativním). Jsou vedeni k tomu, aby se chovali ekologicky ve všech oblastech svého života.</w:t>
                </w:r>
              </w:p>
              <w:p w:rsidR="00613FD1" w:rsidRPr="00613FD1" w:rsidRDefault="00613FD1" w:rsidP="004C6B81">
                <w:pPr>
                  <w:pStyle w:val="VPNadpis6vesloupcitabulky"/>
                  <w:rPr>
                    <w:rFonts w:ascii="Roboto" w:hAnsi="Roboto"/>
                  </w:rPr>
                </w:pPr>
                <w:r w:rsidRPr="00613FD1">
                  <w:rPr>
                    <w:rFonts w:ascii="Roboto" w:hAnsi="Roboto"/>
                  </w:rPr>
                  <w:t>Člověk a svět práce</w:t>
                </w:r>
              </w:p>
              <w:p w:rsidR="00613FD1" w:rsidRPr="00613FD1" w:rsidRDefault="00613FD1" w:rsidP="004C6B81">
                <w:pPr>
                  <w:pStyle w:val="VPtextbezodsazenvesloupcitabulky"/>
                  <w:rPr>
                    <w:rFonts w:ascii="Roboto" w:hAnsi="Roboto"/>
                  </w:rPr>
                </w:pPr>
                <w:r w:rsidRPr="00613FD1">
                  <w:rPr>
                    <w:rFonts w:ascii="Roboto" w:hAnsi="Roboto"/>
                  </w:rPr>
                  <w:t>Toto téma je obsaženo především v předmětech právo, ekonomika, zasahuje i do předmětu počítačová elektronická komunikace a opět částečně prolíná celou řadou dalších předmětů. Žák je veden k tomu, aby kriticky hodnotil své osobní dispozice, rozhodoval se a plánoval svůj život, pracovní kariéru i dílčí aktivity podle svých schopností, osobnostních vlastností, studijních výsledků; kriticky hodnotil výsledky svého učení a práce, přijímal radu i kritiku od druhých lidí. Důraz je kladen na uvědomování si celoživotního vzdělávání.</w:t>
                </w:r>
              </w:p>
              <w:p w:rsidR="00613FD1" w:rsidRPr="00613FD1" w:rsidRDefault="00613FD1" w:rsidP="004C6B81">
                <w:pPr>
                  <w:pStyle w:val="VPtextbezodsazenvesloupcitabulky"/>
                  <w:rPr>
                    <w:rFonts w:ascii="Roboto" w:hAnsi="Roboto"/>
                  </w:rPr>
                </w:pPr>
                <w:r w:rsidRPr="00613FD1">
                  <w:rPr>
                    <w:rFonts w:ascii="Roboto" w:hAnsi="Roboto"/>
                  </w:rPr>
                  <w:t>Během studia je žák veden k tomu, aby měl přehled o možnostech uplatnění na trhu práce v daném oboru a povolání, aby měl reálnou představu o pracovních, platových a jiných podmínkách v oboru a o možnostech profesní kariéry, znal požadavky zaměstnavatelů a byl schopen srovnávat je se svými předpoklady. Absolvent ví, kde a jak se informovat o pracovních nabídkách, jak na ně reagovat. Zná práva a povinnosti zaměstnavatelů a zaměstnanců..</w:t>
                </w:r>
              </w:p>
              <w:p w:rsidR="00613FD1" w:rsidRPr="00613FD1" w:rsidRDefault="00613FD1" w:rsidP="004C6B81">
                <w:pPr>
                  <w:pStyle w:val="VPtextbezodsazenvesloupcitabulky"/>
                  <w:rPr>
                    <w:rFonts w:ascii="Roboto" w:hAnsi="Roboto"/>
                  </w:rPr>
                </w:pPr>
                <w:r w:rsidRPr="00613FD1">
                  <w:rPr>
                    <w:rFonts w:ascii="Roboto" w:hAnsi="Roboto"/>
                  </w:rPr>
                  <w:t>Během praxe v podnicích a v rámci exkurzí navštíví řadu podniků, kde mohou vidět, jak tyto vztahy a zákonitosti reálně fungují.</w:t>
                </w:r>
              </w:p>
              <w:p w:rsidR="00613FD1" w:rsidRPr="00613FD1" w:rsidRDefault="00613FD1" w:rsidP="004C6B81">
                <w:pPr>
                  <w:pStyle w:val="VPNadpis6vesloupcitabulky"/>
                  <w:rPr>
                    <w:rFonts w:ascii="Roboto" w:hAnsi="Roboto"/>
                  </w:rPr>
                </w:pPr>
                <w:r w:rsidRPr="00613FD1">
                  <w:rPr>
                    <w:rFonts w:ascii="Roboto" w:hAnsi="Roboto"/>
                  </w:rPr>
                  <w:t>Informační a komunikační technologie</w:t>
                </w:r>
              </w:p>
              <w:p w:rsidR="00613FD1" w:rsidRPr="00613FD1" w:rsidRDefault="00613FD1" w:rsidP="004C6B81">
                <w:pPr>
                  <w:pStyle w:val="VPtextbezodsazenvesloupcitabulky"/>
                  <w:rPr>
                    <w:rFonts w:ascii="Roboto" w:hAnsi="Roboto"/>
                  </w:rPr>
                </w:pPr>
                <w:r w:rsidRPr="00613FD1">
                  <w:rPr>
                    <w:rFonts w:ascii="Roboto" w:hAnsi="Roboto"/>
                  </w:rPr>
                  <w:lastRenderedPageBreak/>
                  <w:t>Vzhledem k tomu, že IKT pronikají do všech oblastí našeho života, zasahuje toto téma do celé řady předmětů. V předmětu IKT se žáci naučí ovládat počítač především po stránce softwarové a v ostatních předmětech využívají tyto znalosti prakticky.</w:t>
                </w:r>
              </w:p>
              <w:p w:rsidR="00613FD1" w:rsidRPr="00613FD1" w:rsidRDefault="00613FD1" w:rsidP="004C6B81">
                <w:pPr>
                  <w:pStyle w:val="VPNadpis6vesloupcitabulky"/>
                  <w:rPr>
                    <w:rFonts w:ascii="Roboto" w:hAnsi="Roboto"/>
                  </w:rPr>
                </w:pPr>
                <w:r w:rsidRPr="00613FD1">
                  <w:rPr>
                    <w:rFonts w:ascii="Roboto" w:hAnsi="Roboto"/>
                  </w:rPr>
                  <w:t>Sociálně patologické jevy</w:t>
                </w:r>
              </w:p>
              <w:p w:rsidR="00613FD1" w:rsidRPr="00613FD1" w:rsidRDefault="00613FD1" w:rsidP="004C6B81">
                <w:pPr>
                  <w:pStyle w:val="VPtextbezodsazenvesloupcitabulky"/>
                  <w:rPr>
                    <w:rFonts w:ascii="Roboto" w:hAnsi="Roboto"/>
                  </w:rPr>
                </w:pPr>
                <w:r w:rsidRPr="00613FD1">
                  <w:rPr>
                    <w:rFonts w:ascii="Roboto" w:hAnsi="Roboto"/>
                  </w:rPr>
                  <w:t>Toto téma je realizováno formou referátů, prezentací a diskuzí se zaměřením na vybrané sociálně patologické jevy: kouření tabákových výrobků, konzumace alkoholu a drog, krádeže, šikana, rasismus a xenofobie. Práce jsou zaměřeny na tyto jevy v prostředí kolektivního života dětí a mládeže, v němž dochází snadno k vytváření nevhodných a nebezpečných návyků.</w:t>
                </w:r>
              </w:p>
              <w:p w:rsidR="00613FD1" w:rsidRPr="00613FD1" w:rsidRDefault="00613FD1" w:rsidP="004C6B81">
                <w:pPr>
                  <w:pStyle w:val="VPtextbezodsazenvesloupcitabulky"/>
                  <w:rPr>
                    <w:rFonts w:ascii="Roboto" w:hAnsi="Roboto"/>
                  </w:rPr>
                </w:pPr>
                <w:r w:rsidRPr="00613FD1">
                  <w:rPr>
                    <w:rFonts w:ascii="Roboto" w:hAnsi="Roboto"/>
                  </w:rPr>
                  <w:t>Ve svých prezentacích žáci navrhují a popisují preventivní programy, protože výskyt sociálně patologických jevů u dětí a mládeže se neustále zvyšuje.</w:t>
                </w:r>
              </w:p>
              <w:p w:rsidR="00613FD1" w:rsidRPr="00613FD1" w:rsidRDefault="00613FD1" w:rsidP="004C6B81">
                <w:pPr>
                  <w:pStyle w:val="VPZkladnodsazenodstavecvrmeku"/>
                  <w:rPr>
                    <w:rFonts w:ascii="Roboto" w:hAnsi="Roboto"/>
                  </w:rPr>
                </w:pPr>
                <w:r w:rsidRPr="00613FD1">
                  <w:rPr>
                    <w:rFonts w:ascii="Roboto" w:hAnsi="Roboto"/>
                  </w:rPr>
                  <w:t>Žáci využívají mediální prostředky, literaturu, software a internet pro získávání informací a při hledání podkladů pro zpracování vybraných témat.</w:t>
                </w:r>
              </w:p>
            </w:tc>
          </w:tr>
        </w:tbl>
        <w:p w:rsidR="00613FD1" w:rsidRPr="00613FD1" w:rsidRDefault="00613FD1" w:rsidP="00613FD1">
          <w:pPr>
            <w:pStyle w:val="VPNadpis4"/>
            <w:rPr>
              <w:rFonts w:ascii="Roboto" w:hAnsi="Roboto"/>
            </w:rPr>
          </w:pPr>
          <w:r w:rsidRPr="00613FD1">
            <w:rPr>
              <w:rFonts w:ascii="Roboto" w:hAnsi="Roboto"/>
            </w:rPr>
            <w:lastRenderedPageBreak/>
            <w:t>Pojetí výuky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tcPr>
              <w:p w:rsidR="00613FD1" w:rsidRPr="00613FD1" w:rsidRDefault="00613FD1" w:rsidP="004C6B81">
                <w:pPr>
                  <w:pStyle w:val="VPZkladnodsazenodstavecvrmeku"/>
                  <w:rPr>
                    <w:rFonts w:ascii="Roboto" w:hAnsi="Roboto"/>
                  </w:rPr>
                </w:pPr>
                <w:r w:rsidRPr="00613FD1">
                  <w:rPr>
                    <w:rFonts w:ascii="Roboto" w:hAnsi="Roboto"/>
                  </w:rPr>
                  <w:t>Výuka je vedena formou výkladu, diskuze, práce s textem, práce s multimediální technikou, týmové práce, je využíváno názorných pomůcek.</w:t>
                </w:r>
              </w:p>
              <w:p w:rsidR="00613FD1" w:rsidRPr="00613FD1" w:rsidRDefault="00613FD1" w:rsidP="004C6B81">
                <w:pPr>
                  <w:pStyle w:val="VPtextbezodsazenvesloupcitabulky"/>
                  <w:rPr>
                    <w:rFonts w:ascii="Roboto" w:hAnsi="Roboto"/>
                    <w:b/>
                    <w:bCs/>
                  </w:rPr>
                </w:pPr>
                <w:r w:rsidRPr="00613FD1">
                  <w:rPr>
                    <w:rFonts w:ascii="Roboto" w:hAnsi="Roboto"/>
                    <w:b/>
                    <w:bCs/>
                  </w:rPr>
                  <w:t>Hodnocení žáků</w:t>
                </w:r>
              </w:p>
              <w:p w:rsidR="00613FD1" w:rsidRPr="00613FD1" w:rsidRDefault="00613FD1" w:rsidP="004C6B81">
                <w:pPr>
                  <w:pStyle w:val="VPZkladnodsazenodstavecvrmeku"/>
                  <w:rPr>
                    <w:rFonts w:ascii="Roboto" w:hAnsi="Roboto"/>
                  </w:rPr>
                </w:pPr>
                <w:r w:rsidRPr="00613FD1">
                  <w:rPr>
                    <w:rFonts w:ascii="Roboto" w:hAnsi="Roboto"/>
                  </w:rPr>
                  <w:t>Hodnocení žáků je numerické, slovní, ústní zkoušení, praktické dovednosti, samostatná práce. Výsledky učení jsou kontrolovány průběžně. Do hodnocení se zahrnuje také celkový přístup k zadaným úkolům.</w:t>
                </w:r>
              </w:p>
              <w:p w:rsidR="00613FD1" w:rsidRPr="00613FD1" w:rsidRDefault="00613FD1" w:rsidP="004C6B81">
                <w:pPr>
                  <w:pStyle w:val="VPZkladnodsazenodstavecvrmeku"/>
                  <w:rPr>
                    <w:rFonts w:ascii="Roboto" w:hAnsi="Roboto"/>
                  </w:rPr>
                </w:pPr>
                <w:r w:rsidRPr="00613FD1">
                  <w:rPr>
                    <w:rFonts w:ascii="Roboto" w:hAnsi="Roboto"/>
                  </w:rPr>
                  <w:t>Kritéria hodnocení vychází z Klasifikačního řádu SŠGS.</w:t>
                </w:r>
              </w:p>
            </w:tc>
          </w:tr>
        </w:tbl>
        <w:p w:rsidR="00613FD1" w:rsidRPr="00613FD1" w:rsidRDefault="00613FD1" w:rsidP="00613FD1">
          <w:pPr>
            <w:pStyle w:val="VPronkpoethodin"/>
            <w:spacing w:after="0" w:line="240" w:lineRule="auto"/>
            <w:rPr>
              <w:rFonts w:ascii="Roboto" w:hAnsi="Roboto"/>
              <w:bCs/>
            </w:rPr>
          </w:pPr>
          <w:r w:rsidRPr="00613FD1">
            <w:rPr>
              <w:rFonts w:ascii="Roboto" w:hAnsi="Roboto"/>
              <w:color w:val="FF0000"/>
              <w:sz w:val="16"/>
              <w:szCs w:val="16"/>
            </w:rPr>
            <w:br w:type="page"/>
          </w:r>
          <w:r w:rsidRPr="00613FD1">
            <w:rPr>
              <w:rFonts w:ascii="Roboto" w:hAnsi="Roboto"/>
              <w:bCs/>
            </w:rPr>
            <w:lastRenderedPageBreak/>
            <w:t>Ročník:</w:t>
          </w:r>
          <w:r w:rsidRPr="00613FD1">
            <w:rPr>
              <w:rFonts w:ascii="Roboto" w:hAnsi="Roboto"/>
              <w:bCs/>
            </w:rPr>
            <w:tab/>
            <w:t>první</w:t>
          </w:r>
          <w:r w:rsidRPr="00613FD1">
            <w:rPr>
              <w:rFonts w:ascii="Roboto" w:hAnsi="Roboto"/>
              <w:bCs/>
            </w:rPr>
            <w:br/>
            <w:t>Počet hodin celkem:</w:t>
          </w:r>
          <w:r w:rsidRPr="00613FD1">
            <w:rPr>
              <w:rFonts w:ascii="Roboto" w:hAnsi="Roboto"/>
              <w:bCs/>
            </w:rPr>
            <w:tab/>
            <w:t>66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111"/>
            <w:gridCol w:w="1150"/>
          </w:tblGrid>
          <w:tr w:rsidR="00613FD1" w:rsidRPr="00613FD1" w:rsidTr="004C6B81">
            <w:tc>
              <w:tcPr>
                <w:tcW w:w="4077" w:type="dxa"/>
              </w:tcPr>
              <w:p w:rsidR="00613FD1" w:rsidRPr="00613FD1" w:rsidRDefault="00613FD1" w:rsidP="004C6B81">
                <w:pPr>
                  <w:tabs>
                    <w:tab w:val="left" w:pos="2835"/>
                  </w:tabs>
                  <w:spacing w:after="0"/>
                  <w:rPr>
                    <w:rFonts w:ascii="Roboto" w:hAnsi="Roboto"/>
                    <w:b/>
                    <w:sz w:val="24"/>
                  </w:rPr>
                </w:pPr>
                <w:r w:rsidRPr="00613FD1">
                  <w:rPr>
                    <w:rFonts w:ascii="Roboto" w:hAnsi="Roboto"/>
                    <w:b/>
                    <w:sz w:val="24"/>
                  </w:rPr>
                  <w:t>Výsledky vzdělávání</w:t>
                </w:r>
              </w:p>
            </w:tc>
            <w:tc>
              <w:tcPr>
                <w:tcW w:w="4111" w:type="dxa"/>
              </w:tcPr>
              <w:p w:rsidR="00613FD1" w:rsidRPr="00613FD1" w:rsidRDefault="00613FD1" w:rsidP="004C6B81">
                <w:pPr>
                  <w:spacing w:after="0"/>
                  <w:rPr>
                    <w:rFonts w:ascii="Roboto" w:hAnsi="Roboto"/>
                    <w:b/>
                    <w:sz w:val="24"/>
                  </w:rPr>
                </w:pPr>
                <w:r w:rsidRPr="00613FD1">
                  <w:rPr>
                    <w:rFonts w:ascii="Roboto" w:hAnsi="Roboto"/>
                    <w:b/>
                    <w:sz w:val="24"/>
                  </w:rPr>
                  <w:t>Učivo</w:t>
                </w:r>
              </w:p>
            </w:tc>
            <w:tc>
              <w:tcPr>
                <w:tcW w:w="1100" w:type="dxa"/>
              </w:tcPr>
              <w:p w:rsidR="00613FD1" w:rsidRPr="00613FD1" w:rsidRDefault="00613FD1" w:rsidP="004C6B81">
                <w:pPr>
                  <w:spacing w:after="0"/>
                  <w:jc w:val="center"/>
                  <w:rPr>
                    <w:rFonts w:ascii="Roboto" w:hAnsi="Roboto"/>
                    <w:b/>
                    <w:sz w:val="16"/>
                    <w:szCs w:val="16"/>
                  </w:rPr>
                </w:pPr>
                <w:r w:rsidRPr="00613FD1">
                  <w:rPr>
                    <w:rFonts w:ascii="Roboto" w:hAnsi="Roboto"/>
                    <w:b/>
                    <w:sz w:val="16"/>
                    <w:szCs w:val="16"/>
                  </w:rPr>
                  <w:t>Doporučený počet hodin</w:t>
                </w:r>
              </w:p>
            </w:tc>
          </w:tr>
          <w:tr w:rsidR="00613FD1" w:rsidRPr="00613FD1" w:rsidTr="004C6B81">
            <w:tc>
              <w:tcPr>
                <w:tcW w:w="4077" w:type="dxa"/>
              </w:tcPr>
              <w:p w:rsidR="00613FD1" w:rsidRPr="00613FD1" w:rsidRDefault="00613FD1" w:rsidP="00974CB3">
                <w:pPr>
                  <w:pStyle w:val="VPtextbezodsazenamezerynadvesltabulky"/>
                </w:pPr>
                <w:r w:rsidRPr="00613FD1">
                  <w:t>Žák se orientuje v organizaci hotelnictví, v druzích hotelových a dalších ubytovacích provozů a v jejich klasifikaci.</w:t>
                </w:r>
              </w:p>
              <w:p w:rsidR="00613FD1" w:rsidRPr="00613FD1" w:rsidRDefault="00613FD1" w:rsidP="00974CB3">
                <w:pPr>
                  <w:pStyle w:val="VPtextbezodsazenamezerynadvesltabulky"/>
                </w:pPr>
                <w:r w:rsidRPr="00613FD1">
                  <w:t>Zná nástroje a kritéria pro vytváření kvality řízení a poskytování služeb. Vyzná se v materiálním vybavení hotelových provozů podle jejich kategorizace a je seznámen s požadavky na personální zabezpečení. Zná právní a majetkové postavení hotelů, orientuje se v organizačních složkách hotelu a jejich fungování. Je připraven sledovat vývojové trendy v oboru.</w:t>
                </w:r>
              </w:p>
            </w:tc>
            <w:tc>
              <w:tcPr>
                <w:tcW w:w="4111" w:type="dxa"/>
              </w:tcPr>
              <w:p w:rsidR="00613FD1" w:rsidRPr="00613FD1" w:rsidRDefault="00613FD1" w:rsidP="00974CB3">
                <w:pPr>
                  <w:pStyle w:val="VPtextbezodsazenamezerynadvesltabulky"/>
                </w:pPr>
                <w:r w:rsidRPr="00613FD1">
                  <w:t>1. Organizační struktura hotelu</w:t>
                </w:r>
              </w:p>
              <w:p w:rsidR="00613FD1" w:rsidRPr="00613FD1" w:rsidRDefault="00613FD1" w:rsidP="00974CB3">
                <w:pPr>
                  <w:pStyle w:val="VPtextbezodsazenamezerynadvesltabulky"/>
                </w:pPr>
                <w:r w:rsidRPr="00613FD1">
                  <w:t>Úvod do problematiky hotelových služeb.</w:t>
                </w:r>
              </w:p>
              <w:p w:rsidR="00613FD1" w:rsidRPr="00613FD1" w:rsidRDefault="00613FD1" w:rsidP="00974CB3">
                <w:pPr>
                  <w:pStyle w:val="VPtextbezodsazenamezerynadvesltabulky"/>
                </w:pPr>
                <w:r w:rsidRPr="00613FD1">
                  <w:t>Organizační struktura hotelu. Klasifikace ubytovacích zařízení. Povinná kritéria pro zařazení do jednotlivých kategorií.</w:t>
                </w:r>
              </w:p>
              <w:p w:rsidR="00613FD1" w:rsidRPr="00613FD1" w:rsidRDefault="00613FD1" w:rsidP="00974CB3">
                <w:pPr>
                  <w:pStyle w:val="VPtextbezodsazenamezerynadvesltabulky"/>
                </w:pPr>
                <w:r w:rsidRPr="00613FD1">
                  <w:t>Druhy ubytovacích jednotek.</w:t>
                </w:r>
              </w:p>
              <w:p w:rsidR="00613FD1" w:rsidRPr="00613FD1" w:rsidRDefault="00613FD1" w:rsidP="00974CB3">
                <w:pPr>
                  <w:pStyle w:val="VPtextbezodsazenamezerynadvesltabulky"/>
                </w:pPr>
                <w:r w:rsidRPr="00613FD1">
                  <w:t>Hotelové pokoje s e zvláštním režimem.</w:t>
                </w:r>
              </w:p>
              <w:p w:rsidR="00613FD1" w:rsidRPr="00613FD1" w:rsidRDefault="00613FD1" w:rsidP="00974CB3">
                <w:pPr>
                  <w:pStyle w:val="VPtextbezodsazenamezerynadvesltabulky"/>
                </w:pPr>
                <w:r w:rsidRPr="00613FD1">
                  <w:t>Opakování učiva.</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25</w:t>
                </w:r>
              </w:p>
            </w:tc>
          </w:tr>
          <w:tr w:rsidR="00613FD1" w:rsidRPr="00613FD1" w:rsidTr="004C6B81">
            <w:tc>
              <w:tcPr>
                <w:tcW w:w="4077" w:type="dxa"/>
              </w:tcPr>
              <w:p w:rsidR="00613FD1" w:rsidRPr="00613FD1" w:rsidRDefault="00613FD1" w:rsidP="00974CB3">
                <w:pPr>
                  <w:pStyle w:val="VPtextbezodsazenamezerynadvesltabulky"/>
                </w:pPr>
                <w:r w:rsidRPr="00613FD1">
                  <w:t>Žák umí pracovat s informacemi a informačními zdroji. Zná pracovní náplně a povinnosti na jednotlivých úsecích hotelu. Orientuje se v struktuře hotelových služeb, v jejich náplni, funkci a koordinaci.</w:t>
                </w:r>
              </w:p>
            </w:tc>
            <w:tc>
              <w:tcPr>
                <w:tcW w:w="4111" w:type="dxa"/>
              </w:tcPr>
              <w:p w:rsidR="00613FD1" w:rsidRPr="00613FD1" w:rsidRDefault="00613FD1" w:rsidP="00974CB3">
                <w:pPr>
                  <w:pStyle w:val="VPtextbezodsazenamezerynadvesltabulky"/>
                </w:pPr>
                <w:r w:rsidRPr="00613FD1">
                  <w:t>2. Manažer, vlastnosti a klíčové oblasti manažera</w:t>
                </w:r>
              </w:p>
              <w:p w:rsidR="00613FD1" w:rsidRPr="00613FD1" w:rsidRDefault="00613FD1" w:rsidP="00974CB3">
                <w:pPr>
                  <w:pStyle w:val="VPtextbezodsazenamezerynadvesltabulky"/>
                </w:pPr>
                <w:r w:rsidRPr="00613FD1">
                  <w:t>Manažer a jeho vlastnosti, funkce a dovednosti. Zákazníci. Pracovníci. Příjmy. Služby. Produktivita. Kvalita. Top management – vedení společnosti.  Náplně práce jednotlivých pracovníků. Další profesní profily v hotelnictví.</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25</w:t>
                </w:r>
              </w:p>
            </w:tc>
          </w:tr>
          <w:tr w:rsidR="00613FD1" w:rsidRPr="00613FD1" w:rsidTr="004C6B81">
            <w:tc>
              <w:tcPr>
                <w:tcW w:w="4077" w:type="dxa"/>
              </w:tcPr>
              <w:p w:rsidR="00613FD1" w:rsidRPr="00613FD1" w:rsidRDefault="00613FD1" w:rsidP="00974CB3">
                <w:pPr>
                  <w:pStyle w:val="VPtextbezodsazenamezerynadvesltabulky"/>
                </w:pPr>
                <w:r w:rsidRPr="00613FD1">
                  <w:t>Žák se orientuje v problematice mezinárodního hotelnictví, vývojových trendech ve světě. Umí najít zdroj informací. Orientuje se v moderních formách řízení. Srovnává úroveň služeb v oboru v ČR a ve světě.</w:t>
                </w:r>
              </w:p>
            </w:tc>
            <w:tc>
              <w:tcPr>
                <w:tcW w:w="4111" w:type="dxa"/>
              </w:tcPr>
              <w:p w:rsidR="00613FD1" w:rsidRPr="00613FD1" w:rsidRDefault="00613FD1" w:rsidP="00974CB3">
                <w:pPr>
                  <w:pStyle w:val="VPtextbezodsazenamezerynadvesltabulky"/>
                </w:pPr>
                <w:r w:rsidRPr="00613FD1">
                  <w:t>3. Trendy v mezinárodním hotelnictví</w:t>
                </w:r>
              </w:p>
              <w:p w:rsidR="00613FD1" w:rsidRPr="00613FD1" w:rsidRDefault="00613FD1" w:rsidP="00974CB3">
                <w:pPr>
                  <w:pStyle w:val="VPtextbezodsazenamezerynadvesltabulky"/>
                </w:pPr>
                <w:r w:rsidRPr="00613FD1">
                  <w:t xml:space="preserve">Moderní řízení: outsourcing a </w:t>
                </w:r>
                <w:proofErr w:type="spellStart"/>
                <w:r w:rsidRPr="00613FD1">
                  <w:t>franchising</w:t>
                </w:r>
                <w:proofErr w:type="spellEnd"/>
                <w:r w:rsidRPr="00613FD1">
                  <w:t>. Výrazy používané v hotelnictví.</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8</w:t>
                </w:r>
              </w:p>
            </w:tc>
          </w:tr>
          <w:tr w:rsidR="00613FD1" w:rsidRPr="00613FD1" w:rsidTr="004C6B81">
            <w:tc>
              <w:tcPr>
                <w:tcW w:w="4077" w:type="dxa"/>
              </w:tcPr>
              <w:p w:rsidR="00613FD1" w:rsidRPr="00613FD1" w:rsidRDefault="00613FD1" w:rsidP="00974CB3">
                <w:pPr>
                  <w:pStyle w:val="VPtextbezodsazenamezerynadvesltabulky"/>
                </w:pPr>
                <w:r w:rsidRPr="00613FD1">
                  <w:t>Žák se orientuje v základním přehledu nejvýznamnějších hotelových řetězců.</w:t>
                </w:r>
              </w:p>
            </w:tc>
            <w:tc>
              <w:tcPr>
                <w:tcW w:w="4111" w:type="dxa"/>
              </w:tcPr>
              <w:p w:rsidR="00613FD1" w:rsidRPr="00613FD1" w:rsidRDefault="00613FD1" w:rsidP="00974CB3">
                <w:pPr>
                  <w:pStyle w:val="VPtextbezodsazenamezerynadvesltabulky"/>
                </w:pPr>
                <w:r w:rsidRPr="00613FD1">
                  <w:t>4. Mezinárodní hotelové řetězce</w:t>
                </w:r>
              </w:p>
              <w:p w:rsidR="00613FD1" w:rsidRPr="00613FD1" w:rsidRDefault="00613FD1" w:rsidP="00974CB3">
                <w:pPr>
                  <w:pStyle w:val="VPtextbezodsazenamezerynadvesltabulky"/>
                </w:pPr>
                <w:r w:rsidRPr="00613FD1">
                  <w:t>Základní přehled nejvýznamnějších řetězců. Opakování učiva.</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8</w:t>
                </w:r>
              </w:p>
            </w:tc>
          </w:tr>
        </w:tbl>
        <w:p w:rsidR="00613FD1" w:rsidRPr="00613FD1" w:rsidRDefault="00613FD1" w:rsidP="00613FD1">
          <w:pPr>
            <w:rPr>
              <w:rFonts w:ascii="Roboto" w:hAnsi="Roboto"/>
            </w:rPr>
          </w:pPr>
        </w:p>
        <w:p w:rsidR="00613FD1" w:rsidRPr="00613FD1" w:rsidRDefault="00613FD1" w:rsidP="00613FD1">
          <w:pPr>
            <w:rPr>
              <w:rFonts w:ascii="Roboto" w:hAnsi="Roboto"/>
              <w:b/>
              <w:bCs/>
              <w:sz w:val="26"/>
              <w:szCs w:val="26"/>
            </w:rPr>
          </w:pPr>
          <w:r w:rsidRPr="00613FD1">
            <w:rPr>
              <w:rFonts w:ascii="Roboto" w:hAnsi="Roboto"/>
            </w:rPr>
            <w:br w:type="page"/>
          </w:r>
        </w:p>
        <w:p w:rsidR="00613FD1" w:rsidRPr="00613FD1" w:rsidRDefault="00613FD1" w:rsidP="00613FD1">
          <w:pPr>
            <w:pStyle w:val="VPronkpoethodin"/>
            <w:spacing w:after="0" w:line="240" w:lineRule="auto"/>
            <w:rPr>
              <w:rFonts w:ascii="Roboto" w:hAnsi="Roboto"/>
              <w:bCs/>
            </w:rPr>
          </w:pPr>
          <w:r w:rsidRPr="00613FD1">
            <w:rPr>
              <w:rFonts w:ascii="Roboto" w:hAnsi="Roboto"/>
              <w:bCs/>
            </w:rPr>
            <w:lastRenderedPageBreak/>
            <w:t>Ročník:</w:t>
          </w:r>
          <w:r w:rsidRPr="00613FD1">
            <w:rPr>
              <w:rFonts w:ascii="Roboto" w:hAnsi="Roboto"/>
              <w:bCs/>
            </w:rPr>
            <w:tab/>
            <w:t>druhý</w:t>
          </w:r>
          <w:r w:rsidRPr="00613FD1">
            <w:rPr>
              <w:rFonts w:ascii="Roboto" w:hAnsi="Roboto"/>
              <w:bCs/>
            </w:rPr>
            <w:br/>
            <w:t>Počet hodin celkem:</w:t>
          </w:r>
          <w:r w:rsidRPr="00613FD1">
            <w:rPr>
              <w:rFonts w:ascii="Roboto" w:hAnsi="Roboto"/>
              <w:bCs/>
            </w:rPr>
            <w:tab/>
            <w:t>66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111"/>
            <w:gridCol w:w="1150"/>
          </w:tblGrid>
          <w:tr w:rsidR="00613FD1" w:rsidRPr="00613FD1" w:rsidTr="004C6B81">
            <w:tc>
              <w:tcPr>
                <w:tcW w:w="4077" w:type="dxa"/>
              </w:tcPr>
              <w:p w:rsidR="00613FD1" w:rsidRPr="00613FD1" w:rsidRDefault="00613FD1" w:rsidP="004C6B81">
                <w:pPr>
                  <w:tabs>
                    <w:tab w:val="left" w:pos="2835"/>
                  </w:tabs>
                  <w:spacing w:after="0"/>
                  <w:rPr>
                    <w:rFonts w:ascii="Roboto" w:hAnsi="Roboto"/>
                    <w:b/>
                    <w:sz w:val="24"/>
                  </w:rPr>
                </w:pPr>
                <w:r w:rsidRPr="00613FD1">
                  <w:rPr>
                    <w:rFonts w:ascii="Roboto" w:hAnsi="Roboto"/>
                    <w:b/>
                    <w:sz w:val="24"/>
                  </w:rPr>
                  <w:t>Výsledky vzdělávání</w:t>
                </w:r>
              </w:p>
            </w:tc>
            <w:tc>
              <w:tcPr>
                <w:tcW w:w="4111" w:type="dxa"/>
              </w:tcPr>
              <w:p w:rsidR="00613FD1" w:rsidRPr="00613FD1" w:rsidRDefault="00613FD1" w:rsidP="004C6B81">
                <w:pPr>
                  <w:spacing w:after="0"/>
                  <w:rPr>
                    <w:rFonts w:ascii="Roboto" w:hAnsi="Roboto"/>
                    <w:b/>
                    <w:sz w:val="24"/>
                  </w:rPr>
                </w:pPr>
                <w:r w:rsidRPr="00613FD1">
                  <w:rPr>
                    <w:rFonts w:ascii="Roboto" w:hAnsi="Roboto"/>
                    <w:b/>
                    <w:sz w:val="24"/>
                  </w:rPr>
                  <w:t>Učivo</w:t>
                </w:r>
              </w:p>
            </w:tc>
            <w:tc>
              <w:tcPr>
                <w:tcW w:w="1100" w:type="dxa"/>
              </w:tcPr>
              <w:p w:rsidR="00613FD1" w:rsidRPr="00613FD1" w:rsidRDefault="00613FD1" w:rsidP="004C6B81">
                <w:pPr>
                  <w:spacing w:after="0"/>
                  <w:jc w:val="center"/>
                  <w:rPr>
                    <w:rFonts w:ascii="Roboto" w:hAnsi="Roboto"/>
                    <w:b/>
                    <w:sz w:val="16"/>
                    <w:szCs w:val="16"/>
                  </w:rPr>
                </w:pPr>
                <w:r w:rsidRPr="00613FD1">
                  <w:rPr>
                    <w:rFonts w:ascii="Roboto" w:hAnsi="Roboto"/>
                    <w:b/>
                    <w:sz w:val="16"/>
                    <w:szCs w:val="16"/>
                  </w:rPr>
                  <w:t>Doporučený počet hodin</w:t>
                </w:r>
              </w:p>
            </w:tc>
          </w:tr>
          <w:tr w:rsidR="00613FD1" w:rsidRPr="00613FD1" w:rsidTr="004C6B81">
            <w:tc>
              <w:tcPr>
                <w:tcW w:w="4077" w:type="dxa"/>
              </w:tcPr>
              <w:p w:rsidR="00613FD1" w:rsidRPr="00613FD1" w:rsidRDefault="00613FD1" w:rsidP="00974CB3">
                <w:pPr>
                  <w:pStyle w:val="VPtextbezodsazenamezerynadvesltabulky"/>
                </w:pPr>
                <w:r w:rsidRPr="00613FD1">
                  <w:t xml:space="preserve">Žák zná systém práce v ubytovacím úseku hotelu. Orientuje se v struktuře ubytovacích služeb. Ovládá nástroje kontroly kvality a operativní evidence v recepci. Pracuje s hotelovým softwarem. </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1. Ubytovací úsek hotelu</w:t>
                </w:r>
              </w:p>
              <w:p w:rsidR="00613FD1" w:rsidRPr="00613FD1" w:rsidRDefault="00613FD1" w:rsidP="004C6B81">
                <w:pPr>
                  <w:pStyle w:val="VPNadpis5vesloupcitabulky"/>
                  <w:rPr>
                    <w:rFonts w:ascii="Roboto" w:hAnsi="Roboto"/>
                  </w:rPr>
                </w:pPr>
                <w:r w:rsidRPr="00613FD1">
                  <w:rPr>
                    <w:rFonts w:ascii="Roboto" w:hAnsi="Roboto"/>
                  </w:rPr>
                  <w:t>Management ubytovacího úseku</w:t>
                </w:r>
              </w:p>
              <w:p w:rsidR="00613FD1" w:rsidRPr="00613FD1" w:rsidRDefault="00613FD1" w:rsidP="004C6B81">
                <w:pPr>
                  <w:pStyle w:val="VPOdrzkavesloupcitabulky"/>
                  <w:rPr>
                    <w:rFonts w:ascii="Roboto" w:hAnsi="Roboto"/>
                  </w:rPr>
                </w:pPr>
                <w:r w:rsidRPr="00613FD1">
                  <w:rPr>
                    <w:rFonts w:ascii="Roboto" w:hAnsi="Roboto"/>
                  </w:rPr>
                  <w:t>Struktura ubytovacích služeb</w:t>
                </w:r>
              </w:p>
              <w:p w:rsidR="00613FD1" w:rsidRPr="00613FD1" w:rsidRDefault="00613FD1" w:rsidP="004C6B81">
                <w:pPr>
                  <w:pStyle w:val="VPOdrzkavesloupcitabulky"/>
                  <w:rPr>
                    <w:rFonts w:ascii="Roboto" w:hAnsi="Roboto"/>
                  </w:rPr>
                </w:pPr>
                <w:r w:rsidRPr="00613FD1">
                  <w:rPr>
                    <w:rFonts w:ascii="Roboto" w:hAnsi="Roboto"/>
                  </w:rPr>
                  <w:t>Činnost jednotlivých úseků</w:t>
                </w:r>
              </w:p>
              <w:p w:rsidR="00613FD1" w:rsidRPr="00613FD1" w:rsidRDefault="00613FD1" w:rsidP="004C6B81">
                <w:pPr>
                  <w:pStyle w:val="VPOdrzkavesloupcitabulky"/>
                  <w:rPr>
                    <w:rFonts w:ascii="Roboto" w:hAnsi="Roboto"/>
                  </w:rPr>
                </w:pPr>
                <w:r w:rsidRPr="00613FD1">
                  <w:rPr>
                    <w:rFonts w:ascii="Roboto" w:hAnsi="Roboto"/>
                  </w:rPr>
                  <w:t>Organizace, plánování, registrování</w:t>
                </w:r>
              </w:p>
              <w:p w:rsidR="00613FD1" w:rsidRPr="00613FD1" w:rsidRDefault="00613FD1" w:rsidP="004C6B81">
                <w:pPr>
                  <w:pStyle w:val="VPOdrzkavesloupcitabulky"/>
                  <w:rPr>
                    <w:rFonts w:ascii="Roboto" w:hAnsi="Roboto"/>
                  </w:rPr>
                </w:pPr>
                <w:r w:rsidRPr="00613FD1">
                  <w:rPr>
                    <w:rFonts w:ascii="Roboto" w:hAnsi="Roboto"/>
                  </w:rPr>
                  <w:t>Kontrola úrovně služeb</w:t>
                </w:r>
              </w:p>
              <w:p w:rsidR="00613FD1" w:rsidRPr="00613FD1" w:rsidRDefault="00613FD1" w:rsidP="004C6B81">
                <w:pPr>
                  <w:pStyle w:val="VPOdrzkavesloupcitabulky"/>
                  <w:rPr>
                    <w:rFonts w:ascii="Roboto" w:hAnsi="Roboto"/>
                  </w:rPr>
                </w:pPr>
                <w:r w:rsidRPr="00613FD1">
                  <w:rPr>
                    <w:rFonts w:ascii="Roboto" w:hAnsi="Roboto"/>
                  </w:rPr>
                  <w:t>Náplň práce jednotlivých pracovníků</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15</w:t>
                </w:r>
              </w:p>
            </w:tc>
          </w:tr>
          <w:tr w:rsidR="00613FD1" w:rsidRPr="00613FD1" w:rsidTr="004C6B81">
            <w:tc>
              <w:tcPr>
                <w:tcW w:w="4077" w:type="dxa"/>
              </w:tcPr>
              <w:p w:rsidR="00613FD1" w:rsidRPr="00613FD1" w:rsidRDefault="00613FD1" w:rsidP="00974CB3">
                <w:pPr>
                  <w:pStyle w:val="VPtextbezodsazenamezerynadvesltabulky"/>
                </w:pPr>
                <w:r w:rsidRPr="00613FD1">
                  <w:t xml:space="preserve">Žák ovládá základní pracovní úkony a povinnosti spojené s recepční službou. </w:t>
                </w:r>
              </w:p>
              <w:p w:rsidR="00613FD1" w:rsidRPr="00613FD1" w:rsidRDefault="00613FD1" w:rsidP="00974CB3">
                <w:pPr>
                  <w:pStyle w:val="VPtextbezodsazenamezerynadvesltabulky"/>
                </w:pPr>
                <w:r w:rsidRPr="00613FD1">
                  <w:t>Ovládá hotelový software.</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2. Recepční služby hotelu</w:t>
                </w:r>
              </w:p>
              <w:p w:rsidR="00613FD1" w:rsidRPr="00613FD1" w:rsidRDefault="00613FD1" w:rsidP="004C6B81">
                <w:pPr>
                  <w:pStyle w:val="VPOdrzkavesloupcitabulky"/>
                  <w:rPr>
                    <w:rFonts w:ascii="Roboto" w:hAnsi="Roboto"/>
                  </w:rPr>
                </w:pPr>
                <w:r w:rsidRPr="00613FD1">
                  <w:rPr>
                    <w:rFonts w:ascii="Roboto" w:hAnsi="Roboto"/>
                  </w:rPr>
                  <w:t>Rezervace pokojů, příjem hosta, přidělení hosta</w:t>
                </w:r>
              </w:p>
              <w:p w:rsidR="00613FD1" w:rsidRPr="00613FD1" w:rsidRDefault="00613FD1" w:rsidP="004C6B81">
                <w:pPr>
                  <w:pStyle w:val="VPOdrzkavesloupcitabulky"/>
                  <w:rPr>
                    <w:rFonts w:ascii="Roboto" w:hAnsi="Roboto"/>
                  </w:rPr>
                </w:pPr>
                <w:r w:rsidRPr="00613FD1">
                  <w:rPr>
                    <w:rFonts w:ascii="Roboto" w:hAnsi="Roboto"/>
                  </w:rPr>
                  <w:t>Registrace hostů,</w:t>
                </w:r>
              </w:p>
              <w:p w:rsidR="00613FD1" w:rsidRPr="00613FD1" w:rsidRDefault="00613FD1" w:rsidP="004C6B81">
                <w:pPr>
                  <w:pStyle w:val="VPOdrzkavesloupcitabulky"/>
                  <w:rPr>
                    <w:rFonts w:ascii="Roboto" w:hAnsi="Roboto"/>
                  </w:rPr>
                </w:pPr>
                <w:r w:rsidRPr="00613FD1">
                  <w:rPr>
                    <w:rFonts w:ascii="Roboto" w:hAnsi="Roboto"/>
                  </w:rPr>
                  <w:t>Směnárenská činnost</w:t>
                </w:r>
              </w:p>
              <w:p w:rsidR="00613FD1" w:rsidRPr="00613FD1" w:rsidRDefault="00613FD1" w:rsidP="004C6B81">
                <w:pPr>
                  <w:pStyle w:val="VPOdrzkavesloupcitabulky"/>
                  <w:rPr>
                    <w:rFonts w:ascii="Roboto" w:hAnsi="Roboto"/>
                  </w:rPr>
                </w:pPr>
                <w:r w:rsidRPr="00613FD1">
                  <w:rPr>
                    <w:rFonts w:ascii="Roboto" w:hAnsi="Roboto"/>
                  </w:rPr>
                  <w:t>Recepční práce</w:t>
                </w:r>
              </w:p>
              <w:p w:rsidR="00613FD1" w:rsidRPr="00613FD1" w:rsidRDefault="00613FD1" w:rsidP="004C6B81">
                <w:pPr>
                  <w:pStyle w:val="VPOdrzkavesloupcitabulky"/>
                  <w:rPr>
                    <w:rFonts w:ascii="Roboto" w:hAnsi="Roboto"/>
                  </w:rPr>
                </w:pPr>
                <w:r w:rsidRPr="00613FD1">
                  <w:rPr>
                    <w:rFonts w:ascii="Roboto" w:hAnsi="Roboto"/>
                  </w:rPr>
                  <w:t>Hotelový software pro recepční služby</w:t>
                </w:r>
              </w:p>
              <w:p w:rsidR="00613FD1" w:rsidRPr="00613FD1" w:rsidRDefault="00613FD1" w:rsidP="004C6B81">
                <w:pPr>
                  <w:pStyle w:val="VPOdrzkavesloupcitabulky"/>
                  <w:rPr>
                    <w:rFonts w:ascii="Roboto" w:hAnsi="Roboto"/>
                  </w:rPr>
                </w:pPr>
                <w:r w:rsidRPr="00613FD1">
                  <w:rPr>
                    <w:rFonts w:ascii="Roboto" w:hAnsi="Roboto"/>
                  </w:rPr>
                  <w:t>Placené a neplacené recepční služby</w:t>
                </w:r>
              </w:p>
              <w:p w:rsidR="00613FD1" w:rsidRPr="00613FD1" w:rsidRDefault="00613FD1" w:rsidP="004C6B81">
                <w:pPr>
                  <w:pStyle w:val="VPOdrzkavesloupcitabulky"/>
                  <w:rPr>
                    <w:rFonts w:ascii="Roboto" w:hAnsi="Roboto"/>
                  </w:rPr>
                </w:pPr>
                <w:r w:rsidRPr="00613FD1">
                  <w:rPr>
                    <w:rFonts w:ascii="Roboto" w:hAnsi="Roboto"/>
                  </w:rPr>
                  <w:t>Služby hotelové recepce a vrátnice</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20</w:t>
                </w:r>
              </w:p>
            </w:tc>
          </w:tr>
          <w:tr w:rsidR="00613FD1" w:rsidRPr="00613FD1" w:rsidTr="004C6B81">
            <w:tc>
              <w:tcPr>
                <w:tcW w:w="4077" w:type="dxa"/>
              </w:tcPr>
              <w:p w:rsidR="00613FD1" w:rsidRPr="00613FD1" w:rsidRDefault="00613FD1" w:rsidP="00974CB3">
                <w:pPr>
                  <w:pStyle w:val="VPtextbezodsazenamezerynadvesltabulky"/>
                </w:pPr>
                <w:r w:rsidRPr="00613FD1">
                  <w:t>Žák se seznámí s požadovanou evidenci recepce a jejím vedením. Ovládá práci v softwarové evidenci pro PC.</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3. Základní operativní evidence v recepci ubytovacího zařízení</w:t>
                </w:r>
              </w:p>
              <w:p w:rsidR="00613FD1" w:rsidRPr="00613FD1" w:rsidRDefault="00613FD1" w:rsidP="004C6B81">
                <w:pPr>
                  <w:pStyle w:val="VPOdrzkavesloupcitabulky"/>
                  <w:rPr>
                    <w:rFonts w:ascii="Roboto" w:hAnsi="Roboto"/>
                  </w:rPr>
                </w:pPr>
                <w:r w:rsidRPr="00613FD1">
                  <w:rPr>
                    <w:rFonts w:ascii="Roboto" w:hAnsi="Roboto"/>
                  </w:rPr>
                  <w:t>Domovní kniha, recepční list</w:t>
                </w:r>
              </w:p>
              <w:p w:rsidR="00613FD1" w:rsidRPr="00613FD1" w:rsidRDefault="00613FD1" w:rsidP="004C6B81">
                <w:pPr>
                  <w:pStyle w:val="VPOdrzkavesloupcitabulky"/>
                  <w:rPr>
                    <w:rFonts w:ascii="Roboto" w:hAnsi="Roboto"/>
                  </w:rPr>
                </w:pPr>
                <w:r w:rsidRPr="00613FD1">
                  <w:rPr>
                    <w:rFonts w:ascii="Roboto" w:hAnsi="Roboto"/>
                  </w:rPr>
                  <w:t>Kniha vydaných faktur</w:t>
                </w:r>
              </w:p>
              <w:p w:rsidR="00613FD1" w:rsidRPr="00613FD1" w:rsidRDefault="00613FD1" w:rsidP="004C6B81">
                <w:pPr>
                  <w:pStyle w:val="VPOdrzkavesloupcitabulky"/>
                  <w:rPr>
                    <w:rFonts w:ascii="Roboto" w:hAnsi="Roboto"/>
                  </w:rPr>
                </w:pPr>
                <w:r w:rsidRPr="00613FD1">
                  <w:rPr>
                    <w:rFonts w:ascii="Roboto" w:hAnsi="Roboto"/>
                  </w:rPr>
                  <w:t>Kniha buzení</w:t>
                </w:r>
              </w:p>
              <w:p w:rsidR="00613FD1" w:rsidRPr="00613FD1" w:rsidRDefault="00613FD1" w:rsidP="004C6B81">
                <w:pPr>
                  <w:pStyle w:val="VPOdrzkavesloupcitabulky"/>
                  <w:rPr>
                    <w:rFonts w:ascii="Roboto" w:hAnsi="Roboto"/>
                  </w:rPr>
                </w:pPr>
                <w:r w:rsidRPr="00613FD1">
                  <w:rPr>
                    <w:rFonts w:ascii="Roboto" w:hAnsi="Roboto"/>
                  </w:rPr>
                  <w:t>Pořadník objednávek, kniha objednávek</w:t>
                </w:r>
              </w:p>
              <w:p w:rsidR="00613FD1" w:rsidRPr="00613FD1" w:rsidRDefault="00613FD1" w:rsidP="004C6B81">
                <w:pPr>
                  <w:pStyle w:val="VPOdrzkavesloupcitabulky"/>
                  <w:rPr>
                    <w:rFonts w:ascii="Roboto" w:hAnsi="Roboto"/>
                  </w:rPr>
                </w:pPr>
                <w:r w:rsidRPr="00613FD1">
                  <w:rPr>
                    <w:rFonts w:ascii="Roboto" w:hAnsi="Roboto"/>
                  </w:rPr>
                  <w:t>Ubytovací seznam</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10</w:t>
                </w:r>
              </w:p>
            </w:tc>
          </w:tr>
          <w:tr w:rsidR="00613FD1" w:rsidRPr="00613FD1" w:rsidTr="004C6B81">
            <w:tc>
              <w:tcPr>
                <w:tcW w:w="4077" w:type="dxa"/>
              </w:tcPr>
              <w:p w:rsidR="00613FD1" w:rsidRPr="00613FD1" w:rsidRDefault="00613FD1" w:rsidP="00974CB3">
                <w:pPr>
                  <w:pStyle w:val="VPtextbezodsazenamezerynadvesltabulky"/>
                </w:pPr>
                <w:r w:rsidRPr="00613FD1">
                  <w:t>Žák chápe význam zavádění informačních systémů do provozu a význam používání hotelového software.</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4. Automatizovaný systém řízení a provozu</w:t>
                </w:r>
              </w:p>
              <w:p w:rsidR="00613FD1" w:rsidRPr="00613FD1" w:rsidRDefault="00613FD1" w:rsidP="004C6B81">
                <w:pPr>
                  <w:pStyle w:val="VPOdrzkavesloupcitabulky"/>
                  <w:rPr>
                    <w:rFonts w:ascii="Roboto" w:hAnsi="Roboto"/>
                  </w:rPr>
                </w:pPr>
                <w:r w:rsidRPr="00613FD1">
                  <w:rPr>
                    <w:rFonts w:ascii="Roboto" w:hAnsi="Roboto"/>
                  </w:rPr>
                  <w:t xml:space="preserve">Vhodné postupy pro zavádění informačního systému </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2</w:t>
                </w:r>
              </w:p>
            </w:tc>
          </w:tr>
          <w:tr w:rsidR="00613FD1" w:rsidRPr="00613FD1" w:rsidTr="004C6B81">
            <w:tc>
              <w:tcPr>
                <w:tcW w:w="4077" w:type="dxa"/>
              </w:tcPr>
              <w:p w:rsidR="00613FD1" w:rsidRPr="00613FD1" w:rsidRDefault="00613FD1" w:rsidP="00974CB3">
                <w:pPr>
                  <w:pStyle w:val="VPtextbezodsazenamezerynadvesltabulky"/>
                </w:pPr>
                <w:r w:rsidRPr="00613FD1">
                  <w:t>Žák ovládá základní znalosti ubytovacího a reklamačního řádu. Seznámí se  s přehledem práv hosta. Zná informační zdroje.</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5. Ubytovací a reklamační řád</w:t>
                </w:r>
              </w:p>
              <w:p w:rsidR="00613FD1" w:rsidRPr="00613FD1" w:rsidRDefault="00613FD1" w:rsidP="004C6B81">
                <w:pPr>
                  <w:pStyle w:val="VPOdrzkavesloupcitabulky"/>
                  <w:rPr>
                    <w:rFonts w:ascii="Roboto" w:hAnsi="Roboto"/>
                  </w:rPr>
                </w:pPr>
                <w:r w:rsidRPr="00613FD1">
                  <w:rPr>
                    <w:rFonts w:ascii="Roboto" w:hAnsi="Roboto"/>
                  </w:rPr>
                  <w:t>Význam</w:t>
                </w:r>
              </w:p>
              <w:p w:rsidR="00613FD1" w:rsidRPr="00613FD1" w:rsidRDefault="00613FD1" w:rsidP="004C6B81">
                <w:pPr>
                  <w:pStyle w:val="VPOdrzkavesloupcitabulky"/>
                  <w:rPr>
                    <w:rFonts w:ascii="Roboto" w:hAnsi="Roboto"/>
                  </w:rPr>
                </w:pPr>
                <w:r w:rsidRPr="00613FD1">
                  <w:rPr>
                    <w:rFonts w:ascii="Roboto" w:hAnsi="Roboto"/>
                  </w:rPr>
                  <w:t>Řešení reklamací a postupy při projednávání s hostem</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2</w:t>
                </w:r>
              </w:p>
            </w:tc>
          </w:tr>
          <w:tr w:rsidR="00613FD1" w:rsidRPr="00613FD1" w:rsidTr="004C6B81">
            <w:tc>
              <w:tcPr>
                <w:tcW w:w="4077" w:type="dxa"/>
              </w:tcPr>
              <w:p w:rsidR="00613FD1" w:rsidRPr="00613FD1" w:rsidRDefault="00613FD1" w:rsidP="00974CB3">
                <w:pPr>
                  <w:pStyle w:val="VPtextbezodsazenamezerynadvesltabulky"/>
                </w:pPr>
                <w:r w:rsidRPr="00613FD1">
                  <w:lastRenderedPageBreak/>
                  <w:t>Ovládá základní přehled pracovní náplně a povinnosti jednotlivých pracovníků hotelu.</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6. Náplň práce jednotlivých pracovníků</w:t>
                </w:r>
              </w:p>
              <w:p w:rsidR="00613FD1" w:rsidRPr="00613FD1" w:rsidRDefault="00613FD1" w:rsidP="004C6B81">
                <w:pPr>
                  <w:pStyle w:val="VPOdrzkavesloupcitabulky"/>
                  <w:rPr>
                    <w:rFonts w:ascii="Roboto" w:hAnsi="Roboto"/>
                  </w:rPr>
                </w:pPr>
                <w:r w:rsidRPr="00613FD1">
                  <w:rPr>
                    <w:rFonts w:ascii="Roboto" w:hAnsi="Roboto"/>
                  </w:rPr>
                  <w:t xml:space="preserve">Vedoucí </w:t>
                </w:r>
                <w:proofErr w:type="spellStart"/>
                <w:r w:rsidRPr="00613FD1">
                  <w:rPr>
                    <w:rFonts w:ascii="Roboto" w:hAnsi="Roboto"/>
                  </w:rPr>
                  <w:t>housekeepingu</w:t>
                </w:r>
                <w:proofErr w:type="spellEnd"/>
              </w:p>
              <w:p w:rsidR="00613FD1" w:rsidRPr="00613FD1" w:rsidRDefault="00613FD1" w:rsidP="004C6B81">
                <w:pPr>
                  <w:pStyle w:val="VPOdrzkavesloupcitabulky"/>
                  <w:rPr>
                    <w:rFonts w:ascii="Roboto" w:hAnsi="Roboto"/>
                  </w:rPr>
                </w:pPr>
                <w:r w:rsidRPr="00613FD1">
                  <w:rPr>
                    <w:rFonts w:ascii="Roboto" w:hAnsi="Roboto"/>
                  </w:rPr>
                  <w:t>Hotelová hospodyně</w:t>
                </w:r>
              </w:p>
              <w:p w:rsidR="00613FD1" w:rsidRPr="00613FD1" w:rsidRDefault="00613FD1" w:rsidP="004C6B81">
                <w:pPr>
                  <w:pStyle w:val="VPOdrzkavesloupcitabulky"/>
                  <w:rPr>
                    <w:rFonts w:ascii="Roboto" w:hAnsi="Roboto"/>
                  </w:rPr>
                </w:pPr>
                <w:r w:rsidRPr="00613FD1">
                  <w:rPr>
                    <w:rFonts w:ascii="Roboto" w:hAnsi="Roboto"/>
                  </w:rPr>
                  <w:t>Hotelové pokoje</w:t>
                </w:r>
              </w:p>
              <w:p w:rsidR="00613FD1" w:rsidRPr="00613FD1" w:rsidRDefault="00613FD1" w:rsidP="004C6B81">
                <w:pPr>
                  <w:pStyle w:val="VPOdrzkavesloupcitabulky"/>
                  <w:rPr>
                    <w:rFonts w:ascii="Roboto" w:hAnsi="Roboto"/>
                  </w:rPr>
                </w:pPr>
                <w:r w:rsidRPr="00613FD1">
                  <w:rPr>
                    <w:rFonts w:ascii="Roboto" w:hAnsi="Roboto"/>
                  </w:rPr>
                  <w:t>Veřejné prostory hotelu</w:t>
                </w:r>
              </w:p>
              <w:p w:rsidR="00613FD1" w:rsidRPr="00613FD1" w:rsidRDefault="00613FD1" w:rsidP="004C6B81">
                <w:pPr>
                  <w:pStyle w:val="VPOdrzkavesloupcitabulky"/>
                  <w:rPr>
                    <w:rFonts w:ascii="Roboto" w:hAnsi="Roboto"/>
                  </w:rPr>
                </w:pPr>
                <w:r w:rsidRPr="00613FD1">
                  <w:rPr>
                    <w:rFonts w:ascii="Roboto" w:hAnsi="Roboto"/>
                  </w:rPr>
                  <w:t xml:space="preserve">Restaurační prostory </w:t>
                </w:r>
              </w:p>
              <w:p w:rsidR="00613FD1" w:rsidRPr="00613FD1" w:rsidRDefault="00613FD1" w:rsidP="004C6B81">
                <w:pPr>
                  <w:pStyle w:val="VPOdrzkavesloupcitabulky"/>
                  <w:rPr>
                    <w:rFonts w:ascii="Roboto" w:hAnsi="Roboto"/>
                  </w:rPr>
                </w:pPr>
                <w:r w:rsidRPr="00613FD1">
                  <w:rPr>
                    <w:rFonts w:ascii="Roboto" w:hAnsi="Roboto"/>
                  </w:rPr>
                  <w:t>Prostory pro administrativu</w:t>
                </w:r>
              </w:p>
              <w:p w:rsidR="00613FD1" w:rsidRPr="00613FD1" w:rsidRDefault="00613FD1" w:rsidP="004C6B81">
                <w:pPr>
                  <w:pStyle w:val="VPOdrzkavesloupcitabulky"/>
                  <w:rPr>
                    <w:rFonts w:ascii="Roboto" w:hAnsi="Roboto"/>
                  </w:rPr>
                </w:pPr>
                <w:r w:rsidRPr="00613FD1">
                  <w:rPr>
                    <w:rFonts w:ascii="Roboto" w:hAnsi="Roboto"/>
                  </w:rPr>
                  <w:t xml:space="preserve">Personální oblast </w:t>
                </w:r>
              </w:p>
              <w:p w:rsidR="00613FD1" w:rsidRPr="00613FD1" w:rsidRDefault="00613FD1" w:rsidP="004C6B81">
                <w:pPr>
                  <w:pStyle w:val="VPOdrzkavesloupcitabulky"/>
                  <w:rPr>
                    <w:rFonts w:ascii="Roboto" w:hAnsi="Roboto"/>
                  </w:rPr>
                </w:pPr>
                <w:r w:rsidRPr="00613FD1">
                  <w:rPr>
                    <w:rFonts w:ascii="Roboto" w:hAnsi="Roboto"/>
                  </w:rPr>
                  <w:t>Prostor prádelny, pokojská, uklízečka</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4</w:t>
                </w:r>
              </w:p>
            </w:tc>
          </w:tr>
          <w:tr w:rsidR="00613FD1" w:rsidRPr="00613FD1" w:rsidTr="004C6B81">
            <w:tc>
              <w:tcPr>
                <w:tcW w:w="4077" w:type="dxa"/>
              </w:tcPr>
              <w:p w:rsidR="00613FD1" w:rsidRPr="00613FD1" w:rsidRDefault="00613FD1" w:rsidP="00974CB3">
                <w:pPr>
                  <w:pStyle w:val="VPtextbezodsazenamezerynadvesltabulky"/>
                </w:pPr>
                <w:r w:rsidRPr="00613FD1">
                  <w:t>Žák zná význam práce hotelové hospodyně. Umí pojmenovat a charakterizovat jednotlivé pracovní úkony.</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7. Spolupráce hotelové hospodyně s recepcí a činnost hotelové hospodyně</w:t>
                </w:r>
              </w:p>
              <w:p w:rsidR="00613FD1" w:rsidRPr="00613FD1" w:rsidRDefault="00613FD1" w:rsidP="004C6B81">
                <w:pPr>
                  <w:pStyle w:val="VPOdrzkavesloupcitabulky"/>
                  <w:rPr>
                    <w:rFonts w:ascii="Roboto" w:hAnsi="Roboto"/>
                  </w:rPr>
                </w:pPr>
                <w:r w:rsidRPr="00613FD1">
                  <w:rPr>
                    <w:rFonts w:ascii="Roboto" w:hAnsi="Roboto"/>
                  </w:rPr>
                  <w:t>Spolupráce s výrobním střediskem, VIP servis</w:t>
                </w:r>
              </w:p>
              <w:p w:rsidR="00613FD1" w:rsidRPr="00613FD1" w:rsidRDefault="00613FD1" w:rsidP="004C6B81">
                <w:pPr>
                  <w:pStyle w:val="VPOdrzkavesloupcitabulky"/>
                  <w:rPr>
                    <w:rFonts w:ascii="Roboto" w:hAnsi="Roboto"/>
                  </w:rPr>
                </w:pPr>
                <w:r w:rsidRPr="00613FD1">
                  <w:rPr>
                    <w:rFonts w:ascii="Roboto" w:hAnsi="Roboto"/>
                  </w:rPr>
                  <w:t>Spolupráce s odbytovým střediskem – VIP servis</w:t>
                </w:r>
              </w:p>
              <w:p w:rsidR="00613FD1" w:rsidRPr="00613FD1" w:rsidRDefault="00613FD1" w:rsidP="004C6B81">
                <w:pPr>
                  <w:pStyle w:val="VPOdrzkavesloupcitabulky"/>
                  <w:rPr>
                    <w:rFonts w:ascii="Roboto" w:hAnsi="Roboto"/>
                  </w:rPr>
                </w:pPr>
                <w:r w:rsidRPr="00613FD1">
                  <w:rPr>
                    <w:rFonts w:ascii="Roboto" w:hAnsi="Roboto"/>
                  </w:rPr>
                  <w:t>Požadavky na hotelovou hospodyni</w:t>
                </w:r>
              </w:p>
              <w:p w:rsidR="00613FD1" w:rsidRPr="00613FD1" w:rsidRDefault="00613FD1" w:rsidP="004C6B81">
                <w:pPr>
                  <w:pStyle w:val="VPOdrzkavesloupcitabulky"/>
                  <w:rPr>
                    <w:rFonts w:ascii="Roboto" w:hAnsi="Roboto"/>
                  </w:rPr>
                </w:pPr>
                <w:r w:rsidRPr="00613FD1">
                  <w:rPr>
                    <w:rFonts w:ascii="Roboto" w:hAnsi="Roboto"/>
                  </w:rPr>
                  <w:t>Kontrolní činnost hotelové hospodyně</w:t>
                </w:r>
              </w:p>
              <w:p w:rsidR="00613FD1" w:rsidRPr="00613FD1" w:rsidRDefault="00613FD1" w:rsidP="004C6B81">
                <w:pPr>
                  <w:pStyle w:val="VPOdrzkavesloupcitabulky"/>
                  <w:rPr>
                    <w:rFonts w:ascii="Roboto" w:hAnsi="Roboto"/>
                  </w:rPr>
                </w:pPr>
                <w:r w:rsidRPr="00613FD1">
                  <w:rPr>
                    <w:rFonts w:ascii="Roboto" w:hAnsi="Roboto"/>
                  </w:rPr>
                  <w:t>Motivace pracovníků</w:t>
                </w:r>
              </w:p>
              <w:p w:rsidR="00613FD1" w:rsidRPr="00613FD1" w:rsidRDefault="00613FD1" w:rsidP="004C6B81">
                <w:pPr>
                  <w:pStyle w:val="VPOdrzkavesloupcitabulky"/>
                  <w:rPr>
                    <w:rFonts w:ascii="Roboto" w:hAnsi="Roboto"/>
                  </w:rPr>
                </w:pPr>
                <w:r w:rsidRPr="00613FD1">
                  <w:rPr>
                    <w:rFonts w:ascii="Roboto" w:hAnsi="Roboto"/>
                  </w:rPr>
                  <w:t>Kontrola hotelových pokojů</w:t>
                </w:r>
              </w:p>
              <w:p w:rsidR="00613FD1" w:rsidRPr="00613FD1" w:rsidRDefault="00613FD1" w:rsidP="004C6B81">
                <w:pPr>
                  <w:pStyle w:val="VPOdrzkavesloupcitabulky"/>
                  <w:rPr>
                    <w:rFonts w:ascii="Roboto" w:hAnsi="Roboto"/>
                  </w:rPr>
                </w:pPr>
                <w:r w:rsidRPr="00613FD1">
                  <w:rPr>
                    <w:rFonts w:ascii="Roboto" w:hAnsi="Roboto"/>
                  </w:rPr>
                  <w:t>Ostatní povinnosti</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3</w:t>
                </w:r>
              </w:p>
            </w:tc>
          </w:tr>
          <w:tr w:rsidR="00613FD1" w:rsidRPr="00613FD1" w:rsidTr="004C6B81">
            <w:tc>
              <w:tcPr>
                <w:tcW w:w="4077" w:type="dxa"/>
              </w:tcPr>
              <w:p w:rsidR="00613FD1" w:rsidRPr="00613FD1" w:rsidRDefault="00613FD1" w:rsidP="00974CB3">
                <w:pPr>
                  <w:pStyle w:val="VPtextbezodsazenamezerynadvesltabulky"/>
                </w:pPr>
                <w:r w:rsidRPr="00613FD1">
                  <w:t>Žák zdokonaluje své povědomí o kategorii hotelových pokojů.  Zapojuje se do návrhů dispozičního řešení pokojů. Je seznámen s možnostmi nabídky.</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8. Kategorie hotelových pokojů a zařízení hotelového pokoje</w:t>
                </w:r>
              </w:p>
              <w:p w:rsidR="00613FD1" w:rsidRPr="00613FD1" w:rsidRDefault="00613FD1" w:rsidP="004C6B81">
                <w:pPr>
                  <w:pStyle w:val="VPOdrzkavesloupcitabulky"/>
                  <w:rPr>
                    <w:rFonts w:ascii="Roboto" w:hAnsi="Roboto"/>
                  </w:rPr>
                </w:pPr>
                <w:r w:rsidRPr="00613FD1">
                  <w:rPr>
                    <w:rFonts w:ascii="Roboto" w:hAnsi="Roboto"/>
                  </w:rPr>
                  <w:t>Jednotlivé druhy pokoje</w:t>
                </w:r>
              </w:p>
              <w:p w:rsidR="00613FD1" w:rsidRPr="00613FD1" w:rsidRDefault="00613FD1" w:rsidP="004C6B81">
                <w:pPr>
                  <w:pStyle w:val="VPOdrzkavesloupcitabulky"/>
                  <w:rPr>
                    <w:rFonts w:ascii="Roboto" w:hAnsi="Roboto"/>
                  </w:rPr>
                </w:pPr>
                <w:r w:rsidRPr="00613FD1">
                  <w:rPr>
                    <w:rFonts w:ascii="Roboto" w:hAnsi="Roboto"/>
                  </w:rPr>
                  <w:t>Vybavení a zařízení pokojů</w:t>
                </w:r>
              </w:p>
              <w:p w:rsidR="00613FD1" w:rsidRPr="00613FD1" w:rsidRDefault="00613FD1" w:rsidP="004C6B81">
                <w:pPr>
                  <w:pStyle w:val="VPOdrzkavesloupcitabulky"/>
                  <w:rPr>
                    <w:rFonts w:ascii="Roboto" w:hAnsi="Roboto"/>
                  </w:rPr>
                </w:pPr>
                <w:r w:rsidRPr="00613FD1">
                  <w:rPr>
                    <w:rFonts w:ascii="Roboto" w:hAnsi="Roboto"/>
                  </w:rPr>
                  <w:t>Dispoziční řešení</w:t>
                </w:r>
              </w:p>
              <w:p w:rsidR="00613FD1" w:rsidRPr="00613FD1" w:rsidRDefault="00613FD1" w:rsidP="004C6B81">
                <w:pPr>
                  <w:pStyle w:val="VPOdrzkavesloupcitabulky"/>
                  <w:rPr>
                    <w:rFonts w:ascii="Roboto" w:hAnsi="Roboto"/>
                  </w:rPr>
                </w:pPr>
                <w:r w:rsidRPr="00613FD1">
                  <w:rPr>
                    <w:rFonts w:ascii="Roboto" w:hAnsi="Roboto"/>
                  </w:rPr>
                  <w:t>Nabídka služeb</w:t>
                </w:r>
              </w:p>
              <w:p w:rsidR="00613FD1" w:rsidRPr="00613FD1" w:rsidRDefault="00613FD1" w:rsidP="004C6B81">
                <w:pPr>
                  <w:pStyle w:val="VPOdrzkavesloupcitabulky"/>
                  <w:rPr>
                    <w:rFonts w:ascii="Roboto" w:hAnsi="Roboto"/>
                  </w:rPr>
                </w:pPr>
                <w:r w:rsidRPr="00613FD1">
                  <w:rPr>
                    <w:rFonts w:ascii="Roboto" w:hAnsi="Roboto"/>
                  </w:rPr>
                  <w:t>Návrhy pokojů</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3</w:t>
                </w:r>
              </w:p>
            </w:tc>
          </w:tr>
          <w:tr w:rsidR="00613FD1" w:rsidRPr="00613FD1" w:rsidTr="004C6B81">
            <w:tc>
              <w:tcPr>
                <w:tcW w:w="4077" w:type="dxa"/>
              </w:tcPr>
              <w:p w:rsidR="00613FD1" w:rsidRPr="00613FD1" w:rsidRDefault="00613FD1" w:rsidP="00974CB3">
                <w:pPr>
                  <w:pStyle w:val="VPtextbezodsazenamezerynadvesltabulky"/>
                </w:pPr>
                <w:r w:rsidRPr="00613FD1">
                  <w:t>Žák se podrobněji seznámí s pokoji, které mají odlišný režim ubytování vzhledem ke zkvalitnění služeb hotelu.</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9. Hotelové pokoje se zvláštním režimem</w:t>
                </w:r>
              </w:p>
              <w:p w:rsidR="00613FD1" w:rsidRPr="00613FD1" w:rsidRDefault="00613FD1" w:rsidP="004C6B81">
                <w:pPr>
                  <w:pStyle w:val="VPOdrzkavesloupcitabulky"/>
                  <w:rPr>
                    <w:rFonts w:ascii="Roboto" w:hAnsi="Roboto"/>
                  </w:rPr>
                </w:pPr>
                <w:r w:rsidRPr="00613FD1">
                  <w:rPr>
                    <w:rFonts w:ascii="Roboto" w:hAnsi="Roboto"/>
                  </w:rPr>
                  <w:t>Dámské pokoje</w:t>
                </w:r>
              </w:p>
              <w:p w:rsidR="00613FD1" w:rsidRPr="00613FD1" w:rsidRDefault="00613FD1" w:rsidP="004C6B81">
                <w:pPr>
                  <w:pStyle w:val="VPOdrzkavesloupcitabulky"/>
                  <w:rPr>
                    <w:rFonts w:ascii="Roboto" w:hAnsi="Roboto"/>
                  </w:rPr>
                </w:pPr>
                <w:r w:rsidRPr="00613FD1">
                  <w:rPr>
                    <w:rFonts w:ascii="Roboto" w:hAnsi="Roboto"/>
                  </w:rPr>
                  <w:t>Pokoje pro VIP</w:t>
                </w:r>
              </w:p>
              <w:p w:rsidR="00613FD1" w:rsidRPr="00613FD1" w:rsidRDefault="00613FD1" w:rsidP="004C6B81">
                <w:pPr>
                  <w:pStyle w:val="VPOdrzkavesloupcitabulky"/>
                  <w:rPr>
                    <w:rFonts w:ascii="Roboto" w:hAnsi="Roboto"/>
                  </w:rPr>
                </w:pPr>
                <w:r w:rsidRPr="00613FD1">
                  <w:rPr>
                    <w:rFonts w:ascii="Roboto" w:hAnsi="Roboto"/>
                  </w:rPr>
                  <w:t>Prezidentská suita</w:t>
                </w:r>
              </w:p>
              <w:p w:rsidR="00613FD1" w:rsidRPr="00613FD1" w:rsidRDefault="00613FD1" w:rsidP="004C6B81">
                <w:pPr>
                  <w:pStyle w:val="VPOdrzkavesloupcitabulky"/>
                  <w:rPr>
                    <w:rFonts w:ascii="Roboto" w:hAnsi="Roboto"/>
                  </w:rPr>
                </w:pPr>
                <w:r w:rsidRPr="00613FD1">
                  <w:rPr>
                    <w:rFonts w:ascii="Roboto" w:hAnsi="Roboto"/>
                  </w:rPr>
                  <w:t>Pokoje pro nekuřáky</w:t>
                </w:r>
              </w:p>
              <w:p w:rsidR="00613FD1" w:rsidRPr="00613FD1" w:rsidRDefault="00613FD1" w:rsidP="004C6B81">
                <w:pPr>
                  <w:pStyle w:val="VPOdrzkavesloupcitabulky"/>
                  <w:rPr>
                    <w:rFonts w:ascii="Roboto" w:hAnsi="Roboto"/>
                  </w:rPr>
                </w:pPr>
                <w:r w:rsidRPr="00613FD1">
                  <w:rPr>
                    <w:rFonts w:ascii="Roboto" w:hAnsi="Roboto"/>
                  </w:rPr>
                  <w:t>Kancelář v hotelu</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3</w:t>
                </w:r>
              </w:p>
            </w:tc>
          </w:tr>
          <w:tr w:rsidR="00613FD1" w:rsidRPr="00613FD1" w:rsidTr="004C6B81">
            <w:tc>
              <w:tcPr>
                <w:tcW w:w="4077" w:type="dxa"/>
              </w:tcPr>
              <w:p w:rsidR="00613FD1" w:rsidRPr="00613FD1" w:rsidRDefault="00613FD1" w:rsidP="00974CB3">
                <w:pPr>
                  <w:pStyle w:val="VPtextbezodsazenamezerynadvesltabulky"/>
                </w:pPr>
                <w:r w:rsidRPr="00613FD1">
                  <w:t xml:space="preserve">Žák se orientuje v základním vedení práce pokojských, jejich </w:t>
                </w:r>
                <w:r w:rsidRPr="00613FD1">
                  <w:lastRenderedPageBreak/>
                  <w:t>povinnostech a pracovních postupech.</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lastRenderedPageBreak/>
                  <w:t>10. Činnost pokojských a jejich práce, prádlo hostů</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1</w:t>
                </w:r>
              </w:p>
            </w:tc>
          </w:tr>
          <w:tr w:rsidR="00613FD1" w:rsidRPr="00613FD1" w:rsidTr="004C6B81">
            <w:tc>
              <w:tcPr>
                <w:tcW w:w="4077" w:type="dxa"/>
              </w:tcPr>
              <w:p w:rsidR="00613FD1" w:rsidRPr="00613FD1" w:rsidRDefault="00613FD1" w:rsidP="00974CB3">
                <w:pPr>
                  <w:pStyle w:val="VPtextbezodsazenamezerynadvesltabulky"/>
                </w:pPr>
                <w:r w:rsidRPr="00613FD1">
                  <w:t>Žák se naučí základní postupy první pomoci a seznámí se s protipožární ochranou.</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11. Protipožární ochrana a první pomoc</w:t>
                </w:r>
              </w:p>
              <w:p w:rsidR="00613FD1" w:rsidRPr="00613FD1" w:rsidRDefault="00613FD1" w:rsidP="004C6B81">
                <w:pPr>
                  <w:pStyle w:val="VPOdrzkavesloupcitabulky"/>
                  <w:rPr>
                    <w:rFonts w:ascii="Roboto" w:hAnsi="Roboto"/>
                  </w:rPr>
                </w:pPr>
                <w:r w:rsidRPr="00613FD1">
                  <w:rPr>
                    <w:rFonts w:ascii="Roboto" w:hAnsi="Roboto"/>
                  </w:rPr>
                  <w:t>Prevence</w:t>
                </w:r>
              </w:p>
              <w:p w:rsidR="00613FD1" w:rsidRPr="00613FD1" w:rsidRDefault="00613FD1" w:rsidP="004C6B81">
                <w:pPr>
                  <w:pStyle w:val="VPOdrzkavesloupcitabulky"/>
                  <w:rPr>
                    <w:rFonts w:ascii="Roboto" w:hAnsi="Roboto"/>
                  </w:rPr>
                </w:pPr>
                <w:r w:rsidRPr="00613FD1">
                  <w:rPr>
                    <w:rFonts w:ascii="Roboto" w:hAnsi="Roboto"/>
                  </w:rPr>
                  <w:t>Požáry a ochrana před jejich vznikem, opatření při požáru</w:t>
                </w:r>
              </w:p>
              <w:p w:rsidR="00613FD1" w:rsidRPr="00613FD1" w:rsidRDefault="00613FD1" w:rsidP="004C6B81">
                <w:pPr>
                  <w:pStyle w:val="VPOdrzkavesloupcitabulky"/>
                  <w:rPr>
                    <w:rFonts w:ascii="Roboto" w:hAnsi="Roboto"/>
                  </w:rPr>
                </w:pPr>
                <w:r w:rsidRPr="00613FD1">
                  <w:rPr>
                    <w:rFonts w:ascii="Roboto" w:hAnsi="Roboto"/>
                  </w:rPr>
                  <w:t>Hasicí přístroje</w:t>
                </w:r>
              </w:p>
              <w:p w:rsidR="00613FD1" w:rsidRPr="00613FD1" w:rsidRDefault="00613FD1" w:rsidP="004C6B81">
                <w:pPr>
                  <w:pStyle w:val="VPOdrzkavesloupcitabulky"/>
                  <w:rPr>
                    <w:rFonts w:ascii="Roboto" w:hAnsi="Roboto"/>
                  </w:rPr>
                </w:pPr>
                <w:r w:rsidRPr="00613FD1">
                  <w:rPr>
                    <w:rFonts w:ascii="Roboto" w:hAnsi="Roboto"/>
                  </w:rPr>
                  <w:t>První pomoc</w:t>
                </w:r>
              </w:p>
              <w:p w:rsidR="00613FD1" w:rsidRPr="00613FD1" w:rsidRDefault="00613FD1" w:rsidP="004C6B81">
                <w:pPr>
                  <w:pStyle w:val="VPOdrzkavesloupcitabulky"/>
                  <w:rPr>
                    <w:rFonts w:ascii="Roboto" w:hAnsi="Roboto"/>
                  </w:rPr>
                </w:pPr>
                <w:r w:rsidRPr="00613FD1">
                  <w:rPr>
                    <w:rFonts w:ascii="Roboto" w:hAnsi="Roboto"/>
                  </w:rPr>
                  <w:t>Praktické ukázky první pomoci</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2</w:t>
                </w:r>
              </w:p>
            </w:tc>
          </w:tr>
          <w:tr w:rsidR="00613FD1" w:rsidRPr="00613FD1" w:rsidTr="004C6B81">
            <w:tc>
              <w:tcPr>
                <w:tcW w:w="4077" w:type="dxa"/>
              </w:tcPr>
              <w:p w:rsidR="00613FD1" w:rsidRPr="00613FD1" w:rsidRDefault="00613FD1" w:rsidP="00974CB3">
                <w:pPr>
                  <w:pStyle w:val="VPtextbezodsazenamezerynadvesltabulky"/>
                </w:pPr>
                <w:r w:rsidRPr="00613FD1">
                  <w:t xml:space="preserve">Žák si zvýší povědomí o ekologickém chování. </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12. Ekologické trendy v hotelovém provozu</w:t>
                </w:r>
              </w:p>
              <w:p w:rsidR="00613FD1" w:rsidRPr="00613FD1" w:rsidRDefault="00613FD1" w:rsidP="004C6B81">
                <w:pPr>
                  <w:pStyle w:val="VPOdrzkavesloupcitabulky"/>
                  <w:rPr>
                    <w:rFonts w:ascii="Roboto" w:hAnsi="Roboto"/>
                  </w:rPr>
                </w:pPr>
                <w:r w:rsidRPr="00613FD1">
                  <w:rPr>
                    <w:rFonts w:ascii="Roboto" w:hAnsi="Roboto"/>
                  </w:rPr>
                  <w:t>Spotřeba energií, vytápění, osvětlení</w:t>
                </w:r>
              </w:p>
              <w:p w:rsidR="00613FD1" w:rsidRPr="00613FD1" w:rsidRDefault="00613FD1" w:rsidP="004C6B81">
                <w:pPr>
                  <w:pStyle w:val="VPOdrzkavesloupcitabulky"/>
                  <w:rPr>
                    <w:rFonts w:ascii="Roboto" w:hAnsi="Roboto"/>
                  </w:rPr>
                </w:pPr>
                <w:r w:rsidRPr="00613FD1">
                  <w:rPr>
                    <w:rFonts w:ascii="Roboto" w:hAnsi="Roboto"/>
                  </w:rPr>
                  <w:t>Nakládání s odpady</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1</w:t>
                </w:r>
              </w:p>
            </w:tc>
          </w:tr>
        </w:tbl>
        <w:p w:rsidR="00613FD1" w:rsidRPr="00613FD1" w:rsidRDefault="00613FD1" w:rsidP="00613FD1">
          <w:pPr>
            <w:pStyle w:val="VPronkpoethodin"/>
            <w:spacing w:after="0" w:line="240" w:lineRule="auto"/>
            <w:rPr>
              <w:rFonts w:ascii="Roboto" w:hAnsi="Roboto"/>
              <w:bCs/>
            </w:rPr>
          </w:pPr>
        </w:p>
        <w:p w:rsidR="00613FD1" w:rsidRPr="00613FD1" w:rsidRDefault="00613FD1" w:rsidP="00613FD1">
          <w:pPr>
            <w:pStyle w:val="VPronkpoethodin"/>
            <w:spacing w:after="0" w:line="240" w:lineRule="auto"/>
            <w:rPr>
              <w:rFonts w:ascii="Roboto" w:hAnsi="Roboto"/>
              <w:bCs/>
            </w:rPr>
          </w:pPr>
          <w:r w:rsidRPr="00613FD1">
            <w:rPr>
              <w:rFonts w:ascii="Roboto" w:hAnsi="Roboto"/>
              <w:bCs/>
            </w:rPr>
            <w:br w:type="page"/>
          </w:r>
          <w:r w:rsidRPr="00613FD1">
            <w:rPr>
              <w:rFonts w:ascii="Roboto" w:hAnsi="Roboto"/>
              <w:bCs/>
            </w:rPr>
            <w:lastRenderedPageBreak/>
            <w:t>Ročník:</w:t>
          </w:r>
          <w:r w:rsidRPr="00613FD1">
            <w:rPr>
              <w:rFonts w:ascii="Roboto" w:hAnsi="Roboto"/>
              <w:bCs/>
            </w:rPr>
            <w:tab/>
            <w:t>třetí</w:t>
          </w:r>
          <w:r w:rsidRPr="00613FD1">
            <w:rPr>
              <w:rFonts w:ascii="Roboto" w:hAnsi="Roboto"/>
              <w:bCs/>
            </w:rPr>
            <w:br/>
            <w:t>Počet hodin celkem:</w:t>
          </w:r>
          <w:r w:rsidRPr="00613FD1">
            <w:rPr>
              <w:rFonts w:ascii="Roboto" w:hAnsi="Roboto"/>
              <w:bCs/>
            </w:rPr>
            <w:tab/>
            <w:t>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111"/>
            <w:gridCol w:w="1150"/>
          </w:tblGrid>
          <w:tr w:rsidR="00613FD1" w:rsidRPr="00613FD1" w:rsidTr="004C6B81">
            <w:tc>
              <w:tcPr>
                <w:tcW w:w="4077" w:type="dxa"/>
              </w:tcPr>
              <w:p w:rsidR="00613FD1" w:rsidRPr="00613FD1" w:rsidRDefault="00613FD1" w:rsidP="004C6B81">
                <w:pPr>
                  <w:tabs>
                    <w:tab w:val="left" w:pos="2835"/>
                  </w:tabs>
                  <w:spacing w:after="0"/>
                  <w:rPr>
                    <w:rFonts w:ascii="Roboto" w:hAnsi="Roboto"/>
                    <w:b/>
                    <w:sz w:val="24"/>
                  </w:rPr>
                </w:pPr>
                <w:r w:rsidRPr="00613FD1">
                  <w:rPr>
                    <w:rFonts w:ascii="Roboto" w:hAnsi="Roboto"/>
                    <w:b/>
                    <w:sz w:val="24"/>
                  </w:rPr>
                  <w:t>Výsledky vzdělávání</w:t>
                </w:r>
              </w:p>
            </w:tc>
            <w:tc>
              <w:tcPr>
                <w:tcW w:w="4111" w:type="dxa"/>
              </w:tcPr>
              <w:p w:rsidR="00613FD1" w:rsidRPr="00613FD1" w:rsidRDefault="00613FD1" w:rsidP="004C6B81">
                <w:pPr>
                  <w:spacing w:after="0"/>
                  <w:rPr>
                    <w:rFonts w:ascii="Roboto" w:hAnsi="Roboto"/>
                    <w:b/>
                    <w:sz w:val="24"/>
                  </w:rPr>
                </w:pPr>
                <w:r w:rsidRPr="00613FD1">
                  <w:rPr>
                    <w:rFonts w:ascii="Roboto" w:hAnsi="Roboto"/>
                    <w:b/>
                    <w:sz w:val="24"/>
                  </w:rPr>
                  <w:t>Učivo</w:t>
                </w:r>
              </w:p>
            </w:tc>
            <w:tc>
              <w:tcPr>
                <w:tcW w:w="1100" w:type="dxa"/>
              </w:tcPr>
              <w:p w:rsidR="00613FD1" w:rsidRPr="00613FD1" w:rsidRDefault="00613FD1" w:rsidP="004C6B81">
                <w:pPr>
                  <w:spacing w:after="0"/>
                  <w:jc w:val="center"/>
                  <w:rPr>
                    <w:rFonts w:ascii="Roboto" w:hAnsi="Roboto"/>
                    <w:b/>
                    <w:sz w:val="16"/>
                    <w:szCs w:val="16"/>
                  </w:rPr>
                </w:pPr>
                <w:r w:rsidRPr="00613FD1">
                  <w:rPr>
                    <w:rFonts w:ascii="Roboto" w:hAnsi="Roboto"/>
                    <w:b/>
                    <w:sz w:val="16"/>
                    <w:szCs w:val="16"/>
                  </w:rPr>
                  <w:t>Doporučený počet hodin</w:t>
                </w:r>
              </w:p>
            </w:tc>
          </w:tr>
          <w:tr w:rsidR="00613FD1" w:rsidRPr="00613FD1" w:rsidTr="004C6B81">
            <w:tc>
              <w:tcPr>
                <w:tcW w:w="4077" w:type="dxa"/>
              </w:tcPr>
              <w:p w:rsidR="00613FD1" w:rsidRPr="00613FD1" w:rsidRDefault="00613FD1" w:rsidP="00974CB3">
                <w:pPr>
                  <w:pStyle w:val="VPtextbezodsazenamezerynadvesltabulky"/>
                </w:pPr>
                <w:r w:rsidRPr="00613FD1">
                  <w:t>Žák se orientuje v řízení stravovacího úseku, v jeho provozu, vybavení pro výrobu a odbyt, skladování. Ovládá ekologické principy při vybavení a zařízení stravovacího úseku a nákupu potravin. Orientuje se v organizačních složkách hotelu a ve struktuře hotelových služeb.</w:t>
                </w:r>
              </w:p>
              <w:p w:rsidR="00613FD1" w:rsidRPr="00613FD1" w:rsidRDefault="00613FD1" w:rsidP="00974CB3">
                <w:pPr>
                  <w:pStyle w:val="VPtextbezodsazenamezerynadvesltabulky"/>
                </w:pPr>
              </w:p>
            </w:tc>
            <w:tc>
              <w:tcPr>
                <w:tcW w:w="4111" w:type="dxa"/>
              </w:tcPr>
              <w:p w:rsidR="00613FD1" w:rsidRPr="00613FD1" w:rsidRDefault="00613FD1" w:rsidP="004C6B81">
                <w:pPr>
                  <w:pStyle w:val="VPNadpis5vesloupcitabulkytun"/>
                  <w:rPr>
                    <w:rFonts w:ascii="Roboto" w:hAnsi="Roboto"/>
                  </w:rPr>
                </w:pPr>
                <w:r w:rsidRPr="00613FD1">
                  <w:rPr>
                    <w:rFonts w:ascii="Roboto" w:hAnsi="Roboto"/>
                  </w:rPr>
                  <w:t>1. Stravovací úsek hotelu</w:t>
                </w:r>
              </w:p>
              <w:p w:rsidR="00613FD1" w:rsidRPr="00613FD1" w:rsidRDefault="00613FD1" w:rsidP="004C6B81">
                <w:pPr>
                  <w:pStyle w:val="VPNadpis5vesloupcitabulky"/>
                  <w:rPr>
                    <w:rFonts w:ascii="Roboto" w:hAnsi="Roboto"/>
                  </w:rPr>
                </w:pPr>
                <w:r w:rsidRPr="00613FD1">
                  <w:rPr>
                    <w:rFonts w:ascii="Roboto" w:hAnsi="Roboto"/>
                  </w:rPr>
                  <w:t>Úvod do problematiky stravovacích služeb.</w:t>
                </w:r>
              </w:p>
              <w:p w:rsidR="00613FD1" w:rsidRPr="00613FD1" w:rsidRDefault="00613FD1" w:rsidP="004C6B81">
                <w:pPr>
                  <w:pStyle w:val="VPOdrzkavesloupcitabulky"/>
                  <w:rPr>
                    <w:rFonts w:ascii="Roboto" w:hAnsi="Roboto"/>
                  </w:rPr>
                </w:pPr>
                <w:r w:rsidRPr="00613FD1">
                  <w:rPr>
                    <w:rFonts w:ascii="Roboto" w:hAnsi="Roboto"/>
                  </w:rPr>
                  <w:t>Způsoby nabídky</w:t>
                </w:r>
              </w:p>
              <w:p w:rsidR="00613FD1" w:rsidRPr="00613FD1" w:rsidRDefault="00613FD1" w:rsidP="004C6B81">
                <w:pPr>
                  <w:pStyle w:val="VPOdrzkavesloupcitabulky"/>
                  <w:rPr>
                    <w:rFonts w:ascii="Roboto" w:hAnsi="Roboto"/>
                  </w:rPr>
                </w:pPr>
                <w:r w:rsidRPr="00613FD1">
                  <w:rPr>
                    <w:rFonts w:ascii="Roboto" w:hAnsi="Roboto"/>
                  </w:rPr>
                  <w:t>Organizace stravovacího úseku</w:t>
                </w:r>
              </w:p>
              <w:p w:rsidR="00613FD1" w:rsidRPr="00613FD1" w:rsidRDefault="00613FD1" w:rsidP="004C6B81">
                <w:pPr>
                  <w:pStyle w:val="VPOdrzkavesloupcitabulky"/>
                  <w:rPr>
                    <w:rFonts w:ascii="Roboto" w:hAnsi="Roboto"/>
                  </w:rPr>
                </w:pPr>
                <w:r w:rsidRPr="00613FD1">
                  <w:rPr>
                    <w:rFonts w:ascii="Roboto" w:hAnsi="Roboto"/>
                  </w:rPr>
                  <w:t>Zásobovací činnost</w:t>
                </w:r>
              </w:p>
              <w:p w:rsidR="00613FD1" w:rsidRPr="00613FD1" w:rsidRDefault="00613FD1" w:rsidP="004C6B81">
                <w:pPr>
                  <w:pStyle w:val="VPOdrzkavesloupcitabulky"/>
                  <w:rPr>
                    <w:rFonts w:ascii="Roboto" w:hAnsi="Roboto"/>
                  </w:rPr>
                </w:pPr>
                <w:r w:rsidRPr="00613FD1">
                  <w:rPr>
                    <w:rFonts w:ascii="Roboto" w:hAnsi="Roboto"/>
                  </w:rPr>
                  <w:t>Skladové hospodářství</w:t>
                </w:r>
              </w:p>
              <w:p w:rsidR="00613FD1" w:rsidRPr="00613FD1" w:rsidRDefault="00613FD1" w:rsidP="004C6B81">
                <w:pPr>
                  <w:pStyle w:val="VPOdrzkavesloupcitabulky"/>
                  <w:rPr>
                    <w:rFonts w:ascii="Roboto" w:hAnsi="Roboto"/>
                  </w:rPr>
                </w:pPr>
                <w:r w:rsidRPr="00613FD1">
                  <w:rPr>
                    <w:rFonts w:ascii="Roboto" w:hAnsi="Roboto"/>
                  </w:rPr>
                  <w:t>Výrobní činnost a členění výrobního střediska</w:t>
                </w:r>
              </w:p>
              <w:p w:rsidR="00613FD1" w:rsidRPr="00613FD1" w:rsidRDefault="00613FD1" w:rsidP="004C6B81">
                <w:pPr>
                  <w:pStyle w:val="VPOdrzkavesloupcitabulky"/>
                  <w:rPr>
                    <w:rFonts w:ascii="Roboto" w:hAnsi="Roboto"/>
                  </w:rPr>
                </w:pPr>
                <w:r w:rsidRPr="00613FD1">
                  <w:rPr>
                    <w:rFonts w:ascii="Roboto" w:hAnsi="Roboto"/>
                  </w:rPr>
                  <w:t>Odbyt</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10</w:t>
                </w:r>
              </w:p>
            </w:tc>
          </w:tr>
          <w:tr w:rsidR="00613FD1" w:rsidRPr="00613FD1" w:rsidTr="004C6B81">
            <w:tc>
              <w:tcPr>
                <w:tcW w:w="4077" w:type="dxa"/>
              </w:tcPr>
              <w:p w:rsidR="00613FD1" w:rsidRPr="00613FD1" w:rsidRDefault="00613FD1" w:rsidP="00974CB3">
                <w:pPr>
                  <w:pStyle w:val="VPtextbezodsazenamezerynadvesltabulky"/>
                </w:pPr>
                <w:r w:rsidRPr="00613FD1">
                  <w:t>Žák umí sestavit nabídkové listy na základě gastronomických pravidel.</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2. Jídelní lístek a další formy nabídky</w:t>
                </w:r>
              </w:p>
              <w:p w:rsidR="00613FD1" w:rsidRPr="00613FD1" w:rsidRDefault="00613FD1" w:rsidP="004C6B81">
                <w:pPr>
                  <w:pStyle w:val="VPOdrzkavesloupcitabulky"/>
                  <w:rPr>
                    <w:rFonts w:ascii="Roboto" w:hAnsi="Roboto"/>
                  </w:rPr>
                </w:pPr>
                <w:r w:rsidRPr="00613FD1">
                  <w:rPr>
                    <w:rFonts w:ascii="Roboto" w:hAnsi="Roboto"/>
                  </w:rPr>
                  <w:t>Nabídka odbytových středisek</w:t>
                </w:r>
              </w:p>
              <w:p w:rsidR="00613FD1" w:rsidRPr="00613FD1" w:rsidRDefault="00613FD1" w:rsidP="004C6B81">
                <w:pPr>
                  <w:pStyle w:val="VPOdrzkavesloupcitabulky"/>
                  <w:rPr>
                    <w:rFonts w:ascii="Roboto" w:hAnsi="Roboto"/>
                  </w:rPr>
                </w:pPr>
                <w:r w:rsidRPr="00613FD1">
                  <w:rPr>
                    <w:rFonts w:ascii="Roboto" w:hAnsi="Roboto"/>
                  </w:rPr>
                  <w:t>Náležitosti JL</w:t>
                </w:r>
              </w:p>
              <w:p w:rsidR="00613FD1" w:rsidRPr="00613FD1" w:rsidRDefault="00613FD1" w:rsidP="004C6B81">
                <w:pPr>
                  <w:pStyle w:val="VPOdrzkavesloupcitabulky"/>
                  <w:rPr>
                    <w:rFonts w:ascii="Roboto" w:hAnsi="Roboto"/>
                  </w:rPr>
                </w:pPr>
                <w:r w:rsidRPr="00613FD1">
                  <w:rPr>
                    <w:rFonts w:ascii="Roboto" w:hAnsi="Roboto"/>
                  </w:rPr>
                  <w:t xml:space="preserve">Typy JL </w:t>
                </w:r>
              </w:p>
              <w:p w:rsidR="00613FD1" w:rsidRPr="00613FD1" w:rsidRDefault="00613FD1" w:rsidP="004C6B81">
                <w:pPr>
                  <w:pStyle w:val="VPOdrzkavesloupcitabulky"/>
                  <w:rPr>
                    <w:rFonts w:ascii="Roboto" w:hAnsi="Roboto"/>
                  </w:rPr>
                </w:pPr>
                <w:r w:rsidRPr="00613FD1">
                  <w:rPr>
                    <w:rFonts w:ascii="Roboto" w:hAnsi="Roboto"/>
                  </w:rPr>
                  <w:t xml:space="preserve">Gastronomická pravidla </w:t>
                </w:r>
              </w:p>
              <w:p w:rsidR="00613FD1" w:rsidRPr="00613FD1" w:rsidRDefault="00613FD1" w:rsidP="004C6B81">
                <w:pPr>
                  <w:pStyle w:val="VPOdrzkavesloupcitabulky"/>
                  <w:rPr>
                    <w:rFonts w:ascii="Roboto" w:hAnsi="Roboto"/>
                  </w:rPr>
                </w:pPr>
                <w:r w:rsidRPr="00613FD1">
                  <w:rPr>
                    <w:rFonts w:ascii="Roboto" w:hAnsi="Roboto"/>
                  </w:rPr>
                  <w:t>Praktické sestavování JL</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10</w:t>
                </w:r>
              </w:p>
            </w:tc>
          </w:tr>
          <w:tr w:rsidR="00613FD1" w:rsidRPr="00613FD1" w:rsidTr="004C6B81">
            <w:tc>
              <w:tcPr>
                <w:tcW w:w="4077" w:type="dxa"/>
              </w:tcPr>
              <w:p w:rsidR="00613FD1" w:rsidRPr="00613FD1" w:rsidRDefault="00613FD1" w:rsidP="00974CB3">
                <w:pPr>
                  <w:pStyle w:val="VPtextbezodsazenamezerynadvesltabulky"/>
                </w:pPr>
                <w:r w:rsidRPr="00613FD1">
                  <w:t xml:space="preserve">Žák se orientuje v problematice marketingu hotelového provozu v konkrétním úseku. Aplikuje </w:t>
                </w:r>
                <w:proofErr w:type="spellStart"/>
                <w:r w:rsidRPr="00613FD1">
                  <w:t>ekono-mické</w:t>
                </w:r>
                <w:proofErr w:type="spellEnd"/>
                <w:r w:rsidRPr="00613FD1">
                  <w:t xml:space="preserve"> znalosti. Ovládá základy hotelového managementu. Zná nástroje a kritéria pro vytváření kvality řízení a poskytování služeb.</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3. Management stravovacího úseku</w:t>
                </w:r>
              </w:p>
              <w:p w:rsidR="00613FD1" w:rsidRPr="00613FD1" w:rsidRDefault="00613FD1" w:rsidP="004C6B81">
                <w:pPr>
                  <w:pStyle w:val="VPOdrzkavesloupcitabulky"/>
                  <w:rPr>
                    <w:rFonts w:ascii="Roboto" w:hAnsi="Roboto"/>
                  </w:rPr>
                </w:pPr>
                <w:r w:rsidRPr="00613FD1">
                  <w:rPr>
                    <w:rFonts w:ascii="Roboto" w:hAnsi="Roboto"/>
                  </w:rPr>
                  <w:t>Zásobování</w:t>
                </w:r>
              </w:p>
              <w:p w:rsidR="00613FD1" w:rsidRPr="00613FD1" w:rsidRDefault="00613FD1" w:rsidP="004C6B81">
                <w:pPr>
                  <w:pStyle w:val="VPOdrzkavesloupcitabulky"/>
                  <w:rPr>
                    <w:rFonts w:ascii="Roboto" w:hAnsi="Roboto"/>
                  </w:rPr>
                </w:pPr>
                <w:r w:rsidRPr="00613FD1">
                  <w:rPr>
                    <w:rFonts w:ascii="Roboto" w:hAnsi="Roboto"/>
                  </w:rPr>
                  <w:t>Výroba</w:t>
                </w:r>
              </w:p>
              <w:p w:rsidR="00613FD1" w:rsidRPr="00613FD1" w:rsidRDefault="00613FD1" w:rsidP="004C6B81">
                <w:pPr>
                  <w:pStyle w:val="VPOdrzkavesloupcitabulky"/>
                  <w:rPr>
                    <w:rFonts w:ascii="Roboto" w:hAnsi="Roboto"/>
                  </w:rPr>
                </w:pPr>
                <w:r w:rsidRPr="00613FD1">
                  <w:rPr>
                    <w:rFonts w:ascii="Roboto" w:hAnsi="Roboto"/>
                  </w:rPr>
                  <w:t>Odbyt</w:t>
                </w:r>
              </w:p>
              <w:p w:rsidR="00613FD1" w:rsidRPr="00613FD1" w:rsidRDefault="00613FD1" w:rsidP="004C6B81">
                <w:pPr>
                  <w:pStyle w:val="VPOdrzkavesloupcitabulky"/>
                  <w:rPr>
                    <w:rFonts w:ascii="Roboto" w:hAnsi="Roboto"/>
                  </w:rPr>
                </w:pPr>
                <w:r w:rsidRPr="00613FD1">
                  <w:rPr>
                    <w:rFonts w:ascii="Roboto" w:hAnsi="Roboto"/>
                  </w:rPr>
                  <w:t>Organizování a plánování</w:t>
                </w:r>
              </w:p>
              <w:p w:rsidR="00613FD1" w:rsidRPr="00613FD1" w:rsidRDefault="00613FD1" w:rsidP="004C6B81">
                <w:pPr>
                  <w:pStyle w:val="VPOdrzkavesloupcitabulky"/>
                  <w:rPr>
                    <w:rFonts w:ascii="Roboto" w:hAnsi="Roboto"/>
                  </w:rPr>
                </w:pPr>
                <w:r w:rsidRPr="00613FD1">
                  <w:rPr>
                    <w:rFonts w:ascii="Roboto" w:hAnsi="Roboto"/>
                  </w:rPr>
                  <w:t>Kontrolní činnost</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2</w:t>
                </w:r>
              </w:p>
            </w:tc>
          </w:tr>
          <w:tr w:rsidR="00613FD1" w:rsidRPr="00613FD1" w:rsidTr="004C6B81">
            <w:tc>
              <w:tcPr>
                <w:tcW w:w="4077" w:type="dxa"/>
              </w:tcPr>
              <w:p w:rsidR="00613FD1" w:rsidRPr="00613FD1" w:rsidRDefault="00613FD1" w:rsidP="00974CB3">
                <w:pPr>
                  <w:pStyle w:val="VPtextbezodsazenamezerynadvesltabulky"/>
                </w:pPr>
                <w:r w:rsidRPr="00613FD1">
                  <w:t>Žák se orientuje v základním přehledu pracovních náplní a kompetencí jednotlivých pracovníků.</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4. Náplň práce jednotlivých pracovníků</w:t>
                </w:r>
              </w:p>
              <w:p w:rsidR="00613FD1" w:rsidRPr="00613FD1" w:rsidRDefault="00613FD1" w:rsidP="004C6B81">
                <w:pPr>
                  <w:pStyle w:val="VPOdrzkavesloupcitabulky"/>
                  <w:rPr>
                    <w:rFonts w:ascii="Roboto" w:hAnsi="Roboto"/>
                  </w:rPr>
                </w:pPr>
                <w:r w:rsidRPr="00613FD1">
                  <w:rPr>
                    <w:rFonts w:ascii="Roboto" w:hAnsi="Roboto"/>
                  </w:rPr>
                  <w:t>Základní přehled pracovních náplní jednotlivých pracovníků</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1</w:t>
                </w:r>
              </w:p>
            </w:tc>
          </w:tr>
          <w:tr w:rsidR="00613FD1" w:rsidRPr="00613FD1" w:rsidTr="004C6B81">
            <w:tc>
              <w:tcPr>
                <w:tcW w:w="4077" w:type="dxa"/>
              </w:tcPr>
              <w:p w:rsidR="00613FD1" w:rsidRPr="00613FD1" w:rsidRDefault="00613FD1" w:rsidP="00974CB3">
                <w:pPr>
                  <w:pStyle w:val="VPtextbezodsazenamezerynadvesltabulky"/>
                </w:pPr>
                <w:r w:rsidRPr="00613FD1">
                  <w:t>Žák zná základní druhy restauračního software. Umí jej uživatelsky ovládat.</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5. Restaurační software</w:t>
                </w:r>
              </w:p>
              <w:p w:rsidR="00613FD1" w:rsidRPr="00613FD1" w:rsidRDefault="00613FD1" w:rsidP="004C6B81">
                <w:pPr>
                  <w:pStyle w:val="VPOdrzkavesloupcitabulky"/>
                  <w:rPr>
                    <w:rFonts w:ascii="Roboto" w:hAnsi="Roboto"/>
                  </w:rPr>
                </w:pPr>
                <w:r w:rsidRPr="00613FD1">
                  <w:rPr>
                    <w:rFonts w:ascii="Roboto" w:hAnsi="Roboto"/>
                  </w:rPr>
                  <w:t>Druhy restauračních softwarů</w:t>
                </w:r>
              </w:p>
              <w:p w:rsidR="00613FD1" w:rsidRPr="00613FD1" w:rsidRDefault="00613FD1" w:rsidP="004C6B81">
                <w:pPr>
                  <w:pStyle w:val="VPOdrzkavesloupcitabulky"/>
                  <w:rPr>
                    <w:rFonts w:ascii="Roboto" w:hAnsi="Roboto"/>
                  </w:rPr>
                </w:pPr>
                <w:r w:rsidRPr="00613FD1">
                  <w:rPr>
                    <w:rFonts w:ascii="Roboto" w:hAnsi="Roboto"/>
                  </w:rPr>
                  <w:t>Základní principy práce s nimi a jejich význam</w:t>
                </w:r>
              </w:p>
              <w:p w:rsidR="00613FD1" w:rsidRPr="00613FD1" w:rsidRDefault="00613FD1" w:rsidP="004C6B81">
                <w:pPr>
                  <w:pStyle w:val="VPOdrzkavesloupcitabulky"/>
                  <w:rPr>
                    <w:rFonts w:ascii="Roboto" w:hAnsi="Roboto"/>
                  </w:rPr>
                </w:pPr>
                <w:r w:rsidRPr="00613FD1">
                  <w:rPr>
                    <w:rFonts w:ascii="Roboto" w:hAnsi="Roboto"/>
                  </w:rPr>
                  <w:t xml:space="preserve">Praktické procvičování </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10</w:t>
                </w:r>
              </w:p>
            </w:tc>
          </w:tr>
        </w:tbl>
        <w:p w:rsidR="00613FD1" w:rsidRPr="00613FD1" w:rsidRDefault="00613FD1" w:rsidP="00613FD1">
          <w:pPr>
            <w:rPr>
              <w:rFonts w:ascii="Roboto" w:hAnsi="Roboto"/>
            </w:rPr>
          </w:pPr>
        </w:p>
        <w:p w:rsidR="00613FD1" w:rsidRPr="00613FD1" w:rsidRDefault="00613FD1" w:rsidP="00613FD1">
          <w:pPr>
            <w:pStyle w:val="VPronkpoethodin"/>
            <w:spacing w:after="0" w:line="240" w:lineRule="auto"/>
            <w:rPr>
              <w:rFonts w:ascii="Roboto" w:hAnsi="Roboto"/>
              <w:bCs/>
            </w:rPr>
          </w:pPr>
          <w:r w:rsidRPr="00613FD1">
            <w:rPr>
              <w:rFonts w:ascii="Roboto" w:hAnsi="Roboto"/>
            </w:rPr>
            <w:br w:type="page"/>
          </w:r>
          <w:r w:rsidRPr="00613FD1">
            <w:rPr>
              <w:rFonts w:ascii="Roboto" w:hAnsi="Roboto"/>
              <w:bCs/>
            </w:rPr>
            <w:lastRenderedPageBreak/>
            <w:t>Ročník:</w:t>
          </w:r>
          <w:r w:rsidRPr="00613FD1">
            <w:rPr>
              <w:rFonts w:ascii="Roboto" w:hAnsi="Roboto"/>
              <w:bCs/>
            </w:rPr>
            <w:tab/>
            <w:t>čtvrtý</w:t>
          </w:r>
          <w:r w:rsidRPr="00613FD1">
            <w:rPr>
              <w:rFonts w:ascii="Roboto" w:hAnsi="Roboto"/>
              <w:bCs/>
            </w:rPr>
            <w:br/>
            <w:t>Počet hodin celkem:</w:t>
          </w:r>
          <w:r w:rsidRPr="00613FD1">
            <w:rPr>
              <w:rFonts w:ascii="Roboto" w:hAnsi="Roboto"/>
              <w:bCs/>
            </w:rPr>
            <w:tab/>
            <w:t>60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111"/>
            <w:gridCol w:w="1150"/>
          </w:tblGrid>
          <w:tr w:rsidR="00613FD1" w:rsidRPr="00613FD1" w:rsidTr="004C6B81">
            <w:tc>
              <w:tcPr>
                <w:tcW w:w="4077" w:type="dxa"/>
              </w:tcPr>
              <w:p w:rsidR="00613FD1" w:rsidRPr="00613FD1" w:rsidRDefault="00613FD1" w:rsidP="004C6B81">
                <w:pPr>
                  <w:tabs>
                    <w:tab w:val="left" w:pos="2835"/>
                  </w:tabs>
                  <w:spacing w:after="0"/>
                  <w:rPr>
                    <w:rFonts w:ascii="Roboto" w:hAnsi="Roboto"/>
                    <w:b/>
                    <w:sz w:val="24"/>
                  </w:rPr>
                </w:pPr>
                <w:r w:rsidRPr="00613FD1">
                  <w:rPr>
                    <w:rFonts w:ascii="Roboto" w:hAnsi="Roboto"/>
                    <w:b/>
                    <w:sz w:val="24"/>
                  </w:rPr>
                  <w:t>Výsledky vzdělávání</w:t>
                </w:r>
              </w:p>
            </w:tc>
            <w:tc>
              <w:tcPr>
                <w:tcW w:w="4111" w:type="dxa"/>
              </w:tcPr>
              <w:p w:rsidR="00613FD1" w:rsidRPr="00613FD1" w:rsidRDefault="00613FD1" w:rsidP="004C6B81">
                <w:pPr>
                  <w:spacing w:after="0"/>
                  <w:rPr>
                    <w:rFonts w:ascii="Roboto" w:hAnsi="Roboto"/>
                    <w:b/>
                    <w:sz w:val="24"/>
                  </w:rPr>
                </w:pPr>
                <w:r w:rsidRPr="00613FD1">
                  <w:rPr>
                    <w:rFonts w:ascii="Roboto" w:hAnsi="Roboto"/>
                    <w:b/>
                    <w:sz w:val="24"/>
                  </w:rPr>
                  <w:t>Učivo</w:t>
                </w:r>
              </w:p>
            </w:tc>
            <w:tc>
              <w:tcPr>
                <w:tcW w:w="1100" w:type="dxa"/>
              </w:tcPr>
              <w:p w:rsidR="00613FD1" w:rsidRPr="00613FD1" w:rsidRDefault="00613FD1" w:rsidP="004C6B81">
                <w:pPr>
                  <w:spacing w:after="0"/>
                  <w:jc w:val="center"/>
                  <w:rPr>
                    <w:rFonts w:ascii="Roboto" w:hAnsi="Roboto"/>
                    <w:b/>
                    <w:sz w:val="16"/>
                    <w:szCs w:val="16"/>
                  </w:rPr>
                </w:pPr>
                <w:r w:rsidRPr="00613FD1">
                  <w:rPr>
                    <w:rFonts w:ascii="Roboto" w:hAnsi="Roboto"/>
                    <w:b/>
                    <w:sz w:val="16"/>
                    <w:szCs w:val="16"/>
                  </w:rPr>
                  <w:t>Doporučený počet hodin</w:t>
                </w:r>
              </w:p>
            </w:tc>
          </w:tr>
          <w:tr w:rsidR="00613FD1" w:rsidRPr="00613FD1" w:rsidTr="004C6B81">
            <w:tc>
              <w:tcPr>
                <w:tcW w:w="4077" w:type="dxa"/>
              </w:tcPr>
              <w:p w:rsidR="00613FD1" w:rsidRPr="00613FD1" w:rsidRDefault="00613FD1" w:rsidP="00974CB3">
                <w:pPr>
                  <w:pStyle w:val="VPtextbezodsazenamezerynadvesltabulky"/>
                </w:pPr>
                <w:r w:rsidRPr="00613FD1">
                  <w:t xml:space="preserve">Žák zná systém práce v technickém  úseku hotelu. Orientuje se v struktuře technického zázemí. Ovládá nástroje kontroly kvality. Pracuje s hotelovým softwarem. </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1. Technický management</w:t>
                </w:r>
              </w:p>
              <w:p w:rsidR="00613FD1" w:rsidRPr="00613FD1" w:rsidRDefault="00613FD1" w:rsidP="004C6B81">
                <w:pPr>
                  <w:pStyle w:val="VPNadpis5vesloupcitabulky"/>
                  <w:rPr>
                    <w:rFonts w:ascii="Roboto" w:hAnsi="Roboto"/>
                  </w:rPr>
                </w:pPr>
                <w:r w:rsidRPr="00613FD1">
                  <w:rPr>
                    <w:rFonts w:ascii="Roboto" w:hAnsi="Roboto"/>
                  </w:rPr>
                  <w:t>Management technického úseku</w:t>
                </w:r>
              </w:p>
              <w:p w:rsidR="00613FD1" w:rsidRPr="00613FD1" w:rsidRDefault="00613FD1" w:rsidP="004C6B81">
                <w:pPr>
                  <w:pStyle w:val="VPOdrzkavesloupcitabulky"/>
                  <w:rPr>
                    <w:rFonts w:ascii="Roboto" w:hAnsi="Roboto"/>
                  </w:rPr>
                </w:pPr>
                <w:r w:rsidRPr="00613FD1">
                  <w:rPr>
                    <w:rFonts w:ascii="Roboto" w:hAnsi="Roboto"/>
                  </w:rPr>
                  <w:t>Stručná charakteristika technického provozu</w:t>
                </w:r>
              </w:p>
              <w:p w:rsidR="00613FD1" w:rsidRPr="00613FD1" w:rsidRDefault="00613FD1" w:rsidP="004C6B81">
                <w:pPr>
                  <w:pStyle w:val="VPOdrzkavesloupcitabulky"/>
                  <w:rPr>
                    <w:rFonts w:ascii="Roboto" w:hAnsi="Roboto"/>
                  </w:rPr>
                </w:pPr>
                <w:r w:rsidRPr="00613FD1">
                  <w:rPr>
                    <w:rFonts w:ascii="Roboto" w:hAnsi="Roboto"/>
                  </w:rPr>
                  <w:t>Jednotlivá oddělení technického úseku</w:t>
                </w:r>
              </w:p>
              <w:p w:rsidR="00613FD1" w:rsidRPr="00613FD1" w:rsidRDefault="00613FD1" w:rsidP="004C6B81">
                <w:pPr>
                  <w:pStyle w:val="VPOdrzkavesloupcitabulky"/>
                  <w:rPr>
                    <w:rFonts w:ascii="Roboto" w:hAnsi="Roboto"/>
                  </w:rPr>
                </w:pPr>
                <w:r w:rsidRPr="00613FD1">
                  <w:rPr>
                    <w:rFonts w:ascii="Roboto" w:hAnsi="Roboto"/>
                  </w:rPr>
                  <w:t>Náplň práce jednotlivých pracovníků</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6</w:t>
                </w:r>
              </w:p>
            </w:tc>
          </w:tr>
          <w:tr w:rsidR="00613FD1" w:rsidRPr="00613FD1" w:rsidTr="004C6B81">
            <w:tc>
              <w:tcPr>
                <w:tcW w:w="4077" w:type="dxa"/>
              </w:tcPr>
              <w:p w:rsidR="00613FD1" w:rsidRPr="00613FD1" w:rsidRDefault="00613FD1" w:rsidP="00974CB3">
                <w:pPr>
                  <w:pStyle w:val="VPtextbezodsazenamezerynadvesltabulky"/>
                </w:pPr>
                <w:r w:rsidRPr="00613FD1">
                  <w:t>Žák zná systém práce v zásobovacím a skladovacím úseku hotelu. Orientuje se v jednotlivých typech skladů včetně teplotních režimů a sortimentního uskladnění.  Ovládá nástroje kontroly kvality a záručních lhůt. Pracuje se skladovým softwarem.</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2. Zásobování a skladování</w:t>
                </w:r>
              </w:p>
              <w:p w:rsidR="00613FD1" w:rsidRPr="00613FD1" w:rsidRDefault="00613FD1" w:rsidP="004C6B81">
                <w:pPr>
                  <w:pStyle w:val="VPOdrzkavesloupcitabulky"/>
                  <w:rPr>
                    <w:rFonts w:ascii="Roboto" w:hAnsi="Roboto"/>
                  </w:rPr>
                </w:pPr>
                <w:r w:rsidRPr="00613FD1">
                  <w:rPr>
                    <w:rFonts w:ascii="Roboto" w:hAnsi="Roboto"/>
                  </w:rPr>
                  <w:t>Zásobování – nákupčí, skladník</w:t>
                </w:r>
              </w:p>
              <w:p w:rsidR="00613FD1" w:rsidRPr="00613FD1" w:rsidRDefault="00613FD1" w:rsidP="004C6B81">
                <w:pPr>
                  <w:pStyle w:val="VPOdrzkavesloupcitabulky"/>
                  <w:rPr>
                    <w:rFonts w:ascii="Roboto" w:hAnsi="Roboto"/>
                  </w:rPr>
                </w:pPr>
                <w:r w:rsidRPr="00613FD1">
                  <w:rPr>
                    <w:rFonts w:ascii="Roboto" w:hAnsi="Roboto"/>
                  </w:rPr>
                  <w:t>Časové intervaly dodávek</w:t>
                </w:r>
              </w:p>
              <w:p w:rsidR="00613FD1" w:rsidRPr="00613FD1" w:rsidRDefault="00613FD1" w:rsidP="004C6B81">
                <w:pPr>
                  <w:pStyle w:val="VPOdrzkavesloupcitabulky"/>
                  <w:rPr>
                    <w:rFonts w:ascii="Roboto" w:hAnsi="Roboto"/>
                  </w:rPr>
                </w:pPr>
                <w:r w:rsidRPr="00613FD1">
                  <w:rPr>
                    <w:rFonts w:ascii="Roboto" w:hAnsi="Roboto"/>
                  </w:rPr>
                  <w:t>Čerstvost surovin</w:t>
                </w:r>
              </w:p>
              <w:p w:rsidR="00613FD1" w:rsidRPr="00613FD1" w:rsidRDefault="00613FD1" w:rsidP="004C6B81">
                <w:pPr>
                  <w:pStyle w:val="VPOdrzkavesloupcitabulky"/>
                  <w:rPr>
                    <w:rFonts w:ascii="Roboto" w:hAnsi="Roboto"/>
                  </w:rPr>
                </w:pPr>
                <w:r w:rsidRPr="00613FD1">
                  <w:rPr>
                    <w:rFonts w:ascii="Roboto" w:hAnsi="Roboto"/>
                  </w:rPr>
                  <w:t>Typy skladů</w:t>
                </w:r>
              </w:p>
              <w:p w:rsidR="00613FD1" w:rsidRPr="00613FD1" w:rsidRDefault="00613FD1" w:rsidP="004C6B81">
                <w:pPr>
                  <w:pStyle w:val="VPOdrzkavesloupcitabulky"/>
                  <w:rPr>
                    <w:rFonts w:ascii="Roboto" w:hAnsi="Roboto"/>
                  </w:rPr>
                </w:pPr>
                <w:r w:rsidRPr="00613FD1">
                  <w:rPr>
                    <w:rFonts w:ascii="Roboto" w:hAnsi="Roboto"/>
                  </w:rPr>
                  <w:t>Zásady skladování</w:t>
                </w:r>
              </w:p>
              <w:p w:rsidR="00613FD1" w:rsidRPr="00613FD1" w:rsidRDefault="00613FD1" w:rsidP="004C6B81">
                <w:pPr>
                  <w:pStyle w:val="VPOdrzkavesloupcitabulky"/>
                  <w:rPr>
                    <w:rFonts w:ascii="Roboto" w:hAnsi="Roboto"/>
                  </w:rPr>
                </w:pPr>
                <w:r w:rsidRPr="00613FD1">
                  <w:rPr>
                    <w:rFonts w:ascii="Roboto" w:hAnsi="Roboto"/>
                  </w:rPr>
                  <w:t>Záruční lhůty</w:t>
                </w:r>
              </w:p>
              <w:p w:rsidR="00613FD1" w:rsidRPr="00613FD1" w:rsidRDefault="00613FD1" w:rsidP="004C6B81">
                <w:pPr>
                  <w:pStyle w:val="VPOdrzkavesloupcitabulky"/>
                  <w:rPr>
                    <w:rFonts w:ascii="Roboto" w:hAnsi="Roboto"/>
                  </w:rPr>
                </w:pPr>
                <w:r w:rsidRPr="00613FD1">
                  <w:rPr>
                    <w:rFonts w:ascii="Roboto" w:hAnsi="Roboto"/>
                  </w:rPr>
                  <w:t xml:space="preserve">Hygiena </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9</w:t>
                </w:r>
              </w:p>
            </w:tc>
          </w:tr>
          <w:tr w:rsidR="00613FD1" w:rsidRPr="00613FD1" w:rsidTr="004C6B81">
            <w:tc>
              <w:tcPr>
                <w:tcW w:w="4077" w:type="dxa"/>
              </w:tcPr>
              <w:p w:rsidR="00613FD1" w:rsidRPr="00613FD1" w:rsidRDefault="00613FD1" w:rsidP="00974CB3">
                <w:pPr>
                  <w:pStyle w:val="VPtextbezodsazenamezerynadvesltabulky"/>
                </w:pPr>
                <w:r w:rsidRPr="00613FD1">
                  <w:t xml:space="preserve">Žák se seznámí s ostatními pracovními provozy a jejich významem pro </w:t>
                </w:r>
                <w:proofErr w:type="spellStart"/>
                <w:r w:rsidRPr="00613FD1">
                  <w:t>fungo</w:t>
                </w:r>
                <w:proofErr w:type="spellEnd"/>
                <w:r w:rsidRPr="00613FD1">
                  <w:t>-vání hotelu.</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3. Ostatní pomocné provozy</w:t>
                </w:r>
              </w:p>
              <w:p w:rsidR="00613FD1" w:rsidRPr="00613FD1" w:rsidRDefault="00613FD1" w:rsidP="004C6B81">
                <w:pPr>
                  <w:pStyle w:val="VPOdrzkavesloupcitabulky"/>
                  <w:rPr>
                    <w:rFonts w:ascii="Roboto" w:hAnsi="Roboto"/>
                  </w:rPr>
                </w:pPr>
                <w:r w:rsidRPr="00613FD1">
                  <w:rPr>
                    <w:rFonts w:ascii="Roboto" w:hAnsi="Roboto"/>
                  </w:rPr>
                  <w:t>Hotelová prádelna</w:t>
                </w:r>
              </w:p>
              <w:p w:rsidR="00613FD1" w:rsidRPr="00613FD1" w:rsidRDefault="00613FD1" w:rsidP="004C6B81">
                <w:pPr>
                  <w:pStyle w:val="VPOdrzkavesloupcitabulky"/>
                  <w:rPr>
                    <w:rFonts w:ascii="Roboto" w:hAnsi="Roboto"/>
                  </w:rPr>
                </w:pPr>
                <w:r w:rsidRPr="00613FD1">
                  <w:rPr>
                    <w:rFonts w:ascii="Roboto" w:hAnsi="Roboto"/>
                  </w:rPr>
                  <w:t>Hotelové zahradnictví</w:t>
                </w:r>
              </w:p>
              <w:p w:rsidR="00613FD1" w:rsidRPr="00613FD1" w:rsidRDefault="00613FD1" w:rsidP="004C6B81">
                <w:pPr>
                  <w:pStyle w:val="VPOdrzkavesloupcitabulky"/>
                  <w:rPr>
                    <w:rFonts w:ascii="Roboto" w:hAnsi="Roboto"/>
                  </w:rPr>
                </w:pPr>
                <w:r w:rsidRPr="00613FD1">
                  <w:rPr>
                    <w:rFonts w:ascii="Roboto" w:hAnsi="Roboto"/>
                  </w:rPr>
                  <w:t>Hotelová ostraha</w:t>
                </w:r>
              </w:p>
              <w:p w:rsidR="00613FD1" w:rsidRPr="00613FD1" w:rsidRDefault="00613FD1" w:rsidP="004C6B81">
                <w:pPr>
                  <w:pStyle w:val="VPOdrzkavesloupcitabulky"/>
                  <w:rPr>
                    <w:rFonts w:ascii="Roboto" w:hAnsi="Roboto"/>
                  </w:rPr>
                </w:pPr>
                <w:r w:rsidRPr="00613FD1">
                  <w:rPr>
                    <w:rFonts w:ascii="Roboto" w:hAnsi="Roboto"/>
                  </w:rPr>
                  <w:t>Hotelová tiskárna</w:t>
                </w:r>
              </w:p>
              <w:p w:rsidR="00613FD1" w:rsidRPr="00613FD1" w:rsidRDefault="00613FD1" w:rsidP="004C6B81">
                <w:pPr>
                  <w:pStyle w:val="VPOdrzkavesloupcitabulky"/>
                  <w:rPr>
                    <w:rFonts w:ascii="Roboto" w:hAnsi="Roboto"/>
                  </w:rPr>
                </w:pPr>
                <w:r w:rsidRPr="00613FD1">
                  <w:rPr>
                    <w:rFonts w:ascii="Roboto" w:hAnsi="Roboto"/>
                  </w:rPr>
                  <w:t>Nabídka služeb</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9</w:t>
                </w:r>
              </w:p>
            </w:tc>
          </w:tr>
          <w:tr w:rsidR="00613FD1" w:rsidRPr="00613FD1" w:rsidTr="004C6B81">
            <w:tc>
              <w:tcPr>
                <w:tcW w:w="4077" w:type="dxa"/>
              </w:tcPr>
              <w:p w:rsidR="00613FD1" w:rsidRPr="00613FD1" w:rsidRDefault="00613FD1" w:rsidP="00974CB3">
                <w:pPr>
                  <w:pStyle w:val="VPtextbezodsazenamezerynadvesltabulky"/>
                </w:pPr>
                <w:r w:rsidRPr="00613FD1">
                  <w:t>Žák se naučí základům projektové techniky pro projektování hotelového provozu. Seznámí se s filosofií vlastníka. Osvojí si základní činnosti, které je třeba pro zdárné uvedení nového hotelu do provozu.</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4. Projektování hotelového provozu</w:t>
                </w:r>
              </w:p>
              <w:p w:rsidR="00613FD1" w:rsidRPr="00613FD1" w:rsidRDefault="00613FD1" w:rsidP="004C6B81">
                <w:pPr>
                  <w:pStyle w:val="VPOdrzkavesloupcitabulky"/>
                  <w:rPr>
                    <w:rFonts w:ascii="Roboto" w:hAnsi="Roboto"/>
                  </w:rPr>
                </w:pPr>
                <w:r w:rsidRPr="00613FD1">
                  <w:rPr>
                    <w:rFonts w:ascii="Roboto" w:hAnsi="Roboto"/>
                  </w:rPr>
                  <w:t>Výstavba hotelu</w:t>
                </w:r>
              </w:p>
              <w:p w:rsidR="00613FD1" w:rsidRPr="00613FD1" w:rsidRDefault="00613FD1" w:rsidP="004C6B81">
                <w:pPr>
                  <w:pStyle w:val="VPOdrzkavesloupcitabulky"/>
                  <w:rPr>
                    <w:rFonts w:ascii="Roboto" w:hAnsi="Roboto"/>
                  </w:rPr>
                </w:pPr>
                <w:r w:rsidRPr="00613FD1">
                  <w:rPr>
                    <w:rFonts w:ascii="Roboto" w:hAnsi="Roboto"/>
                  </w:rPr>
                  <w:t>Příprava provozu</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18</w:t>
                </w:r>
              </w:p>
            </w:tc>
          </w:tr>
          <w:tr w:rsidR="00613FD1" w:rsidRPr="00613FD1" w:rsidTr="004C6B81">
            <w:tc>
              <w:tcPr>
                <w:tcW w:w="4077" w:type="dxa"/>
              </w:tcPr>
              <w:p w:rsidR="00613FD1" w:rsidRPr="00613FD1" w:rsidRDefault="00613FD1" w:rsidP="00974CB3">
                <w:pPr>
                  <w:pStyle w:val="VPtextbezodsazenamezerynadvesltabulky"/>
                </w:pPr>
                <w:r w:rsidRPr="00613FD1">
                  <w:t>Žák chápe význam zavádění informačních systémů do provozu a význam používání hotelového software.</w:t>
                </w:r>
              </w:p>
              <w:p w:rsidR="00613FD1" w:rsidRPr="00613FD1" w:rsidRDefault="00613FD1" w:rsidP="00974CB3">
                <w:pPr>
                  <w:pStyle w:val="VPtextbezodsazenamezerynadvesltabulky"/>
                </w:pPr>
                <w:r w:rsidRPr="00613FD1">
                  <w:t>Prakticky jej umí ovládat. Chápe podstatu a význam.</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5. Informační a komunikační systémy pro hotelnictví</w:t>
                </w:r>
              </w:p>
              <w:p w:rsidR="00613FD1" w:rsidRPr="00613FD1" w:rsidRDefault="00613FD1" w:rsidP="004C6B81">
                <w:pPr>
                  <w:pStyle w:val="VPOdrzkavesloupcitabulky"/>
                  <w:rPr>
                    <w:rFonts w:ascii="Roboto" w:hAnsi="Roboto"/>
                  </w:rPr>
                </w:pPr>
                <w:r w:rsidRPr="00613FD1">
                  <w:rPr>
                    <w:rFonts w:ascii="Roboto" w:hAnsi="Roboto"/>
                  </w:rPr>
                  <w:t xml:space="preserve">Vhodné postupy pro zavádění informačního systému </w:t>
                </w:r>
              </w:p>
              <w:p w:rsidR="00613FD1" w:rsidRPr="00613FD1" w:rsidRDefault="00613FD1" w:rsidP="004C6B81">
                <w:pPr>
                  <w:pStyle w:val="VPOdrzkavesloupcitabulky"/>
                  <w:rPr>
                    <w:rFonts w:ascii="Roboto" w:hAnsi="Roboto"/>
                  </w:rPr>
                </w:pPr>
                <w:r w:rsidRPr="00613FD1">
                  <w:rPr>
                    <w:rFonts w:ascii="Roboto" w:hAnsi="Roboto"/>
                  </w:rPr>
                  <w:t>Jednotlivé druhy IS a jejich využití a význam</w:t>
                </w:r>
              </w:p>
              <w:p w:rsidR="00613FD1" w:rsidRPr="00613FD1" w:rsidRDefault="00613FD1" w:rsidP="004C6B81">
                <w:pPr>
                  <w:pStyle w:val="VPOdrzkavesloupcitabulky"/>
                  <w:rPr>
                    <w:rFonts w:ascii="Roboto" w:hAnsi="Roboto"/>
                  </w:rPr>
                </w:pPr>
                <w:r w:rsidRPr="00613FD1">
                  <w:rPr>
                    <w:rFonts w:ascii="Roboto" w:hAnsi="Roboto"/>
                  </w:rPr>
                  <w:t>Praktická cvičení použití</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18</w:t>
                </w:r>
              </w:p>
            </w:tc>
          </w:tr>
        </w:tbl>
        <w:p w:rsidR="00613FD1" w:rsidRPr="00613FD1" w:rsidRDefault="00613FD1" w:rsidP="00613FD1">
          <w:pPr>
            <w:rPr>
              <w:rFonts w:ascii="Roboto" w:hAnsi="Roboto"/>
            </w:rPr>
          </w:pPr>
        </w:p>
        <w:p w:rsidR="00613FD1" w:rsidRPr="00613FD1" w:rsidRDefault="00613FD1" w:rsidP="00613FD1">
          <w:pPr>
            <w:spacing w:after="0"/>
            <w:rPr>
              <w:rFonts w:ascii="Roboto" w:hAnsi="Roboto"/>
              <w:sz w:val="2"/>
              <w:szCs w:val="2"/>
            </w:rPr>
          </w:pPr>
          <w:r w:rsidRPr="00613FD1">
            <w:rPr>
              <w:rFonts w:ascii="Roboto" w:hAnsi="Roboto"/>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395"/>
            <w:gridCol w:w="1395"/>
            <w:gridCol w:w="1396"/>
            <w:gridCol w:w="1395"/>
            <w:gridCol w:w="1396"/>
          </w:tblGrid>
          <w:tr w:rsidR="00613FD1" w:rsidRPr="00613FD1" w:rsidTr="004C6B81">
            <w:tc>
              <w:tcPr>
                <w:tcW w:w="2235" w:type="dxa"/>
                <w:shd w:val="clear" w:color="auto" w:fill="auto"/>
              </w:tcPr>
              <w:p w:rsidR="00613FD1" w:rsidRPr="00613FD1" w:rsidRDefault="00613FD1" w:rsidP="004C6B81">
                <w:pPr>
                  <w:spacing w:after="0"/>
                  <w:jc w:val="right"/>
                  <w:rPr>
                    <w:rFonts w:ascii="Roboto" w:hAnsi="Roboto"/>
                    <w:sz w:val="24"/>
                  </w:rPr>
                </w:pPr>
                <w:r w:rsidRPr="00613FD1">
                  <w:rPr>
                    <w:rFonts w:ascii="Roboto" w:hAnsi="Roboto"/>
                    <w:sz w:val="24"/>
                  </w:rPr>
                  <w:lastRenderedPageBreak/>
                  <w:t>název předmětu:</w:t>
                </w:r>
              </w:p>
            </w:tc>
            <w:tc>
              <w:tcPr>
                <w:tcW w:w="6977" w:type="dxa"/>
                <w:gridSpan w:val="5"/>
                <w:shd w:val="clear" w:color="auto" w:fill="auto"/>
                <w:vAlign w:val="center"/>
              </w:tcPr>
              <w:p w:rsidR="00613FD1" w:rsidRPr="00613FD1" w:rsidRDefault="00613FD1" w:rsidP="004C6B81">
                <w:pPr>
                  <w:spacing w:after="0"/>
                  <w:jc w:val="center"/>
                  <w:rPr>
                    <w:rFonts w:ascii="Roboto" w:hAnsi="Roboto"/>
                    <w:b/>
                    <w:sz w:val="28"/>
                    <w:szCs w:val="28"/>
                  </w:rPr>
                </w:pPr>
                <w:r w:rsidRPr="00613FD1">
                  <w:rPr>
                    <w:rFonts w:ascii="Roboto" w:hAnsi="Roboto"/>
                    <w:b/>
                    <w:sz w:val="28"/>
                    <w:szCs w:val="28"/>
                  </w:rPr>
                  <w:t>Cestovní ruch</w:t>
                </w:r>
              </w:p>
            </w:tc>
          </w:tr>
          <w:tr w:rsidR="00613FD1" w:rsidRPr="00613FD1" w:rsidTr="004C6B81">
            <w:tc>
              <w:tcPr>
                <w:tcW w:w="2235" w:type="dxa"/>
                <w:shd w:val="clear" w:color="auto" w:fill="auto"/>
              </w:tcPr>
              <w:p w:rsidR="00613FD1" w:rsidRPr="00613FD1" w:rsidRDefault="00613FD1" w:rsidP="004C6B81">
                <w:pPr>
                  <w:spacing w:after="0"/>
                  <w:jc w:val="right"/>
                  <w:rPr>
                    <w:rFonts w:ascii="Roboto" w:hAnsi="Roboto"/>
                    <w:sz w:val="24"/>
                  </w:rPr>
                </w:pPr>
                <w:r w:rsidRPr="00613FD1">
                  <w:rPr>
                    <w:rFonts w:ascii="Roboto" w:hAnsi="Roboto"/>
                    <w:sz w:val="24"/>
                  </w:rPr>
                  <w:t>ročník:</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1.</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2.</w:t>
                </w:r>
              </w:p>
            </w:tc>
            <w:tc>
              <w:tcPr>
                <w:tcW w:w="1396"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3.</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4.</w:t>
                </w:r>
              </w:p>
            </w:tc>
            <w:tc>
              <w:tcPr>
                <w:tcW w:w="1396" w:type="dxa"/>
                <w:shd w:val="clear" w:color="auto" w:fill="auto"/>
              </w:tcPr>
              <w:p w:rsidR="00613FD1" w:rsidRPr="00613FD1" w:rsidRDefault="00613FD1" w:rsidP="004C6B81">
                <w:pPr>
                  <w:spacing w:after="0"/>
                  <w:jc w:val="center"/>
                  <w:rPr>
                    <w:rFonts w:ascii="Roboto" w:hAnsi="Roboto"/>
                    <w:b/>
                    <w:sz w:val="24"/>
                  </w:rPr>
                </w:pPr>
                <w:r w:rsidRPr="00613FD1">
                  <w:rPr>
                    <w:rFonts w:ascii="Roboto" w:hAnsi="Roboto"/>
                    <w:b/>
                    <w:sz w:val="24"/>
                  </w:rPr>
                  <w:t>celkem</w:t>
                </w:r>
              </w:p>
            </w:tc>
          </w:tr>
          <w:tr w:rsidR="00613FD1" w:rsidRPr="00613FD1" w:rsidTr="004C6B81">
            <w:tc>
              <w:tcPr>
                <w:tcW w:w="2235" w:type="dxa"/>
                <w:shd w:val="clear" w:color="auto" w:fill="auto"/>
              </w:tcPr>
              <w:p w:rsidR="00613FD1" w:rsidRPr="00613FD1" w:rsidRDefault="00613FD1" w:rsidP="004C6B81">
                <w:pPr>
                  <w:spacing w:after="0"/>
                  <w:jc w:val="right"/>
                  <w:rPr>
                    <w:rFonts w:ascii="Roboto" w:hAnsi="Roboto"/>
                    <w:sz w:val="24"/>
                  </w:rPr>
                </w:pPr>
                <w:r w:rsidRPr="00613FD1">
                  <w:rPr>
                    <w:rFonts w:ascii="Roboto" w:hAnsi="Roboto"/>
                    <w:sz w:val="24"/>
                  </w:rPr>
                  <w:t>počet hodin:</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0</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1</w:t>
                </w:r>
              </w:p>
            </w:tc>
            <w:tc>
              <w:tcPr>
                <w:tcW w:w="1396"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1</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3</w:t>
                </w:r>
              </w:p>
            </w:tc>
            <w:tc>
              <w:tcPr>
                <w:tcW w:w="1396" w:type="dxa"/>
                <w:shd w:val="clear" w:color="auto" w:fill="auto"/>
              </w:tcPr>
              <w:p w:rsidR="00613FD1" w:rsidRPr="00613FD1" w:rsidRDefault="00613FD1" w:rsidP="004C6B81">
                <w:pPr>
                  <w:spacing w:after="0"/>
                  <w:jc w:val="center"/>
                  <w:rPr>
                    <w:rFonts w:ascii="Roboto" w:hAnsi="Roboto"/>
                    <w:b/>
                    <w:sz w:val="24"/>
                  </w:rPr>
                </w:pPr>
                <w:r w:rsidRPr="00613FD1">
                  <w:rPr>
                    <w:rFonts w:ascii="Roboto" w:hAnsi="Roboto"/>
                    <w:b/>
                    <w:sz w:val="24"/>
                  </w:rPr>
                  <w:t>5</w:t>
                </w:r>
              </w:p>
            </w:tc>
          </w:tr>
        </w:tbl>
        <w:p w:rsidR="00613FD1" w:rsidRPr="00613FD1" w:rsidRDefault="00613FD1" w:rsidP="00613FD1">
          <w:pPr>
            <w:pStyle w:val="VPNadpis3"/>
            <w:rPr>
              <w:rFonts w:ascii="Roboto" w:hAnsi="Roboto"/>
            </w:rPr>
          </w:pPr>
        </w:p>
        <w:p w:rsidR="00613FD1" w:rsidRPr="00613FD1" w:rsidRDefault="00613FD1" w:rsidP="00613FD1">
          <w:pPr>
            <w:pStyle w:val="VPNadpis3"/>
            <w:rPr>
              <w:rFonts w:ascii="Roboto" w:hAnsi="Roboto"/>
            </w:rPr>
          </w:pPr>
          <w:r w:rsidRPr="00613FD1">
            <w:rPr>
              <w:rFonts w:ascii="Roboto" w:hAnsi="Roboto"/>
            </w:rPr>
            <w:t>Pojetí předmětu</w:t>
          </w:r>
        </w:p>
        <w:p w:rsidR="00613FD1" w:rsidRPr="00613FD1" w:rsidRDefault="00613FD1" w:rsidP="00613FD1">
          <w:pPr>
            <w:pStyle w:val="VPNadpis4"/>
            <w:rPr>
              <w:rFonts w:ascii="Roboto" w:hAnsi="Roboto"/>
            </w:rPr>
          </w:pPr>
          <w:r w:rsidRPr="00613FD1">
            <w:rPr>
              <w:rFonts w:ascii="Roboto" w:hAnsi="Roboto"/>
            </w:rPr>
            <w:t>Obecné cíle předmětu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tcPr>
              <w:p w:rsidR="00613FD1" w:rsidRPr="00613FD1" w:rsidRDefault="00613FD1" w:rsidP="004C6B81">
                <w:pPr>
                  <w:pStyle w:val="VPZkladnodsazenodstavecvrmeku"/>
                  <w:rPr>
                    <w:rFonts w:ascii="Roboto" w:hAnsi="Roboto"/>
                  </w:rPr>
                </w:pPr>
                <w:r w:rsidRPr="00613FD1">
                  <w:rPr>
                    <w:rFonts w:ascii="Roboto" w:hAnsi="Roboto"/>
                  </w:rPr>
                  <w:t>Předmět cestovní ruch má důležité postavení ve vzdělávacím programu Hotelnictví a turismus, protože se stává základem pro profilující složku školního vzdělávacího programu zaměřenou na turismus – cestovní ruch.</w:t>
                </w:r>
              </w:p>
              <w:p w:rsidR="00613FD1" w:rsidRPr="00613FD1" w:rsidRDefault="00613FD1" w:rsidP="004C6B81">
                <w:pPr>
                  <w:pStyle w:val="VPZkladnodsazenodstavecvrmeku"/>
                  <w:rPr>
                    <w:rFonts w:ascii="Roboto" w:hAnsi="Roboto"/>
                  </w:rPr>
                </w:pPr>
                <w:r w:rsidRPr="00613FD1">
                  <w:rPr>
                    <w:rFonts w:ascii="Roboto" w:hAnsi="Roboto"/>
                  </w:rPr>
                  <w:t>Výuka předmětu úzce souvisí s dalšími odbornými předměty – zeměpisem cestovního ruchu, marketingem a managementem a učební praxí.</w:t>
                </w:r>
              </w:p>
              <w:p w:rsidR="00613FD1" w:rsidRPr="00613FD1" w:rsidRDefault="00613FD1" w:rsidP="004C6B81">
                <w:pPr>
                  <w:pStyle w:val="VPZkladnodsazenodstavecvrmeku"/>
                  <w:rPr>
                    <w:rFonts w:ascii="Roboto" w:hAnsi="Roboto"/>
                  </w:rPr>
                </w:pPr>
                <w:r w:rsidRPr="00613FD1">
                  <w:rPr>
                    <w:rFonts w:ascii="Roboto" w:hAnsi="Roboto"/>
                  </w:rPr>
                  <w:t>Žáci se seznámí s činností cestovních kanceláří a cestovních agentur, orientují se                   v základních právních předpisech pro cestovní ruch, naučí se s nimi pracovat a uplatňovat je v praxi.</w:t>
                </w:r>
              </w:p>
              <w:p w:rsidR="00613FD1" w:rsidRPr="00613FD1" w:rsidRDefault="00613FD1" w:rsidP="004C6B81">
                <w:pPr>
                  <w:pStyle w:val="VPZkladnodsazenodstavecvrmeku"/>
                  <w:rPr>
                    <w:rFonts w:ascii="Roboto" w:hAnsi="Roboto"/>
                  </w:rPr>
                </w:pPr>
                <w:r w:rsidRPr="00613FD1">
                  <w:rPr>
                    <w:rFonts w:ascii="Roboto" w:hAnsi="Roboto"/>
                  </w:rPr>
                  <w:t>Žáci jsou vedeni ke správnému jednání se zákazníky a účastníky cestovního ruchu. Důležitá je také znalost regionálních podmínek pro cestovní ruch.</w:t>
                </w:r>
              </w:p>
            </w:tc>
          </w:tr>
        </w:tbl>
        <w:p w:rsidR="00613FD1" w:rsidRPr="00613FD1" w:rsidRDefault="00613FD1" w:rsidP="00613FD1">
          <w:pPr>
            <w:pStyle w:val="VPNadpis4"/>
            <w:rPr>
              <w:rFonts w:ascii="Roboto" w:hAnsi="Roboto"/>
            </w:rPr>
          </w:pPr>
          <w:r w:rsidRPr="00613FD1">
            <w:rPr>
              <w:rFonts w:ascii="Roboto" w:hAnsi="Roboto"/>
            </w:rPr>
            <w:t>Charakteristika učiva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tcPr>
              <w:p w:rsidR="00613FD1" w:rsidRPr="00613FD1" w:rsidRDefault="00613FD1" w:rsidP="004C6B81">
                <w:pPr>
                  <w:pStyle w:val="VPZkladnodsazenodstavecvrmeku"/>
                  <w:rPr>
                    <w:rFonts w:ascii="Roboto" w:hAnsi="Roboto"/>
                  </w:rPr>
                </w:pPr>
                <w:r w:rsidRPr="00613FD1">
                  <w:rPr>
                    <w:rFonts w:ascii="Roboto" w:hAnsi="Roboto"/>
                  </w:rPr>
                  <w:t xml:space="preserve">Učivo se zaměřuje na </w:t>
                </w:r>
                <w:proofErr w:type="spellStart"/>
                <w:r w:rsidRPr="00613FD1">
                  <w:rPr>
                    <w:rFonts w:ascii="Roboto" w:hAnsi="Roboto"/>
                  </w:rPr>
                  <w:t>tématické</w:t>
                </w:r>
                <w:proofErr w:type="spellEnd"/>
                <w:r w:rsidRPr="00613FD1">
                  <w:rPr>
                    <w:rFonts w:ascii="Roboto" w:hAnsi="Roboto"/>
                  </w:rPr>
                  <w:t xml:space="preserve"> celky, které vymezují druhy a formy cestovního ruchu, činnost cestovních kanceláří a poskytování jednotlivých služeb cestovního ruchu – dopravní, pasové, celní a vízové, peněžní, zdravotní, pojišťovací. Žáci dostanou návod na zpracování propagačních materiálů a použití marketingových nástrojů v cestovním ruchu.</w:t>
                </w:r>
              </w:p>
              <w:p w:rsidR="00613FD1" w:rsidRPr="00613FD1" w:rsidRDefault="00613FD1" w:rsidP="004C6B81">
                <w:pPr>
                  <w:pStyle w:val="VPZkladnodsazenodstavecvrmeku"/>
                  <w:rPr>
                    <w:rFonts w:ascii="Roboto" w:hAnsi="Roboto"/>
                  </w:rPr>
                </w:pPr>
                <w:r w:rsidRPr="00613FD1">
                  <w:rPr>
                    <w:rFonts w:ascii="Roboto" w:hAnsi="Roboto"/>
                  </w:rPr>
                  <w:t>Část zaměřena na průvodcovství vymezuje metodiku činnosti průvodce. Naučí žáky zpracovat přípravu na zájezd, provádět činnosti v průběhu zájezdu a zájezd vyhodnotit.</w:t>
                </w:r>
              </w:p>
              <w:p w:rsidR="00613FD1" w:rsidRPr="00613FD1" w:rsidRDefault="00613FD1" w:rsidP="004C6B81">
                <w:pPr>
                  <w:pStyle w:val="VPZkladnodsazenodstavecvrmeku"/>
                  <w:rPr>
                    <w:rFonts w:ascii="Roboto" w:hAnsi="Roboto"/>
                  </w:rPr>
                </w:pPr>
                <w:r w:rsidRPr="00613FD1">
                  <w:rPr>
                    <w:rFonts w:ascii="Roboto" w:hAnsi="Roboto"/>
                  </w:rPr>
                  <w:t>Část zaměřená na lázeňství se zaměřuje na historii a význam lázeňství, vymezuje druhy a formy lázeňské léčby, procedury, nabídky lázeňských zařízení.</w:t>
                </w:r>
              </w:p>
              <w:p w:rsidR="00613FD1" w:rsidRPr="00613FD1" w:rsidRDefault="00613FD1" w:rsidP="004C6B81">
                <w:pPr>
                  <w:pStyle w:val="VPtextbezodsazenvesloupcitabulky"/>
                  <w:rPr>
                    <w:rFonts w:ascii="Roboto" w:hAnsi="Roboto"/>
                    <w:b/>
                    <w:bCs/>
                  </w:rPr>
                </w:pPr>
                <w:r w:rsidRPr="00613FD1">
                  <w:rPr>
                    <w:rFonts w:ascii="Roboto" w:hAnsi="Roboto"/>
                    <w:b/>
                    <w:bCs/>
                  </w:rPr>
                  <w:t>Vyučovacím předmětem se prolínají průřezová témata:</w:t>
                </w:r>
              </w:p>
              <w:p w:rsidR="00613FD1" w:rsidRPr="00613FD1" w:rsidRDefault="00613FD1" w:rsidP="004C6B81">
                <w:pPr>
                  <w:pStyle w:val="VPNadpis6vesloupcitabulky"/>
                  <w:rPr>
                    <w:rFonts w:ascii="Roboto" w:hAnsi="Roboto"/>
                  </w:rPr>
                </w:pPr>
                <w:r w:rsidRPr="00613FD1">
                  <w:rPr>
                    <w:rFonts w:ascii="Roboto" w:hAnsi="Roboto"/>
                  </w:rPr>
                  <w:t>Občan v demokratické společnosti</w:t>
                </w:r>
              </w:p>
              <w:p w:rsidR="00613FD1" w:rsidRPr="00613FD1" w:rsidRDefault="00613FD1" w:rsidP="00974CB3">
                <w:pPr>
                  <w:pStyle w:val="VPtextbezodsazenamezerynadvesltabulky"/>
                </w:pPr>
                <w:r w:rsidRPr="00613FD1">
                  <w:t>Žáci jsou vedeni k tomu, aby: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měli vhodnou míru sebevědomí, </w:t>
                </w:r>
                <w:proofErr w:type="spellStart"/>
                <w:r w:rsidRPr="00613FD1">
                  <w:rPr>
                    <w:rFonts w:ascii="Roboto" w:hAnsi="Roboto"/>
                    <w:sz w:val="24"/>
                  </w:rPr>
                  <w:t>sebeodpovědnosti</w:t>
                </w:r>
                <w:proofErr w:type="spellEnd"/>
                <w:r w:rsidRPr="00613FD1">
                  <w:rPr>
                    <w:rFonts w:ascii="Roboto" w:hAnsi="Roboto"/>
                    <w:sz w:val="24"/>
                  </w:rPr>
                  <w:t xml:space="preserve"> a schopnost morálního úsudku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dovedli jednat s lidmi, diskutovat, hledat kompromisní řešení</w:t>
                </w:r>
              </w:p>
              <w:p w:rsidR="00613FD1" w:rsidRPr="00613FD1" w:rsidRDefault="00613FD1" w:rsidP="004C6B81">
                <w:pPr>
                  <w:pStyle w:val="VPNadpis6vesloupcitabulky"/>
                  <w:rPr>
                    <w:rFonts w:ascii="Roboto" w:hAnsi="Roboto"/>
                  </w:rPr>
                </w:pPr>
                <w:r w:rsidRPr="00613FD1">
                  <w:rPr>
                    <w:rFonts w:ascii="Roboto" w:hAnsi="Roboto"/>
                  </w:rPr>
                  <w:lastRenderedPageBreak/>
                  <w:t>Člověk a životní prostředí</w:t>
                </w:r>
              </w:p>
              <w:p w:rsidR="00613FD1" w:rsidRPr="00613FD1" w:rsidRDefault="00613FD1" w:rsidP="00974CB3">
                <w:pPr>
                  <w:pStyle w:val="VPtextbezodsazenamezerynadvesltabulky"/>
                </w:pPr>
                <w:r w:rsidRPr="00613FD1">
                  <w:t>Žáci jsou vedeni k tomu, aby: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poznávali svět a lépe mu rozuměli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efektivně pracovali s informacemi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naučili se zhodnotit negativní dopad cestovního ruchu na životní prostředí</w:t>
                </w:r>
              </w:p>
              <w:p w:rsidR="00613FD1" w:rsidRPr="00613FD1" w:rsidRDefault="00613FD1" w:rsidP="004C6B81">
                <w:pPr>
                  <w:pStyle w:val="VPNadpis6vesloupcitabulky"/>
                  <w:rPr>
                    <w:rFonts w:ascii="Roboto" w:hAnsi="Roboto"/>
                  </w:rPr>
                </w:pPr>
                <w:r w:rsidRPr="00613FD1">
                  <w:rPr>
                    <w:rFonts w:ascii="Roboto" w:hAnsi="Roboto"/>
                  </w:rPr>
                  <w:t>Člověk a svět práce</w:t>
                </w:r>
              </w:p>
              <w:p w:rsidR="00613FD1" w:rsidRPr="00613FD1" w:rsidRDefault="00613FD1" w:rsidP="00974CB3">
                <w:pPr>
                  <w:pStyle w:val="VPtextbezodsazenamezerynadvesltabulky"/>
                </w:pPr>
                <w:r w:rsidRPr="00613FD1">
                  <w:t>Žáci jsou vedeni k tomu, aby: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si uvědomovali význam vzdělání pro život</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byli motivováni k aktivnímu pracovnímu životu a úspěšné kariéře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se písemně i verbálně vhodně prezentovali při jednáních s potenciálními zaměstnavateli</w:t>
                </w:r>
              </w:p>
              <w:p w:rsidR="00613FD1" w:rsidRPr="00613FD1" w:rsidRDefault="00613FD1" w:rsidP="004C6B81">
                <w:pPr>
                  <w:pStyle w:val="VPNadpis6vesloupcitabulky"/>
                  <w:rPr>
                    <w:rFonts w:ascii="Roboto" w:hAnsi="Roboto"/>
                  </w:rPr>
                </w:pPr>
                <w:r w:rsidRPr="00613FD1">
                  <w:rPr>
                    <w:rFonts w:ascii="Roboto" w:hAnsi="Roboto"/>
                  </w:rPr>
                  <w:t>Informační a komunikační technologie</w:t>
                </w:r>
              </w:p>
              <w:p w:rsidR="00613FD1" w:rsidRPr="00613FD1" w:rsidRDefault="00613FD1" w:rsidP="00974CB3">
                <w:pPr>
                  <w:pStyle w:val="VPtextbezodsazenamezerynadvesltabulky"/>
                </w:pPr>
                <w:r w:rsidRPr="00613FD1">
                  <w:t>Žáci jsou vedeni k tomu, aby: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používali základní a aplikační programové vybavení počítače, a to nejen pro účely   uplatnění se v praxi, ale i pro potřeby dalšího vzdělávání</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pracovali s informačními a komunikačními prostředky</w:t>
                </w:r>
              </w:p>
              <w:p w:rsidR="00613FD1" w:rsidRPr="00613FD1" w:rsidRDefault="00613FD1" w:rsidP="004C6B81">
                <w:pPr>
                  <w:pStyle w:val="VPtextbezodsazenvesloupcitabulky"/>
                  <w:rPr>
                    <w:rFonts w:ascii="Roboto" w:hAnsi="Roboto"/>
                    <w:b/>
                    <w:bCs/>
                  </w:rPr>
                </w:pPr>
                <w:r w:rsidRPr="00613FD1">
                  <w:rPr>
                    <w:rFonts w:ascii="Roboto" w:hAnsi="Roboto"/>
                    <w:b/>
                    <w:bCs/>
                  </w:rPr>
                  <w:t>Klíčové kompetence</w:t>
                </w:r>
              </w:p>
              <w:p w:rsidR="00613FD1" w:rsidRPr="00613FD1" w:rsidRDefault="00613FD1" w:rsidP="004C6B81">
                <w:pPr>
                  <w:pStyle w:val="VPNadpis6vesloupcitabulky"/>
                  <w:rPr>
                    <w:rFonts w:ascii="Roboto" w:hAnsi="Roboto"/>
                  </w:rPr>
                </w:pPr>
                <w:r w:rsidRPr="00613FD1">
                  <w:rPr>
                    <w:rFonts w:ascii="Roboto" w:hAnsi="Roboto"/>
                  </w:rPr>
                  <w:t>Občanské kompetence</w:t>
                </w:r>
              </w:p>
              <w:p w:rsidR="00613FD1" w:rsidRPr="00613FD1" w:rsidRDefault="00613FD1" w:rsidP="00974CB3">
                <w:pPr>
                  <w:pStyle w:val="VPtextbezodsazenamezerynadvesltabulky"/>
                </w:pPr>
                <w:r w:rsidRPr="00613FD1">
                  <w:t>Žák prostřednictvím tohoto předmětu: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jedná odpovědně, samostatně, aktivně nejen ve vlastním zájmu, ale i pro zájem veřejný</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jedná v souladu s morálními principy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je hrdý na tradice a hodnoty svého národa, chápe jeho minulost i současnost v evropském a světovém kontextu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umí myslet kriticky, dokáže zkoumat věrohodnost informací, tvoří si vlastní úsudek a je schopen diskutovat o něm s jinými lidmi</w:t>
                </w:r>
              </w:p>
              <w:p w:rsidR="00613FD1" w:rsidRPr="00613FD1" w:rsidRDefault="00613FD1" w:rsidP="004C6B81">
                <w:pPr>
                  <w:pStyle w:val="VPNadpis6vesloupcitabulky"/>
                  <w:rPr>
                    <w:rFonts w:ascii="Roboto" w:hAnsi="Roboto"/>
                  </w:rPr>
                </w:pPr>
                <w:r w:rsidRPr="00613FD1">
                  <w:rPr>
                    <w:rFonts w:ascii="Roboto" w:hAnsi="Roboto"/>
                  </w:rPr>
                  <w:t>Komunikativní kompetence</w:t>
                </w:r>
              </w:p>
              <w:p w:rsidR="00613FD1" w:rsidRPr="00613FD1" w:rsidRDefault="00613FD1" w:rsidP="00974CB3">
                <w:pPr>
                  <w:pStyle w:val="VPtextbezodsazenamezerynadvesltabulky"/>
                </w:pPr>
                <w:r w:rsidRPr="00613FD1">
                  <w:t>Žák prostřednictvím tohoto předmětu: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vyjadřuje se přiměřeně v projevech mluvených i psaných a vhodně se prezentuje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formuluje své myšlenky srozumitelně a souvisle, v písemné podobě přehledně a jazykově správně</w:t>
                </w:r>
              </w:p>
              <w:p w:rsidR="00613FD1" w:rsidRPr="00613FD1" w:rsidRDefault="00613FD1" w:rsidP="004C6B81">
                <w:pPr>
                  <w:pStyle w:val="VPNadpis6vesloupcitabulky"/>
                  <w:rPr>
                    <w:rFonts w:ascii="Roboto" w:hAnsi="Roboto"/>
                  </w:rPr>
                </w:pPr>
                <w:r w:rsidRPr="00613FD1">
                  <w:rPr>
                    <w:rFonts w:ascii="Roboto" w:hAnsi="Roboto"/>
                  </w:rPr>
                  <w:t>Odborné kompetence</w:t>
                </w:r>
              </w:p>
              <w:p w:rsidR="00613FD1" w:rsidRPr="00613FD1" w:rsidRDefault="00613FD1" w:rsidP="00974CB3">
                <w:pPr>
                  <w:pStyle w:val="VPtextbezodsazenamezerynadvesltabulky"/>
                </w:pPr>
                <w:r w:rsidRPr="00613FD1">
                  <w:t>Žák prostřednictvím tohoto předmětu: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se orientuje v uspořádání orgánů cestovního ruchu, včetně EU a v dalších významných destinacích světa</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umí poskytovat služby cestovního ruchu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orientuje se v druzích pojištění v cestovním ruchu, jeho platnosti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organizačně i ekonomicky zajišťuje přípravu, průběh a ukončení akcí cestovního ruchu</w:t>
                </w:r>
              </w:p>
            </w:tc>
          </w:tr>
        </w:tbl>
        <w:p w:rsidR="00613FD1" w:rsidRPr="00613FD1" w:rsidRDefault="00613FD1" w:rsidP="00613FD1">
          <w:pPr>
            <w:pStyle w:val="VPNadpis4"/>
            <w:rPr>
              <w:rFonts w:ascii="Roboto" w:hAnsi="Roboto"/>
            </w:rPr>
          </w:pPr>
          <w:r w:rsidRPr="00613FD1">
            <w:rPr>
              <w:rFonts w:ascii="Roboto" w:hAnsi="Roboto"/>
            </w:rPr>
            <w:lastRenderedPageBreak/>
            <w:t>Pojetí výuky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tcPr>
              <w:p w:rsidR="00613FD1" w:rsidRPr="00613FD1" w:rsidRDefault="00613FD1" w:rsidP="004C6B81">
                <w:pPr>
                  <w:pStyle w:val="VPZkladnodsazenodstavecvrmeku"/>
                  <w:rPr>
                    <w:rFonts w:ascii="Roboto" w:hAnsi="Roboto"/>
                  </w:rPr>
                </w:pPr>
                <w:r w:rsidRPr="00613FD1">
                  <w:rPr>
                    <w:rFonts w:ascii="Roboto" w:hAnsi="Roboto"/>
                  </w:rPr>
                  <w:t>Výuka je vedena formou výkladu, diskuse, je využíváno názorných pomůcek. Žáci jsou vedeni k samostatnosti, odpovědnosti a kultuře osobního projevu.</w:t>
                </w:r>
              </w:p>
              <w:p w:rsidR="00613FD1" w:rsidRPr="00613FD1" w:rsidRDefault="00613FD1" w:rsidP="004C6B81">
                <w:pPr>
                  <w:pStyle w:val="VPZkladnodsazenodstavecvrmeku"/>
                  <w:rPr>
                    <w:rFonts w:ascii="Roboto" w:hAnsi="Roboto"/>
                  </w:rPr>
                </w:pPr>
                <w:r w:rsidRPr="00613FD1">
                  <w:rPr>
                    <w:rFonts w:ascii="Roboto" w:hAnsi="Roboto"/>
                  </w:rPr>
                  <w:t>Hodnocení výsledků žáků</w:t>
                </w:r>
              </w:p>
              <w:p w:rsidR="00613FD1" w:rsidRPr="00613FD1" w:rsidRDefault="00613FD1" w:rsidP="004C6B81">
                <w:pPr>
                  <w:pStyle w:val="VPZkladnodsazenodstavecvrmeku"/>
                  <w:rPr>
                    <w:rFonts w:ascii="Roboto" w:hAnsi="Roboto"/>
                  </w:rPr>
                </w:pPr>
                <w:r w:rsidRPr="00613FD1">
                  <w:rPr>
                    <w:rFonts w:ascii="Roboto" w:hAnsi="Roboto"/>
                  </w:rPr>
                  <w:t xml:space="preserve">Pro hodnocení vědomostí a dovedností je průběžně využíváno písemné a ústní zkoušení – hodnocení slovní a numerické. </w:t>
                </w:r>
              </w:p>
              <w:p w:rsidR="00613FD1" w:rsidRPr="00613FD1" w:rsidRDefault="00613FD1" w:rsidP="004C6B81">
                <w:pPr>
                  <w:pStyle w:val="VPZkladnodsazenodstavecvrmeku"/>
                  <w:rPr>
                    <w:rFonts w:ascii="Roboto" w:hAnsi="Roboto"/>
                  </w:rPr>
                </w:pPr>
                <w:r w:rsidRPr="00613FD1">
                  <w:rPr>
                    <w:rFonts w:ascii="Roboto" w:hAnsi="Roboto"/>
                  </w:rPr>
                  <w:t>Kritéria hodnocení vycházejí z Klasifikačního řádu SŠGS.</w:t>
                </w:r>
              </w:p>
            </w:tc>
          </w:tr>
        </w:tbl>
        <w:p w:rsidR="00613FD1" w:rsidRPr="00613FD1" w:rsidRDefault="00613FD1" w:rsidP="00613FD1">
          <w:pPr>
            <w:rPr>
              <w:rFonts w:ascii="Roboto" w:hAnsi="Roboto"/>
            </w:rPr>
          </w:pPr>
        </w:p>
        <w:p w:rsidR="00613FD1" w:rsidRPr="00613FD1" w:rsidRDefault="00613FD1" w:rsidP="00613FD1">
          <w:pPr>
            <w:pStyle w:val="VPronkpoethodin"/>
            <w:spacing w:after="0" w:line="240" w:lineRule="auto"/>
            <w:rPr>
              <w:rFonts w:ascii="Roboto" w:hAnsi="Roboto"/>
              <w:bCs/>
            </w:rPr>
          </w:pPr>
          <w:r w:rsidRPr="00613FD1">
            <w:rPr>
              <w:rFonts w:ascii="Roboto" w:hAnsi="Roboto"/>
              <w:color w:val="FF0000"/>
              <w:sz w:val="16"/>
              <w:szCs w:val="16"/>
            </w:rPr>
            <w:br w:type="page"/>
          </w:r>
          <w:r w:rsidRPr="00613FD1">
            <w:rPr>
              <w:rFonts w:ascii="Roboto" w:hAnsi="Roboto"/>
              <w:bCs/>
            </w:rPr>
            <w:lastRenderedPageBreak/>
            <w:t>Ročník:</w:t>
          </w:r>
          <w:r w:rsidRPr="00613FD1">
            <w:rPr>
              <w:rFonts w:ascii="Roboto" w:hAnsi="Roboto"/>
              <w:bCs/>
            </w:rPr>
            <w:tab/>
            <w:t>druhý</w:t>
          </w:r>
          <w:r w:rsidRPr="00613FD1">
            <w:rPr>
              <w:rFonts w:ascii="Roboto" w:hAnsi="Roboto"/>
              <w:bCs/>
            </w:rPr>
            <w:br/>
            <w:t>Počet hodin celkem:</w:t>
          </w:r>
          <w:r w:rsidRPr="00613FD1">
            <w:rPr>
              <w:rFonts w:ascii="Roboto" w:hAnsi="Roboto"/>
              <w:bCs/>
            </w:rPr>
            <w:tab/>
            <w:t>33</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2"/>
            <w:gridCol w:w="4086"/>
            <w:gridCol w:w="1150"/>
          </w:tblGrid>
          <w:tr w:rsidR="00613FD1" w:rsidRPr="00613FD1" w:rsidTr="004C6B81">
            <w:tc>
              <w:tcPr>
                <w:tcW w:w="4077" w:type="dxa"/>
              </w:tcPr>
              <w:p w:rsidR="00613FD1" w:rsidRPr="00613FD1" w:rsidRDefault="00613FD1" w:rsidP="004C6B81">
                <w:pPr>
                  <w:tabs>
                    <w:tab w:val="left" w:pos="2835"/>
                  </w:tabs>
                  <w:spacing w:after="0"/>
                  <w:rPr>
                    <w:rFonts w:ascii="Roboto" w:hAnsi="Roboto"/>
                    <w:b/>
                    <w:sz w:val="24"/>
                  </w:rPr>
                </w:pPr>
                <w:r w:rsidRPr="00613FD1">
                  <w:rPr>
                    <w:rFonts w:ascii="Roboto" w:hAnsi="Roboto"/>
                    <w:b/>
                    <w:sz w:val="24"/>
                  </w:rPr>
                  <w:t>Výsledky vzdělávání</w:t>
                </w:r>
              </w:p>
            </w:tc>
            <w:tc>
              <w:tcPr>
                <w:tcW w:w="4111" w:type="dxa"/>
              </w:tcPr>
              <w:p w:rsidR="00613FD1" w:rsidRPr="00613FD1" w:rsidRDefault="00613FD1" w:rsidP="004C6B81">
                <w:pPr>
                  <w:spacing w:after="0"/>
                  <w:rPr>
                    <w:rFonts w:ascii="Roboto" w:hAnsi="Roboto"/>
                    <w:b/>
                    <w:sz w:val="24"/>
                  </w:rPr>
                </w:pPr>
                <w:r w:rsidRPr="00613FD1">
                  <w:rPr>
                    <w:rFonts w:ascii="Roboto" w:hAnsi="Roboto"/>
                    <w:b/>
                    <w:sz w:val="24"/>
                  </w:rPr>
                  <w:t>Učivo</w:t>
                </w:r>
              </w:p>
            </w:tc>
            <w:tc>
              <w:tcPr>
                <w:tcW w:w="1100" w:type="dxa"/>
              </w:tcPr>
              <w:p w:rsidR="00613FD1" w:rsidRPr="00613FD1" w:rsidRDefault="00613FD1" w:rsidP="004C6B81">
                <w:pPr>
                  <w:spacing w:after="0"/>
                  <w:jc w:val="center"/>
                  <w:rPr>
                    <w:rFonts w:ascii="Roboto" w:hAnsi="Roboto"/>
                    <w:b/>
                    <w:sz w:val="16"/>
                    <w:szCs w:val="16"/>
                  </w:rPr>
                </w:pPr>
                <w:r w:rsidRPr="00613FD1">
                  <w:rPr>
                    <w:rFonts w:ascii="Roboto" w:hAnsi="Roboto"/>
                    <w:b/>
                    <w:sz w:val="16"/>
                    <w:szCs w:val="16"/>
                  </w:rPr>
                  <w:t>Doporučený počet hodin</w:t>
                </w:r>
              </w:p>
            </w:tc>
          </w:tr>
          <w:tr w:rsidR="00613FD1" w:rsidRPr="00613FD1" w:rsidTr="004C6B81">
            <w:tc>
              <w:tcPr>
                <w:tcW w:w="4077" w:type="dxa"/>
              </w:tcPr>
              <w:p w:rsidR="00613FD1" w:rsidRPr="00613FD1" w:rsidRDefault="00613FD1" w:rsidP="00974CB3">
                <w:pPr>
                  <w:pStyle w:val="VPtextbezodsazenamezerynadvesltabulky"/>
                </w:pPr>
                <w:r w:rsidRPr="00613FD1">
                  <w:t>Žák:</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charakterizuje cestovní ruch a jeho specifika</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určí základní podmínky pro rozvoj CR</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1.Charakteristika cestovního ruchu, jeho vývoj a členění</w:t>
                </w:r>
              </w:p>
              <w:p w:rsidR="00613FD1" w:rsidRPr="00613FD1" w:rsidRDefault="00613FD1" w:rsidP="00974CB3">
                <w:pPr>
                  <w:pStyle w:val="VPtextbezodsazenamezerynadvesltabulky"/>
                </w:pPr>
                <w:r w:rsidRPr="00613FD1">
                  <w:t>Vymezení základních pojmů</w:t>
                </w:r>
              </w:p>
              <w:p w:rsidR="00613FD1" w:rsidRPr="00613FD1" w:rsidRDefault="00613FD1" w:rsidP="00974CB3">
                <w:pPr>
                  <w:pStyle w:val="VPtextbezodsazenamezerynadvesltabulky"/>
                </w:pPr>
                <w:r w:rsidRPr="00613FD1">
                  <w:t>Členění CR – základní druhy a formy CR</w:t>
                </w:r>
              </w:p>
              <w:p w:rsidR="00613FD1" w:rsidRPr="00613FD1" w:rsidRDefault="00613FD1" w:rsidP="00974CB3">
                <w:pPr>
                  <w:pStyle w:val="VPtextbezodsazenamezerynadvesltabulky"/>
                </w:pPr>
                <w:r w:rsidRPr="00613FD1">
                  <w:t>Předpoklady rozvoje CR</w:t>
                </w:r>
              </w:p>
              <w:p w:rsidR="00613FD1" w:rsidRPr="00613FD1" w:rsidRDefault="00613FD1" w:rsidP="00974CB3">
                <w:pPr>
                  <w:pStyle w:val="VPtextbezodsazenamezerynadvesltabulky"/>
                </w:pPr>
                <w:r w:rsidRPr="00613FD1">
                  <w:t>Vývoj CR v ČR a ve světě</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6</w:t>
                </w:r>
              </w:p>
            </w:tc>
          </w:tr>
          <w:tr w:rsidR="00613FD1" w:rsidRPr="00613FD1" w:rsidTr="004C6B81">
            <w:tc>
              <w:tcPr>
                <w:tcW w:w="4077" w:type="dxa"/>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vysvětlí hospodářský a kulturně politický přínos cestovního ruchu pro ČR , Evropskou unii a ostatní státy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zná zákon č. 159/1999 Sb. a další právní normy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charakterizuje význam udržitelného rozvoje cestovního ruchu</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zdůvodní význam mezinárodních a národních organizací cestovního ruchu</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2. Systém řízení  cestovního ruchu v ČR a ve světě</w:t>
                </w:r>
              </w:p>
              <w:p w:rsidR="00613FD1" w:rsidRPr="00613FD1" w:rsidRDefault="00613FD1" w:rsidP="00974CB3">
                <w:pPr>
                  <w:pStyle w:val="VPtextbezodsazenamezerynadvesltabulky"/>
                </w:pPr>
                <w:r w:rsidRPr="00613FD1">
                  <w:t>Orgány a organizace cestovního ruchu v ČR</w:t>
                </w:r>
              </w:p>
              <w:p w:rsidR="00613FD1" w:rsidRPr="00613FD1" w:rsidRDefault="00613FD1" w:rsidP="00974CB3">
                <w:pPr>
                  <w:pStyle w:val="VPtextbezodsazenamezerynadvesltabulky"/>
                </w:pPr>
                <w:r w:rsidRPr="00613FD1">
                  <w:t>Orgány a organizace státní správy, regionální a občanská sdružení v CR, profesní sdružení cestovního ruchu</w:t>
                </w:r>
              </w:p>
              <w:p w:rsidR="00613FD1" w:rsidRPr="00613FD1" w:rsidRDefault="00613FD1" w:rsidP="00974CB3">
                <w:pPr>
                  <w:pStyle w:val="VPtextbezodsazenamezerynadvesltabulky"/>
                </w:pPr>
                <w:r w:rsidRPr="00613FD1">
                  <w:t>Orgány a organizace cestovního ruchu</w:t>
                </w:r>
              </w:p>
              <w:p w:rsidR="00613FD1" w:rsidRPr="00613FD1" w:rsidRDefault="00613FD1" w:rsidP="00974CB3">
                <w:pPr>
                  <w:pStyle w:val="VPtextbezodsazenamezerynadvesltabulky"/>
                </w:pPr>
                <w:r w:rsidRPr="00613FD1">
                  <w:t xml:space="preserve">ve světě </w:t>
                </w:r>
              </w:p>
              <w:p w:rsidR="00613FD1" w:rsidRPr="00613FD1" w:rsidRDefault="00613FD1" w:rsidP="00974CB3">
                <w:pPr>
                  <w:pStyle w:val="VPtextbezodsazenamezerynadvesltabulky"/>
                </w:pPr>
                <w:r w:rsidRPr="00613FD1">
                  <w:t>Právní úprava  cestovního ruchu v ČR</w:t>
                </w:r>
              </w:p>
              <w:p w:rsidR="00613FD1" w:rsidRPr="00613FD1" w:rsidRDefault="00613FD1" w:rsidP="00974CB3">
                <w:pPr>
                  <w:pStyle w:val="VPtextbezodsazenamezerynadvesltabulky"/>
                </w:pPr>
                <w:r w:rsidRPr="00613FD1">
                  <w:t xml:space="preserve">Ekonomické přínosy cestovního ruchu </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4</w:t>
                </w:r>
              </w:p>
            </w:tc>
          </w:tr>
          <w:tr w:rsidR="00613FD1" w:rsidRPr="00613FD1" w:rsidTr="004C6B81">
            <w:tc>
              <w:tcPr>
                <w:tcW w:w="4077" w:type="dxa"/>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umí charakterizovat trh cestovního ruchu a jeho subjekty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uvědomuje si význam marketingu v cestovním ruchu</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umí navrhnout vhodný propagační a prodejní materiál</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3. Marketing cestovního ruchu</w:t>
                </w:r>
              </w:p>
              <w:p w:rsidR="00613FD1" w:rsidRPr="00613FD1" w:rsidRDefault="00613FD1" w:rsidP="00974CB3">
                <w:pPr>
                  <w:pStyle w:val="VPtextbezodsazenamezerynadvesltabulky"/>
                </w:pPr>
                <w:r w:rsidRPr="00613FD1">
                  <w:t>Trh cestovního ruchu</w:t>
                </w:r>
              </w:p>
              <w:p w:rsidR="00613FD1" w:rsidRPr="00613FD1" w:rsidRDefault="00613FD1" w:rsidP="00974CB3">
                <w:pPr>
                  <w:pStyle w:val="VPtextbezodsazenamezerynadvesltabulky"/>
                </w:pPr>
                <w:r w:rsidRPr="00613FD1">
                  <w:t>Systém péče o zákazníky</w:t>
                </w:r>
              </w:p>
              <w:p w:rsidR="00613FD1" w:rsidRPr="00613FD1" w:rsidRDefault="00613FD1" w:rsidP="00974CB3">
                <w:pPr>
                  <w:pStyle w:val="VPtextbezodsazenamezerynadvesltabulky"/>
                </w:pPr>
                <w:r w:rsidRPr="00613FD1">
                  <w:t>Základní a specifické marketingové nástroje a jejich použití v cestovním ruchu</w:t>
                </w:r>
              </w:p>
              <w:p w:rsidR="00613FD1" w:rsidRPr="00613FD1" w:rsidRDefault="00613FD1" w:rsidP="00974CB3">
                <w:pPr>
                  <w:pStyle w:val="VPtextbezodsazenamezerynadvesltabulky"/>
                </w:pPr>
                <w:r w:rsidRPr="00613FD1">
                  <w:t>Tvorba prodejních materiálů</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10</w:t>
                </w:r>
              </w:p>
            </w:tc>
          </w:tr>
          <w:tr w:rsidR="00613FD1" w:rsidRPr="00613FD1" w:rsidTr="004C6B81">
            <w:tc>
              <w:tcPr>
                <w:tcW w:w="4077" w:type="dxa"/>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charakterizuje specifika jednotlivých druhů dopravy, zná výhody a nevýhody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orientuje se v dopravních ceninách</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4. Dopravní služby</w:t>
                </w:r>
              </w:p>
              <w:p w:rsidR="00613FD1" w:rsidRPr="00613FD1" w:rsidRDefault="00613FD1" w:rsidP="00974CB3">
                <w:pPr>
                  <w:pStyle w:val="VPtextbezodsazenamezerynadvesltabulky"/>
                </w:pPr>
                <w:r w:rsidRPr="00613FD1">
                  <w:t>Členění dopravních služeb</w:t>
                </w:r>
              </w:p>
              <w:p w:rsidR="00613FD1" w:rsidRPr="00613FD1" w:rsidRDefault="00613FD1" w:rsidP="00974CB3">
                <w:pPr>
                  <w:pStyle w:val="VPtextbezodsazenamezerynadvesltabulky"/>
                </w:pPr>
                <w:r w:rsidRPr="00613FD1">
                  <w:t>Letecká doprava – letenka, letový řád, provoz letiště, odbavení cestujících, služby letecké dopravy</w:t>
                </w:r>
              </w:p>
              <w:p w:rsidR="00613FD1" w:rsidRPr="00613FD1" w:rsidRDefault="00613FD1" w:rsidP="00974CB3">
                <w:pPr>
                  <w:pStyle w:val="VPtextbezodsazenamezerynadvesltabulky"/>
                </w:pPr>
                <w:r w:rsidRPr="00613FD1">
                  <w:t>Železniční doprava – typy jízdenek, železniční jízdní řád, služby železniční dopravy</w:t>
                </w:r>
              </w:p>
              <w:p w:rsidR="00613FD1" w:rsidRPr="00613FD1" w:rsidRDefault="00613FD1" w:rsidP="00974CB3">
                <w:pPr>
                  <w:pStyle w:val="VPtextbezodsazenamezerynadvesltabulky"/>
                </w:pPr>
                <w:r w:rsidRPr="00613FD1">
                  <w:lastRenderedPageBreak/>
                  <w:t>Silniční doprava - hromadná a individuální</w:t>
                </w:r>
              </w:p>
              <w:p w:rsidR="00613FD1" w:rsidRPr="00613FD1" w:rsidRDefault="00613FD1" w:rsidP="00974CB3">
                <w:pPr>
                  <w:pStyle w:val="VPtextbezodsazenamezerynadvesltabulky"/>
                  <w:rPr>
                    <w:b/>
                    <w:bCs/>
                  </w:rPr>
                </w:pPr>
                <w:r w:rsidRPr="00613FD1">
                  <w:t>Ostatní druhy dopravy</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lastRenderedPageBreak/>
                  <w:t>13</w:t>
                </w:r>
              </w:p>
            </w:tc>
          </w:tr>
        </w:tbl>
        <w:p w:rsidR="00613FD1" w:rsidRPr="00613FD1" w:rsidRDefault="00613FD1" w:rsidP="00613FD1">
          <w:pPr>
            <w:pStyle w:val="VPronkpoethodin"/>
            <w:spacing w:after="0" w:line="240" w:lineRule="auto"/>
            <w:rPr>
              <w:rFonts w:ascii="Roboto" w:hAnsi="Roboto"/>
              <w:bCs/>
            </w:rPr>
          </w:pPr>
        </w:p>
        <w:p w:rsidR="00613FD1" w:rsidRPr="00613FD1" w:rsidRDefault="00613FD1" w:rsidP="00613FD1">
          <w:pPr>
            <w:pStyle w:val="VPronkpoethodin"/>
            <w:spacing w:after="0" w:line="240" w:lineRule="auto"/>
            <w:rPr>
              <w:rFonts w:ascii="Roboto" w:hAnsi="Roboto"/>
              <w:bCs/>
            </w:rPr>
          </w:pPr>
          <w:r w:rsidRPr="00613FD1">
            <w:rPr>
              <w:rFonts w:ascii="Roboto" w:hAnsi="Roboto"/>
              <w:bCs/>
            </w:rPr>
            <w:br w:type="page"/>
          </w:r>
          <w:r w:rsidRPr="00613FD1">
            <w:rPr>
              <w:rFonts w:ascii="Roboto" w:hAnsi="Roboto"/>
              <w:bCs/>
            </w:rPr>
            <w:lastRenderedPageBreak/>
            <w:t>Ročník:</w:t>
          </w:r>
          <w:r w:rsidRPr="00613FD1">
            <w:rPr>
              <w:rFonts w:ascii="Roboto" w:hAnsi="Roboto"/>
              <w:bCs/>
            </w:rPr>
            <w:tab/>
            <w:t>třetí</w:t>
          </w:r>
          <w:r w:rsidRPr="00613FD1">
            <w:rPr>
              <w:rFonts w:ascii="Roboto" w:hAnsi="Roboto"/>
              <w:bCs/>
            </w:rPr>
            <w:br/>
            <w:t>Počet hodin celkem:</w:t>
          </w:r>
          <w:r w:rsidRPr="00613FD1">
            <w:rPr>
              <w:rFonts w:ascii="Roboto" w:hAnsi="Roboto"/>
              <w:bCs/>
            </w:rPr>
            <w:tab/>
            <w:t>33</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3"/>
            <w:gridCol w:w="4085"/>
            <w:gridCol w:w="1150"/>
          </w:tblGrid>
          <w:tr w:rsidR="00613FD1" w:rsidRPr="00613FD1" w:rsidTr="004C6B81">
            <w:tc>
              <w:tcPr>
                <w:tcW w:w="4077" w:type="dxa"/>
              </w:tcPr>
              <w:p w:rsidR="00613FD1" w:rsidRPr="00613FD1" w:rsidRDefault="00613FD1" w:rsidP="004C6B81">
                <w:pPr>
                  <w:tabs>
                    <w:tab w:val="left" w:pos="2835"/>
                  </w:tabs>
                  <w:spacing w:after="0"/>
                  <w:rPr>
                    <w:rFonts w:ascii="Roboto" w:hAnsi="Roboto"/>
                    <w:b/>
                    <w:sz w:val="24"/>
                  </w:rPr>
                </w:pPr>
                <w:r w:rsidRPr="00613FD1">
                  <w:rPr>
                    <w:rFonts w:ascii="Roboto" w:hAnsi="Roboto"/>
                    <w:b/>
                    <w:sz w:val="24"/>
                  </w:rPr>
                  <w:t>Výsledky vzdělávání</w:t>
                </w:r>
              </w:p>
            </w:tc>
            <w:tc>
              <w:tcPr>
                <w:tcW w:w="4111" w:type="dxa"/>
              </w:tcPr>
              <w:p w:rsidR="00613FD1" w:rsidRPr="00613FD1" w:rsidRDefault="00613FD1" w:rsidP="004C6B81">
                <w:pPr>
                  <w:spacing w:after="0"/>
                  <w:rPr>
                    <w:rFonts w:ascii="Roboto" w:hAnsi="Roboto"/>
                    <w:b/>
                    <w:sz w:val="24"/>
                  </w:rPr>
                </w:pPr>
                <w:r w:rsidRPr="00613FD1">
                  <w:rPr>
                    <w:rFonts w:ascii="Roboto" w:hAnsi="Roboto"/>
                    <w:b/>
                    <w:sz w:val="24"/>
                  </w:rPr>
                  <w:t>Učivo</w:t>
                </w:r>
              </w:p>
            </w:tc>
            <w:tc>
              <w:tcPr>
                <w:tcW w:w="1100" w:type="dxa"/>
              </w:tcPr>
              <w:p w:rsidR="00613FD1" w:rsidRPr="00613FD1" w:rsidRDefault="00613FD1" w:rsidP="004C6B81">
                <w:pPr>
                  <w:spacing w:after="0"/>
                  <w:jc w:val="center"/>
                  <w:rPr>
                    <w:rFonts w:ascii="Roboto" w:hAnsi="Roboto"/>
                    <w:b/>
                    <w:sz w:val="16"/>
                    <w:szCs w:val="16"/>
                  </w:rPr>
                </w:pPr>
                <w:r w:rsidRPr="00613FD1">
                  <w:rPr>
                    <w:rFonts w:ascii="Roboto" w:hAnsi="Roboto"/>
                    <w:b/>
                    <w:sz w:val="16"/>
                    <w:szCs w:val="16"/>
                  </w:rPr>
                  <w:t>Doporučený počet hodin</w:t>
                </w:r>
              </w:p>
            </w:tc>
          </w:tr>
          <w:tr w:rsidR="00613FD1" w:rsidRPr="00613FD1" w:rsidTr="004C6B81">
            <w:tblPrEx>
              <w:tblCellMar>
                <w:left w:w="70" w:type="dxa"/>
                <w:right w:w="70" w:type="dxa"/>
              </w:tblCellMar>
              <w:tblLook w:val="0000" w:firstRow="0" w:lastRow="0" w:firstColumn="0" w:lastColumn="0" w:noHBand="0" w:noVBand="0"/>
            </w:tblPrEx>
            <w:tc>
              <w:tcPr>
                <w:tcW w:w="4077" w:type="dxa"/>
              </w:tcPr>
              <w:p w:rsidR="00613FD1" w:rsidRPr="00613FD1" w:rsidRDefault="00613FD1" w:rsidP="00974CB3">
                <w:pPr>
                  <w:pStyle w:val="VPtextbezodsazenamezerynadvesltabulky"/>
                </w:pPr>
                <w:r w:rsidRPr="00613FD1">
                  <w:t>Žák:</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orientuje se v druzích cestovních dokladů a zná podmínky pro jejich vydání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zná podstatu Schengenské dohody</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orientuje se v kurzovním lístku a v peněžních službách využívaných v cestovním ruchu</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1. Služby cestovního ruchu</w:t>
                </w:r>
              </w:p>
              <w:p w:rsidR="00613FD1" w:rsidRPr="00613FD1" w:rsidRDefault="00613FD1" w:rsidP="00974CB3">
                <w:pPr>
                  <w:pStyle w:val="VPtextbezodsazenamezerynadvesltabulky"/>
                </w:pPr>
                <w:r w:rsidRPr="00613FD1">
                  <w:t>Pasové, vízové a celní služby – cestovní doklady, jejich druhy, způsob nabytí</w:t>
                </w:r>
              </w:p>
              <w:p w:rsidR="00613FD1" w:rsidRPr="00613FD1" w:rsidRDefault="00613FD1" w:rsidP="00974CB3">
                <w:pPr>
                  <w:pStyle w:val="VPtextbezodsazenamezerynadvesltabulky"/>
                </w:pPr>
              </w:p>
              <w:p w:rsidR="00613FD1" w:rsidRPr="00613FD1" w:rsidRDefault="00613FD1" w:rsidP="00974CB3">
                <w:pPr>
                  <w:pStyle w:val="VPtextbezodsazenamezerynadvesltabulky"/>
                </w:pPr>
                <w:r w:rsidRPr="00613FD1">
                  <w:t>Pojišťovací služby, - cestovní pojištění účastníků zájezdů, pojištění cestovních kanceláří pro případ insolvence</w:t>
                </w:r>
              </w:p>
              <w:p w:rsidR="00613FD1" w:rsidRPr="00613FD1" w:rsidRDefault="00613FD1" w:rsidP="00974CB3">
                <w:pPr>
                  <w:pStyle w:val="VPtextbezodsazenamezerynadvesltabulky"/>
                </w:pPr>
              </w:p>
              <w:p w:rsidR="00613FD1" w:rsidRPr="00613FD1" w:rsidRDefault="00613FD1" w:rsidP="00974CB3">
                <w:pPr>
                  <w:pStyle w:val="VPtextbezodsazenamezerynadvesltabulky"/>
                </w:pPr>
                <w:r w:rsidRPr="00613FD1">
                  <w:t>Peněžní služby – základní platební nástroje, způsob jejich používání, směnárenské služby</w:t>
                </w:r>
              </w:p>
              <w:p w:rsidR="00613FD1" w:rsidRPr="00613FD1" w:rsidRDefault="00613FD1" w:rsidP="00974CB3">
                <w:pPr>
                  <w:pStyle w:val="VPtextbezodsazenamezerynadvesltabulky"/>
                </w:pPr>
              </w:p>
              <w:p w:rsidR="00613FD1" w:rsidRPr="00613FD1" w:rsidRDefault="00613FD1" w:rsidP="00974CB3">
                <w:pPr>
                  <w:pStyle w:val="VPtextbezodsazenamezerynadvesltabulky"/>
                </w:pPr>
                <w:r w:rsidRPr="00613FD1">
                  <w:t>Zdravotní služby – zdravotní rizika při cestách, prevence, zásady první pomoci</w:t>
                </w:r>
              </w:p>
              <w:p w:rsidR="00613FD1" w:rsidRPr="00613FD1" w:rsidRDefault="00613FD1" w:rsidP="004C6B81">
                <w:pPr>
                  <w:rPr>
                    <w:rFonts w:ascii="Roboto" w:hAnsi="Roboto"/>
                  </w:rPr>
                </w:pP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15</w:t>
                </w:r>
              </w:p>
            </w:tc>
          </w:tr>
          <w:tr w:rsidR="00613FD1" w:rsidRPr="00613FD1" w:rsidTr="004C6B81">
            <w:tblPrEx>
              <w:tblCellMar>
                <w:left w:w="70" w:type="dxa"/>
                <w:right w:w="70" w:type="dxa"/>
              </w:tblCellMar>
              <w:tblLook w:val="0000" w:firstRow="0" w:lastRow="0" w:firstColumn="0" w:lastColumn="0" w:noHBand="0" w:noVBand="0"/>
            </w:tblPrEx>
            <w:tc>
              <w:tcPr>
                <w:tcW w:w="4077" w:type="dxa"/>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zná historii lázeňství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rozlišuje jednotlivé formy lázeňské léčby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orientuje se v lázeňských </w:t>
                </w:r>
                <w:proofErr w:type="spellStart"/>
                <w:r w:rsidRPr="00613FD1">
                  <w:rPr>
                    <w:rFonts w:ascii="Roboto" w:hAnsi="Roboto"/>
                    <w:sz w:val="24"/>
                  </w:rPr>
                  <w:t>procedu-rách</w:t>
                </w:r>
                <w:proofErr w:type="spellEnd"/>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vyjmenuje jednotlivé lázeňské služby a charakterizuje jejich náplň</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uvede možnosti léčení jednotlivých nemocí v konkrétních lázních v České republice</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2. Lázeňský cestovní ruch</w:t>
                </w:r>
              </w:p>
              <w:p w:rsidR="00613FD1" w:rsidRPr="00613FD1" w:rsidRDefault="00613FD1" w:rsidP="00974CB3">
                <w:pPr>
                  <w:pStyle w:val="VPtextbezodsazenamezerynadvesltabulky"/>
                </w:pPr>
                <w:r w:rsidRPr="00613FD1">
                  <w:t>Historický vývoj lázeňství v Evropě a v České republice</w:t>
                </w:r>
              </w:p>
              <w:p w:rsidR="00613FD1" w:rsidRPr="00613FD1" w:rsidRDefault="00613FD1" w:rsidP="00974CB3">
                <w:pPr>
                  <w:pStyle w:val="VPtextbezodsazenamezerynadvesltabulky"/>
                </w:pPr>
                <w:r w:rsidRPr="00613FD1">
                  <w:t>Význam lázeňství, přírodní léčivé zdroje</w:t>
                </w:r>
              </w:p>
              <w:p w:rsidR="00613FD1" w:rsidRPr="00613FD1" w:rsidRDefault="00613FD1" w:rsidP="00974CB3">
                <w:pPr>
                  <w:pStyle w:val="VPtextbezodsazenamezerynadvesltabulky"/>
                </w:pPr>
                <w:r w:rsidRPr="00613FD1">
                  <w:t>Formy a organizace lázeňského pobytu</w:t>
                </w:r>
              </w:p>
              <w:p w:rsidR="00613FD1" w:rsidRPr="00613FD1" w:rsidRDefault="00613FD1" w:rsidP="00974CB3">
                <w:pPr>
                  <w:pStyle w:val="VPtextbezodsazenamezerynadvesltabulky"/>
                </w:pPr>
                <w:r w:rsidRPr="00613FD1">
                  <w:t>Služby lázeňského cestovního ruchu – ubytovací, stravovací, léčebné a doplňkové</w:t>
                </w:r>
              </w:p>
              <w:p w:rsidR="00613FD1" w:rsidRPr="00613FD1" w:rsidRDefault="00613FD1" w:rsidP="00974CB3">
                <w:pPr>
                  <w:pStyle w:val="VPtextbezodsazenamezerynadvesltabulky"/>
                  <w:rPr>
                    <w:bCs/>
                  </w:rPr>
                </w:pPr>
                <w:r w:rsidRPr="00613FD1">
                  <w:t>Lázeňský místopis</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5</w:t>
                </w:r>
              </w:p>
            </w:tc>
          </w:tr>
          <w:tr w:rsidR="00613FD1" w:rsidRPr="00613FD1" w:rsidTr="004C6B81">
            <w:tblPrEx>
              <w:tblCellMar>
                <w:left w:w="70" w:type="dxa"/>
                <w:right w:w="70" w:type="dxa"/>
              </w:tblCellMar>
              <w:tblLook w:val="0000" w:firstRow="0" w:lastRow="0" w:firstColumn="0" w:lastColumn="0" w:noHBand="0" w:noVBand="0"/>
            </w:tblPrEx>
            <w:tc>
              <w:tcPr>
                <w:tcW w:w="4077" w:type="dxa"/>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Uvědomuje si význam kongresového cestovního ruchu</w:t>
                </w:r>
              </w:p>
              <w:p w:rsidR="00613FD1" w:rsidRPr="00613FD1" w:rsidRDefault="00613FD1" w:rsidP="00613FD1">
                <w:pPr>
                  <w:numPr>
                    <w:ilvl w:val="0"/>
                    <w:numId w:val="3"/>
                  </w:numPr>
                  <w:tabs>
                    <w:tab w:val="num" w:pos="284"/>
                  </w:tabs>
                  <w:spacing w:before="0" w:after="0"/>
                  <w:ind w:left="284" w:hanging="284"/>
                  <w:rPr>
                    <w:rFonts w:ascii="Roboto" w:hAnsi="Roboto"/>
                    <w:b/>
                    <w:bCs/>
                  </w:rPr>
                </w:pPr>
                <w:r w:rsidRPr="00613FD1">
                  <w:rPr>
                    <w:rFonts w:ascii="Roboto" w:hAnsi="Roboto"/>
                    <w:sz w:val="24"/>
                  </w:rPr>
                  <w:t>Má přehled o službách cestovního ruchu v souvislosti s pořádáním kongresů</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3. Kongresový cestovní ruch</w:t>
                </w:r>
              </w:p>
              <w:p w:rsidR="00613FD1" w:rsidRPr="00613FD1" w:rsidRDefault="00613FD1" w:rsidP="00974CB3">
                <w:pPr>
                  <w:pStyle w:val="VPtextbezodsazenamezerynadvesltabulky"/>
                </w:pPr>
                <w:r w:rsidRPr="00613FD1">
                  <w:t>Význam kongresového cestovního ruchu</w:t>
                </w:r>
              </w:p>
              <w:p w:rsidR="00613FD1" w:rsidRPr="00613FD1" w:rsidRDefault="00613FD1" w:rsidP="00974CB3">
                <w:pPr>
                  <w:pStyle w:val="VPtextbezodsazenamezerynadvesltabulky"/>
                </w:pPr>
                <w:r w:rsidRPr="00613FD1">
                  <w:t>Služby cestovního ruchu, příprava a organizace kongresových akcí</w:t>
                </w:r>
              </w:p>
              <w:p w:rsidR="00613FD1" w:rsidRPr="00613FD1" w:rsidRDefault="00613FD1" w:rsidP="00974CB3">
                <w:pPr>
                  <w:pStyle w:val="VPtextbezodsazenamezerynadvesltabulky"/>
                  <w:rPr>
                    <w:b/>
                    <w:bCs/>
                  </w:rPr>
                </w:pPr>
                <w:r w:rsidRPr="00613FD1">
                  <w:t>Místopis kongresového cestovního ruchu</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3</w:t>
                </w:r>
              </w:p>
            </w:tc>
          </w:tr>
          <w:tr w:rsidR="00613FD1" w:rsidRPr="00613FD1" w:rsidTr="004C6B81">
            <w:tblPrEx>
              <w:tblCellMar>
                <w:left w:w="70" w:type="dxa"/>
                <w:right w:w="70" w:type="dxa"/>
              </w:tblCellMar>
              <w:tblLook w:val="0000" w:firstRow="0" w:lastRow="0" w:firstColumn="0" w:lastColumn="0" w:noHBand="0" w:noVBand="0"/>
            </w:tblPrEx>
            <w:tc>
              <w:tcPr>
                <w:tcW w:w="4077" w:type="dxa"/>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lastRenderedPageBreak/>
                  <w:t>charakterizuje průvodcovství a jeho specifika</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orientuje se v jednotlivých typech účastníků zájezdu a zná zásady jednání s nimi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zná podmínky pro vykonávání průvodcovské činnosti</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4. Průvodcovské služby</w:t>
                </w:r>
              </w:p>
              <w:p w:rsidR="00613FD1" w:rsidRPr="00613FD1" w:rsidRDefault="00613FD1" w:rsidP="00974CB3">
                <w:pPr>
                  <w:pStyle w:val="VPtextbezodsazenamezerynadvesltabulky"/>
                </w:pPr>
                <w:r w:rsidRPr="00613FD1">
                  <w:t>Význam průvodcovské činnosti</w:t>
                </w:r>
              </w:p>
              <w:p w:rsidR="00613FD1" w:rsidRPr="00613FD1" w:rsidRDefault="00613FD1" w:rsidP="00974CB3">
                <w:pPr>
                  <w:pStyle w:val="VPtextbezodsazenamezerynadvesltabulky"/>
                </w:pPr>
                <w:r w:rsidRPr="00613FD1">
                  <w:t>Základní typy průvodců a jejich povinnosti</w:t>
                </w:r>
              </w:p>
              <w:p w:rsidR="00613FD1" w:rsidRPr="00613FD1" w:rsidRDefault="00613FD1" w:rsidP="00974CB3">
                <w:pPr>
                  <w:pStyle w:val="VPtextbezodsazenamezerynadvesltabulky"/>
                </w:pPr>
                <w:r w:rsidRPr="00613FD1">
                  <w:t>Podmínky pro provozování průvodcovské činnosti</w:t>
                </w:r>
              </w:p>
              <w:p w:rsidR="00613FD1" w:rsidRPr="00613FD1" w:rsidRDefault="00613FD1" w:rsidP="00974CB3">
                <w:pPr>
                  <w:pStyle w:val="VPtextbezodsazenamezerynadvesltabulky"/>
                </w:pP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10</w:t>
                </w:r>
              </w:p>
            </w:tc>
          </w:tr>
        </w:tbl>
        <w:p w:rsidR="00613FD1" w:rsidRPr="00613FD1" w:rsidRDefault="00613FD1" w:rsidP="00613FD1">
          <w:pPr>
            <w:pStyle w:val="VPronkpoethodin"/>
            <w:spacing w:after="0" w:line="240" w:lineRule="auto"/>
            <w:rPr>
              <w:rFonts w:ascii="Roboto" w:hAnsi="Roboto"/>
              <w:bCs/>
            </w:rPr>
          </w:pPr>
        </w:p>
        <w:p w:rsidR="00613FD1" w:rsidRPr="00613FD1" w:rsidRDefault="00613FD1" w:rsidP="00613FD1">
          <w:pPr>
            <w:pStyle w:val="VPronkpoethodin"/>
            <w:spacing w:after="0" w:line="240" w:lineRule="auto"/>
            <w:rPr>
              <w:rFonts w:ascii="Roboto" w:hAnsi="Roboto"/>
              <w:bCs/>
            </w:rPr>
          </w:pPr>
          <w:r w:rsidRPr="00613FD1">
            <w:rPr>
              <w:rFonts w:ascii="Roboto" w:hAnsi="Roboto"/>
              <w:bCs/>
            </w:rPr>
            <w:br w:type="page"/>
          </w:r>
          <w:r w:rsidRPr="00613FD1">
            <w:rPr>
              <w:rFonts w:ascii="Roboto" w:hAnsi="Roboto"/>
              <w:bCs/>
            </w:rPr>
            <w:lastRenderedPageBreak/>
            <w:t>Ročník:</w:t>
          </w:r>
          <w:r w:rsidRPr="00613FD1">
            <w:rPr>
              <w:rFonts w:ascii="Roboto" w:hAnsi="Roboto"/>
              <w:bCs/>
            </w:rPr>
            <w:tab/>
            <w:t>čtvrtý</w:t>
          </w:r>
          <w:r w:rsidRPr="00613FD1">
            <w:rPr>
              <w:rFonts w:ascii="Roboto" w:hAnsi="Roboto"/>
              <w:bCs/>
            </w:rPr>
            <w:br/>
            <w:t>Počet hodin celkem:</w:t>
          </w:r>
          <w:r w:rsidRPr="00613FD1">
            <w:rPr>
              <w:rFonts w:ascii="Roboto" w:hAnsi="Roboto"/>
              <w:bCs/>
            </w:rPr>
            <w:tab/>
            <w:t>90</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3"/>
            <w:gridCol w:w="4085"/>
            <w:gridCol w:w="1150"/>
          </w:tblGrid>
          <w:tr w:rsidR="00613FD1" w:rsidRPr="00613FD1" w:rsidTr="004C6B81">
            <w:tc>
              <w:tcPr>
                <w:tcW w:w="4077" w:type="dxa"/>
              </w:tcPr>
              <w:p w:rsidR="00613FD1" w:rsidRPr="00613FD1" w:rsidRDefault="00613FD1" w:rsidP="004C6B81">
                <w:pPr>
                  <w:tabs>
                    <w:tab w:val="left" w:pos="2835"/>
                  </w:tabs>
                  <w:spacing w:after="0"/>
                  <w:rPr>
                    <w:rFonts w:ascii="Roboto" w:hAnsi="Roboto"/>
                    <w:b/>
                    <w:sz w:val="24"/>
                  </w:rPr>
                </w:pPr>
                <w:r w:rsidRPr="00613FD1">
                  <w:rPr>
                    <w:rFonts w:ascii="Roboto" w:hAnsi="Roboto"/>
                    <w:b/>
                    <w:sz w:val="24"/>
                  </w:rPr>
                  <w:t>Výsledky vzdělávání</w:t>
                </w:r>
              </w:p>
            </w:tc>
            <w:tc>
              <w:tcPr>
                <w:tcW w:w="4111" w:type="dxa"/>
              </w:tcPr>
              <w:p w:rsidR="00613FD1" w:rsidRPr="00613FD1" w:rsidRDefault="00613FD1" w:rsidP="004C6B81">
                <w:pPr>
                  <w:spacing w:after="0"/>
                  <w:rPr>
                    <w:rFonts w:ascii="Roboto" w:hAnsi="Roboto"/>
                    <w:b/>
                    <w:sz w:val="24"/>
                  </w:rPr>
                </w:pPr>
                <w:r w:rsidRPr="00613FD1">
                  <w:rPr>
                    <w:rFonts w:ascii="Roboto" w:hAnsi="Roboto"/>
                    <w:b/>
                    <w:sz w:val="24"/>
                  </w:rPr>
                  <w:t>Učivo</w:t>
                </w:r>
              </w:p>
            </w:tc>
            <w:tc>
              <w:tcPr>
                <w:tcW w:w="1100" w:type="dxa"/>
              </w:tcPr>
              <w:p w:rsidR="00613FD1" w:rsidRPr="00613FD1" w:rsidRDefault="00613FD1" w:rsidP="004C6B81">
                <w:pPr>
                  <w:spacing w:after="0"/>
                  <w:jc w:val="center"/>
                  <w:rPr>
                    <w:rFonts w:ascii="Roboto" w:hAnsi="Roboto"/>
                    <w:b/>
                    <w:sz w:val="16"/>
                    <w:szCs w:val="16"/>
                  </w:rPr>
                </w:pPr>
                <w:r w:rsidRPr="00613FD1">
                  <w:rPr>
                    <w:rFonts w:ascii="Roboto" w:hAnsi="Roboto"/>
                    <w:b/>
                    <w:sz w:val="16"/>
                    <w:szCs w:val="16"/>
                  </w:rPr>
                  <w:t>Doporučený počet hodin</w:t>
                </w:r>
              </w:p>
            </w:tc>
          </w:tr>
          <w:tr w:rsidR="00613FD1" w:rsidRPr="00613FD1" w:rsidTr="004C6B81">
            <w:tblPrEx>
              <w:tblCellMar>
                <w:left w:w="70" w:type="dxa"/>
                <w:right w:w="70" w:type="dxa"/>
              </w:tblCellMar>
              <w:tblLook w:val="0000" w:firstRow="0" w:lastRow="0" w:firstColumn="0" w:lastColumn="0" w:noHBand="0" w:noVBand="0"/>
            </w:tblPrEx>
            <w:tc>
              <w:tcPr>
                <w:tcW w:w="4077" w:type="dxa"/>
              </w:tcPr>
              <w:p w:rsidR="00613FD1" w:rsidRPr="00613FD1" w:rsidRDefault="00613FD1" w:rsidP="004C6B81">
                <w:pPr>
                  <w:spacing w:after="0"/>
                  <w:rPr>
                    <w:rFonts w:ascii="Roboto" w:hAnsi="Roboto"/>
                    <w:sz w:val="24"/>
                  </w:rPr>
                </w:pPr>
                <w:r w:rsidRPr="00613FD1">
                  <w:rPr>
                    <w:rFonts w:ascii="Roboto" w:hAnsi="Roboto"/>
                    <w:sz w:val="24"/>
                  </w:rPr>
                  <w:t>Žák:</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aplikuje jednotlivé činnosti průvodce na konkrétní zájezd</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navrhne řešení problému, který se může vyskytnout během zájezdu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je seznámen s manipulací s doklady a peněžními prostředky během zájezdu a po jeho skončení</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1. Průvodcovské služby</w:t>
                </w:r>
              </w:p>
              <w:p w:rsidR="00613FD1" w:rsidRPr="00613FD1" w:rsidRDefault="00613FD1" w:rsidP="00974CB3">
                <w:pPr>
                  <w:pStyle w:val="VPtextbezodsazenamezerynadvesltabulky"/>
                </w:pPr>
                <w:r w:rsidRPr="00613FD1">
                  <w:t>Činnost průvodce – příprava na zájezd, povinnosti v průběhu zájezdu, řešení pojistných a mimořádných událostí, vyhodnocení a vyúčtování zájezdu</w:t>
                </w:r>
              </w:p>
              <w:p w:rsidR="00613FD1" w:rsidRPr="00613FD1" w:rsidRDefault="00613FD1" w:rsidP="004C6B81">
                <w:pPr>
                  <w:tabs>
                    <w:tab w:val="left" w:pos="272"/>
                  </w:tabs>
                  <w:ind w:left="272" w:hanging="272"/>
                  <w:rPr>
                    <w:rFonts w:ascii="Roboto" w:hAnsi="Roboto"/>
                    <w:bCs/>
                  </w:rPr>
                </w:pP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34</w:t>
                </w:r>
              </w:p>
            </w:tc>
          </w:tr>
          <w:tr w:rsidR="00613FD1" w:rsidRPr="00613FD1" w:rsidTr="004C6B81">
            <w:tblPrEx>
              <w:tblCellMar>
                <w:left w:w="70" w:type="dxa"/>
                <w:right w:w="70" w:type="dxa"/>
              </w:tblCellMar>
              <w:tblLook w:val="0000" w:firstRow="0" w:lastRow="0" w:firstColumn="0" w:lastColumn="0" w:noHBand="0" w:noVBand="0"/>
            </w:tblPrEx>
            <w:tc>
              <w:tcPr>
                <w:tcW w:w="4077" w:type="dxa"/>
              </w:tcPr>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umí charakterizovat specifické formy cestovního ruchu, zná jejich zvláštnosti při nabídce a organizování</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2. Specifické formy cestovního ruchu</w:t>
                </w:r>
              </w:p>
              <w:p w:rsidR="00613FD1" w:rsidRPr="00613FD1" w:rsidRDefault="00613FD1" w:rsidP="00974CB3">
                <w:pPr>
                  <w:pStyle w:val="VPtextbezodsazenamezerynadvesltabulky"/>
                </w:pPr>
                <w:r w:rsidRPr="00613FD1">
                  <w:t>Cestovní ruch dětí a mládeže</w:t>
                </w:r>
              </w:p>
              <w:p w:rsidR="00613FD1" w:rsidRPr="00613FD1" w:rsidRDefault="00613FD1" w:rsidP="00974CB3">
                <w:pPr>
                  <w:pStyle w:val="VPtextbezodsazenamezerynadvesltabulky"/>
                </w:pPr>
                <w:r w:rsidRPr="00613FD1">
                  <w:t xml:space="preserve">Seniorský cestovní ruch, venkovská turistika – agroturistika, ekoturistika, </w:t>
                </w:r>
                <w:proofErr w:type="spellStart"/>
                <w:r w:rsidRPr="00613FD1">
                  <w:t>ekoagroturistika</w:t>
                </w:r>
                <w:proofErr w:type="spellEnd"/>
              </w:p>
              <w:p w:rsidR="00613FD1" w:rsidRPr="00613FD1" w:rsidRDefault="00613FD1" w:rsidP="00974CB3">
                <w:pPr>
                  <w:pStyle w:val="VPtextbezodsazenamezerynadvesltabulky"/>
                </w:pPr>
                <w:r w:rsidRPr="00613FD1">
                  <w:t>Ostatní formy cestovního ruchu – dobrodružná, náboženská, lovecká, městská turistika, cykloturistika</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10</w:t>
                </w:r>
              </w:p>
            </w:tc>
          </w:tr>
          <w:tr w:rsidR="00613FD1" w:rsidRPr="00613FD1" w:rsidTr="004C6B81">
            <w:tblPrEx>
              <w:tblCellMar>
                <w:left w:w="70" w:type="dxa"/>
                <w:right w:w="70" w:type="dxa"/>
              </w:tblCellMar>
              <w:tblLook w:val="0000" w:firstRow="0" w:lastRow="0" w:firstColumn="0" w:lastColumn="0" w:noHBand="0" w:noVBand="0"/>
            </w:tblPrEx>
            <w:tc>
              <w:tcPr>
                <w:tcW w:w="4077" w:type="dxa"/>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zná definici cestovní kanceláře a cestovní agentury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umí vytvořit organizační schéma cestovní kanceláře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má přehled o sortimentu služeb cestovní kanceláře</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zvládne zpracování nabídky produktu cestovní kanceláře</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3. Postavení a činnost cestovní kanceláře</w:t>
                </w:r>
              </w:p>
              <w:p w:rsidR="00613FD1" w:rsidRPr="00613FD1" w:rsidRDefault="00613FD1" w:rsidP="00974CB3">
                <w:pPr>
                  <w:pStyle w:val="VPtextbezodsazenamezerynadvesltabulky"/>
                </w:pPr>
                <w:r w:rsidRPr="00613FD1">
                  <w:t>Vývoj cestovních kanceláří v České republice a ve světě</w:t>
                </w:r>
              </w:p>
              <w:p w:rsidR="00613FD1" w:rsidRPr="00613FD1" w:rsidRDefault="00613FD1" w:rsidP="00974CB3">
                <w:pPr>
                  <w:pStyle w:val="VPtextbezodsazenamezerynadvesltabulky"/>
                </w:pPr>
                <w:r w:rsidRPr="00613FD1">
                  <w:t>Organizační struktura</w:t>
                </w:r>
              </w:p>
              <w:p w:rsidR="00613FD1" w:rsidRPr="00613FD1" w:rsidRDefault="00613FD1" w:rsidP="00974CB3">
                <w:pPr>
                  <w:pStyle w:val="VPtextbezodsazenamezerynadvesltabulky"/>
                </w:pPr>
                <w:r w:rsidRPr="00613FD1">
                  <w:t>Činnost cestovní kanceláře a služby poskytované cestovní kanceláří</w:t>
                </w:r>
              </w:p>
              <w:p w:rsidR="00613FD1" w:rsidRPr="00613FD1" w:rsidRDefault="00613FD1" w:rsidP="00974CB3">
                <w:pPr>
                  <w:pStyle w:val="VPtextbezodsazenamezerynadvesltabulky"/>
                </w:pPr>
                <w:r w:rsidRPr="00613FD1">
                  <w:t>Příprava produktu, zpracování kalkulací, tvorba produktu</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26</w:t>
                </w:r>
              </w:p>
            </w:tc>
          </w:tr>
          <w:tr w:rsidR="00613FD1" w:rsidRPr="00613FD1" w:rsidTr="004C6B81">
            <w:tblPrEx>
              <w:tblCellMar>
                <w:left w:w="70" w:type="dxa"/>
                <w:right w:w="70" w:type="dxa"/>
              </w:tblCellMar>
              <w:tblLook w:val="0000" w:firstRow="0" w:lastRow="0" w:firstColumn="0" w:lastColumn="0" w:noHBand="0" w:noVBand="0"/>
            </w:tblPrEx>
            <w:tc>
              <w:tcPr>
                <w:tcW w:w="4077" w:type="dxa"/>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orientuje se v informačních a rezervačních systémech</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umí je využít a aplikovat na potřeby cestovního ruchu</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4. Využití informačních technologií v cestovním ruchu</w:t>
                </w:r>
              </w:p>
              <w:p w:rsidR="00613FD1" w:rsidRPr="00613FD1" w:rsidRDefault="00613FD1" w:rsidP="00974CB3">
                <w:pPr>
                  <w:pStyle w:val="VPtextbezodsazenamezerynadvesltabulky"/>
                </w:pPr>
                <w:r w:rsidRPr="00613FD1">
                  <w:t>Význam informací v cestovním ruchu</w:t>
                </w:r>
              </w:p>
              <w:p w:rsidR="00613FD1" w:rsidRPr="00613FD1" w:rsidRDefault="00613FD1" w:rsidP="00974CB3">
                <w:pPr>
                  <w:pStyle w:val="VPtextbezodsazenamezerynadvesltabulky"/>
                </w:pPr>
                <w:r w:rsidRPr="00613FD1">
                  <w:t>Informační a rezervační systémy</w:t>
                </w:r>
              </w:p>
              <w:p w:rsidR="00613FD1" w:rsidRPr="00613FD1" w:rsidRDefault="00613FD1" w:rsidP="00974CB3">
                <w:pPr>
                  <w:pStyle w:val="VPtextbezodsazenamezerynadvesltabulky"/>
                  <w:rPr>
                    <w:b/>
                    <w:bCs/>
                  </w:rPr>
                </w:pPr>
                <w:r w:rsidRPr="00613FD1">
                  <w:t>Globální distribuční systémy</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10</w:t>
                </w:r>
              </w:p>
            </w:tc>
          </w:tr>
          <w:tr w:rsidR="00613FD1" w:rsidRPr="00613FD1" w:rsidTr="004C6B81">
            <w:tblPrEx>
              <w:tblCellMar>
                <w:left w:w="70" w:type="dxa"/>
                <w:right w:w="70" w:type="dxa"/>
              </w:tblCellMar>
              <w:tblLook w:val="0000" w:firstRow="0" w:lastRow="0" w:firstColumn="0" w:lastColumn="0" w:noHBand="0" w:noVBand="0"/>
            </w:tblPrEx>
            <w:tc>
              <w:tcPr>
                <w:tcW w:w="4077" w:type="dxa"/>
              </w:tcPr>
              <w:p w:rsidR="00613FD1" w:rsidRPr="00613FD1" w:rsidRDefault="00613FD1" w:rsidP="00974CB3">
                <w:pPr>
                  <w:pStyle w:val="VPtextbezodsazenamezerynadvesltabulky"/>
                </w:pPr>
              </w:p>
            </w:tc>
            <w:tc>
              <w:tcPr>
                <w:tcW w:w="4111" w:type="dxa"/>
              </w:tcPr>
              <w:p w:rsidR="00613FD1" w:rsidRPr="00613FD1" w:rsidRDefault="00613FD1" w:rsidP="004C6B81">
                <w:pPr>
                  <w:pStyle w:val="VPNadpis5vesloupcitabulkytun"/>
                  <w:rPr>
                    <w:rFonts w:ascii="Roboto" w:hAnsi="Roboto"/>
                  </w:rPr>
                </w:pPr>
                <w:r w:rsidRPr="00613FD1">
                  <w:rPr>
                    <w:rFonts w:ascii="Roboto" w:hAnsi="Roboto"/>
                  </w:rPr>
                  <w:t>5. Souhrnné opakování učiva</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10</w:t>
                </w:r>
              </w:p>
            </w:tc>
          </w:tr>
        </w:tbl>
        <w:p w:rsidR="00613FD1" w:rsidRPr="00613FD1" w:rsidRDefault="00613FD1" w:rsidP="00613FD1">
          <w:pPr>
            <w:rPr>
              <w:rFonts w:ascii="Roboto" w:hAnsi="Roboto"/>
            </w:rPr>
          </w:pPr>
        </w:p>
        <w:p w:rsidR="00613FD1" w:rsidRPr="00613FD1" w:rsidRDefault="00613FD1" w:rsidP="00613FD1">
          <w:pPr>
            <w:rPr>
              <w:rFonts w:ascii="Roboto" w:hAnsi="Roboto"/>
            </w:rPr>
          </w:pPr>
        </w:p>
        <w:p w:rsidR="00613FD1" w:rsidRPr="00613FD1" w:rsidRDefault="00613FD1" w:rsidP="00613FD1">
          <w:pPr>
            <w:rPr>
              <w:rFonts w:ascii="Roboto" w:hAnsi="Roboto"/>
            </w:rPr>
          </w:pPr>
        </w:p>
        <w:p w:rsidR="00613FD1" w:rsidRPr="00613FD1" w:rsidRDefault="00613FD1" w:rsidP="00613FD1">
          <w:pPr>
            <w:spacing w:after="0"/>
            <w:rPr>
              <w:rFonts w:ascii="Roboto" w:hAnsi="Roboto"/>
              <w:sz w:val="2"/>
              <w:szCs w:val="2"/>
            </w:rPr>
          </w:pPr>
          <w:r w:rsidRPr="00613FD1">
            <w:rPr>
              <w:rFonts w:ascii="Roboto" w:hAnsi="Roboto"/>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395"/>
            <w:gridCol w:w="1395"/>
            <w:gridCol w:w="1396"/>
            <w:gridCol w:w="1395"/>
            <w:gridCol w:w="1396"/>
          </w:tblGrid>
          <w:tr w:rsidR="00613FD1" w:rsidRPr="00613FD1" w:rsidTr="004C6B81">
            <w:tc>
              <w:tcPr>
                <w:tcW w:w="2235" w:type="dxa"/>
                <w:shd w:val="clear" w:color="auto" w:fill="auto"/>
              </w:tcPr>
              <w:p w:rsidR="00613FD1" w:rsidRPr="00613FD1" w:rsidRDefault="00613FD1" w:rsidP="004C6B81">
                <w:pPr>
                  <w:spacing w:after="0"/>
                  <w:jc w:val="right"/>
                  <w:rPr>
                    <w:rFonts w:ascii="Roboto" w:hAnsi="Roboto"/>
                    <w:sz w:val="24"/>
                  </w:rPr>
                </w:pPr>
                <w:r w:rsidRPr="00613FD1">
                  <w:rPr>
                    <w:rFonts w:ascii="Roboto" w:hAnsi="Roboto"/>
                    <w:sz w:val="24"/>
                  </w:rPr>
                  <w:lastRenderedPageBreak/>
                  <w:t>název předmětu:</w:t>
                </w:r>
              </w:p>
            </w:tc>
            <w:tc>
              <w:tcPr>
                <w:tcW w:w="6977" w:type="dxa"/>
                <w:gridSpan w:val="5"/>
                <w:shd w:val="clear" w:color="auto" w:fill="auto"/>
                <w:vAlign w:val="center"/>
              </w:tcPr>
              <w:p w:rsidR="00613FD1" w:rsidRPr="00613FD1" w:rsidRDefault="00613FD1" w:rsidP="004C6B81">
                <w:pPr>
                  <w:spacing w:after="0"/>
                  <w:jc w:val="center"/>
                  <w:rPr>
                    <w:rFonts w:ascii="Roboto" w:hAnsi="Roboto"/>
                    <w:b/>
                    <w:sz w:val="28"/>
                    <w:szCs w:val="28"/>
                  </w:rPr>
                </w:pPr>
                <w:r w:rsidRPr="00613FD1">
                  <w:rPr>
                    <w:rFonts w:ascii="Roboto" w:hAnsi="Roboto"/>
                    <w:b/>
                    <w:sz w:val="28"/>
                    <w:szCs w:val="28"/>
                  </w:rPr>
                  <w:t>Zeměpis cestovního ruchu</w:t>
                </w:r>
              </w:p>
            </w:tc>
          </w:tr>
          <w:tr w:rsidR="00613FD1" w:rsidRPr="00613FD1" w:rsidTr="004C6B81">
            <w:tc>
              <w:tcPr>
                <w:tcW w:w="2235" w:type="dxa"/>
                <w:shd w:val="clear" w:color="auto" w:fill="auto"/>
              </w:tcPr>
              <w:p w:rsidR="00613FD1" w:rsidRPr="00613FD1" w:rsidRDefault="00613FD1" w:rsidP="004C6B81">
                <w:pPr>
                  <w:spacing w:after="0"/>
                  <w:jc w:val="right"/>
                  <w:rPr>
                    <w:rFonts w:ascii="Roboto" w:hAnsi="Roboto"/>
                    <w:sz w:val="24"/>
                  </w:rPr>
                </w:pPr>
                <w:r w:rsidRPr="00613FD1">
                  <w:rPr>
                    <w:rFonts w:ascii="Roboto" w:hAnsi="Roboto"/>
                    <w:sz w:val="24"/>
                  </w:rPr>
                  <w:t>ročník:</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1.</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2.</w:t>
                </w:r>
              </w:p>
            </w:tc>
            <w:tc>
              <w:tcPr>
                <w:tcW w:w="1396"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3.</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4.</w:t>
                </w:r>
              </w:p>
            </w:tc>
            <w:tc>
              <w:tcPr>
                <w:tcW w:w="1396" w:type="dxa"/>
                <w:shd w:val="clear" w:color="auto" w:fill="auto"/>
              </w:tcPr>
              <w:p w:rsidR="00613FD1" w:rsidRPr="00613FD1" w:rsidRDefault="00613FD1" w:rsidP="004C6B81">
                <w:pPr>
                  <w:spacing w:after="0"/>
                  <w:jc w:val="center"/>
                  <w:rPr>
                    <w:rFonts w:ascii="Roboto" w:hAnsi="Roboto"/>
                    <w:b/>
                    <w:sz w:val="24"/>
                  </w:rPr>
                </w:pPr>
                <w:r w:rsidRPr="00613FD1">
                  <w:rPr>
                    <w:rFonts w:ascii="Roboto" w:hAnsi="Roboto"/>
                    <w:b/>
                    <w:sz w:val="24"/>
                  </w:rPr>
                  <w:t>celkem</w:t>
                </w:r>
              </w:p>
            </w:tc>
          </w:tr>
          <w:tr w:rsidR="00613FD1" w:rsidRPr="00613FD1" w:rsidTr="004C6B81">
            <w:tc>
              <w:tcPr>
                <w:tcW w:w="2235" w:type="dxa"/>
                <w:shd w:val="clear" w:color="auto" w:fill="auto"/>
              </w:tcPr>
              <w:p w:rsidR="00613FD1" w:rsidRPr="00613FD1" w:rsidRDefault="00613FD1" w:rsidP="004C6B81">
                <w:pPr>
                  <w:spacing w:after="0"/>
                  <w:jc w:val="right"/>
                  <w:rPr>
                    <w:rFonts w:ascii="Roboto" w:hAnsi="Roboto"/>
                    <w:sz w:val="24"/>
                  </w:rPr>
                </w:pPr>
                <w:r w:rsidRPr="00613FD1">
                  <w:rPr>
                    <w:rFonts w:ascii="Roboto" w:hAnsi="Roboto"/>
                    <w:sz w:val="24"/>
                  </w:rPr>
                  <w:t>počet hodin:</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2</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0</w:t>
                </w:r>
              </w:p>
            </w:tc>
            <w:tc>
              <w:tcPr>
                <w:tcW w:w="1396"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0</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0</w:t>
                </w:r>
              </w:p>
            </w:tc>
            <w:tc>
              <w:tcPr>
                <w:tcW w:w="1396" w:type="dxa"/>
                <w:shd w:val="clear" w:color="auto" w:fill="auto"/>
              </w:tcPr>
              <w:p w:rsidR="00613FD1" w:rsidRPr="00613FD1" w:rsidRDefault="00613FD1" w:rsidP="004C6B81">
                <w:pPr>
                  <w:spacing w:after="0"/>
                  <w:jc w:val="center"/>
                  <w:rPr>
                    <w:rFonts w:ascii="Roboto" w:hAnsi="Roboto"/>
                    <w:b/>
                    <w:sz w:val="24"/>
                  </w:rPr>
                </w:pPr>
                <w:r w:rsidRPr="00613FD1">
                  <w:rPr>
                    <w:rFonts w:ascii="Roboto" w:hAnsi="Roboto"/>
                    <w:b/>
                    <w:sz w:val="24"/>
                  </w:rPr>
                  <w:t>2</w:t>
                </w:r>
              </w:p>
            </w:tc>
          </w:tr>
        </w:tbl>
        <w:p w:rsidR="00613FD1" w:rsidRPr="00613FD1" w:rsidRDefault="00613FD1" w:rsidP="00613FD1">
          <w:pPr>
            <w:pStyle w:val="VPNadpis3"/>
            <w:rPr>
              <w:rFonts w:ascii="Roboto" w:hAnsi="Roboto"/>
            </w:rPr>
          </w:pPr>
        </w:p>
        <w:p w:rsidR="00613FD1" w:rsidRPr="00613FD1" w:rsidRDefault="00613FD1" w:rsidP="00613FD1">
          <w:pPr>
            <w:pStyle w:val="VPNadpis3"/>
            <w:rPr>
              <w:rFonts w:ascii="Roboto" w:hAnsi="Roboto"/>
            </w:rPr>
          </w:pPr>
          <w:r w:rsidRPr="00613FD1">
            <w:rPr>
              <w:rFonts w:ascii="Roboto" w:hAnsi="Roboto"/>
            </w:rPr>
            <w:t>Pojetí předmětu</w:t>
          </w:r>
        </w:p>
        <w:p w:rsidR="00613FD1" w:rsidRPr="00613FD1" w:rsidRDefault="00613FD1" w:rsidP="00613FD1">
          <w:pPr>
            <w:pStyle w:val="VPNadpis4"/>
            <w:rPr>
              <w:rFonts w:ascii="Roboto" w:hAnsi="Roboto"/>
            </w:rPr>
          </w:pPr>
          <w:r w:rsidRPr="00613FD1">
            <w:rPr>
              <w:rFonts w:ascii="Roboto" w:hAnsi="Roboto"/>
            </w:rPr>
            <w:t>Obecné cíle předmětu</w:t>
          </w:r>
        </w:p>
        <w:tbl>
          <w:tblPr>
            <w:tblW w:w="0" w:type="auto"/>
            <w:tblInd w:w="-10" w:type="dxa"/>
            <w:tblLayout w:type="fixed"/>
            <w:tblLook w:val="0000" w:firstRow="0" w:lastRow="0" w:firstColumn="0" w:lastColumn="0" w:noHBand="0" w:noVBand="0"/>
          </w:tblPr>
          <w:tblGrid>
            <w:gridCol w:w="9232"/>
          </w:tblGrid>
          <w:tr w:rsidR="00613FD1" w:rsidRPr="00613FD1" w:rsidTr="004C6B81">
            <w:tc>
              <w:tcPr>
                <w:tcW w:w="9232" w:type="dxa"/>
                <w:tcBorders>
                  <w:top w:val="single" w:sz="4" w:space="0" w:color="000000"/>
                  <w:left w:val="single" w:sz="4" w:space="0" w:color="000000"/>
                  <w:bottom w:val="single" w:sz="4" w:space="0" w:color="000000"/>
                  <w:right w:val="single" w:sz="4" w:space="0" w:color="000000"/>
                </w:tcBorders>
              </w:tcPr>
              <w:p w:rsidR="00613FD1" w:rsidRPr="00613FD1" w:rsidRDefault="00613FD1" w:rsidP="004C6B81">
                <w:pPr>
                  <w:pStyle w:val="VPZkladnodsazenodstavecvrmeku"/>
                  <w:rPr>
                    <w:rFonts w:ascii="Roboto" w:hAnsi="Roboto"/>
                  </w:rPr>
                </w:pPr>
                <w:r w:rsidRPr="00613FD1">
                  <w:rPr>
                    <w:rFonts w:ascii="Roboto" w:hAnsi="Roboto"/>
                  </w:rPr>
                  <w:t xml:space="preserve">Žáci získají </w:t>
                </w:r>
                <w:proofErr w:type="spellStart"/>
                <w:r w:rsidRPr="00613FD1">
                  <w:rPr>
                    <w:rFonts w:ascii="Roboto" w:hAnsi="Roboto"/>
                  </w:rPr>
                  <w:t>ekonomicko</w:t>
                </w:r>
                <w:proofErr w:type="spellEnd"/>
                <w:r w:rsidRPr="00613FD1">
                  <w:rPr>
                    <w:rFonts w:ascii="Roboto" w:hAnsi="Roboto"/>
                  </w:rPr>
                  <w:t xml:space="preserve"> geografický přehled o ČR, mají základní geografické a </w:t>
                </w:r>
                <w:proofErr w:type="spellStart"/>
                <w:r w:rsidRPr="00613FD1">
                  <w:rPr>
                    <w:rFonts w:ascii="Roboto" w:hAnsi="Roboto"/>
                  </w:rPr>
                  <w:t>ekonomicko</w:t>
                </w:r>
                <w:proofErr w:type="spellEnd"/>
                <w:r w:rsidRPr="00613FD1">
                  <w:rPr>
                    <w:rFonts w:ascii="Roboto" w:hAnsi="Roboto"/>
                  </w:rPr>
                  <w:t xml:space="preserve"> – politické znalosti světa s ohledem na využití v CR, umí využívat získaných zeměpisných znalostí při své praktické činnosti, znají globální problémy lidstva a jsou si vědomi důležitosti mezinárodní spolupráce při jejich řešení.</w:t>
                </w:r>
              </w:p>
              <w:p w:rsidR="00613FD1" w:rsidRPr="00613FD1" w:rsidRDefault="00613FD1" w:rsidP="004C6B81">
                <w:pPr>
                  <w:pStyle w:val="VPZkladnodsazenodstavecvrmeku"/>
                  <w:rPr>
                    <w:rFonts w:ascii="Roboto" w:hAnsi="Roboto"/>
                  </w:rPr>
                </w:pPr>
                <w:r w:rsidRPr="00613FD1">
                  <w:rPr>
                    <w:rFonts w:ascii="Roboto" w:hAnsi="Roboto"/>
                  </w:rPr>
                  <w:t>Cílem výuky je kultivace emočního prožívání žáků, vytváření úcty k živé a neživé přírodě, k ochraně a zlepšování životního prostředí a k chápání globálních problémů světa. Cílem je také prohlubování osobnostní, národnostní a občanské identity žáků.</w:t>
                </w:r>
              </w:p>
            </w:tc>
          </w:tr>
        </w:tbl>
        <w:p w:rsidR="00613FD1" w:rsidRPr="00613FD1" w:rsidRDefault="00613FD1" w:rsidP="00613FD1">
          <w:pPr>
            <w:pStyle w:val="VPNadpis4"/>
            <w:rPr>
              <w:rFonts w:ascii="Roboto" w:hAnsi="Roboto"/>
              <w:color w:val="FF0000"/>
              <w:sz w:val="16"/>
              <w:szCs w:val="16"/>
            </w:rPr>
          </w:pPr>
          <w:r w:rsidRPr="00613FD1">
            <w:rPr>
              <w:rFonts w:ascii="Roboto" w:hAnsi="Roboto"/>
            </w:rPr>
            <w:t>Charakteristika učiva</w:t>
          </w:r>
        </w:p>
        <w:tbl>
          <w:tblPr>
            <w:tblW w:w="0" w:type="auto"/>
            <w:tblInd w:w="-10" w:type="dxa"/>
            <w:tblLayout w:type="fixed"/>
            <w:tblLook w:val="0000" w:firstRow="0" w:lastRow="0" w:firstColumn="0" w:lastColumn="0" w:noHBand="0" w:noVBand="0"/>
          </w:tblPr>
          <w:tblGrid>
            <w:gridCol w:w="9232"/>
          </w:tblGrid>
          <w:tr w:rsidR="00613FD1" w:rsidRPr="00613FD1" w:rsidTr="004C6B81">
            <w:tc>
              <w:tcPr>
                <w:tcW w:w="9232" w:type="dxa"/>
                <w:tcBorders>
                  <w:top w:val="single" w:sz="4" w:space="0" w:color="000000"/>
                  <w:left w:val="single" w:sz="4" w:space="0" w:color="000000"/>
                  <w:bottom w:val="single" w:sz="4" w:space="0" w:color="000000"/>
                  <w:right w:val="single" w:sz="4" w:space="0" w:color="000000"/>
                </w:tcBorders>
              </w:tcPr>
              <w:p w:rsidR="00613FD1" w:rsidRPr="00613FD1" w:rsidRDefault="00613FD1" w:rsidP="004C6B81">
                <w:pPr>
                  <w:pStyle w:val="VPZkladnodsazenodstavecvrmeku"/>
                  <w:rPr>
                    <w:rFonts w:ascii="Roboto" w:hAnsi="Roboto"/>
                  </w:rPr>
                </w:pPr>
                <w:r w:rsidRPr="00613FD1">
                  <w:rPr>
                    <w:rFonts w:ascii="Roboto" w:hAnsi="Roboto"/>
                  </w:rPr>
                  <w:t>Poskytnout žákům informace o regionálním rozložení současného CR u nás i ve světě. Žáci by si měli osvojit specifickou zeměpisnou látku, která si všímá především rozmístění turistických a rekreačních oblastí a lokalit.</w:t>
                </w:r>
              </w:p>
              <w:p w:rsidR="00613FD1" w:rsidRPr="00613FD1" w:rsidRDefault="00613FD1" w:rsidP="004C6B81">
                <w:pPr>
                  <w:pStyle w:val="VPNadpis5vesloupcitabulky"/>
                  <w:rPr>
                    <w:rFonts w:ascii="Roboto" w:hAnsi="Roboto"/>
                  </w:rPr>
                </w:pPr>
                <w:r w:rsidRPr="00613FD1">
                  <w:rPr>
                    <w:rFonts w:ascii="Roboto" w:hAnsi="Roboto"/>
                  </w:rPr>
                  <w:t>Vyučovacím předmětem se prolínají průřezová témata:</w:t>
                </w:r>
              </w:p>
              <w:p w:rsidR="00613FD1" w:rsidRPr="00613FD1" w:rsidRDefault="00613FD1" w:rsidP="004C6B81">
                <w:pPr>
                  <w:pStyle w:val="VPNadpis6vesloupcitabulky"/>
                  <w:rPr>
                    <w:rFonts w:ascii="Roboto" w:hAnsi="Roboto"/>
                  </w:rPr>
                </w:pPr>
                <w:r w:rsidRPr="00613FD1">
                  <w:rPr>
                    <w:rFonts w:ascii="Roboto" w:hAnsi="Roboto"/>
                  </w:rPr>
                  <w:t>Občan v demokratické společnosti</w:t>
                </w:r>
              </w:p>
              <w:p w:rsidR="00613FD1" w:rsidRPr="00613FD1" w:rsidRDefault="00613FD1" w:rsidP="00974CB3">
                <w:pPr>
                  <w:pStyle w:val="VPtextbezodsazenamezerynadvesltabulky"/>
                </w:pPr>
                <w:r w:rsidRPr="00613FD1">
                  <w:t>Žáci jsou vedeni k tomu, aby: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měli vhodnou míru sebevědomí, </w:t>
                </w:r>
                <w:proofErr w:type="spellStart"/>
                <w:r w:rsidRPr="00613FD1">
                  <w:rPr>
                    <w:rFonts w:ascii="Roboto" w:hAnsi="Roboto"/>
                    <w:sz w:val="24"/>
                  </w:rPr>
                  <w:t>sebeodpovědnosti</w:t>
                </w:r>
                <w:proofErr w:type="spellEnd"/>
                <w:r w:rsidRPr="00613FD1">
                  <w:rPr>
                    <w:rFonts w:ascii="Roboto" w:hAnsi="Roboto"/>
                    <w:sz w:val="24"/>
                  </w:rPr>
                  <w:t xml:space="preserve"> a schopnost morálního úsudku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dovedli jednat s lidmi, diskutovat, hledat kompromisní řešení</w:t>
                </w:r>
              </w:p>
              <w:p w:rsidR="00613FD1" w:rsidRPr="00613FD1" w:rsidRDefault="00613FD1" w:rsidP="004C6B81">
                <w:pPr>
                  <w:pStyle w:val="VPNadpis6vesloupcitabulky"/>
                  <w:rPr>
                    <w:rFonts w:ascii="Roboto" w:hAnsi="Roboto"/>
                  </w:rPr>
                </w:pPr>
                <w:r w:rsidRPr="00613FD1">
                  <w:rPr>
                    <w:rFonts w:ascii="Roboto" w:hAnsi="Roboto"/>
                  </w:rPr>
                  <w:t>Člověk a životní prostředí</w:t>
                </w:r>
              </w:p>
              <w:p w:rsidR="00613FD1" w:rsidRPr="00613FD1" w:rsidRDefault="00613FD1" w:rsidP="00974CB3">
                <w:pPr>
                  <w:pStyle w:val="VPtextbezodsazenamezerynadvesltabulky"/>
                </w:pPr>
                <w:r w:rsidRPr="00613FD1">
                  <w:t>Žáci jsou vedeni k tomu, aby: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poznávali svět a lépe mu rozuměli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efektivně pracovali s informacemi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naučili se zhodnotit negativní dopad cestovního ruchu na životní prostředí</w:t>
                </w:r>
              </w:p>
              <w:p w:rsidR="00613FD1" w:rsidRPr="00613FD1" w:rsidRDefault="00613FD1" w:rsidP="004C6B81">
                <w:pPr>
                  <w:pStyle w:val="VPNadpis6vesloupcitabulky"/>
                  <w:rPr>
                    <w:rFonts w:ascii="Roboto" w:hAnsi="Roboto"/>
                  </w:rPr>
                </w:pPr>
                <w:r w:rsidRPr="00613FD1">
                  <w:rPr>
                    <w:rFonts w:ascii="Roboto" w:hAnsi="Roboto"/>
                  </w:rPr>
                  <w:t>Člověk a svět práce</w:t>
                </w:r>
              </w:p>
              <w:p w:rsidR="00613FD1" w:rsidRPr="00613FD1" w:rsidRDefault="00613FD1" w:rsidP="00974CB3">
                <w:pPr>
                  <w:pStyle w:val="VPtextbezodsazenamezerynadvesltabulky"/>
                </w:pPr>
                <w:r w:rsidRPr="00613FD1">
                  <w:t>Žáci jsou vedeni k tomu, aby: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si uvědomovali význam vzdělání pro život</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byli motivováni k aktivnímu pracovnímu životu a úspěšné kariéře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se písemně i verbálně vhodně prezentovali při jednáních s potenciálními zaměstnavateli</w:t>
                </w:r>
              </w:p>
              <w:p w:rsidR="00613FD1" w:rsidRPr="00613FD1" w:rsidRDefault="00613FD1" w:rsidP="004C6B81">
                <w:pPr>
                  <w:pStyle w:val="VPNadpis6vesloupcitabulky"/>
                  <w:rPr>
                    <w:rFonts w:ascii="Roboto" w:hAnsi="Roboto"/>
                  </w:rPr>
                </w:pPr>
                <w:r w:rsidRPr="00613FD1">
                  <w:rPr>
                    <w:rFonts w:ascii="Roboto" w:hAnsi="Roboto"/>
                  </w:rPr>
                  <w:lastRenderedPageBreak/>
                  <w:t>Informační a komunikační technologie</w:t>
                </w:r>
              </w:p>
              <w:p w:rsidR="00613FD1" w:rsidRPr="00613FD1" w:rsidRDefault="00613FD1" w:rsidP="00974CB3">
                <w:pPr>
                  <w:pStyle w:val="VPtextbezodsazenamezerynadvesltabulky"/>
                </w:pPr>
                <w:r w:rsidRPr="00613FD1">
                  <w:t>Žáci jsou vedeni k tomu, aby: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používali základní a aplikační programové vybavení počítače, a to nejen pro účely   uplatnění se v praxi, ale i pro potřeby dalšího vzdělávání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pracovali s informačními a komunikačními prostředky</w:t>
                </w:r>
              </w:p>
              <w:p w:rsidR="00613FD1" w:rsidRPr="00613FD1" w:rsidRDefault="00613FD1" w:rsidP="004C6B81">
                <w:pPr>
                  <w:pStyle w:val="VPNadpis5vesloupcitabulky"/>
                  <w:rPr>
                    <w:rFonts w:ascii="Roboto" w:hAnsi="Roboto"/>
                  </w:rPr>
                </w:pPr>
              </w:p>
              <w:p w:rsidR="00613FD1" w:rsidRPr="00613FD1" w:rsidRDefault="00613FD1" w:rsidP="004C6B81">
                <w:pPr>
                  <w:pStyle w:val="VPNadpis5vesloupcitabulky"/>
                  <w:rPr>
                    <w:rFonts w:ascii="Roboto" w:hAnsi="Roboto"/>
                  </w:rPr>
                </w:pPr>
              </w:p>
              <w:p w:rsidR="00613FD1" w:rsidRPr="00613FD1" w:rsidRDefault="00613FD1" w:rsidP="004C6B81">
                <w:pPr>
                  <w:pStyle w:val="VPNadpis5vesloupcitabulky"/>
                  <w:rPr>
                    <w:rFonts w:ascii="Roboto" w:hAnsi="Roboto"/>
                  </w:rPr>
                </w:pPr>
              </w:p>
              <w:p w:rsidR="00613FD1" w:rsidRPr="00613FD1" w:rsidRDefault="00613FD1" w:rsidP="004C6B81">
                <w:pPr>
                  <w:pStyle w:val="VPNadpis5vesloupcitabulky"/>
                  <w:rPr>
                    <w:rFonts w:ascii="Roboto" w:hAnsi="Roboto"/>
                  </w:rPr>
                </w:pPr>
                <w:r w:rsidRPr="00613FD1">
                  <w:rPr>
                    <w:rFonts w:ascii="Roboto" w:hAnsi="Roboto"/>
                  </w:rPr>
                  <w:t>Klíčové kompetence:</w:t>
                </w:r>
              </w:p>
              <w:p w:rsidR="00613FD1" w:rsidRPr="00613FD1" w:rsidRDefault="00613FD1" w:rsidP="004C6B81">
                <w:pPr>
                  <w:pStyle w:val="VPNadpis6vesloupcitabulky"/>
                  <w:rPr>
                    <w:rFonts w:ascii="Roboto" w:hAnsi="Roboto"/>
                  </w:rPr>
                </w:pPr>
                <w:r w:rsidRPr="00613FD1">
                  <w:rPr>
                    <w:rFonts w:ascii="Roboto" w:hAnsi="Roboto"/>
                  </w:rPr>
                  <w:t>Občanské kompetence</w:t>
                </w:r>
              </w:p>
              <w:p w:rsidR="00613FD1" w:rsidRPr="00613FD1" w:rsidRDefault="00613FD1" w:rsidP="00974CB3">
                <w:pPr>
                  <w:pStyle w:val="VPtextbezodsazenamezerynadvesltabulky"/>
                </w:pPr>
                <w:r w:rsidRPr="00613FD1">
                  <w:t>Žák prostřednictvím tohoto předmětu: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jedná odpovědně, samostatně, aktivně nejen ve vlastním zájmu, ale i pro zájem veřejný</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jedná v souladu s morálními principy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je hrdý na tradice a hodnoty svého národa, chápe jeho minulost i současnost v evropském a světovém kontextu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umí myslet kriticky, dokáže zkoumat věrohodnost informací, tvoří si vlastní úsudek a je schopen diskutovat o něm s jinými lidmi</w:t>
                </w:r>
              </w:p>
              <w:p w:rsidR="00613FD1" w:rsidRPr="00613FD1" w:rsidRDefault="00613FD1" w:rsidP="004C6B81">
                <w:pPr>
                  <w:pStyle w:val="VPNadpis6vesloupcitabulky"/>
                  <w:rPr>
                    <w:rFonts w:ascii="Roboto" w:hAnsi="Roboto"/>
                  </w:rPr>
                </w:pPr>
                <w:r w:rsidRPr="00613FD1">
                  <w:rPr>
                    <w:rFonts w:ascii="Roboto" w:hAnsi="Roboto"/>
                  </w:rPr>
                  <w:t>Komunikativní kompetence</w:t>
                </w:r>
              </w:p>
              <w:p w:rsidR="00613FD1" w:rsidRPr="00613FD1" w:rsidRDefault="00613FD1" w:rsidP="00974CB3">
                <w:pPr>
                  <w:pStyle w:val="VPtextbezodsazenamezerynadvesltabulky"/>
                </w:pPr>
                <w:r w:rsidRPr="00613FD1">
                  <w:t>Žák prostřednictvím tohoto předmětu: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vyjadřuje se přiměřeně v projevech mluvených i psaných a vhodně se prezentuje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formuluje své myšlenky srozumitelně a souvisle, v písemné podobě přehledně a jazykově správně</w:t>
                </w:r>
              </w:p>
              <w:p w:rsidR="00613FD1" w:rsidRPr="00613FD1" w:rsidRDefault="00613FD1" w:rsidP="004C6B81">
                <w:pPr>
                  <w:pStyle w:val="VPNadpis6vesloupcitabulky"/>
                  <w:rPr>
                    <w:rFonts w:ascii="Roboto" w:hAnsi="Roboto"/>
                  </w:rPr>
                </w:pPr>
                <w:r w:rsidRPr="00613FD1">
                  <w:rPr>
                    <w:rFonts w:ascii="Roboto" w:hAnsi="Roboto"/>
                  </w:rPr>
                  <w:t>Odborné kompetence</w:t>
                </w:r>
              </w:p>
              <w:p w:rsidR="00613FD1" w:rsidRPr="00613FD1" w:rsidRDefault="00613FD1" w:rsidP="00974CB3">
                <w:pPr>
                  <w:pStyle w:val="VPtextbezodsazenamezerynadvesltabulky"/>
                </w:pPr>
                <w:r w:rsidRPr="00613FD1">
                  <w:t>Žák prostřednictvím tohoto předmětu: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se orientuje v uspořádání orgánů cestovního ruchu, včetně EU a v dalších významných destinacích světa</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umí poskytovat služby cestovního ruchu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orientuje se v druzích pojištění v cestovním ruchu, jeho platnosti</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organizačně i ekonomicky zajišťuje přípravu, průběh a ukončení akcí cestovního ruchu</w:t>
                </w:r>
              </w:p>
            </w:tc>
          </w:tr>
        </w:tbl>
        <w:p w:rsidR="00613FD1" w:rsidRPr="00613FD1" w:rsidRDefault="00613FD1" w:rsidP="00613FD1">
          <w:pPr>
            <w:pStyle w:val="VPNadpis4"/>
            <w:rPr>
              <w:rFonts w:ascii="Roboto" w:hAnsi="Roboto"/>
              <w:color w:val="FF0000"/>
              <w:sz w:val="16"/>
              <w:szCs w:val="16"/>
            </w:rPr>
          </w:pPr>
          <w:r w:rsidRPr="00613FD1">
            <w:rPr>
              <w:rFonts w:ascii="Roboto" w:hAnsi="Roboto"/>
            </w:rPr>
            <w:lastRenderedPageBreak/>
            <w:t>Pojetí výuky</w:t>
          </w:r>
        </w:p>
        <w:tbl>
          <w:tblPr>
            <w:tblW w:w="0" w:type="auto"/>
            <w:tblInd w:w="-10" w:type="dxa"/>
            <w:tblLayout w:type="fixed"/>
            <w:tblLook w:val="0000" w:firstRow="0" w:lastRow="0" w:firstColumn="0" w:lastColumn="0" w:noHBand="0" w:noVBand="0"/>
          </w:tblPr>
          <w:tblGrid>
            <w:gridCol w:w="9232"/>
          </w:tblGrid>
          <w:tr w:rsidR="00613FD1" w:rsidRPr="00613FD1" w:rsidTr="004C6B81">
            <w:tc>
              <w:tcPr>
                <w:tcW w:w="9232" w:type="dxa"/>
                <w:tcBorders>
                  <w:top w:val="single" w:sz="4" w:space="0" w:color="000000"/>
                  <w:left w:val="single" w:sz="4" w:space="0" w:color="000000"/>
                  <w:bottom w:val="single" w:sz="4" w:space="0" w:color="000000"/>
                  <w:right w:val="single" w:sz="4" w:space="0" w:color="000000"/>
                </w:tcBorders>
              </w:tcPr>
              <w:p w:rsidR="00613FD1" w:rsidRPr="00613FD1" w:rsidRDefault="00613FD1" w:rsidP="00974CB3">
                <w:pPr>
                  <w:pStyle w:val="VPtextbezodsazenamezerynadvesltabulky"/>
                </w:pPr>
                <w:r w:rsidRPr="00613FD1">
                  <w:t>Výuka probíhá v 1.ročníku, 2 hodiny týdně formou: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výkladu, diskuse,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skupinového vyučování,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praktických cvičení,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řešení problémových úkolů,</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využívání informačních a komunikačních technologií, čerpání z odborné literatury,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projektového vyučování.</w:t>
                </w:r>
              </w:p>
              <w:p w:rsidR="00613FD1" w:rsidRPr="00613FD1" w:rsidRDefault="00613FD1" w:rsidP="004C6B81">
                <w:pPr>
                  <w:pStyle w:val="VPZkladnodsazenodstavecvrmeku"/>
                  <w:rPr>
                    <w:rFonts w:ascii="Roboto" w:hAnsi="Roboto"/>
                  </w:rPr>
                </w:pPr>
                <w:r w:rsidRPr="00613FD1">
                  <w:rPr>
                    <w:rFonts w:ascii="Roboto" w:hAnsi="Roboto"/>
                  </w:rPr>
                  <w:lastRenderedPageBreak/>
                  <w:t>Průběžně jsou zařazovány různé druhy kontrolních činností - testy, písemné práce, zpracování prezentací žáků, žákovské referáty. Hodnotí se aktivní přístup žáka k výuce, kreativita, samostatnost, úroveň vyjadřování a vystupování žáka.</w:t>
                </w:r>
              </w:p>
            </w:tc>
          </w:tr>
        </w:tbl>
        <w:p w:rsidR="00613FD1" w:rsidRPr="00613FD1" w:rsidRDefault="00613FD1" w:rsidP="00613FD1">
          <w:pPr>
            <w:pStyle w:val="VPronkpoethodin"/>
            <w:spacing w:after="0" w:line="240" w:lineRule="auto"/>
            <w:rPr>
              <w:rFonts w:ascii="Roboto" w:hAnsi="Roboto"/>
              <w:bCs/>
            </w:rPr>
          </w:pPr>
        </w:p>
        <w:p w:rsidR="00613FD1" w:rsidRPr="00613FD1" w:rsidRDefault="00613FD1" w:rsidP="00613FD1">
          <w:pPr>
            <w:pStyle w:val="VPronkpoethodin"/>
            <w:spacing w:after="0" w:line="240" w:lineRule="auto"/>
            <w:rPr>
              <w:rFonts w:ascii="Roboto" w:hAnsi="Roboto"/>
              <w:bCs/>
            </w:rPr>
          </w:pPr>
          <w:r w:rsidRPr="00613FD1">
            <w:rPr>
              <w:rFonts w:ascii="Roboto" w:hAnsi="Roboto"/>
              <w:bCs/>
            </w:rPr>
            <w:br w:type="page"/>
          </w:r>
          <w:r w:rsidRPr="00613FD1">
            <w:rPr>
              <w:rFonts w:ascii="Roboto" w:hAnsi="Roboto"/>
              <w:bCs/>
            </w:rPr>
            <w:lastRenderedPageBreak/>
            <w:t>Ročník:</w:t>
          </w:r>
          <w:r w:rsidRPr="00613FD1">
            <w:rPr>
              <w:rFonts w:ascii="Roboto" w:hAnsi="Roboto"/>
              <w:bCs/>
            </w:rPr>
            <w:tab/>
            <w:t>první</w:t>
          </w:r>
          <w:r w:rsidRPr="00613FD1">
            <w:rPr>
              <w:rFonts w:ascii="Roboto" w:hAnsi="Roboto"/>
              <w:bCs/>
            </w:rPr>
            <w:br/>
            <w:t>Počet hodin celkem:</w:t>
          </w:r>
          <w:r w:rsidRPr="00613FD1">
            <w:rPr>
              <w:rFonts w:ascii="Roboto" w:hAnsi="Roboto"/>
              <w:bCs/>
            </w:rPr>
            <w:tab/>
            <w:t>66</w:t>
          </w: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4"/>
            <w:gridCol w:w="4084"/>
            <w:gridCol w:w="1150"/>
            <w:gridCol w:w="10"/>
          </w:tblGrid>
          <w:tr w:rsidR="00613FD1" w:rsidRPr="00613FD1" w:rsidTr="004C6B81">
            <w:trPr>
              <w:gridAfter w:val="1"/>
              <w:wAfter w:w="10" w:type="dxa"/>
            </w:trPr>
            <w:tc>
              <w:tcPr>
                <w:tcW w:w="4077" w:type="dxa"/>
              </w:tcPr>
              <w:p w:rsidR="00613FD1" w:rsidRPr="00613FD1" w:rsidRDefault="00613FD1" w:rsidP="004C6B81">
                <w:pPr>
                  <w:tabs>
                    <w:tab w:val="left" w:pos="2835"/>
                  </w:tabs>
                  <w:spacing w:after="0"/>
                  <w:rPr>
                    <w:rFonts w:ascii="Roboto" w:hAnsi="Roboto"/>
                    <w:b/>
                    <w:sz w:val="24"/>
                  </w:rPr>
                </w:pPr>
                <w:r w:rsidRPr="00613FD1">
                  <w:rPr>
                    <w:rFonts w:ascii="Roboto" w:hAnsi="Roboto"/>
                    <w:b/>
                    <w:sz w:val="24"/>
                  </w:rPr>
                  <w:t>Výsledky vzdělávání</w:t>
                </w:r>
              </w:p>
            </w:tc>
            <w:tc>
              <w:tcPr>
                <w:tcW w:w="4111" w:type="dxa"/>
              </w:tcPr>
              <w:p w:rsidR="00613FD1" w:rsidRPr="00613FD1" w:rsidRDefault="00613FD1" w:rsidP="004C6B81">
                <w:pPr>
                  <w:spacing w:after="0"/>
                  <w:rPr>
                    <w:rFonts w:ascii="Roboto" w:hAnsi="Roboto"/>
                    <w:b/>
                    <w:sz w:val="24"/>
                  </w:rPr>
                </w:pPr>
                <w:r w:rsidRPr="00613FD1">
                  <w:rPr>
                    <w:rFonts w:ascii="Roboto" w:hAnsi="Roboto"/>
                    <w:b/>
                    <w:sz w:val="24"/>
                  </w:rPr>
                  <w:t>Učivo</w:t>
                </w:r>
              </w:p>
            </w:tc>
            <w:tc>
              <w:tcPr>
                <w:tcW w:w="1100" w:type="dxa"/>
              </w:tcPr>
              <w:p w:rsidR="00613FD1" w:rsidRPr="00613FD1" w:rsidRDefault="00613FD1" w:rsidP="004C6B81">
                <w:pPr>
                  <w:spacing w:after="0"/>
                  <w:jc w:val="center"/>
                  <w:rPr>
                    <w:rFonts w:ascii="Roboto" w:hAnsi="Roboto"/>
                    <w:b/>
                    <w:sz w:val="16"/>
                    <w:szCs w:val="16"/>
                  </w:rPr>
                </w:pPr>
                <w:r w:rsidRPr="00613FD1">
                  <w:rPr>
                    <w:rFonts w:ascii="Roboto" w:hAnsi="Roboto"/>
                    <w:b/>
                    <w:sz w:val="16"/>
                    <w:szCs w:val="16"/>
                  </w:rPr>
                  <w:t>Doporučený počet hodin</w:t>
                </w:r>
              </w:p>
            </w:tc>
          </w:tr>
          <w:tr w:rsidR="00613FD1" w:rsidRPr="00613FD1" w:rsidTr="004C6B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077" w:type="dxa"/>
                <w:tcBorders>
                  <w:top w:val="single" w:sz="4" w:space="0" w:color="000000"/>
                  <w:left w:val="single" w:sz="4" w:space="0" w:color="000000"/>
                  <w:bottom w:val="single" w:sz="4" w:space="0" w:color="000000"/>
                </w:tcBorders>
              </w:tcPr>
              <w:p w:rsidR="00613FD1" w:rsidRPr="00613FD1" w:rsidRDefault="00613FD1" w:rsidP="00974CB3">
                <w:pPr>
                  <w:pStyle w:val="VPtextbezodsazenamezerynadvesltabulky"/>
                </w:pPr>
                <w:r w:rsidRPr="00613FD1">
                  <w:t>Žák vysvětlí, jaký je rozdíl mezi předpoklady pro rozvoj CR v rozvinutých a chudých zemích.</w:t>
                </w:r>
              </w:p>
              <w:p w:rsidR="00613FD1" w:rsidRPr="00613FD1" w:rsidRDefault="00613FD1" w:rsidP="00974CB3">
                <w:pPr>
                  <w:pStyle w:val="VPtextbezodsazenamezerynadvesltabulky"/>
                </w:pPr>
                <w:r w:rsidRPr="00613FD1">
                  <w:t>Seznámí se s místy, kde se nejpalčivěji projevují globální problémy a bude uvažovat o možnostech i obtížnosti jejich řešení i ve vztahu k cestovnímu ruchu.</w:t>
                </w:r>
              </w:p>
            </w:tc>
            <w:tc>
              <w:tcPr>
                <w:tcW w:w="4111" w:type="dxa"/>
                <w:tcBorders>
                  <w:top w:val="single" w:sz="4" w:space="0" w:color="000000"/>
                  <w:left w:val="single" w:sz="4" w:space="0" w:color="000000"/>
                  <w:bottom w:val="single" w:sz="4" w:space="0" w:color="000000"/>
                </w:tcBorders>
              </w:tcPr>
              <w:p w:rsidR="00613FD1" w:rsidRPr="00613FD1" w:rsidRDefault="00613FD1" w:rsidP="00974CB3">
                <w:pPr>
                  <w:pStyle w:val="VPtextbezodsazenamezerynadvesltabulky"/>
                </w:pPr>
                <w:r w:rsidRPr="00613FD1">
                  <w:t>Základní rysy světového uspořádání.</w:t>
                </w:r>
              </w:p>
              <w:p w:rsidR="00613FD1" w:rsidRPr="00613FD1" w:rsidRDefault="00613FD1" w:rsidP="00974CB3">
                <w:pPr>
                  <w:pStyle w:val="VPtextbezodsazenamezerynadvesltabulky"/>
                </w:pPr>
                <w:r w:rsidRPr="00613FD1">
                  <w:t>Globální problémy lidstva.</w:t>
                </w:r>
              </w:p>
              <w:p w:rsidR="00613FD1" w:rsidRPr="00613FD1" w:rsidRDefault="00613FD1" w:rsidP="00974CB3">
                <w:pPr>
                  <w:pStyle w:val="VPtextbezodsazenamezerynadvesltabulky"/>
                </w:pPr>
                <w:r w:rsidRPr="00613FD1">
                  <w:t>Klíčové ekologické problémy.</w:t>
                </w:r>
              </w:p>
            </w:tc>
            <w:tc>
              <w:tcPr>
                <w:tcW w:w="1110" w:type="dxa"/>
                <w:gridSpan w:val="2"/>
                <w:tcBorders>
                  <w:top w:val="single" w:sz="4" w:space="0" w:color="000000"/>
                  <w:left w:val="single" w:sz="4" w:space="0" w:color="000000"/>
                  <w:bottom w:val="single" w:sz="4" w:space="0" w:color="000000"/>
                  <w:right w:val="single" w:sz="4" w:space="0" w:color="000000"/>
                </w:tcBorders>
              </w:tcPr>
              <w:p w:rsidR="00613FD1" w:rsidRPr="00613FD1" w:rsidRDefault="00613FD1" w:rsidP="004C6B81">
                <w:pPr>
                  <w:spacing w:after="0"/>
                  <w:jc w:val="center"/>
                  <w:rPr>
                    <w:rFonts w:ascii="Roboto" w:hAnsi="Roboto"/>
                    <w:sz w:val="24"/>
                  </w:rPr>
                </w:pPr>
                <w:r w:rsidRPr="00613FD1">
                  <w:rPr>
                    <w:rFonts w:ascii="Roboto" w:hAnsi="Roboto"/>
                    <w:sz w:val="24"/>
                  </w:rPr>
                  <w:t>8</w:t>
                </w:r>
              </w:p>
            </w:tc>
          </w:tr>
          <w:tr w:rsidR="00613FD1" w:rsidRPr="00613FD1" w:rsidTr="004C6B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077" w:type="dxa"/>
                <w:tcBorders>
                  <w:left w:val="single" w:sz="4" w:space="0" w:color="000000"/>
                  <w:bottom w:val="single" w:sz="4" w:space="0" w:color="000000"/>
                </w:tcBorders>
              </w:tcPr>
              <w:p w:rsidR="00613FD1" w:rsidRPr="00613FD1" w:rsidRDefault="00613FD1" w:rsidP="00974CB3">
                <w:pPr>
                  <w:pStyle w:val="VPtextbezodsazenamezerynadvesltabulky"/>
                </w:pPr>
                <w:r w:rsidRPr="00613FD1">
                  <w:t xml:space="preserve">Žák charakterizuje přírodní podmínky, společnost a hospodářství turisticky využívaných a významných lokalit, </w:t>
                </w:r>
              </w:p>
            </w:tc>
            <w:tc>
              <w:tcPr>
                <w:tcW w:w="4111" w:type="dxa"/>
                <w:tcBorders>
                  <w:left w:val="single" w:sz="4" w:space="0" w:color="000000"/>
                  <w:bottom w:val="single" w:sz="4" w:space="0" w:color="000000"/>
                </w:tcBorders>
              </w:tcPr>
              <w:p w:rsidR="00613FD1" w:rsidRPr="00613FD1" w:rsidRDefault="00613FD1" w:rsidP="00974CB3">
                <w:pPr>
                  <w:pStyle w:val="VPtextbezodsazenamezerynadvesltabulky"/>
                </w:pPr>
                <w:r w:rsidRPr="00613FD1">
                  <w:t>Zeměpis cestovního ruchu Evropy.</w:t>
                </w:r>
              </w:p>
            </w:tc>
            <w:tc>
              <w:tcPr>
                <w:tcW w:w="1110" w:type="dxa"/>
                <w:gridSpan w:val="2"/>
                <w:tcBorders>
                  <w:left w:val="single" w:sz="4" w:space="0" w:color="000000"/>
                  <w:bottom w:val="single" w:sz="4" w:space="0" w:color="000000"/>
                  <w:right w:val="single" w:sz="4" w:space="0" w:color="000000"/>
                </w:tcBorders>
              </w:tcPr>
              <w:p w:rsidR="00613FD1" w:rsidRPr="00613FD1" w:rsidRDefault="00613FD1" w:rsidP="004C6B81">
                <w:pPr>
                  <w:spacing w:after="0"/>
                  <w:jc w:val="center"/>
                  <w:rPr>
                    <w:rFonts w:ascii="Roboto" w:hAnsi="Roboto"/>
                    <w:sz w:val="24"/>
                  </w:rPr>
                </w:pPr>
                <w:r w:rsidRPr="00613FD1">
                  <w:rPr>
                    <w:rFonts w:ascii="Roboto" w:hAnsi="Roboto"/>
                    <w:sz w:val="24"/>
                  </w:rPr>
                  <w:t>40</w:t>
                </w:r>
              </w:p>
            </w:tc>
          </w:tr>
          <w:tr w:rsidR="00613FD1" w:rsidRPr="00613FD1" w:rsidTr="004C6B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077" w:type="dxa"/>
                <w:tcBorders>
                  <w:left w:val="single" w:sz="4" w:space="0" w:color="000000"/>
                  <w:bottom w:val="single" w:sz="4" w:space="0" w:color="000000"/>
                </w:tcBorders>
              </w:tcPr>
              <w:p w:rsidR="00613FD1" w:rsidRPr="00613FD1" w:rsidRDefault="00613FD1" w:rsidP="00974CB3">
                <w:pPr>
                  <w:pStyle w:val="VPtextbezodsazenamezerynadvesltabulky"/>
                </w:pPr>
                <w:r w:rsidRPr="00613FD1">
                  <w:t>Žák charakterizuje významné destinace cestovního ruchu a uvede přírodně , kulturně a historicky nejvýznamnější místa, seznámí se s problémy některých míst a pokusí se hledat řešení.</w:t>
                </w:r>
              </w:p>
            </w:tc>
            <w:tc>
              <w:tcPr>
                <w:tcW w:w="4111" w:type="dxa"/>
                <w:tcBorders>
                  <w:left w:val="single" w:sz="4" w:space="0" w:color="000000"/>
                  <w:bottom w:val="single" w:sz="4" w:space="0" w:color="000000"/>
                </w:tcBorders>
              </w:tcPr>
              <w:p w:rsidR="00613FD1" w:rsidRPr="00613FD1" w:rsidRDefault="00613FD1" w:rsidP="00974CB3">
                <w:pPr>
                  <w:pStyle w:val="VPtextbezodsazenamezerynadvesltabulky"/>
                </w:pPr>
                <w:r w:rsidRPr="00613FD1">
                  <w:t>Zeměpis cestovního ruchu ostatních světadílů.</w:t>
                </w:r>
              </w:p>
            </w:tc>
            <w:tc>
              <w:tcPr>
                <w:tcW w:w="1110" w:type="dxa"/>
                <w:gridSpan w:val="2"/>
                <w:tcBorders>
                  <w:left w:val="single" w:sz="4" w:space="0" w:color="000000"/>
                  <w:bottom w:val="single" w:sz="4" w:space="0" w:color="000000"/>
                  <w:right w:val="single" w:sz="4" w:space="0" w:color="000000"/>
                </w:tcBorders>
              </w:tcPr>
              <w:p w:rsidR="00613FD1" w:rsidRPr="00613FD1" w:rsidRDefault="00613FD1" w:rsidP="004C6B81">
                <w:pPr>
                  <w:spacing w:after="0"/>
                  <w:jc w:val="center"/>
                  <w:rPr>
                    <w:rFonts w:ascii="Roboto" w:hAnsi="Roboto"/>
                    <w:sz w:val="24"/>
                  </w:rPr>
                </w:pPr>
                <w:r w:rsidRPr="00613FD1">
                  <w:rPr>
                    <w:rFonts w:ascii="Roboto" w:hAnsi="Roboto"/>
                    <w:sz w:val="24"/>
                  </w:rPr>
                  <w:t>10</w:t>
                </w:r>
              </w:p>
            </w:tc>
          </w:tr>
          <w:tr w:rsidR="00613FD1" w:rsidRPr="00613FD1" w:rsidTr="004C6B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077" w:type="dxa"/>
                <w:tcBorders>
                  <w:left w:val="single" w:sz="4" w:space="0" w:color="000000"/>
                  <w:bottom w:val="single" w:sz="4" w:space="0" w:color="000000"/>
                </w:tcBorders>
              </w:tcPr>
              <w:p w:rsidR="00613FD1" w:rsidRPr="00613FD1" w:rsidRDefault="00613FD1" w:rsidP="00974CB3">
                <w:pPr>
                  <w:pStyle w:val="VPtextbezodsazenamezerynadvesltabulky"/>
                </w:pPr>
                <w:r w:rsidRPr="00613FD1">
                  <w:t>Žák se naučí aplikovat znalosti o CR, zvládne vytvořit přehledně rozpracovaný projekt cesty, naučí sestavovat informační minimum, naučí se využívat nejnovějších zdrojů informací.</w:t>
                </w:r>
              </w:p>
            </w:tc>
            <w:tc>
              <w:tcPr>
                <w:tcW w:w="4111" w:type="dxa"/>
                <w:tcBorders>
                  <w:left w:val="single" w:sz="4" w:space="0" w:color="000000"/>
                  <w:bottom w:val="single" w:sz="4" w:space="0" w:color="000000"/>
                </w:tcBorders>
              </w:tcPr>
              <w:p w:rsidR="00613FD1" w:rsidRPr="00613FD1" w:rsidRDefault="00613FD1" w:rsidP="00974CB3">
                <w:pPr>
                  <w:pStyle w:val="VPtextbezodsazenamezerynadvesltabulky"/>
                </w:pPr>
                <w:r w:rsidRPr="00613FD1">
                  <w:t>Praktické využití poznatků zeměpisu ČR.</w:t>
                </w:r>
              </w:p>
            </w:tc>
            <w:tc>
              <w:tcPr>
                <w:tcW w:w="1110" w:type="dxa"/>
                <w:gridSpan w:val="2"/>
                <w:tcBorders>
                  <w:left w:val="single" w:sz="4" w:space="0" w:color="000000"/>
                  <w:bottom w:val="single" w:sz="4" w:space="0" w:color="000000"/>
                  <w:right w:val="single" w:sz="4" w:space="0" w:color="000000"/>
                </w:tcBorders>
              </w:tcPr>
              <w:p w:rsidR="00613FD1" w:rsidRPr="00613FD1" w:rsidRDefault="00613FD1" w:rsidP="004C6B81">
                <w:pPr>
                  <w:spacing w:after="0"/>
                  <w:jc w:val="center"/>
                  <w:rPr>
                    <w:rFonts w:ascii="Roboto" w:hAnsi="Roboto"/>
                    <w:sz w:val="24"/>
                  </w:rPr>
                </w:pPr>
                <w:r w:rsidRPr="00613FD1">
                  <w:rPr>
                    <w:rFonts w:ascii="Roboto" w:hAnsi="Roboto"/>
                    <w:sz w:val="24"/>
                  </w:rPr>
                  <w:t>8</w:t>
                </w:r>
              </w:p>
            </w:tc>
          </w:tr>
        </w:tbl>
        <w:p w:rsidR="00613FD1" w:rsidRPr="00613FD1" w:rsidRDefault="00613FD1" w:rsidP="00613FD1">
          <w:pPr>
            <w:rPr>
              <w:rFonts w:ascii="Roboto" w:hAnsi="Roboto"/>
            </w:rPr>
          </w:pPr>
        </w:p>
        <w:p w:rsidR="00613FD1" w:rsidRPr="00613FD1" w:rsidRDefault="00613FD1" w:rsidP="00613FD1">
          <w:pPr>
            <w:rPr>
              <w:rFonts w:ascii="Roboto" w:hAnsi="Roboto"/>
              <w:sz w:val="2"/>
              <w:szCs w:val="2"/>
            </w:rPr>
          </w:pPr>
          <w:r w:rsidRPr="00613FD1">
            <w:rPr>
              <w:rFonts w:ascii="Roboto" w:hAnsi="Roboto"/>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395"/>
            <w:gridCol w:w="1395"/>
            <w:gridCol w:w="1396"/>
            <w:gridCol w:w="1395"/>
            <w:gridCol w:w="1396"/>
          </w:tblGrid>
          <w:tr w:rsidR="00613FD1" w:rsidRPr="00613FD1" w:rsidTr="004C6B81">
            <w:tc>
              <w:tcPr>
                <w:tcW w:w="2235" w:type="dxa"/>
                <w:shd w:val="clear" w:color="auto" w:fill="auto"/>
              </w:tcPr>
              <w:p w:rsidR="00613FD1" w:rsidRPr="00613FD1" w:rsidRDefault="00613FD1" w:rsidP="004C6B81">
                <w:pPr>
                  <w:spacing w:after="0"/>
                  <w:jc w:val="right"/>
                  <w:rPr>
                    <w:rFonts w:ascii="Roboto" w:hAnsi="Roboto"/>
                    <w:sz w:val="24"/>
                  </w:rPr>
                </w:pPr>
                <w:r w:rsidRPr="00613FD1">
                  <w:rPr>
                    <w:rFonts w:ascii="Roboto" w:hAnsi="Roboto"/>
                    <w:sz w:val="24"/>
                  </w:rPr>
                  <w:lastRenderedPageBreak/>
                  <w:t>název předmětu:</w:t>
                </w:r>
              </w:p>
            </w:tc>
            <w:tc>
              <w:tcPr>
                <w:tcW w:w="6977" w:type="dxa"/>
                <w:gridSpan w:val="5"/>
                <w:shd w:val="clear" w:color="auto" w:fill="auto"/>
                <w:vAlign w:val="center"/>
              </w:tcPr>
              <w:p w:rsidR="00613FD1" w:rsidRPr="00613FD1" w:rsidRDefault="00613FD1" w:rsidP="004C6B81">
                <w:pPr>
                  <w:spacing w:after="0"/>
                  <w:jc w:val="center"/>
                  <w:rPr>
                    <w:rFonts w:ascii="Roboto" w:hAnsi="Roboto"/>
                    <w:b/>
                    <w:sz w:val="28"/>
                    <w:szCs w:val="28"/>
                  </w:rPr>
                </w:pPr>
                <w:r w:rsidRPr="00613FD1">
                  <w:rPr>
                    <w:rFonts w:ascii="Roboto" w:hAnsi="Roboto"/>
                    <w:b/>
                    <w:sz w:val="28"/>
                    <w:szCs w:val="28"/>
                  </w:rPr>
                  <w:t>Seminář z cestovního ruchu</w:t>
                </w:r>
              </w:p>
            </w:tc>
          </w:tr>
          <w:tr w:rsidR="00613FD1" w:rsidRPr="00613FD1" w:rsidTr="004C6B81">
            <w:tc>
              <w:tcPr>
                <w:tcW w:w="2235" w:type="dxa"/>
                <w:shd w:val="clear" w:color="auto" w:fill="auto"/>
              </w:tcPr>
              <w:p w:rsidR="00613FD1" w:rsidRPr="00613FD1" w:rsidRDefault="00613FD1" w:rsidP="004C6B81">
                <w:pPr>
                  <w:spacing w:after="0"/>
                  <w:jc w:val="right"/>
                  <w:rPr>
                    <w:rFonts w:ascii="Roboto" w:hAnsi="Roboto"/>
                    <w:sz w:val="24"/>
                  </w:rPr>
                </w:pPr>
                <w:r w:rsidRPr="00613FD1">
                  <w:rPr>
                    <w:rFonts w:ascii="Roboto" w:hAnsi="Roboto"/>
                    <w:sz w:val="24"/>
                  </w:rPr>
                  <w:t>ročník:</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1.</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2.</w:t>
                </w:r>
              </w:p>
            </w:tc>
            <w:tc>
              <w:tcPr>
                <w:tcW w:w="1396"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3.</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4.</w:t>
                </w:r>
              </w:p>
            </w:tc>
            <w:tc>
              <w:tcPr>
                <w:tcW w:w="1396" w:type="dxa"/>
                <w:shd w:val="clear" w:color="auto" w:fill="auto"/>
              </w:tcPr>
              <w:p w:rsidR="00613FD1" w:rsidRPr="00613FD1" w:rsidRDefault="00613FD1" w:rsidP="004C6B81">
                <w:pPr>
                  <w:spacing w:after="0"/>
                  <w:jc w:val="center"/>
                  <w:rPr>
                    <w:rFonts w:ascii="Roboto" w:hAnsi="Roboto"/>
                    <w:b/>
                    <w:sz w:val="24"/>
                  </w:rPr>
                </w:pPr>
                <w:r w:rsidRPr="00613FD1">
                  <w:rPr>
                    <w:rFonts w:ascii="Roboto" w:hAnsi="Roboto"/>
                    <w:b/>
                    <w:sz w:val="24"/>
                  </w:rPr>
                  <w:t>celkem</w:t>
                </w:r>
              </w:p>
            </w:tc>
          </w:tr>
          <w:tr w:rsidR="00613FD1" w:rsidRPr="00613FD1" w:rsidTr="004C6B81">
            <w:tc>
              <w:tcPr>
                <w:tcW w:w="2235" w:type="dxa"/>
                <w:shd w:val="clear" w:color="auto" w:fill="auto"/>
              </w:tcPr>
              <w:p w:rsidR="00613FD1" w:rsidRPr="00613FD1" w:rsidRDefault="00613FD1" w:rsidP="004C6B81">
                <w:pPr>
                  <w:spacing w:after="0"/>
                  <w:jc w:val="right"/>
                  <w:rPr>
                    <w:rFonts w:ascii="Roboto" w:hAnsi="Roboto"/>
                    <w:sz w:val="24"/>
                  </w:rPr>
                </w:pPr>
                <w:r w:rsidRPr="00613FD1">
                  <w:rPr>
                    <w:rFonts w:ascii="Roboto" w:hAnsi="Roboto"/>
                    <w:sz w:val="24"/>
                  </w:rPr>
                  <w:t>počet hodin:</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0</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0</w:t>
                </w:r>
              </w:p>
            </w:tc>
            <w:tc>
              <w:tcPr>
                <w:tcW w:w="1396"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0,5</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0,5</w:t>
                </w:r>
              </w:p>
            </w:tc>
            <w:tc>
              <w:tcPr>
                <w:tcW w:w="1396" w:type="dxa"/>
                <w:shd w:val="clear" w:color="auto" w:fill="auto"/>
              </w:tcPr>
              <w:p w:rsidR="00613FD1" w:rsidRPr="00613FD1" w:rsidRDefault="00613FD1" w:rsidP="004C6B81">
                <w:pPr>
                  <w:spacing w:after="0"/>
                  <w:jc w:val="center"/>
                  <w:rPr>
                    <w:rFonts w:ascii="Roboto" w:hAnsi="Roboto"/>
                    <w:b/>
                    <w:sz w:val="24"/>
                  </w:rPr>
                </w:pPr>
                <w:r w:rsidRPr="00613FD1">
                  <w:rPr>
                    <w:rFonts w:ascii="Roboto" w:hAnsi="Roboto"/>
                    <w:b/>
                    <w:sz w:val="24"/>
                  </w:rPr>
                  <w:t>1</w:t>
                </w:r>
              </w:p>
            </w:tc>
          </w:tr>
        </w:tbl>
        <w:p w:rsidR="00613FD1" w:rsidRPr="00613FD1" w:rsidRDefault="00613FD1" w:rsidP="00613FD1">
          <w:pPr>
            <w:pStyle w:val="VPNadpis3"/>
            <w:rPr>
              <w:rFonts w:ascii="Roboto" w:hAnsi="Roboto"/>
            </w:rPr>
          </w:pPr>
        </w:p>
        <w:p w:rsidR="00613FD1" w:rsidRPr="00613FD1" w:rsidRDefault="00613FD1" w:rsidP="00613FD1">
          <w:pPr>
            <w:pStyle w:val="VPNadpis3"/>
            <w:rPr>
              <w:rFonts w:ascii="Roboto" w:hAnsi="Roboto"/>
            </w:rPr>
          </w:pPr>
          <w:r w:rsidRPr="00613FD1">
            <w:rPr>
              <w:rFonts w:ascii="Roboto" w:hAnsi="Roboto"/>
            </w:rPr>
            <w:t>Pojetí předmětu</w:t>
          </w:r>
        </w:p>
        <w:p w:rsidR="00613FD1" w:rsidRPr="00613FD1" w:rsidRDefault="00613FD1" w:rsidP="00613FD1">
          <w:pPr>
            <w:pStyle w:val="VPNadpis4"/>
            <w:rPr>
              <w:rFonts w:ascii="Roboto" w:hAnsi="Roboto"/>
            </w:rPr>
          </w:pPr>
          <w:r w:rsidRPr="00613FD1">
            <w:rPr>
              <w:rFonts w:ascii="Roboto" w:hAnsi="Roboto"/>
            </w:rPr>
            <w:t>Obecné cíle předmětu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tcPr>
              <w:p w:rsidR="00613FD1" w:rsidRPr="00613FD1" w:rsidRDefault="00613FD1" w:rsidP="004C6B81">
                <w:pPr>
                  <w:pStyle w:val="VPZkladnodsazenodstavecvrmeku"/>
                  <w:rPr>
                    <w:rFonts w:ascii="Roboto" w:hAnsi="Roboto"/>
                  </w:rPr>
                </w:pPr>
                <w:r w:rsidRPr="00613FD1">
                  <w:rPr>
                    <w:rFonts w:ascii="Roboto" w:hAnsi="Roboto"/>
                  </w:rPr>
                  <w:t>Žák se prostřednictvím studia tohoto předmětu zorientuje v organizačně-institucionálním uspořádání orgánů cestovního ruchu, včetně EU a dalších významných destinací světa. Naučí se vytvářet nabídku produktů a služeb cestovního ruchu včetně její prezentace s využitím moderních forem propagace.</w:t>
                </w:r>
              </w:p>
              <w:p w:rsidR="00613FD1" w:rsidRPr="00613FD1" w:rsidRDefault="00613FD1" w:rsidP="004C6B81">
                <w:pPr>
                  <w:pStyle w:val="VPZkladnodsazenodstavecvrmeku"/>
                  <w:rPr>
                    <w:rFonts w:ascii="Roboto" w:hAnsi="Roboto"/>
                  </w:rPr>
                </w:pPr>
                <w:r w:rsidRPr="00613FD1">
                  <w:rPr>
                    <w:rFonts w:ascii="Roboto" w:hAnsi="Roboto"/>
                  </w:rPr>
                  <w:t>Cílem předmětu je připravit žáky k praktické maturitní zkoušce na základě získaných informací z hlediska faktografické, jazykové, stylistické a estetické úrovně. Vstupním požadavkem je zvládnutí práce s informacemi a práce na PC.</w:t>
                </w:r>
              </w:p>
            </w:tc>
          </w:tr>
        </w:tbl>
        <w:p w:rsidR="00613FD1" w:rsidRPr="00613FD1" w:rsidRDefault="00613FD1" w:rsidP="00613FD1">
          <w:pPr>
            <w:pStyle w:val="VPNadpis4"/>
            <w:rPr>
              <w:rFonts w:ascii="Roboto" w:hAnsi="Roboto"/>
            </w:rPr>
          </w:pPr>
          <w:r w:rsidRPr="00613FD1">
            <w:rPr>
              <w:rFonts w:ascii="Roboto" w:hAnsi="Roboto"/>
            </w:rPr>
            <w:t>Charakteristika učiva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tcPr>
              <w:p w:rsidR="00613FD1" w:rsidRPr="00613FD1" w:rsidRDefault="00613FD1" w:rsidP="004C6B81">
                <w:pPr>
                  <w:pStyle w:val="VPZkladnodsazenodstavecvrmeku"/>
                  <w:rPr>
                    <w:rFonts w:ascii="Roboto" w:hAnsi="Roboto"/>
                  </w:rPr>
                </w:pPr>
                <w:r w:rsidRPr="00613FD1">
                  <w:rPr>
                    <w:rFonts w:ascii="Roboto" w:hAnsi="Roboto"/>
                  </w:rPr>
                  <w:t>Studenti se krok za krokem v jednotlivých hodinách seznamují se způsobem získávání, třídění, archivací a vyhodnocováním získaných informací. Učí se správně stylisticky i jazykově zpracovávat odborný text. Na základě platných norem umí text formálně upravit,  vypracovat zadané práce a umí vytvořit produkt cestovního ruchu, včetně přípravy jednoduchého propagačního materiálu a realizaci tohoto produktu.</w:t>
                </w:r>
              </w:p>
              <w:p w:rsidR="00613FD1" w:rsidRPr="00613FD1" w:rsidRDefault="00613FD1" w:rsidP="004C6B81">
                <w:pPr>
                  <w:pStyle w:val="VPZkladnodsazenodstavecvrmeku"/>
                  <w:rPr>
                    <w:rFonts w:ascii="Roboto" w:hAnsi="Roboto"/>
                  </w:rPr>
                </w:pPr>
                <w:r w:rsidRPr="00613FD1">
                  <w:rPr>
                    <w:rFonts w:ascii="Roboto" w:hAnsi="Roboto"/>
                  </w:rPr>
                  <w:t>V tomto předmětu studenti využívají získané vědomosti z dalších vyučovaných předmětů, např. zeměpisu cestovního ruchu, cestovního ruchu, korespondence, hotelnictví, apod.</w:t>
                </w:r>
              </w:p>
              <w:p w:rsidR="00613FD1" w:rsidRPr="00613FD1" w:rsidRDefault="00613FD1" w:rsidP="004C6B81">
                <w:pPr>
                  <w:pStyle w:val="VPtextbezodsazenvesloupcitabulky"/>
                  <w:rPr>
                    <w:rFonts w:ascii="Roboto" w:hAnsi="Roboto"/>
                    <w:b/>
                    <w:bCs/>
                  </w:rPr>
                </w:pPr>
                <w:r w:rsidRPr="00613FD1">
                  <w:rPr>
                    <w:rFonts w:ascii="Roboto" w:hAnsi="Roboto"/>
                    <w:b/>
                    <w:bCs/>
                  </w:rPr>
                  <w:t>Vyučovacím předmětem se prolínají průřezová témata:</w:t>
                </w:r>
              </w:p>
              <w:p w:rsidR="00613FD1" w:rsidRPr="00613FD1" w:rsidRDefault="00613FD1" w:rsidP="004C6B81">
                <w:pPr>
                  <w:pStyle w:val="VPNadpis6vesloupcitabulky"/>
                  <w:rPr>
                    <w:rFonts w:ascii="Roboto" w:hAnsi="Roboto"/>
                  </w:rPr>
                </w:pPr>
                <w:r w:rsidRPr="00613FD1">
                  <w:rPr>
                    <w:rFonts w:ascii="Roboto" w:hAnsi="Roboto"/>
                  </w:rPr>
                  <w:t>Občan v demokratické společnosti</w:t>
                </w:r>
              </w:p>
              <w:p w:rsidR="00613FD1" w:rsidRPr="00613FD1" w:rsidRDefault="00613FD1" w:rsidP="00974CB3">
                <w:pPr>
                  <w:pStyle w:val="VPtextbezodsazenamezerynadvesltabulky"/>
                </w:pPr>
                <w:r w:rsidRPr="00613FD1">
                  <w:t>Žáci jsou vedeni k tomu, aby: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měli vhodnou míru sebevědomí, </w:t>
                </w:r>
                <w:proofErr w:type="spellStart"/>
                <w:r w:rsidRPr="00613FD1">
                  <w:rPr>
                    <w:rFonts w:ascii="Roboto" w:hAnsi="Roboto"/>
                    <w:sz w:val="24"/>
                  </w:rPr>
                  <w:t>sebeodpovědnosti</w:t>
                </w:r>
                <w:proofErr w:type="spellEnd"/>
                <w:r w:rsidRPr="00613FD1">
                  <w:rPr>
                    <w:rFonts w:ascii="Roboto" w:hAnsi="Roboto"/>
                    <w:sz w:val="24"/>
                  </w:rPr>
                  <w:t xml:space="preserve"> a schopnost morálního úsudku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dovedli jednat s lidmi, diskutovat, hledat kompromisní řešení</w:t>
                </w:r>
              </w:p>
              <w:p w:rsidR="00613FD1" w:rsidRPr="00613FD1" w:rsidRDefault="00613FD1" w:rsidP="004C6B81">
                <w:pPr>
                  <w:pStyle w:val="VPNadpis6vesloupcitabulky"/>
                  <w:rPr>
                    <w:rFonts w:ascii="Roboto" w:hAnsi="Roboto"/>
                  </w:rPr>
                </w:pPr>
                <w:r w:rsidRPr="00613FD1">
                  <w:rPr>
                    <w:rFonts w:ascii="Roboto" w:hAnsi="Roboto"/>
                  </w:rPr>
                  <w:t>Člověk a životní prostředí</w:t>
                </w:r>
              </w:p>
              <w:p w:rsidR="00613FD1" w:rsidRPr="00613FD1" w:rsidRDefault="00613FD1" w:rsidP="00974CB3">
                <w:pPr>
                  <w:pStyle w:val="VPtextbezodsazenamezerynadvesltabulky"/>
                </w:pPr>
                <w:r w:rsidRPr="00613FD1">
                  <w:t>Žáci jsou vedeni k tomu, aby: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poznávali svět a lépe mu rozuměli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efektivně pracovali s informacemi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naučili se zhodnotit negativní dopad cestovního ruchu na životní prostředí</w:t>
                </w:r>
              </w:p>
              <w:p w:rsidR="00613FD1" w:rsidRPr="00613FD1" w:rsidRDefault="00613FD1" w:rsidP="004C6B81">
                <w:pPr>
                  <w:pStyle w:val="VPNadpis6vesloupcitabulky"/>
                  <w:rPr>
                    <w:rFonts w:ascii="Roboto" w:hAnsi="Roboto"/>
                  </w:rPr>
                </w:pPr>
                <w:r w:rsidRPr="00613FD1">
                  <w:rPr>
                    <w:rFonts w:ascii="Roboto" w:hAnsi="Roboto"/>
                  </w:rPr>
                  <w:t>Člověk a svět práce</w:t>
                </w:r>
              </w:p>
              <w:p w:rsidR="00613FD1" w:rsidRPr="00613FD1" w:rsidRDefault="00613FD1" w:rsidP="00974CB3">
                <w:pPr>
                  <w:pStyle w:val="VPtextbezodsazenamezerynadvesltabulky"/>
                </w:pPr>
                <w:r w:rsidRPr="00613FD1">
                  <w:lastRenderedPageBreak/>
                  <w:t>Žáci jsou vedeni k tomu, aby: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si uvědomovali význam vzdělání pro život</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byli motivováni k aktivnímu pracovnímu životu a úspěšné kariéře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se písemně i verbálně vhodně prezentovali při jednáních s potenciálními zaměstnavateli</w:t>
                </w:r>
              </w:p>
              <w:p w:rsidR="00613FD1" w:rsidRPr="00613FD1" w:rsidRDefault="00613FD1" w:rsidP="004C6B81">
                <w:pPr>
                  <w:pStyle w:val="VPNadpis6vesloupcitabulky"/>
                  <w:rPr>
                    <w:rFonts w:ascii="Roboto" w:hAnsi="Roboto"/>
                  </w:rPr>
                </w:pPr>
              </w:p>
              <w:p w:rsidR="00613FD1" w:rsidRPr="00613FD1" w:rsidRDefault="00613FD1" w:rsidP="004C6B81">
                <w:pPr>
                  <w:pStyle w:val="VPNadpis6vesloupcitabulky"/>
                  <w:rPr>
                    <w:rFonts w:ascii="Roboto" w:hAnsi="Roboto"/>
                  </w:rPr>
                </w:pPr>
                <w:r w:rsidRPr="00613FD1">
                  <w:rPr>
                    <w:rFonts w:ascii="Roboto" w:hAnsi="Roboto"/>
                  </w:rPr>
                  <w:t>Informační a komunikační technologie</w:t>
                </w:r>
              </w:p>
              <w:p w:rsidR="00613FD1" w:rsidRPr="00613FD1" w:rsidRDefault="00613FD1" w:rsidP="00974CB3">
                <w:pPr>
                  <w:pStyle w:val="VPtextbezodsazenamezerynadvesltabulky"/>
                </w:pPr>
                <w:r w:rsidRPr="00613FD1">
                  <w:t>Žáci jsou vedeni k tomu, aby: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používali základní a aplikační programové vybavení počítače, a to nejen pro účely   uplatnění se v praxi, ale i pro potřeby dalšího vzdělávání</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pracovali s informačními a komunikačními prostředky</w:t>
                </w:r>
              </w:p>
              <w:p w:rsidR="00613FD1" w:rsidRPr="00613FD1" w:rsidRDefault="00613FD1" w:rsidP="004C6B81">
                <w:pPr>
                  <w:pStyle w:val="VPtextbezodsazenvesloupcitabulky"/>
                  <w:rPr>
                    <w:rFonts w:ascii="Roboto" w:hAnsi="Roboto"/>
                    <w:b/>
                    <w:bCs/>
                  </w:rPr>
                </w:pPr>
                <w:r w:rsidRPr="00613FD1">
                  <w:rPr>
                    <w:rFonts w:ascii="Roboto" w:hAnsi="Roboto"/>
                    <w:b/>
                    <w:bCs/>
                  </w:rPr>
                  <w:t>Klíčové kompetence</w:t>
                </w:r>
              </w:p>
              <w:p w:rsidR="00613FD1" w:rsidRPr="00613FD1" w:rsidRDefault="00613FD1" w:rsidP="004C6B81">
                <w:pPr>
                  <w:pStyle w:val="VPNadpis6vesloupcitabulky"/>
                  <w:rPr>
                    <w:rFonts w:ascii="Roboto" w:hAnsi="Roboto"/>
                  </w:rPr>
                </w:pPr>
                <w:r w:rsidRPr="00613FD1">
                  <w:rPr>
                    <w:rFonts w:ascii="Roboto" w:hAnsi="Roboto"/>
                  </w:rPr>
                  <w:t>Občanské kompetence</w:t>
                </w:r>
              </w:p>
              <w:p w:rsidR="00613FD1" w:rsidRPr="00613FD1" w:rsidRDefault="00613FD1" w:rsidP="00974CB3">
                <w:pPr>
                  <w:pStyle w:val="VPtextbezodsazenamezerynadvesltabulky"/>
                </w:pPr>
                <w:r w:rsidRPr="00613FD1">
                  <w:t>Žák prostřednictvím tohoto předmětu: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jedná odpovědně, samostatně, aktivně nejen ve vlastním zájmu, ale i pro zájem veřejný</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jedná v souladu s morálními principy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je hrdý na tradice a hodnoty svého národa, chápe jeho minulost i současnost v evropském a světovém kontextu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umí myslet kriticky, dokáže zkoumat věrohodnost informací, tvoří si vlastní úsudek a je schopen diskutovat o něm s jinými lidmi</w:t>
                </w:r>
              </w:p>
              <w:p w:rsidR="00613FD1" w:rsidRPr="00613FD1" w:rsidRDefault="00613FD1" w:rsidP="004C6B81">
                <w:pPr>
                  <w:pStyle w:val="VPNadpis6vesloupcitabulky"/>
                  <w:rPr>
                    <w:rFonts w:ascii="Roboto" w:hAnsi="Roboto"/>
                  </w:rPr>
                </w:pPr>
                <w:r w:rsidRPr="00613FD1">
                  <w:rPr>
                    <w:rFonts w:ascii="Roboto" w:hAnsi="Roboto"/>
                  </w:rPr>
                  <w:t>Komunikativní kompetence</w:t>
                </w:r>
              </w:p>
              <w:p w:rsidR="00613FD1" w:rsidRPr="00613FD1" w:rsidRDefault="00613FD1" w:rsidP="00974CB3">
                <w:pPr>
                  <w:pStyle w:val="VPtextbezodsazenamezerynadvesltabulky"/>
                </w:pPr>
                <w:r w:rsidRPr="00613FD1">
                  <w:t>Žák prostřednictvím tohoto předmětu: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se vyjadřuje přiměřeně v projevech mluvených i psaných a vhodně se prezentuje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formuluje své myšlenky srozumitelně a souvisle, v písemné podobě přehledně a jazykově správně</w:t>
                </w:r>
              </w:p>
              <w:p w:rsidR="00613FD1" w:rsidRPr="00613FD1" w:rsidRDefault="00613FD1" w:rsidP="004C6B81">
                <w:pPr>
                  <w:pStyle w:val="VPNadpis6vesloupcitabulky"/>
                  <w:rPr>
                    <w:rFonts w:ascii="Roboto" w:hAnsi="Roboto"/>
                  </w:rPr>
                </w:pPr>
                <w:r w:rsidRPr="00613FD1">
                  <w:rPr>
                    <w:rFonts w:ascii="Roboto" w:hAnsi="Roboto"/>
                  </w:rPr>
                  <w:t>Odborné kompetence</w:t>
                </w:r>
              </w:p>
              <w:p w:rsidR="00613FD1" w:rsidRPr="00613FD1" w:rsidRDefault="00613FD1" w:rsidP="00974CB3">
                <w:pPr>
                  <w:pStyle w:val="VPtextbezodsazenamezerynadvesltabulky"/>
                </w:pPr>
                <w:r w:rsidRPr="00613FD1">
                  <w:t>Žák prostřednictvím tohoto předmětu: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si osvojí techniky postupů poskytování jednotlivých i komplexních služeb cestovního ruchu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připraví jednoduchý propagační materiál</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organizačně i ekonomicky zajišťuje přípravu, průběh a ukončení akcí cestovního ruchu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si osvojí metody práce s odborným textem</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se naučí vyhledávat odborné informace z různých zdrojů</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se naučí prezentovat svoji práci</w:t>
                </w:r>
              </w:p>
            </w:tc>
          </w:tr>
        </w:tbl>
        <w:p w:rsidR="00613FD1" w:rsidRPr="00613FD1" w:rsidRDefault="00613FD1" w:rsidP="00613FD1">
          <w:pPr>
            <w:pStyle w:val="VPNadpis4"/>
            <w:rPr>
              <w:rFonts w:ascii="Roboto" w:hAnsi="Roboto"/>
            </w:rPr>
          </w:pPr>
          <w:r w:rsidRPr="00613FD1">
            <w:rPr>
              <w:rFonts w:ascii="Roboto" w:hAnsi="Roboto"/>
            </w:rPr>
            <w:lastRenderedPageBreak/>
            <w:t>Pojetí výuky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tcPr>
              <w:p w:rsidR="00613FD1" w:rsidRPr="00613FD1" w:rsidRDefault="00613FD1" w:rsidP="004C6B81">
                <w:pPr>
                  <w:pStyle w:val="VPZkladnodsazenodstavecvrmeku"/>
                  <w:rPr>
                    <w:rFonts w:ascii="Roboto" w:hAnsi="Roboto"/>
                  </w:rPr>
                </w:pPr>
                <w:r w:rsidRPr="00613FD1">
                  <w:rPr>
                    <w:rFonts w:ascii="Roboto" w:hAnsi="Roboto"/>
                  </w:rPr>
                  <w:t>Výuka je vedena formou výkladu, skupinovou výukou, samostatnou prací. Zpracovávaný text je průběžně konzultován včetně přípravy na obhajobu.</w:t>
                </w:r>
              </w:p>
              <w:p w:rsidR="00613FD1" w:rsidRPr="00613FD1" w:rsidRDefault="00613FD1" w:rsidP="004C6B81">
                <w:pPr>
                  <w:pStyle w:val="VPZkladnodsazenodstavecvrmeku"/>
                  <w:rPr>
                    <w:rFonts w:ascii="Roboto" w:hAnsi="Roboto"/>
                  </w:rPr>
                </w:pPr>
                <w:r w:rsidRPr="00613FD1">
                  <w:rPr>
                    <w:rFonts w:ascii="Roboto" w:hAnsi="Roboto"/>
                  </w:rPr>
                  <w:t>Kritéria hodnocení vycházejí z Klasifikačního řádu SŠGS.</w:t>
                </w:r>
              </w:p>
            </w:tc>
          </w:tr>
        </w:tbl>
        <w:p w:rsidR="00613FD1" w:rsidRPr="00613FD1" w:rsidRDefault="00613FD1" w:rsidP="00613FD1">
          <w:pPr>
            <w:rPr>
              <w:rFonts w:ascii="Roboto" w:hAnsi="Roboto"/>
            </w:rPr>
          </w:pPr>
        </w:p>
        <w:p w:rsidR="00613FD1" w:rsidRPr="00613FD1" w:rsidRDefault="00613FD1" w:rsidP="00613FD1">
          <w:pPr>
            <w:rPr>
              <w:rFonts w:ascii="Roboto" w:hAnsi="Roboto" w:cs="Arial"/>
              <w:b/>
              <w:bCs/>
              <w:color w:val="FF0000"/>
              <w:sz w:val="16"/>
              <w:szCs w:val="16"/>
            </w:rPr>
          </w:pPr>
        </w:p>
        <w:p w:rsidR="00613FD1" w:rsidRPr="00613FD1" w:rsidRDefault="00613FD1" w:rsidP="00613FD1">
          <w:pPr>
            <w:pStyle w:val="VPronkpoethodin"/>
            <w:spacing w:after="0" w:line="240" w:lineRule="auto"/>
            <w:rPr>
              <w:rFonts w:ascii="Roboto" w:hAnsi="Roboto"/>
              <w:bCs/>
            </w:rPr>
          </w:pPr>
          <w:r w:rsidRPr="00613FD1">
            <w:rPr>
              <w:rFonts w:ascii="Roboto" w:hAnsi="Roboto"/>
              <w:color w:val="FF0000"/>
              <w:sz w:val="16"/>
              <w:szCs w:val="16"/>
            </w:rPr>
            <w:br w:type="page"/>
          </w:r>
          <w:r w:rsidRPr="00613FD1">
            <w:rPr>
              <w:rFonts w:ascii="Roboto" w:hAnsi="Roboto"/>
              <w:bCs/>
            </w:rPr>
            <w:lastRenderedPageBreak/>
            <w:t>Ročník:</w:t>
          </w:r>
          <w:r w:rsidRPr="00613FD1">
            <w:rPr>
              <w:rFonts w:ascii="Roboto" w:hAnsi="Roboto"/>
              <w:bCs/>
            </w:rPr>
            <w:tab/>
            <w:t>třetí</w:t>
          </w:r>
          <w:r w:rsidRPr="00613FD1">
            <w:rPr>
              <w:rFonts w:ascii="Roboto" w:hAnsi="Roboto"/>
              <w:bCs/>
            </w:rPr>
            <w:br/>
            <w:t>Počet hodin celkem:</w:t>
          </w:r>
          <w:r w:rsidRPr="00613FD1">
            <w:rPr>
              <w:rFonts w:ascii="Roboto" w:hAnsi="Roboto"/>
              <w:bCs/>
            </w:rPr>
            <w:tab/>
            <w:t>16</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4"/>
            <w:gridCol w:w="4084"/>
            <w:gridCol w:w="1150"/>
          </w:tblGrid>
          <w:tr w:rsidR="00613FD1" w:rsidRPr="00613FD1" w:rsidTr="004C6B81">
            <w:tc>
              <w:tcPr>
                <w:tcW w:w="4077" w:type="dxa"/>
              </w:tcPr>
              <w:p w:rsidR="00613FD1" w:rsidRPr="00613FD1" w:rsidRDefault="00613FD1" w:rsidP="004C6B81">
                <w:pPr>
                  <w:tabs>
                    <w:tab w:val="left" w:pos="2835"/>
                  </w:tabs>
                  <w:spacing w:after="0"/>
                  <w:rPr>
                    <w:rFonts w:ascii="Roboto" w:hAnsi="Roboto"/>
                    <w:b/>
                    <w:sz w:val="24"/>
                  </w:rPr>
                </w:pPr>
                <w:r w:rsidRPr="00613FD1">
                  <w:rPr>
                    <w:rFonts w:ascii="Roboto" w:hAnsi="Roboto"/>
                    <w:b/>
                    <w:sz w:val="24"/>
                  </w:rPr>
                  <w:t>Výsledky vzdělávání</w:t>
                </w:r>
              </w:p>
            </w:tc>
            <w:tc>
              <w:tcPr>
                <w:tcW w:w="4111" w:type="dxa"/>
              </w:tcPr>
              <w:p w:rsidR="00613FD1" w:rsidRPr="00613FD1" w:rsidRDefault="00613FD1" w:rsidP="004C6B81">
                <w:pPr>
                  <w:spacing w:after="0"/>
                  <w:rPr>
                    <w:rFonts w:ascii="Roboto" w:hAnsi="Roboto"/>
                    <w:b/>
                    <w:sz w:val="24"/>
                  </w:rPr>
                </w:pPr>
                <w:r w:rsidRPr="00613FD1">
                  <w:rPr>
                    <w:rFonts w:ascii="Roboto" w:hAnsi="Roboto"/>
                    <w:b/>
                    <w:sz w:val="24"/>
                  </w:rPr>
                  <w:t>Učivo</w:t>
                </w:r>
              </w:p>
            </w:tc>
            <w:tc>
              <w:tcPr>
                <w:tcW w:w="1100" w:type="dxa"/>
              </w:tcPr>
              <w:p w:rsidR="00613FD1" w:rsidRPr="00613FD1" w:rsidRDefault="00613FD1" w:rsidP="004C6B81">
                <w:pPr>
                  <w:spacing w:after="0"/>
                  <w:jc w:val="center"/>
                  <w:rPr>
                    <w:rFonts w:ascii="Roboto" w:hAnsi="Roboto"/>
                    <w:b/>
                    <w:sz w:val="16"/>
                    <w:szCs w:val="16"/>
                  </w:rPr>
                </w:pPr>
                <w:r w:rsidRPr="00613FD1">
                  <w:rPr>
                    <w:rFonts w:ascii="Roboto" w:hAnsi="Roboto"/>
                    <w:b/>
                    <w:sz w:val="16"/>
                    <w:szCs w:val="16"/>
                  </w:rPr>
                  <w:t>Doporučený počet hodin</w:t>
                </w:r>
              </w:p>
            </w:tc>
          </w:tr>
          <w:tr w:rsidR="00613FD1" w:rsidRPr="00613FD1" w:rsidTr="004C6B81">
            <w:tc>
              <w:tcPr>
                <w:tcW w:w="4077" w:type="dxa"/>
              </w:tcPr>
              <w:p w:rsidR="00613FD1" w:rsidRPr="00613FD1" w:rsidRDefault="00613FD1" w:rsidP="00974CB3">
                <w:pPr>
                  <w:pStyle w:val="VPtextbezodsazenamezerynadvesltabulky"/>
                </w:pPr>
                <w:r w:rsidRPr="00613FD1">
                  <w:t>Žák:</w:t>
                </w:r>
              </w:p>
              <w:p w:rsidR="00613FD1" w:rsidRPr="00613FD1" w:rsidRDefault="00613FD1" w:rsidP="00613FD1">
                <w:pPr>
                  <w:numPr>
                    <w:ilvl w:val="0"/>
                    <w:numId w:val="3"/>
                  </w:numPr>
                  <w:tabs>
                    <w:tab w:val="num" w:pos="284"/>
                    <w:tab w:val="left" w:pos="357"/>
                  </w:tabs>
                  <w:spacing w:before="0" w:after="0"/>
                  <w:ind w:left="284" w:hanging="284"/>
                  <w:rPr>
                    <w:rFonts w:ascii="Roboto" w:hAnsi="Roboto"/>
                  </w:rPr>
                </w:pPr>
                <w:r w:rsidRPr="00613FD1">
                  <w:rPr>
                    <w:rFonts w:ascii="Roboto" w:hAnsi="Roboto"/>
                    <w:sz w:val="24"/>
                  </w:rPr>
                  <w:t>je seznámen s náplní předmětu a jeho zaměřením na přípravu k    praktické MZ s    využitím vědomostí a dovedností získaných v      jednotlivých předmětech v průběhu studia a učební praxe</w:t>
                </w:r>
              </w:p>
            </w:tc>
            <w:tc>
              <w:tcPr>
                <w:tcW w:w="4111" w:type="dxa"/>
              </w:tcPr>
              <w:p w:rsidR="00613FD1" w:rsidRPr="00613FD1" w:rsidRDefault="00613FD1" w:rsidP="004C6B81">
                <w:pPr>
                  <w:pStyle w:val="VPNadpis5vesloupcitabulkytun"/>
                  <w:ind w:left="318" w:hanging="284"/>
                  <w:rPr>
                    <w:rFonts w:ascii="Roboto" w:hAnsi="Roboto"/>
                  </w:rPr>
                </w:pPr>
                <w:r w:rsidRPr="00613FD1">
                  <w:rPr>
                    <w:rFonts w:ascii="Roboto" w:hAnsi="Roboto"/>
                  </w:rPr>
                  <w:t>1. Seznámení s významem předmětu</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1</w:t>
                </w:r>
              </w:p>
            </w:tc>
          </w:tr>
          <w:tr w:rsidR="00613FD1" w:rsidRPr="00613FD1" w:rsidTr="004C6B81">
            <w:tc>
              <w:tcPr>
                <w:tcW w:w="4077" w:type="dxa"/>
              </w:tcPr>
              <w:p w:rsidR="00613FD1" w:rsidRPr="00613FD1" w:rsidRDefault="00613FD1" w:rsidP="00613FD1">
                <w:pPr>
                  <w:numPr>
                    <w:ilvl w:val="0"/>
                    <w:numId w:val="3"/>
                  </w:numPr>
                  <w:tabs>
                    <w:tab w:val="num" w:pos="284"/>
                    <w:tab w:val="left" w:pos="357"/>
                  </w:tabs>
                  <w:spacing w:before="0" w:after="0"/>
                  <w:ind w:left="284" w:hanging="284"/>
                  <w:rPr>
                    <w:rFonts w:ascii="Roboto" w:hAnsi="Roboto"/>
                    <w:sz w:val="24"/>
                  </w:rPr>
                </w:pPr>
                <w:r w:rsidRPr="00613FD1">
                  <w:rPr>
                    <w:rFonts w:ascii="Roboto" w:hAnsi="Roboto"/>
                    <w:sz w:val="24"/>
                  </w:rPr>
                  <w:t>zná zásady ústní a písemné komunikace, jejich přednosti a nedostatky a normalizovanou úpravu písemností</w:t>
                </w:r>
              </w:p>
            </w:tc>
            <w:tc>
              <w:tcPr>
                <w:tcW w:w="4111" w:type="dxa"/>
              </w:tcPr>
              <w:p w:rsidR="00613FD1" w:rsidRPr="00613FD1" w:rsidRDefault="00613FD1" w:rsidP="004C6B81">
                <w:pPr>
                  <w:pStyle w:val="VPNadpis5vesloupcitabulkytun"/>
                  <w:ind w:left="318" w:hanging="284"/>
                  <w:rPr>
                    <w:rFonts w:ascii="Roboto" w:hAnsi="Roboto"/>
                  </w:rPr>
                </w:pPr>
                <w:r w:rsidRPr="00613FD1">
                  <w:rPr>
                    <w:rFonts w:ascii="Roboto" w:hAnsi="Roboto"/>
                  </w:rPr>
                  <w:t>2. Zásady pro ústní a písemnou komunikaci</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2</w:t>
                </w:r>
              </w:p>
            </w:tc>
          </w:tr>
          <w:tr w:rsidR="00613FD1" w:rsidRPr="00613FD1" w:rsidTr="004C6B81">
            <w:tc>
              <w:tcPr>
                <w:tcW w:w="4077" w:type="dxa"/>
              </w:tcPr>
              <w:p w:rsidR="00613FD1" w:rsidRPr="00613FD1" w:rsidRDefault="00613FD1" w:rsidP="00613FD1">
                <w:pPr>
                  <w:numPr>
                    <w:ilvl w:val="0"/>
                    <w:numId w:val="3"/>
                  </w:numPr>
                  <w:tabs>
                    <w:tab w:val="num" w:pos="284"/>
                    <w:tab w:val="left" w:pos="357"/>
                  </w:tabs>
                  <w:spacing w:before="0" w:after="0"/>
                  <w:ind w:left="284" w:hanging="284"/>
                  <w:rPr>
                    <w:rFonts w:ascii="Roboto" w:hAnsi="Roboto"/>
                    <w:sz w:val="24"/>
                  </w:rPr>
                </w:pPr>
                <w:r w:rsidRPr="00613FD1">
                  <w:rPr>
                    <w:rFonts w:ascii="Roboto" w:hAnsi="Roboto"/>
                    <w:sz w:val="24"/>
                  </w:rPr>
                  <w:t xml:space="preserve">umí se orientovat v základních                  zdrojích informací, dokáže s nimi pracovat, ví jak je získat, utřídit, vyhodnotit, uložit i ověřit </w:t>
                </w:r>
              </w:p>
            </w:tc>
            <w:tc>
              <w:tcPr>
                <w:tcW w:w="4111" w:type="dxa"/>
              </w:tcPr>
              <w:p w:rsidR="00613FD1" w:rsidRPr="00613FD1" w:rsidRDefault="00613FD1" w:rsidP="004C6B81">
                <w:pPr>
                  <w:pStyle w:val="VPNadpis5vesloupcitabulkytun"/>
                  <w:ind w:left="318" w:hanging="284"/>
                  <w:rPr>
                    <w:rFonts w:ascii="Roboto" w:hAnsi="Roboto"/>
                  </w:rPr>
                </w:pPr>
                <w:r w:rsidRPr="00613FD1">
                  <w:rPr>
                    <w:rFonts w:ascii="Roboto" w:hAnsi="Roboto"/>
                  </w:rPr>
                  <w:t xml:space="preserve">3. Základní zdroje informací, způsoby získávání, třídění, vyhodnocování a archivování informací   </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 xml:space="preserve">      2</w:t>
                </w:r>
              </w:p>
            </w:tc>
          </w:tr>
          <w:tr w:rsidR="00613FD1" w:rsidRPr="00613FD1" w:rsidTr="004C6B81">
            <w:tc>
              <w:tcPr>
                <w:tcW w:w="4077" w:type="dxa"/>
              </w:tcPr>
              <w:p w:rsidR="00613FD1" w:rsidRPr="00613FD1" w:rsidRDefault="00613FD1" w:rsidP="00613FD1">
                <w:pPr>
                  <w:numPr>
                    <w:ilvl w:val="0"/>
                    <w:numId w:val="3"/>
                  </w:numPr>
                  <w:tabs>
                    <w:tab w:val="num" w:pos="284"/>
                    <w:tab w:val="left" w:pos="357"/>
                  </w:tabs>
                  <w:spacing w:before="0" w:after="0"/>
                  <w:ind w:left="284" w:hanging="284"/>
                  <w:rPr>
                    <w:rFonts w:ascii="Roboto" w:hAnsi="Roboto"/>
                    <w:sz w:val="24"/>
                  </w:rPr>
                </w:pPr>
                <w:r w:rsidRPr="00613FD1">
                  <w:rPr>
                    <w:rFonts w:ascii="Roboto" w:hAnsi="Roboto"/>
                    <w:sz w:val="24"/>
                  </w:rPr>
                  <w:t>výhody a nevýhody jednotlivých druhů dopravy</w:t>
                </w:r>
              </w:p>
              <w:p w:rsidR="00613FD1" w:rsidRPr="00613FD1" w:rsidRDefault="00613FD1" w:rsidP="00613FD1">
                <w:pPr>
                  <w:numPr>
                    <w:ilvl w:val="0"/>
                    <w:numId w:val="3"/>
                  </w:numPr>
                  <w:tabs>
                    <w:tab w:val="num" w:pos="284"/>
                    <w:tab w:val="left" w:pos="357"/>
                  </w:tabs>
                  <w:spacing w:before="0" w:after="0"/>
                  <w:ind w:left="284" w:hanging="284"/>
                  <w:rPr>
                    <w:rFonts w:ascii="Roboto" w:hAnsi="Roboto"/>
                    <w:sz w:val="24"/>
                  </w:rPr>
                </w:pPr>
                <w:r w:rsidRPr="00613FD1">
                  <w:rPr>
                    <w:rFonts w:ascii="Roboto" w:hAnsi="Roboto"/>
                    <w:sz w:val="24"/>
                  </w:rPr>
                  <w:t>vybere vhodný druh dopravního prostředku, vypracuje objednávku dopravy</w:t>
                </w:r>
              </w:p>
            </w:tc>
            <w:tc>
              <w:tcPr>
                <w:tcW w:w="4111" w:type="dxa"/>
              </w:tcPr>
              <w:p w:rsidR="00613FD1" w:rsidRPr="00613FD1" w:rsidRDefault="00613FD1" w:rsidP="004C6B81">
                <w:pPr>
                  <w:pStyle w:val="VPNadpis5vesloupcitabulkytun"/>
                  <w:ind w:left="318" w:hanging="284"/>
                  <w:rPr>
                    <w:rFonts w:ascii="Roboto" w:hAnsi="Roboto"/>
                  </w:rPr>
                </w:pPr>
                <w:r w:rsidRPr="00613FD1">
                  <w:rPr>
                    <w:rFonts w:ascii="Roboto" w:hAnsi="Roboto"/>
                  </w:rPr>
                  <w:t xml:space="preserve">4. Dopravní služby </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3</w:t>
                </w:r>
              </w:p>
            </w:tc>
          </w:tr>
          <w:tr w:rsidR="00613FD1" w:rsidRPr="00613FD1" w:rsidTr="004C6B81">
            <w:tc>
              <w:tcPr>
                <w:tcW w:w="4077" w:type="dxa"/>
              </w:tcPr>
              <w:p w:rsidR="00613FD1" w:rsidRPr="00613FD1" w:rsidRDefault="00613FD1" w:rsidP="00613FD1">
                <w:pPr>
                  <w:numPr>
                    <w:ilvl w:val="0"/>
                    <w:numId w:val="3"/>
                  </w:numPr>
                  <w:tabs>
                    <w:tab w:val="num" w:pos="284"/>
                    <w:tab w:val="left" w:pos="357"/>
                  </w:tabs>
                  <w:spacing w:before="0" w:after="0"/>
                  <w:ind w:left="284" w:hanging="284"/>
                  <w:rPr>
                    <w:rFonts w:ascii="Roboto" w:hAnsi="Roboto"/>
                    <w:sz w:val="24"/>
                  </w:rPr>
                </w:pPr>
                <w:r w:rsidRPr="00613FD1">
                  <w:rPr>
                    <w:rFonts w:ascii="Roboto" w:hAnsi="Roboto"/>
                    <w:sz w:val="24"/>
                  </w:rPr>
                  <w:t>charakterizuje vybranou oblast a její předpoklady využitelné v CR, shromažďuje potřebné informace k zadanému tématu, které čerpá z různých zdrojů</w:t>
                </w:r>
              </w:p>
            </w:tc>
            <w:tc>
              <w:tcPr>
                <w:tcW w:w="4111" w:type="dxa"/>
              </w:tcPr>
              <w:p w:rsidR="00613FD1" w:rsidRPr="00613FD1" w:rsidRDefault="00613FD1" w:rsidP="004C6B81">
                <w:pPr>
                  <w:pStyle w:val="VPNadpis5vesloupcitabulkytun"/>
                  <w:ind w:left="318" w:hanging="284"/>
                  <w:rPr>
                    <w:rFonts w:ascii="Roboto" w:hAnsi="Roboto"/>
                  </w:rPr>
                </w:pPr>
                <w:r w:rsidRPr="00613FD1">
                  <w:rPr>
                    <w:rFonts w:ascii="Roboto" w:hAnsi="Roboto"/>
                  </w:rPr>
                  <w:t>5. Podmínky a předpoklady  cestovního ruchu</w:t>
                </w:r>
              </w:p>
              <w:p w:rsidR="00613FD1" w:rsidRPr="00613FD1" w:rsidRDefault="00613FD1" w:rsidP="00613FD1">
                <w:pPr>
                  <w:numPr>
                    <w:ilvl w:val="0"/>
                    <w:numId w:val="3"/>
                  </w:numPr>
                  <w:tabs>
                    <w:tab w:val="num" w:pos="284"/>
                    <w:tab w:val="left" w:pos="357"/>
                  </w:tabs>
                  <w:spacing w:before="0" w:after="0"/>
                  <w:ind w:left="284" w:hanging="284"/>
                  <w:rPr>
                    <w:rFonts w:ascii="Roboto" w:hAnsi="Roboto"/>
                    <w:sz w:val="24"/>
                  </w:rPr>
                </w:pPr>
                <w:r w:rsidRPr="00613FD1">
                  <w:rPr>
                    <w:rFonts w:ascii="Roboto" w:hAnsi="Roboto"/>
                    <w:sz w:val="24"/>
                  </w:rPr>
                  <w:t>v regionu</w:t>
                </w:r>
              </w:p>
              <w:p w:rsidR="00613FD1" w:rsidRPr="00613FD1" w:rsidRDefault="00613FD1" w:rsidP="00613FD1">
                <w:pPr>
                  <w:numPr>
                    <w:ilvl w:val="0"/>
                    <w:numId w:val="3"/>
                  </w:numPr>
                  <w:tabs>
                    <w:tab w:val="num" w:pos="284"/>
                    <w:tab w:val="left" w:pos="357"/>
                  </w:tabs>
                  <w:spacing w:before="0" w:after="0"/>
                  <w:ind w:left="284" w:hanging="284"/>
                  <w:rPr>
                    <w:rFonts w:ascii="Roboto" w:hAnsi="Roboto"/>
                    <w:sz w:val="24"/>
                  </w:rPr>
                </w:pPr>
                <w:r w:rsidRPr="00613FD1">
                  <w:rPr>
                    <w:rFonts w:ascii="Roboto" w:hAnsi="Roboto"/>
                    <w:sz w:val="24"/>
                  </w:rPr>
                  <w:t>v ČR</w:t>
                </w:r>
              </w:p>
              <w:p w:rsidR="00613FD1" w:rsidRPr="00613FD1" w:rsidRDefault="00613FD1" w:rsidP="00613FD1">
                <w:pPr>
                  <w:numPr>
                    <w:ilvl w:val="0"/>
                    <w:numId w:val="3"/>
                  </w:numPr>
                  <w:tabs>
                    <w:tab w:val="num" w:pos="284"/>
                    <w:tab w:val="left" w:pos="357"/>
                  </w:tabs>
                  <w:spacing w:before="0" w:after="0"/>
                  <w:ind w:left="284" w:hanging="284"/>
                  <w:rPr>
                    <w:rFonts w:ascii="Roboto" w:hAnsi="Roboto"/>
                    <w:color w:val="FF0000"/>
                  </w:rPr>
                </w:pPr>
                <w:r w:rsidRPr="00613FD1">
                  <w:rPr>
                    <w:rFonts w:ascii="Roboto" w:hAnsi="Roboto"/>
                    <w:sz w:val="24"/>
                  </w:rPr>
                  <w:t>ve světě</w:t>
                </w:r>
                <w:r w:rsidRPr="00613FD1">
                  <w:rPr>
                    <w:rFonts w:ascii="Roboto" w:hAnsi="Roboto"/>
                    <w:b/>
                    <w:color w:val="FF0000"/>
                  </w:rPr>
                  <w:t xml:space="preserve"> </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6</w:t>
                </w:r>
              </w:p>
            </w:tc>
          </w:tr>
          <w:tr w:rsidR="00613FD1" w:rsidRPr="00613FD1" w:rsidTr="004C6B81">
            <w:tc>
              <w:tcPr>
                <w:tcW w:w="4077" w:type="dxa"/>
              </w:tcPr>
              <w:p w:rsidR="00613FD1" w:rsidRPr="00613FD1" w:rsidRDefault="00613FD1" w:rsidP="00613FD1">
                <w:pPr>
                  <w:numPr>
                    <w:ilvl w:val="0"/>
                    <w:numId w:val="3"/>
                  </w:numPr>
                  <w:tabs>
                    <w:tab w:val="num" w:pos="284"/>
                    <w:tab w:val="left" w:pos="357"/>
                  </w:tabs>
                  <w:spacing w:before="0" w:after="0"/>
                  <w:ind w:left="284" w:hanging="284"/>
                  <w:rPr>
                    <w:rFonts w:ascii="Roboto" w:hAnsi="Roboto"/>
                    <w:sz w:val="24"/>
                  </w:rPr>
                </w:pPr>
                <w:r w:rsidRPr="00613FD1">
                  <w:rPr>
                    <w:rFonts w:ascii="Roboto" w:hAnsi="Roboto"/>
                    <w:sz w:val="24"/>
                  </w:rPr>
                  <w:t>rozumí pojmu marketing a uvědomuje si jeho význam. dovede vytvořit segmenty podle různých hledisek a jejich charakteristiku.</w:t>
                </w:r>
              </w:p>
              <w:p w:rsidR="00613FD1" w:rsidRPr="00613FD1" w:rsidRDefault="00613FD1" w:rsidP="00613FD1">
                <w:pPr>
                  <w:numPr>
                    <w:ilvl w:val="0"/>
                    <w:numId w:val="3"/>
                  </w:numPr>
                  <w:tabs>
                    <w:tab w:val="num" w:pos="284"/>
                    <w:tab w:val="left" w:pos="357"/>
                  </w:tabs>
                  <w:spacing w:before="0" w:after="0"/>
                  <w:ind w:left="284" w:hanging="284"/>
                  <w:rPr>
                    <w:rFonts w:ascii="Roboto" w:hAnsi="Roboto"/>
                    <w:sz w:val="24"/>
                  </w:rPr>
                </w:pPr>
                <w:r w:rsidRPr="00613FD1">
                  <w:rPr>
                    <w:rFonts w:ascii="Roboto" w:hAnsi="Roboto"/>
                    <w:sz w:val="24"/>
                  </w:rPr>
                  <w:t>vytváří produkty zaměřené na určitý segment zákazníků včetně propagačních materiálů</w:t>
                </w:r>
              </w:p>
            </w:tc>
            <w:tc>
              <w:tcPr>
                <w:tcW w:w="4111" w:type="dxa"/>
              </w:tcPr>
              <w:p w:rsidR="00613FD1" w:rsidRPr="00613FD1" w:rsidRDefault="00613FD1" w:rsidP="004C6B81">
                <w:pPr>
                  <w:pStyle w:val="VPNadpis5vesloupcitabulkytun"/>
                  <w:ind w:left="318" w:hanging="284"/>
                  <w:rPr>
                    <w:rFonts w:ascii="Roboto" w:hAnsi="Roboto"/>
                  </w:rPr>
                </w:pPr>
                <w:r w:rsidRPr="00613FD1">
                  <w:rPr>
                    <w:rFonts w:ascii="Roboto" w:hAnsi="Roboto"/>
                  </w:rPr>
                  <w:t>6. Marketing  cestovního ruchu|</w:t>
                </w:r>
              </w:p>
              <w:p w:rsidR="00613FD1" w:rsidRPr="00613FD1" w:rsidRDefault="00613FD1" w:rsidP="00613FD1">
                <w:pPr>
                  <w:numPr>
                    <w:ilvl w:val="0"/>
                    <w:numId w:val="3"/>
                  </w:numPr>
                  <w:tabs>
                    <w:tab w:val="num" w:pos="284"/>
                    <w:tab w:val="left" w:pos="357"/>
                  </w:tabs>
                  <w:spacing w:before="0" w:after="0"/>
                  <w:ind w:left="284" w:hanging="284"/>
                  <w:rPr>
                    <w:rFonts w:ascii="Roboto" w:hAnsi="Roboto"/>
                    <w:sz w:val="24"/>
                  </w:rPr>
                </w:pPr>
                <w:r w:rsidRPr="00613FD1">
                  <w:rPr>
                    <w:rFonts w:ascii="Roboto" w:hAnsi="Roboto"/>
                    <w:sz w:val="24"/>
                  </w:rPr>
                  <w:t>segmentace</w:t>
                </w:r>
              </w:p>
              <w:p w:rsidR="00613FD1" w:rsidRPr="00613FD1" w:rsidRDefault="00613FD1" w:rsidP="00613FD1">
                <w:pPr>
                  <w:numPr>
                    <w:ilvl w:val="0"/>
                    <w:numId w:val="3"/>
                  </w:numPr>
                  <w:tabs>
                    <w:tab w:val="num" w:pos="284"/>
                    <w:tab w:val="left" w:pos="357"/>
                  </w:tabs>
                  <w:spacing w:before="0" w:after="0"/>
                  <w:ind w:left="284" w:hanging="284"/>
                  <w:rPr>
                    <w:rFonts w:ascii="Roboto" w:hAnsi="Roboto"/>
                    <w:sz w:val="24"/>
                  </w:rPr>
                </w:pPr>
                <w:r w:rsidRPr="00613FD1">
                  <w:rPr>
                    <w:rFonts w:ascii="Roboto" w:hAnsi="Roboto"/>
                    <w:sz w:val="24"/>
                  </w:rPr>
                  <w:t xml:space="preserve">tvorba produktu  </w:t>
                </w:r>
              </w:p>
              <w:p w:rsidR="00613FD1" w:rsidRPr="00613FD1" w:rsidRDefault="00613FD1" w:rsidP="00613FD1">
                <w:pPr>
                  <w:numPr>
                    <w:ilvl w:val="0"/>
                    <w:numId w:val="3"/>
                  </w:numPr>
                  <w:tabs>
                    <w:tab w:val="num" w:pos="284"/>
                    <w:tab w:val="left" w:pos="357"/>
                  </w:tabs>
                  <w:spacing w:before="0" w:after="0"/>
                  <w:ind w:left="284" w:hanging="284"/>
                  <w:rPr>
                    <w:rFonts w:ascii="Roboto" w:hAnsi="Roboto"/>
                    <w:sz w:val="24"/>
                  </w:rPr>
                </w:pPr>
                <w:r w:rsidRPr="00613FD1">
                  <w:rPr>
                    <w:rFonts w:ascii="Roboto" w:hAnsi="Roboto"/>
                    <w:sz w:val="24"/>
                  </w:rPr>
                  <w:t>tvorba prodejních materiálů</w:t>
                </w:r>
              </w:p>
              <w:p w:rsidR="00613FD1" w:rsidRPr="00613FD1" w:rsidRDefault="00613FD1" w:rsidP="00613FD1">
                <w:pPr>
                  <w:numPr>
                    <w:ilvl w:val="0"/>
                    <w:numId w:val="3"/>
                  </w:numPr>
                  <w:tabs>
                    <w:tab w:val="num" w:pos="284"/>
                    <w:tab w:val="left" w:pos="357"/>
                  </w:tabs>
                  <w:spacing w:before="0" w:after="0"/>
                  <w:ind w:left="284" w:hanging="284"/>
                  <w:rPr>
                    <w:rFonts w:ascii="Roboto" w:hAnsi="Roboto"/>
                    <w:b/>
                    <w:color w:val="FF0000"/>
                  </w:rPr>
                </w:pPr>
                <w:r w:rsidRPr="00613FD1">
                  <w:rPr>
                    <w:rFonts w:ascii="Roboto" w:hAnsi="Roboto"/>
                    <w:sz w:val="24"/>
                  </w:rPr>
                  <w:t>propagace</w:t>
                </w:r>
                <w:r w:rsidRPr="00613FD1">
                  <w:rPr>
                    <w:rFonts w:ascii="Roboto" w:hAnsi="Roboto"/>
                    <w:b/>
                    <w:color w:val="FF0000"/>
                  </w:rPr>
                  <w:t xml:space="preserve"> </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2</w:t>
                </w:r>
              </w:p>
            </w:tc>
          </w:tr>
        </w:tbl>
        <w:p w:rsidR="00613FD1" w:rsidRPr="00613FD1" w:rsidRDefault="00613FD1" w:rsidP="00613FD1">
          <w:pPr>
            <w:pStyle w:val="VPronkpoethodin"/>
            <w:spacing w:after="0" w:line="240" w:lineRule="auto"/>
            <w:rPr>
              <w:rFonts w:ascii="Roboto" w:hAnsi="Roboto"/>
              <w:bCs/>
            </w:rPr>
          </w:pPr>
        </w:p>
        <w:p w:rsidR="00613FD1" w:rsidRPr="00613FD1" w:rsidRDefault="00613FD1" w:rsidP="00613FD1">
          <w:pPr>
            <w:pStyle w:val="VPronkpoethodin"/>
            <w:spacing w:after="0" w:line="240" w:lineRule="auto"/>
            <w:rPr>
              <w:rFonts w:ascii="Roboto" w:hAnsi="Roboto"/>
              <w:bCs/>
            </w:rPr>
          </w:pPr>
          <w:r w:rsidRPr="00613FD1">
            <w:rPr>
              <w:rFonts w:ascii="Roboto" w:hAnsi="Roboto"/>
              <w:bCs/>
            </w:rPr>
            <w:br w:type="page"/>
          </w:r>
          <w:r w:rsidRPr="00613FD1">
            <w:rPr>
              <w:rFonts w:ascii="Roboto" w:hAnsi="Roboto"/>
              <w:bCs/>
            </w:rPr>
            <w:lastRenderedPageBreak/>
            <w:t>Ročník:</w:t>
          </w:r>
          <w:r w:rsidRPr="00613FD1">
            <w:rPr>
              <w:rFonts w:ascii="Roboto" w:hAnsi="Roboto"/>
              <w:bCs/>
            </w:rPr>
            <w:tab/>
            <w:t>čtvrtý</w:t>
          </w:r>
          <w:r w:rsidRPr="00613FD1">
            <w:rPr>
              <w:rFonts w:ascii="Roboto" w:hAnsi="Roboto"/>
              <w:bCs/>
            </w:rPr>
            <w:br/>
            <w:t>Počet hodin celkem:</w:t>
          </w:r>
          <w:r w:rsidRPr="00613FD1">
            <w:rPr>
              <w:rFonts w:ascii="Roboto" w:hAnsi="Roboto"/>
              <w:bCs/>
            </w:rPr>
            <w:tab/>
            <w:t>12</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0"/>
            <w:gridCol w:w="4088"/>
            <w:gridCol w:w="1150"/>
          </w:tblGrid>
          <w:tr w:rsidR="00613FD1" w:rsidRPr="00613FD1" w:rsidTr="004C6B81">
            <w:tc>
              <w:tcPr>
                <w:tcW w:w="4077" w:type="dxa"/>
              </w:tcPr>
              <w:p w:rsidR="00613FD1" w:rsidRPr="00613FD1" w:rsidRDefault="00613FD1" w:rsidP="004C6B81">
                <w:pPr>
                  <w:tabs>
                    <w:tab w:val="left" w:pos="2835"/>
                  </w:tabs>
                  <w:spacing w:after="0"/>
                  <w:rPr>
                    <w:rFonts w:ascii="Roboto" w:hAnsi="Roboto"/>
                    <w:b/>
                    <w:sz w:val="24"/>
                  </w:rPr>
                </w:pPr>
                <w:r w:rsidRPr="00613FD1">
                  <w:rPr>
                    <w:rFonts w:ascii="Roboto" w:hAnsi="Roboto"/>
                    <w:b/>
                    <w:sz w:val="24"/>
                  </w:rPr>
                  <w:t>Výsledky vzdělávání</w:t>
                </w:r>
              </w:p>
            </w:tc>
            <w:tc>
              <w:tcPr>
                <w:tcW w:w="4111" w:type="dxa"/>
              </w:tcPr>
              <w:p w:rsidR="00613FD1" w:rsidRPr="00613FD1" w:rsidRDefault="00613FD1" w:rsidP="004C6B81">
                <w:pPr>
                  <w:spacing w:after="0"/>
                  <w:rPr>
                    <w:rFonts w:ascii="Roboto" w:hAnsi="Roboto"/>
                    <w:b/>
                    <w:sz w:val="24"/>
                  </w:rPr>
                </w:pPr>
                <w:r w:rsidRPr="00613FD1">
                  <w:rPr>
                    <w:rFonts w:ascii="Roboto" w:hAnsi="Roboto"/>
                    <w:b/>
                    <w:sz w:val="24"/>
                  </w:rPr>
                  <w:t>Učivo</w:t>
                </w:r>
              </w:p>
            </w:tc>
            <w:tc>
              <w:tcPr>
                <w:tcW w:w="1100" w:type="dxa"/>
              </w:tcPr>
              <w:p w:rsidR="00613FD1" w:rsidRPr="00613FD1" w:rsidRDefault="00613FD1" w:rsidP="004C6B81">
                <w:pPr>
                  <w:spacing w:after="0"/>
                  <w:jc w:val="center"/>
                  <w:rPr>
                    <w:rFonts w:ascii="Roboto" w:hAnsi="Roboto"/>
                    <w:b/>
                    <w:sz w:val="16"/>
                    <w:szCs w:val="16"/>
                  </w:rPr>
                </w:pPr>
                <w:r w:rsidRPr="00613FD1">
                  <w:rPr>
                    <w:rFonts w:ascii="Roboto" w:hAnsi="Roboto"/>
                    <w:b/>
                    <w:sz w:val="16"/>
                    <w:szCs w:val="16"/>
                  </w:rPr>
                  <w:t>Doporučený počet hodin</w:t>
                </w:r>
              </w:p>
            </w:tc>
          </w:tr>
          <w:tr w:rsidR="00613FD1" w:rsidRPr="00613FD1" w:rsidTr="004C6B81">
            <w:tblPrEx>
              <w:tblCellMar>
                <w:left w:w="70" w:type="dxa"/>
                <w:right w:w="70" w:type="dxa"/>
              </w:tblCellMar>
              <w:tblLook w:val="0000" w:firstRow="0" w:lastRow="0" w:firstColumn="0" w:lastColumn="0" w:noHBand="0" w:noVBand="0"/>
            </w:tblPrEx>
            <w:tc>
              <w:tcPr>
                <w:tcW w:w="4077" w:type="dxa"/>
              </w:tcPr>
              <w:p w:rsidR="00613FD1" w:rsidRPr="00613FD1" w:rsidRDefault="00613FD1" w:rsidP="00974CB3">
                <w:pPr>
                  <w:pStyle w:val="VPtextbezodsazenamezerynadvesltabulky"/>
                </w:pPr>
                <w:r w:rsidRPr="00613FD1">
                  <w:t>Žák:</w:t>
                </w:r>
              </w:p>
              <w:p w:rsidR="00613FD1" w:rsidRPr="00613FD1" w:rsidRDefault="00613FD1" w:rsidP="00613FD1">
                <w:pPr>
                  <w:numPr>
                    <w:ilvl w:val="0"/>
                    <w:numId w:val="3"/>
                  </w:numPr>
                  <w:tabs>
                    <w:tab w:val="num" w:pos="284"/>
                    <w:tab w:val="left" w:pos="357"/>
                  </w:tabs>
                  <w:spacing w:before="0" w:after="0"/>
                  <w:ind w:left="284" w:hanging="284"/>
                  <w:rPr>
                    <w:rFonts w:ascii="Roboto" w:hAnsi="Roboto"/>
                  </w:rPr>
                </w:pPr>
                <w:r w:rsidRPr="00613FD1">
                  <w:rPr>
                    <w:rFonts w:ascii="Roboto" w:hAnsi="Roboto"/>
                    <w:sz w:val="24"/>
                  </w:rPr>
                  <w:t>je seznámen s náplní práce průvodce a dovede řešit modelové situace, které mohou v průběhu zájezdu nastat</w:t>
                </w:r>
              </w:p>
            </w:tc>
            <w:tc>
              <w:tcPr>
                <w:tcW w:w="4111" w:type="dxa"/>
              </w:tcPr>
              <w:p w:rsidR="00613FD1" w:rsidRPr="00613FD1" w:rsidRDefault="00613FD1" w:rsidP="004C6B81">
                <w:pPr>
                  <w:pStyle w:val="VPNadpis5vesloupcitabulkytun"/>
                  <w:ind w:left="318" w:hanging="284"/>
                  <w:rPr>
                    <w:rFonts w:ascii="Roboto" w:hAnsi="Roboto"/>
                  </w:rPr>
                </w:pPr>
                <w:r w:rsidRPr="00613FD1">
                  <w:rPr>
                    <w:rFonts w:ascii="Roboto" w:hAnsi="Roboto"/>
                  </w:rPr>
                  <w:t>1.  Průvodcovské služby</w:t>
                </w:r>
              </w:p>
              <w:p w:rsidR="00613FD1" w:rsidRPr="00613FD1" w:rsidRDefault="00613FD1" w:rsidP="00613FD1">
                <w:pPr>
                  <w:numPr>
                    <w:ilvl w:val="0"/>
                    <w:numId w:val="3"/>
                  </w:numPr>
                  <w:tabs>
                    <w:tab w:val="num" w:pos="284"/>
                    <w:tab w:val="left" w:pos="357"/>
                  </w:tabs>
                  <w:spacing w:before="0" w:after="0"/>
                  <w:ind w:left="284" w:hanging="284"/>
                  <w:rPr>
                    <w:rFonts w:ascii="Roboto" w:hAnsi="Roboto"/>
                    <w:sz w:val="24"/>
                  </w:rPr>
                </w:pPr>
                <w:r w:rsidRPr="00613FD1">
                  <w:rPr>
                    <w:rFonts w:ascii="Roboto" w:hAnsi="Roboto"/>
                    <w:sz w:val="24"/>
                  </w:rPr>
                  <w:t>příprava na zájezd</w:t>
                </w:r>
              </w:p>
              <w:p w:rsidR="00613FD1" w:rsidRPr="00613FD1" w:rsidRDefault="00613FD1" w:rsidP="00613FD1">
                <w:pPr>
                  <w:numPr>
                    <w:ilvl w:val="0"/>
                    <w:numId w:val="3"/>
                  </w:numPr>
                  <w:tabs>
                    <w:tab w:val="num" w:pos="284"/>
                    <w:tab w:val="left" w:pos="357"/>
                  </w:tabs>
                  <w:spacing w:before="0" w:after="0"/>
                  <w:ind w:left="284" w:hanging="284"/>
                  <w:rPr>
                    <w:rFonts w:ascii="Roboto" w:hAnsi="Roboto"/>
                  </w:rPr>
                </w:pPr>
                <w:r w:rsidRPr="00613FD1">
                  <w:rPr>
                    <w:rFonts w:ascii="Roboto" w:hAnsi="Roboto"/>
                    <w:sz w:val="24"/>
                  </w:rPr>
                  <w:t>řešení modelových situací v průběhu zájezdu</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4</w:t>
                </w:r>
              </w:p>
            </w:tc>
          </w:tr>
          <w:tr w:rsidR="00613FD1" w:rsidRPr="00613FD1" w:rsidTr="004C6B81">
            <w:tblPrEx>
              <w:tblCellMar>
                <w:left w:w="70" w:type="dxa"/>
                <w:right w:w="70" w:type="dxa"/>
              </w:tblCellMar>
              <w:tblLook w:val="0000" w:firstRow="0" w:lastRow="0" w:firstColumn="0" w:lastColumn="0" w:noHBand="0" w:noVBand="0"/>
            </w:tblPrEx>
            <w:tc>
              <w:tcPr>
                <w:tcW w:w="4077" w:type="dxa"/>
              </w:tcPr>
              <w:p w:rsidR="00613FD1" w:rsidRPr="00613FD1" w:rsidRDefault="00613FD1" w:rsidP="00613FD1">
                <w:pPr>
                  <w:numPr>
                    <w:ilvl w:val="0"/>
                    <w:numId w:val="3"/>
                  </w:numPr>
                  <w:tabs>
                    <w:tab w:val="num" w:pos="284"/>
                    <w:tab w:val="left" w:pos="357"/>
                  </w:tabs>
                  <w:spacing w:before="0" w:after="0"/>
                  <w:ind w:left="284" w:hanging="284"/>
                  <w:rPr>
                    <w:rFonts w:ascii="Roboto" w:hAnsi="Roboto"/>
                    <w:sz w:val="24"/>
                  </w:rPr>
                </w:pPr>
                <w:r w:rsidRPr="00613FD1">
                  <w:rPr>
                    <w:rFonts w:ascii="Roboto" w:hAnsi="Roboto"/>
                    <w:sz w:val="24"/>
                  </w:rPr>
                  <w:t>umí vybrat významné přírodní lokality a historické památky v regionu</w:t>
                </w:r>
              </w:p>
              <w:p w:rsidR="00613FD1" w:rsidRPr="00613FD1" w:rsidRDefault="00613FD1" w:rsidP="00613FD1">
                <w:pPr>
                  <w:numPr>
                    <w:ilvl w:val="0"/>
                    <w:numId w:val="3"/>
                  </w:numPr>
                  <w:tabs>
                    <w:tab w:val="num" w:pos="284"/>
                    <w:tab w:val="left" w:pos="357"/>
                  </w:tabs>
                  <w:spacing w:before="0" w:after="0"/>
                  <w:ind w:left="284" w:hanging="284"/>
                  <w:rPr>
                    <w:rFonts w:ascii="Roboto" w:hAnsi="Roboto"/>
                    <w:sz w:val="24"/>
                  </w:rPr>
                </w:pPr>
                <w:r w:rsidRPr="00613FD1">
                  <w:rPr>
                    <w:rFonts w:ascii="Roboto" w:hAnsi="Roboto"/>
                    <w:sz w:val="24"/>
                  </w:rPr>
                  <w:t>připraví nabídku produktu</w:t>
                </w:r>
              </w:p>
              <w:p w:rsidR="00613FD1" w:rsidRPr="00613FD1" w:rsidRDefault="00613FD1" w:rsidP="00613FD1">
                <w:pPr>
                  <w:numPr>
                    <w:ilvl w:val="0"/>
                    <w:numId w:val="3"/>
                  </w:numPr>
                  <w:tabs>
                    <w:tab w:val="num" w:pos="284"/>
                    <w:tab w:val="left" w:pos="357"/>
                  </w:tabs>
                  <w:spacing w:before="0" w:after="0"/>
                  <w:ind w:left="284" w:hanging="284"/>
                  <w:rPr>
                    <w:rFonts w:ascii="Roboto" w:hAnsi="Roboto"/>
                    <w:sz w:val="24"/>
                  </w:rPr>
                </w:pPr>
                <w:r w:rsidRPr="00613FD1">
                  <w:rPr>
                    <w:rFonts w:ascii="Roboto" w:hAnsi="Roboto"/>
                    <w:sz w:val="24"/>
                  </w:rPr>
                  <w:t>zná náležitosti obchodních smluv a postup při jejich uzavírání</w:t>
                </w:r>
              </w:p>
              <w:p w:rsidR="00613FD1" w:rsidRPr="00613FD1" w:rsidRDefault="00613FD1" w:rsidP="00613FD1">
                <w:pPr>
                  <w:numPr>
                    <w:ilvl w:val="0"/>
                    <w:numId w:val="3"/>
                  </w:numPr>
                  <w:tabs>
                    <w:tab w:val="num" w:pos="284"/>
                    <w:tab w:val="left" w:pos="357"/>
                  </w:tabs>
                  <w:spacing w:before="0" w:after="0"/>
                  <w:ind w:left="284" w:hanging="284"/>
                  <w:rPr>
                    <w:rFonts w:ascii="Roboto" w:hAnsi="Roboto"/>
                    <w:sz w:val="24"/>
                  </w:rPr>
                </w:pPr>
                <w:r w:rsidRPr="00613FD1">
                  <w:rPr>
                    <w:rFonts w:ascii="Roboto" w:hAnsi="Roboto"/>
                    <w:sz w:val="24"/>
                  </w:rPr>
                  <w:t>umí zpracovat jednoduché kalkulace</w:t>
                </w:r>
              </w:p>
              <w:p w:rsidR="00613FD1" w:rsidRPr="00613FD1" w:rsidRDefault="00613FD1" w:rsidP="00613FD1">
                <w:pPr>
                  <w:numPr>
                    <w:ilvl w:val="0"/>
                    <w:numId w:val="3"/>
                  </w:numPr>
                  <w:tabs>
                    <w:tab w:val="num" w:pos="284"/>
                    <w:tab w:val="left" w:pos="357"/>
                  </w:tabs>
                  <w:spacing w:before="0" w:after="0"/>
                  <w:ind w:left="284" w:hanging="284"/>
                  <w:rPr>
                    <w:rFonts w:ascii="Roboto" w:hAnsi="Roboto"/>
                    <w:sz w:val="24"/>
                  </w:rPr>
                </w:pPr>
                <w:r w:rsidRPr="00613FD1">
                  <w:rPr>
                    <w:rFonts w:ascii="Roboto" w:hAnsi="Roboto"/>
                    <w:sz w:val="24"/>
                  </w:rPr>
                  <w:t>provede vyúčtování akce a vypracuje hodnotící zprávu</w:t>
                </w:r>
              </w:p>
            </w:tc>
            <w:tc>
              <w:tcPr>
                <w:tcW w:w="4111" w:type="dxa"/>
              </w:tcPr>
              <w:p w:rsidR="00613FD1" w:rsidRPr="00613FD1" w:rsidRDefault="00613FD1" w:rsidP="004C6B81">
                <w:pPr>
                  <w:pStyle w:val="VPNadpis5vesloupcitabulkytun"/>
                  <w:ind w:left="318" w:hanging="284"/>
                  <w:rPr>
                    <w:rFonts w:ascii="Roboto" w:hAnsi="Roboto"/>
                  </w:rPr>
                </w:pPr>
                <w:r w:rsidRPr="00613FD1">
                  <w:rPr>
                    <w:rFonts w:ascii="Roboto" w:hAnsi="Roboto"/>
                  </w:rPr>
                  <w:t>2. Činnost cestovní kanceláře</w:t>
                </w:r>
              </w:p>
              <w:p w:rsidR="00613FD1" w:rsidRPr="00613FD1" w:rsidRDefault="00613FD1" w:rsidP="00613FD1">
                <w:pPr>
                  <w:numPr>
                    <w:ilvl w:val="0"/>
                    <w:numId w:val="3"/>
                  </w:numPr>
                  <w:tabs>
                    <w:tab w:val="num" w:pos="284"/>
                    <w:tab w:val="left" w:pos="357"/>
                  </w:tabs>
                  <w:spacing w:before="0" w:after="0"/>
                  <w:ind w:left="284" w:hanging="284"/>
                  <w:rPr>
                    <w:rFonts w:ascii="Roboto" w:hAnsi="Roboto"/>
                    <w:sz w:val="24"/>
                  </w:rPr>
                </w:pPr>
                <w:r w:rsidRPr="00613FD1">
                  <w:rPr>
                    <w:rFonts w:ascii="Roboto" w:hAnsi="Roboto"/>
                    <w:sz w:val="24"/>
                  </w:rPr>
                  <w:t xml:space="preserve">příprava produktu </w:t>
                </w:r>
              </w:p>
              <w:p w:rsidR="00613FD1" w:rsidRPr="00613FD1" w:rsidRDefault="00613FD1" w:rsidP="00613FD1">
                <w:pPr>
                  <w:numPr>
                    <w:ilvl w:val="0"/>
                    <w:numId w:val="3"/>
                  </w:numPr>
                  <w:tabs>
                    <w:tab w:val="num" w:pos="284"/>
                    <w:tab w:val="left" w:pos="357"/>
                  </w:tabs>
                  <w:spacing w:before="0" w:after="0"/>
                  <w:ind w:left="284" w:hanging="284"/>
                  <w:rPr>
                    <w:rFonts w:ascii="Roboto" w:hAnsi="Roboto"/>
                    <w:sz w:val="24"/>
                  </w:rPr>
                </w:pPr>
                <w:r w:rsidRPr="00613FD1">
                  <w:rPr>
                    <w:rFonts w:ascii="Roboto" w:hAnsi="Roboto"/>
                    <w:sz w:val="24"/>
                  </w:rPr>
                  <w:t>zpracování kalkulace</w:t>
                </w:r>
              </w:p>
              <w:p w:rsidR="00613FD1" w:rsidRPr="00613FD1" w:rsidRDefault="00613FD1" w:rsidP="004C6B81">
                <w:pPr>
                  <w:tabs>
                    <w:tab w:val="left" w:pos="357"/>
                  </w:tabs>
                  <w:rPr>
                    <w:rFonts w:ascii="Roboto" w:hAnsi="Roboto"/>
                    <w:b/>
                    <w:bCs/>
                    <w:color w:val="FF0000"/>
                  </w:rPr>
                </w:pP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6</w:t>
                </w:r>
              </w:p>
            </w:tc>
          </w:tr>
          <w:tr w:rsidR="00613FD1" w:rsidRPr="00613FD1" w:rsidTr="004C6B81">
            <w:tblPrEx>
              <w:tblCellMar>
                <w:left w:w="70" w:type="dxa"/>
                <w:right w:w="70" w:type="dxa"/>
              </w:tblCellMar>
              <w:tblLook w:val="0000" w:firstRow="0" w:lastRow="0" w:firstColumn="0" w:lastColumn="0" w:noHBand="0" w:noVBand="0"/>
            </w:tblPrEx>
            <w:tc>
              <w:tcPr>
                <w:tcW w:w="4077" w:type="dxa"/>
              </w:tcPr>
              <w:p w:rsidR="00613FD1" w:rsidRPr="00613FD1" w:rsidRDefault="00613FD1" w:rsidP="00613FD1">
                <w:pPr>
                  <w:numPr>
                    <w:ilvl w:val="0"/>
                    <w:numId w:val="3"/>
                  </w:numPr>
                  <w:tabs>
                    <w:tab w:val="num" w:pos="284"/>
                    <w:tab w:val="left" w:pos="357"/>
                  </w:tabs>
                  <w:spacing w:before="0" w:after="0"/>
                  <w:ind w:left="284" w:hanging="284"/>
                  <w:rPr>
                    <w:rFonts w:ascii="Roboto" w:hAnsi="Roboto"/>
                    <w:sz w:val="24"/>
                  </w:rPr>
                </w:pPr>
                <w:r w:rsidRPr="00613FD1">
                  <w:rPr>
                    <w:rFonts w:ascii="Roboto" w:hAnsi="Roboto"/>
                    <w:sz w:val="24"/>
                  </w:rPr>
                  <w:t>umí se orientovat v základních zdrojích informací, dokáže s nimi pracovat, ví jak je získat, utřídit, vyhodnotit, uložit i ověřit</w:t>
                </w:r>
              </w:p>
            </w:tc>
            <w:tc>
              <w:tcPr>
                <w:tcW w:w="4111" w:type="dxa"/>
              </w:tcPr>
              <w:p w:rsidR="00613FD1" w:rsidRPr="00613FD1" w:rsidRDefault="00613FD1" w:rsidP="004C6B81">
                <w:pPr>
                  <w:pStyle w:val="VPNadpis5vesloupcitabulkytun"/>
                  <w:ind w:left="318" w:hanging="284"/>
                  <w:rPr>
                    <w:rFonts w:ascii="Roboto" w:hAnsi="Roboto"/>
                  </w:rPr>
                </w:pPr>
                <w:r w:rsidRPr="00613FD1">
                  <w:rPr>
                    <w:rFonts w:ascii="Roboto" w:hAnsi="Roboto"/>
                  </w:rPr>
                  <w:t>3. Využití informačních technologií v ČR</w:t>
                </w:r>
              </w:p>
              <w:p w:rsidR="00613FD1" w:rsidRPr="00613FD1" w:rsidRDefault="00613FD1" w:rsidP="004C6B81">
                <w:pPr>
                  <w:tabs>
                    <w:tab w:val="left" w:pos="357"/>
                  </w:tabs>
                  <w:rPr>
                    <w:rFonts w:ascii="Roboto" w:hAnsi="Roboto"/>
                    <w:b/>
                    <w:bCs/>
                    <w:color w:val="FF0000"/>
                  </w:rPr>
                </w:pPr>
              </w:p>
            </w:tc>
            <w:tc>
              <w:tcPr>
                <w:tcW w:w="1100" w:type="dxa"/>
              </w:tcPr>
              <w:p w:rsidR="00613FD1" w:rsidRPr="00613FD1" w:rsidRDefault="00613FD1" w:rsidP="004C6B81">
                <w:pPr>
                  <w:spacing w:after="0"/>
                  <w:jc w:val="center"/>
                  <w:rPr>
                    <w:rFonts w:ascii="Roboto" w:hAnsi="Roboto"/>
                  </w:rPr>
                </w:pPr>
                <w:r w:rsidRPr="00613FD1">
                  <w:rPr>
                    <w:rFonts w:ascii="Roboto" w:hAnsi="Roboto"/>
                    <w:sz w:val="24"/>
                  </w:rPr>
                  <w:t>2</w:t>
                </w:r>
              </w:p>
            </w:tc>
          </w:tr>
        </w:tbl>
        <w:p w:rsidR="00613FD1" w:rsidRPr="00613FD1" w:rsidRDefault="00613FD1" w:rsidP="00613FD1">
          <w:pPr>
            <w:rPr>
              <w:rFonts w:ascii="Roboto" w:hAnsi="Roboto"/>
            </w:rPr>
          </w:pPr>
        </w:p>
        <w:p w:rsidR="00613FD1" w:rsidRPr="00613FD1" w:rsidRDefault="00613FD1" w:rsidP="00613FD1">
          <w:pPr>
            <w:spacing w:after="0"/>
            <w:rPr>
              <w:rFonts w:ascii="Roboto" w:hAnsi="Roboto"/>
              <w:sz w:val="2"/>
              <w:szCs w:val="2"/>
            </w:rPr>
          </w:pPr>
          <w:r w:rsidRPr="00613FD1">
            <w:rPr>
              <w:rFonts w:ascii="Roboto" w:hAnsi="Roboto"/>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395"/>
            <w:gridCol w:w="1395"/>
            <w:gridCol w:w="1396"/>
            <w:gridCol w:w="1395"/>
            <w:gridCol w:w="1396"/>
          </w:tblGrid>
          <w:tr w:rsidR="00613FD1" w:rsidRPr="00613FD1" w:rsidTr="004C6B81">
            <w:tc>
              <w:tcPr>
                <w:tcW w:w="2235" w:type="dxa"/>
                <w:shd w:val="clear" w:color="auto" w:fill="auto"/>
              </w:tcPr>
              <w:p w:rsidR="00613FD1" w:rsidRPr="00613FD1" w:rsidRDefault="00613FD1" w:rsidP="004C6B81">
                <w:pPr>
                  <w:spacing w:after="0"/>
                  <w:jc w:val="right"/>
                  <w:rPr>
                    <w:rFonts w:ascii="Roboto" w:hAnsi="Roboto"/>
                    <w:sz w:val="24"/>
                  </w:rPr>
                </w:pPr>
                <w:r w:rsidRPr="00613FD1">
                  <w:rPr>
                    <w:rFonts w:ascii="Roboto" w:hAnsi="Roboto"/>
                    <w:sz w:val="24"/>
                  </w:rPr>
                  <w:lastRenderedPageBreak/>
                  <w:t>název předmětu:</w:t>
                </w:r>
              </w:p>
            </w:tc>
            <w:tc>
              <w:tcPr>
                <w:tcW w:w="6977" w:type="dxa"/>
                <w:gridSpan w:val="5"/>
                <w:shd w:val="clear" w:color="auto" w:fill="auto"/>
                <w:vAlign w:val="center"/>
              </w:tcPr>
              <w:p w:rsidR="00613FD1" w:rsidRPr="00613FD1" w:rsidRDefault="00613FD1" w:rsidP="004C6B81">
                <w:pPr>
                  <w:spacing w:after="0"/>
                  <w:jc w:val="center"/>
                  <w:rPr>
                    <w:rFonts w:ascii="Roboto" w:hAnsi="Roboto"/>
                    <w:b/>
                    <w:sz w:val="28"/>
                    <w:szCs w:val="28"/>
                  </w:rPr>
                </w:pPr>
                <w:r w:rsidRPr="00613FD1">
                  <w:rPr>
                    <w:rFonts w:ascii="Roboto" w:hAnsi="Roboto"/>
                    <w:b/>
                    <w:sz w:val="28"/>
                    <w:szCs w:val="28"/>
                  </w:rPr>
                  <w:t>Psychologie</w:t>
                </w:r>
              </w:p>
            </w:tc>
          </w:tr>
          <w:tr w:rsidR="00613FD1" w:rsidRPr="00613FD1" w:rsidTr="004C6B81">
            <w:tc>
              <w:tcPr>
                <w:tcW w:w="2235" w:type="dxa"/>
                <w:shd w:val="clear" w:color="auto" w:fill="auto"/>
              </w:tcPr>
              <w:p w:rsidR="00613FD1" w:rsidRPr="00613FD1" w:rsidRDefault="00613FD1" w:rsidP="004C6B81">
                <w:pPr>
                  <w:spacing w:after="0"/>
                  <w:jc w:val="right"/>
                  <w:rPr>
                    <w:rFonts w:ascii="Roboto" w:hAnsi="Roboto"/>
                    <w:sz w:val="24"/>
                  </w:rPr>
                </w:pPr>
                <w:r w:rsidRPr="00613FD1">
                  <w:rPr>
                    <w:rFonts w:ascii="Roboto" w:hAnsi="Roboto"/>
                    <w:sz w:val="24"/>
                  </w:rPr>
                  <w:t>ročník:</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1.</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2.</w:t>
                </w:r>
              </w:p>
            </w:tc>
            <w:tc>
              <w:tcPr>
                <w:tcW w:w="1396"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3.</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4.</w:t>
                </w:r>
              </w:p>
            </w:tc>
            <w:tc>
              <w:tcPr>
                <w:tcW w:w="1396" w:type="dxa"/>
                <w:shd w:val="clear" w:color="auto" w:fill="auto"/>
              </w:tcPr>
              <w:p w:rsidR="00613FD1" w:rsidRPr="00613FD1" w:rsidRDefault="00613FD1" w:rsidP="004C6B81">
                <w:pPr>
                  <w:spacing w:after="0"/>
                  <w:jc w:val="center"/>
                  <w:rPr>
                    <w:rFonts w:ascii="Roboto" w:hAnsi="Roboto"/>
                    <w:b/>
                    <w:sz w:val="24"/>
                  </w:rPr>
                </w:pPr>
                <w:r w:rsidRPr="00613FD1">
                  <w:rPr>
                    <w:rFonts w:ascii="Roboto" w:hAnsi="Roboto"/>
                    <w:b/>
                    <w:sz w:val="24"/>
                  </w:rPr>
                  <w:t>celkem</w:t>
                </w:r>
              </w:p>
            </w:tc>
          </w:tr>
          <w:tr w:rsidR="00613FD1" w:rsidRPr="00613FD1" w:rsidTr="004C6B81">
            <w:tc>
              <w:tcPr>
                <w:tcW w:w="2235" w:type="dxa"/>
                <w:shd w:val="clear" w:color="auto" w:fill="auto"/>
              </w:tcPr>
              <w:p w:rsidR="00613FD1" w:rsidRPr="00613FD1" w:rsidRDefault="00613FD1" w:rsidP="004C6B81">
                <w:pPr>
                  <w:spacing w:after="0"/>
                  <w:jc w:val="right"/>
                  <w:rPr>
                    <w:rFonts w:ascii="Roboto" w:hAnsi="Roboto"/>
                    <w:sz w:val="24"/>
                  </w:rPr>
                </w:pPr>
                <w:r w:rsidRPr="00613FD1">
                  <w:rPr>
                    <w:rFonts w:ascii="Roboto" w:hAnsi="Roboto"/>
                    <w:sz w:val="24"/>
                  </w:rPr>
                  <w:t>počet hodin:</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1</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0</w:t>
                </w:r>
              </w:p>
            </w:tc>
            <w:tc>
              <w:tcPr>
                <w:tcW w:w="1396"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0</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0</w:t>
                </w:r>
              </w:p>
            </w:tc>
            <w:tc>
              <w:tcPr>
                <w:tcW w:w="1396" w:type="dxa"/>
                <w:shd w:val="clear" w:color="auto" w:fill="auto"/>
              </w:tcPr>
              <w:p w:rsidR="00613FD1" w:rsidRPr="00613FD1" w:rsidRDefault="00613FD1" w:rsidP="004C6B81">
                <w:pPr>
                  <w:spacing w:after="0"/>
                  <w:jc w:val="center"/>
                  <w:rPr>
                    <w:rFonts w:ascii="Roboto" w:hAnsi="Roboto"/>
                    <w:b/>
                    <w:sz w:val="24"/>
                  </w:rPr>
                </w:pPr>
                <w:r w:rsidRPr="00613FD1">
                  <w:rPr>
                    <w:rFonts w:ascii="Roboto" w:hAnsi="Roboto"/>
                    <w:b/>
                    <w:sz w:val="24"/>
                  </w:rPr>
                  <w:t>1</w:t>
                </w:r>
              </w:p>
            </w:tc>
          </w:tr>
        </w:tbl>
        <w:p w:rsidR="00613FD1" w:rsidRPr="00613FD1" w:rsidRDefault="00613FD1" w:rsidP="00613FD1">
          <w:pPr>
            <w:pStyle w:val="VPNadpis3"/>
            <w:rPr>
              <w:rFonts w:ascii="Roboto" w:hAnsi="Roboto"/>
            </w:rPr>
          </w:pPr>
        </w:p>
        <w:p w:rsidR="00613FD1" w:rsidRPr="00613FD1" w:rsidRDefault="00613FD1" w:rsidP="00613FD1">
          <w:pPr>
            <w:pStyle w:val="VPNadpis3"/>
            <w:rPr>
              <w:rFonts w:ascii="Roboto" w:hAnsi="Roboto"/>
            </w:rPr>
          </w:pPr>
          <w:r w:rsidRPr="00613FD1">
            <w:rPr>
              <w:rFonts w:ascii="Roboto" w:hAnsi="Roboto"/>
            </w:rPr>
            <w:t>Pojetí předmětu</w:t>
          </w:r>
        </w:p>
        <w:p w:rsidR="00613FD1" w:rsidRPr="00613FD1" w:rsidRDefault="00613FD1" w:rsidP="00613FD1">
          <w:pPr>
            <w:pStyle w:val="VPNadpis4"/>
            <w:rPr>
              <w:rFonts w:ascii="Roboto" w:hAnsi="Roboto"/>
            </w:rPr>
          </w:pPr>
          <w:r w:rsidRPr="00613FD1">
            <w:rPr>
              <w:rFonts w:ascii="Roboto" w:hAnsi="Roboto"/>
            </w:rPr>
            <w:t>Obecné cíle předmětu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tcPr>
              <w:p w:rsidR="00613FD1" w:rsidRPr="00613FD1" w:rsidRDefault="00613FD1" w:rsidP="004C6B81">
                <w:pPr>
                  <w:pStyle w:val="VPZkladnodsazenodstavecvrmeku"/>
                  <w:rPr>
                    <w:rFonts w:ascii="Roboto" w:hAnsi="Roboto"/>
                  </w:rPr>
                </w:pPr>
                <w:r w:rsidRPr="00613FD1">
                  <w:rPr>
                    <w:rFonts w:ascii="Roboto" w:hAnsi="Roboto"/>
                  </w:rPr>
                  <w:t>Poskytnout žákům poznatky z psychologie, zejména ve vztahu k profesnímu zaměření, naučit žáky jednat s lidmi, osvojit si zásady týmové práce. Ztotožnit se se zásadami a normami kulturního chování a vyjadřování ve společenských a pracovních situacích. Osvojit si zásady duševní hygieny a vést je k celoživotní odpovědnosti ke svému zdraví.</w:t>
                </w:r>
              </w:p>
            </w:tc>
          </w:tr>
        </w:tbl>
        <w:p w:rsidR="00613FD1" w:rsidRPr="00613FD1" w:rsidRDefault="00613FD1" w:rsidP="00613FD1">
          <w:pPr>
            <w:pStyle w:val="VPNadpis4"/>
            <w:rPr>
              <w:rFonts w:ascii="Roboto" w:hAnsi="Roboto"/>
            </w:rPr>
          </w:pPr>
          <w:r w:rsidRPr="00613FD1">
            <w:rPr>
              <w:rFonts w:ascii="Roboto" w:hAnsi="Roboto"/>
            </w:rPr>
            <w:t>Charakteristika učiva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tcPr>
              <w:p w:rsidR="00613FD1" w:rsidRPr="00613FD1" w:rsidRDefault="00613FD1" w:rsidP="004C6B81">
                <w:pPr>
                  <w:pStyle w:val="VPZkladnodsazenodstavecvrmeku"/>
                  <w:rPr>
                    <w:rFonts w:ascii="Roboto" w:hAnsi="Roboto"/>
                  </w:rPr>
                </w:pPr>
                <w:r w:rsidRPr="00613FD1">
                  <w:rPr>
                    <w:rFonts w:ascii="Roboto" w:hAnsi="Roboto"/>
                  </w:rPr>
                  <w:t>Předmět vychází ze vzdělávací oblasti RVP společenskovědní vzdělávání. Žáci se seznámí se základními pojmy psychologie osobnosti a sociální psychologie s cílem pochopit praktické možnosti jejich využití v osobním životě i v pracovním prostředí. Výuka vede žáky k osvojení zásad duševní hygieny, zdravého životního stylu. Žák si osvojuje praktické dovednosti komunikativní, zásady společenského chování, profesní vystupování. Rozvíjí kladné vlastnosti, propojující  se se vztahem k hostům a  zákazníkům.</w:t>
                </w:r>
              </w:p>
              <w:p w:rsidR="00613FD1" w:rsidRPr="00613FD1" w:rsidRDefault="00613FD1" w:rsidP="004C6B81">
                <w:pPr>
                  <w:pStyle w:val="VPtextbezodsazenvesloupcitabulky"/>
                  <w:rPr>
                    <w:rFonts w:ascii="Roboto" w:hAnsi="Roboto"/>
                  </w:rPr>
                </w:pPr>
                <w:r w:rsidRPr="00613FD1">
                  <w:rPr>
                    <w:rFonts w:ascii="Roboto" w:hAnsi="Roboto"/>
                  </w:rPr>
                  <w:t>Přínos předmětu pro rozvoj klíčových kompetencí a průřezových témat</w:t>
                </w:r>
              </w:p>
              <w:p w:rsidR="00613FD1" w:rsidRPr="00613FD1" w:rsidRDefault="00613FD1" w:rsidP="004C6B81">
                <w:pPr>
                  <w:pStyle w:val="VPNadpis6vesloupcitabulky"/>
                  <w:rPr>
                    <w:rFonts w:ascii="Roboto" w:hAnsi="Roboto"/>
                  </w:rPr>
                </w:pPr>
                <w:r w:rsidRPr="00613FD1">
                  <w:rPr>
                    <w:rFonts w:ascii="Roboto" w:hAnsi="Roboto"/>
                  </w:rPr>
                  <w:t>Komunikativní kompetence</w:t>
                </w:r>
              </w:p>
              <w:p w:rsidR="00613FD1" w:rsidRPr="00613FD1" w:rsidRDefault="00613FD1" w:rsidP="00974CB3">
                <w:pPr>
                  <w:pStyle w:val="VPtextbezodsazenamezerynadvesltabulky"/>
                </w:pPr>
                <w:r w:rsidRPr="00613FD1">
                  <w:t>Absolventi jsou schopni vyjadřovat se přiměřeně situaci, vhodně se prezentovat, účastnit se aktivně diskuse, respektovat názory druhých, vyjadřovat se v souladu se zásadami kultury projevu a chování.</w:t>
                </w:r>
              </w:p>
              <w:p w:rsidR="00613FD1" w:rsidRPr="00613FD1" w:rsidRDefault="00613FD1" w:rsidP="004C6B81">
                <w:pPr>
                  <w:pStyle w:val="VPNadpis6vesloupcitabulky"/>
                  <w:rPr>
                    <w:rFonts w:ascii="Roboto" w:hAnsi="Roboto"/>
                  </w:rPr>
                </w:pPr>
                <w:r w:rsidRPr="00613FD1">
                  <w:rPr>
                    <w:rFonts w:ascii="Roboto" w:hAnsi="Roboto"/>
                  </w:rPr>
                  <w:t>Sociální kompetence</w:t>
                </w:r>
              </w:p>
              <w:p w:rsidR="00613FD1" w:rsidRPr="00613FD1" w:rsidRDefault="00613FD1" w:rsidP="00974CB3">
                <w:pPr>
                  <w:pStyle w:val="VPtextbezodsazenamezerynadvesltabulky"/>
                </w:pPr>
                <w:r w:rsidRPr="00613FD1">
                  <w:t>Absolventi jsou schopni adaptovat se na měnící se životní a pracovní podmínky, pracovat v týmu, přispívat k vytváření vstřícných mezilidských vztahů a k předcházení konfliktů, nepodléhat předsudkům v přístupu k druhým.</w:t>
                </w:r>
              </w:p>
              <w:p w:rsidR="00613FD1" w:rsidRPr="00613FD1" w:rsidRDefault="00613FD1" w:rsidP="004C6B81">
                <w:pPr>
                  <w:pStyle w:val="VPNadpis6vesloupcitabulky"/>
                  <w:rPr>
                    <w:rFonts w:ascii="Roboto" w:hAnsi="Roboto"/>
                  </w:rPr>
                </w:pPr>
                <w:r w:rsidRPr="00613FD1">
                  <w:rPr>
                    <w:rFonts w:ascii="Roboto" w:hAnsi="Roboto"/>
                  </w:rPr>
                  <w:t>Personální kompetence</w:t>
                </w:r>
              </w:p>
              <w:p w:rsidR="00613FD1" w:rsidRPr="00613FD1" w:rsidRDefault="00613FD1" w:rsidP="00974CB3">
                <w:pPr>
                  <w:pStyle w:val="VPtextbezodsazenamezerynadvesltabulky"/>
                </w:pPr>
                <w:r w:rsidRPr="00613FD1">
                  <w:t>Absolventi jsou připraveni posuzovat reálně své duševní možnosti, odhadovat výsledky svého chování a jednání v různých situacích, stanovovat si cíle podle svých schopností, pečovat o své duševní zdraví.</w:t>
                </w:r>
              </w:p>
              <w:p w:rsidR="00613FD1" w:rsidRPr="00613FD1" w:rsidRDefault="00613FD1" w:rsidP="004C6B81">
                <w:pPr>
                  <w:pStyle w:val="VPtextbezodsazenvesloupcitabulky"/>
                  <w:rPr>
                    <w:rFonts w:ascii="Roboto" w:hAnsi="Roboto"/>
                  </w:rPr>
                </w:pPr>
              </w:p>
              <w:p w:rsidR="00613FD1" w:rsidRPr="00613FD1" w:rsidRDefault="00613FD1" w:rsidP="004C6B81">
                <w:pPr>
                  <w:pStyle w:val="VPtextbezodsazenvesloupcitabulky"/>
                  <w:rPr>
                    <w:rFonts w:ascii="Roboto" w:hAnsi="Roboto"/>
                  </w:rPr>
                </w:pPr>
                <w:r w:rsidRPr="00613FD1">
                  <w:rPr>
                    <w:rFonts w:ascii="Roboto" w:hAnsi="Roboto"/>
                  </w:rPr>
                  <w:lastRenderedPageBreak/>
                  <w:t>Průřezová témata:</w:t>
                </w:r>
              </w:p>
              <w:p w:rsidR="00613FD1" w:rsidRPr="00613FD1" w:rsidRDefault="00613FD1" w:rsidP="004C6B81">
                <w:pPr>
                  <w:pStyle w:val="VPNadpis6vesloupcitabulky"/>
                  <w:rPr>
                    <w:rFonts w:ascii="Roboto" w:hAnsi="Roboto"/>
                  </w:rPr>
                </w:pPr>
                <w:r w:rsidRPr="00613FD1">
                  <w:rPr>
                    <w:rFonts w:ascii="Roboto" w:hAnsi="Roboto"/>
                  </w:rPr>
                  <w:t>Občan v demokratické společnosti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dovednost jednat s lidmi, předcházet konfliktům</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hledat jejich řešení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vytvářet demokratické prostředí ve třídě, prostředí spolupráce mezi žáky i mezi žáky a učitelem</w:t>
                </w:r>
              </w:p>
              <w:p w:rsidR="00613FD1" w:rsidRPr="00613FD1" w:rsidRDefault="00613FD1" w:rsidP="004C6B81">
                <w:pPr>
                  <w:pStyle w:val="VPNadpis6vesloupcitabulky"/>
                  <w:rPr>
                    <w:rFonts w:ascii="Roboto" w:hAnsi="Roboto"/>
                  </w:rPr>
                </w:pPr>
                <w:r w:rsidRPr="00613FD1">
                  <w:rPr>
                    <w:rFonts w:ascii="Roboto" w:hAnsi="Roboto"/>
                  </w:rPr>
                  <w:t>Člověk a životní prostředí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uvědomit si vliv prostředí na člověka, aktivně přetvářet a chránit životní prostředí</w:t>
                </w:r>
              </w:p>
              <w:p w:rsidR="00613FD1" w:rsidRPr="00613FD1" w:rsidRDefault="00613FD1" w:rsidP="004C6B81">
                <w:pPr>
                  <w:pStyle w:val="VPNadpis6vesloupcitabulky"/>
                  <w:rPr>
                    <w:rFonts w:ascii="Roboto" w:hAnsi="Roboto"/>
                  </w:rPr>
                </w:pPr>
                <w:r w:rsidRPr="00613FD1">
                  <w:rPr>
                    <w:rFonts w:ascii="Roboto" w:hAnsi="Roboto"/>
                  </w:rPr>
                  <w:t>Člověk a svět práce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vést žáky k zodpovědnosti za vlastní život</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odpovědné chování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vyhledávat vhodné informace pro profesní uplatnění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znát práva a povinnosti </w:t>
                </w:r>
              </w:p>
              <w:p w:rsidR="00613FD1" w:rsidRPr="00613FD1" w:rsidRDefault="00613FD1" w:rsidP="004C6B81">
                <w:pPr>
                  <w:pStyle w:val="VPNadpis6vesloupcitabulky"/>
                  <w:rPr>
                    <w:rFonts w:ascii="Roboto" w:hAnsi="Roboto"/>
                  </w:rPr>
                </w:pPr>
                <w:r w:rsidRPr="00613FD1">
                  <w:rPr>
                    <w:rFonts w:ascii="Roboto" w:hAnsi="Roboto"/>
                  </w:rPr>
                  <w:t>Informační a komunikační technologie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práce se softwarem</w:t>
                </w:r>
              </w:p>
            </w:tc>
          </w:tr>
        </w:tbl>
        <w:p w:rsidR="00613FD1" w:rsidRPr="00613FD1" w:rsidRDefault="00613FD1" w:rsidP="00613FD1">
          <w:pPr>
            <w:pStyle w:val="VPNadpis4"/>
            <w:rPr>
              <w:rFonts w:ascii="Roboto" w:hAnsi="Roboto"/>
            </w:rPr>
          </w:pPr>
          <w:r w:rsidRPr="00613FD1">
            <w:rPr>
              <w:rFonts w:ascii="Roboto" w:hAnsi="Roboto"/>
            </w:rPr>
            <w:lastRenderedPageBreak/>
            <w:t>Pojetí výuky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tcPr>
              <w:p w:rsidR="00613FD1" w:rsidRPr="00613FD1" w:rsidRDefault="00613FD1" w:rsidP="004C6B81">
                <w:pPr>
                  <w:pStyle w:val="VPZkladnodsazenodstavecvrmeku"/>
                  <w:rPr>
                    <w:rFonts w:ascii="Roboto" w:hAnsi="Roboto"/>
                  </w:rPr>
                </w:pPr>
                <w:r w:rsidRPr="00613FD1">
                  <w:rPr>
                    <w:rFonts w:ascii="Roboto" w:hAnsi="Roboto"/>
                  </w:rPr>
                  <w:t>Výuka je vedena formou výkladu, diskuse, skupinové práce, samostatné práce, práce s časopisy, odbornými texty. Důraz je kladen na přípravu pro praktický život (osobní i profesní), analýzu příkladů a modelových situací.</w:t>
                </w:r>
              </w:p>
              <w:p w:rsidR="00613FD1" w:rsidRPr="00613FD1" w:rsidRDefault="00613FD1" w:rsidP="004C6B81">
                <w:pPr>
                  <w:pStyle w:val="VPtextbezodsazenvesloupcitabulky"/>
                  <w:rPr>
                    <w:rFonts w:ascii="Roboto" w:hAnsi="Roboto"/>
                  </w:rPr>
                </w:pPr>
                <w:r w:rsidRPr="00613FD1">
                  <w:rPr>
                    <w:rFonts w:ascii="Roboto" w:hAnsi="Roboto"/>
                  </w:rPr>
                  <w:t>Hodnocení výsledků žáků</w:t>
                </w:r>
              </w:p>
              <w:p w:rsidR="00613FD1" w:rsidRPr="00613FD1" w:rsidRDefault="00613FD1" w:rsidP="004C6B81">
                <w:pPr>
                  <w:pStyle w:val="VPZkladnodsazenodstavecvrmeku"/>
                  <w:rPr>
                    <w:rFonts w:ascii="Roboto" w:hAnsi="Roboto"/>
                  </w:rPr>
                </w:pPr>
                <w:r w:rsidRPr="00613FD1">
                  <w:rPr>
                    <w:rFonts w:ascii="Roboto" w:hAnsi="Roboto"/>
                  </w:rPr>
                  <w:t>Vzhledem k pojetí předmětu je hodnocen aktivní přístup žáka k výuce, zpracování a prezentace zadaných úkolů, hodnocena samostatnost, kreativita, úroveň vyjadřování a vystupování žáka.</w:t>
                </w:r>
              </w:p>
            </w:tc>
          </w:tr>
        </w:tbl>
        <w:p w:rsidR="00613FD1" w:rsidRPr="00613FD1" w:rsidRDefault="00613FD1" w:rsidP="00613FD1">
          <w:pPr>
            <w:pStyle w:val="VPronkpoethodin"/>
            <w:spacing w:after="0" w:line="240" w:lineRule="auto"/>
            <w:rPr>
              <w:rFonts w:ascii="Roboto" w:hAnsi="Roboto"/>
              <w:bCs/>
            </w:rPr>
          </w:pPr>
        </w:p>
        <w:p w:rsidR="00613FD1" w:rsidRPr="00613FD1" w:rsidRDefault="00613FD1" w:rsidP="00613FD1">
          <w:pPr>
            <w:pStyle w:val="VPronkpoethodin"/>
            <w:spacing w:after="0" w:line="240" w:lineRule="auto"/>
            <w:rPr>
              <w:rFonts w:ascii="Roboto" w:hAnsi="Roboto"/>
              <w:bCs/>
            </w:rPr>
          </w:pPr>
          <w:r w:rsidRPr="00613FD1">
            <w:rPr>
              <w:rFonts w:ascii="Roboto" w:hAnsi="Roboto"/>
              <w:bCs/>
            </w:rPr>
            <w:t>Ročník:</w:t>
          </w:r>
          <w:r w:rsidRPr="00613FD1">
            <w:rPr>
              <w:rFonts w:ascii="Roboto" w:hAnsi="Roboto"/>
              <w:bCs/>
            </w:rPr>
            <w:tab/>
            <w:t>první</w:t>
          </w:r>
          <w:r w:rsidRPr="00613FD1">
            <w:rPr>
              <w:rFonts w:ascii="Roboto" w:hAnsi="Roboto"/>
              <w:bCs/>
            </w:rPr>
            <w:br/>
            <w:t>Počet hodin celkem:</w:t>
          </w:r>
          <w:r w:rsidRPr="00613FD1">
            <w:rPr>
              <w:rFonts w:ascii="Roboto" w:hAnsi="Roboto"/>
              <w:bCs/>
            </w:rPr>
            <w:tab/>
            <w:t>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111"/>
            <w:gridCol w:w="1150"/>
          </w:tblGrid>
          <w:tr w:rsidR="00613FD1" w:rsidRPr="00613FD1" w:rsidTr="004C6B81">
            <w:tc>
              <w:tcPr>
                <w:tcW w:w="4077" w:type="dxa"/>
              </w:tcPr>
              <w:p w:rsidR="00613FD1" w:rsidRPr="00613FD1" w:rsidRDefault="00613FD1" w:rsidP="004C6B81">
                <w:pPr>
                  <w:tabs>
                    <w:tab w:val="left" w:pos="2835"/>
                  </w:tabs>
                  <w:spacing w:after="0"/>
                  <w:rPr>
                    <w:rFonts w:ascii="Roboto" w:hAnsi="Roboto"/>
                    <w:b/>
                    <w:sz w:val="24"/>
                  </w:rPr>
                </w:pPr>
                <w:r w:rsidRPr="00613FD1">
                  <w:rPr>
                    <w:rFonts w:ascii="Roboto" w:hAnsi="Roboto"/>
                    <w:b/>
                    <w:sz w:val="24"/>
                  </w:rPr>
                  <w:t>Výsledky vzdělávání</w:t>
                </w:r>
              </w:p>
            </w:tc>
            <w:tc>
              <w:tcPr>
                <w:tcW w:w="4111" w:type="dxa"/>
              </w:tcPr>
              <w:p w:rsidR="00613FD1" w:rsidRPr="00613FD1" w:rsidRDefault="00613FD1" w:rsidP="004C6B81">
                <w:pPr>
                  <w:spacing w:after="0"/>
                  <w:rPr>
                    <w:rFonts w:ascii="Roboto" w:hAnsi="Roboto"/>
                    <w:b/>
                    <w:sz w:val="24"/>
                  </w:rPr>
                </w:pPr>
                <w:r w:rsidRPr="00613FD1">
                  <w:rPr>
                    <w:rFonts w:ascii="Roboto" w:hAnsi="Roboto"/>
                    <w:b/>
                    <w:sz w:val="24"/>
                  </w:rPr>
                  <w:t>Učivo</w:t>
                </w:r>
              </w:p>
            </w:tc>
            <w:tc>
              <w:tcPr>
                <w:tcW w:w="1100" w:type="dxa"/>
              </w:tcPr>
              <w:p w:rsidR="00613FD1" w:rsidRPr="00613FD1" w:rsidRDefault="00613FD1" w:rsidP="004C6B81">
                <w:pPr>
                  <w:spacing w:after="0"/>
                  <w:jc w:val="center"/>
                  <w:rPr>
                    <w:rFonts w:ascii="Roboto" w:hAnsi="Roboto"/>
                    <w:b/>
                    <w:sz w:val="16"/>
                    <w:szCs w:val="16"/>
                  </w:rPr>
                </w:pPr>
                <w:r w:rsidRPr="00613FD1">
                  <w:rPr>
                    <w:rFonts w:ascii="Roboto" w:hAnsi="Roboto"/>
                    <w:b/>
                    <w:sz w:val="16"/>
                    <w:szCs w:val="16"/>
                  </w:rPr>
                  <w:t>Doporučený počet hodin</w:t>
                </w:r>
              </w:p>
            </w:tc>
          </w:tr>
          <w:tr w:rsidR="00613FD1" w:rsidRPr="00613FD1" w:rsidTr="004C6B81">
            <w:tc>
              <w:tcPr>
                <w:tcW w:w="4077" w:type="dxa"/>
                <w:tcBorders>
                  <w:top w:val="single" w:sz="4" w:space="0" w:color="auto"/>
                  <w:left w:val="single" w:sz="4" w:space="0" w:color="auto"/>
                  <w:bottom w:val="single" w:sz="4" w:space="0" w:color="auto"/>
                  <w:right w:val="single" w:sz="4" w:space="0" w:color="auto"/>
                </w:tcBorders>
              </w:tcPr>
              <w:p w:rsidR="00613FD1" w:rsidRPr="00613FD1" w:rsidRDefault="00613FD1" w:rsidP="004C6B81">
                <w:pPr>
                  <w:tabs>
                    <w:tab w:val="left" w:pos="283"/>
                  </w:tabs>
                  <w:spacing w:after="0"/>
                  <w:rPr>
                    <w:rFonts w:ascii="Roboto" w:hAnsi="Roboto"/>
                    <w:sz w:val="24"/>
                  </w:rPr>
                </w:pPr>
                <w:r w:rsidRPr="00613FD1">
                  <w:rPr>
                    <w:rFonts w:ascii="Roboto" w:hAnsi="Roboto"/>
                    <w:sz w:val="24"/>
                  </w:rPr>
                  <w:t>Žák</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chápe praktické možnosti využití poznatků psychologie v osobním, společenském a profesním životě</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popíše vliv psychického zatížení na organizmus</w:t>
                </w:r>
              </w:p>
            </w:tc>
            <w:tc>
              <w:tcPr>
                <w:tcW w:w="4111" w:type="dxa"/>
                <w:tcBorders>
                  <w:top w:val="single" w:sz="4" w:space="0" w:color="auto"/>
                  <w:left w:val="single" w:sz="4" w:space="0" w:color="auto"/>
                  <w:bottom w:val="single" w:sz="4" w:space="0" w:color="auto"/>
                  <w:right w:val="single" w:sz="4" w:space="0" w:color="auto"/>
                </w:tcBorders>
              </w:tcPr>
              <w:p w:rsidR="00613FD1" w:rsidRPr="00613FD1" w:rsidRDefault="00613FD1" w:rsidP="004C6B81">
                <w:pPr>
                  <w:pStyle w:val="VPNadpis5vesloupcitabulkytun"/>
                  <w:rPr>
                    <w:rFonts w:ascii="Roboto" w:hAnsi="Roboto"/>
                  </w:rPr>
                </w:pPr>
                <w:r w:rsidRPr="00613FD1">
                  <w:rPr>
                    <w:rFonts w:ascii="Roboto" w:hAnsi="Roboto"/>
                  </w:rPr>
                  <w:t>1. Úvod</w:t>
                </w:r>
              </w:p>
              <w:p w:rsidR="00613FD1" w:rsidRPr="00613FD1" w:rsidRDefault="00613FD1" w:rsidP="004C6B81">
                <w:pPr>
                  <w:tabs>
                    <w:tab w:val="left" w:pos="283"/>
                  </w:tabs>
                  <w:spacing w:after="0"/>
                  <w:rPr>
                    <w:rFonts w:ascii="Roboto" w:hAnsi="Roboto"/>
                    <w:b/>
                    <w:sz w:val="24"/>
                  </w:rPr>
                </w:pPr>
                <w:r w:rsidRPr="00613FD1">
                  <w:rPr>
                    <w:rFonts w:ascii="Roboto" w:hAnsi="Roboto"/>
                    <w:sz w:val="24"/>
                  </w:rPr>
                  <w:t>Význam a využití psychologie v praxi</w:t>
                </w:r>
              </w:p>
            </w:tc>
            <w:tc>
              <w:tcPr>
                <w:tcW w:w="1100" w:type="dxa"/>
                <w:tcBorders>
                  <w:top w:val="single" w:sz="4" w:space="0" w:color="auto"/>
                  <w:left w:val="single" w:sz="4" w:space="0" w:color="auto"/>
                  <w:bottom w:val="single" w:sz="4" w:space="0" w:color="auto"/>
                  <w:right w:val="single" w:sz="4" w:space="0" w:color="auto"/>
                </w:tcBorders>
              </w:tcPr>
              <w:p w:rsidR="00613FD1" w:rsidRPr="00613FD1" w:rsidRDefault="00613FD1" w:rsidP="004C6B81">
                <w:pPr>
                  <w:spacing w:after="0"/>
                  <w:jc w:val="center"/>
                  <w:rPr>
                    <w:rFonts w:ascii="Roboto" w:hAnsi="Roboto"/>
                    <w:b/>
                    <w:sz w:val="16"/>
                    <w:szCs w:val="16"/>
                  </w:rPr>
                </w:pPr>
                <w:r w:rsidRPr="00613FD1">
                  <w:rPr>
                    <w:rFonts w:ascii="Roboto" w:hAnsi="Roboto"/>
                    <w:sz w:val="24"/>
                  </w:rPr>
                  <w:t>2</w:t>
                </w:r>
              </w:p>
            </w:tc>
          </w:tr>
          <w:tr w:rsidR="00613FD1" w:rsidRPr="00613FD1" w:rsidTr="004C6B81">
            <w:tc>
              <w:tcPr>
                <w:tcW w:w="4077" w:type="dxa"/>
                <w:tcBorders>
                  <w:top w:val="single" w:sz="4" w:space="0" w:color="auto"/>
                  <w:left w:val="single" w:sz="4" w:space="0" w:color="auto"/>
                  <w:bottom w:val="single" w:sz="4" w:space="0" w:color="auto"/>
                  <w:right w:val="single" w:sz="4" w:space="0" w:color="auto"/>
                </w:tcBorders>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objasní pojem osobnost</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lastRenderedPageBreak/>
                  <w:t>porozumí vlastní rozvíjející se osobnosti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debatuje o faktorech utvářejících osobnost</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zná základní typologie osobnosti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uvědomuje si různorodost lidských povah</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osvojí si technické poznávání osobnosti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objasní význam poznávání, hodnocení a sebepoznávání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rozpozná typy klientů, reaguje na projevy jejich chování a snaží se předcházet konfliktům</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řeší běžné i neobvyklé situace s ohledem na individuální zvláštnosti hosta</w:t>
                </w:r>
              </w:p>
            </w:tc>
            <w:tc>
              <w:tcPr>
                <w:tcW w:w="4111" w:type="dxa"/>
                <w:tcBorders>
                  <w:top w:val="single" w:sz="4" w:space="0" w:color="auto"/>
                  <w:left w:val="single" w:sz="4" w:space="0" w:color="auto"/>
                  <w:bottom w:val="single" w:sz="4" w:space="0" w:color="auto"/>
                  <w:right w:val="single" w:sz="4" w:space="0" w:color="auto"/>
                </w:tcBorders>
              </w:tcPr>
              <w:p w:rsidR="00613FD1" w:rsidRPr="00613FD1" w:rsidRDefault="00613FD1" w:rsidP="004C6B81">
                <w:pPr>
                  <w:pStyle w:val="VPNadpis5vesloupcitabulkytun"/>
                  <w:rPr>
                    <w:rFonts w:ascii="Roboto" w:hAnsi="Roboto"/>
                  </w:rPr>
                </w:pPr>
                <w:r w:rsidRPr="00613FD1">
                  <w:rPr>
                    <w:rFonts w:ascii="Roboto" w:hAnsi="Roboto"/>
                  </w:rPr>
                  <w:lastRenderedPageBreak/>
                  <w:t>2. Psychologie osobnosti</w:t>
                </w:r>
              </w:p>
              <w:p w:rsidR="00613FD1" w:rsidRPr="00613FD1" w:rsidRDefault="00613FD1" w:rsidP="004C6B81">
                <w:pPr>
                  <w:tabs>
                    <w:tab w:val="left" w:pos="283"/>
                  </w:tabs>
                  <w:spacing w:after="0"/>
                  <w:rPr>
                    <w:rFonts w:ascii="Roboto" w:hAnsi="Roboto"/>
                    <w:sz w:val="24"/>
                  </w:rPr>
                </w:pPr>
                <w:r w:rsidRPr="00613FD1">
                  <w:rPr>
                    <w:rFonts w:ascii="Roboto" w:hAnsi="Roboto"/>
                    <w:sz w:val="24"/>
                  </w:rPr>
                  <w:t>Charakteristika osobnosti</w:t>
                </w:r>
              </w:p>
              <w:p w:rsidR="00613FD1" w:rsidRPr="00613FD1" w:rsidRDefault="00613FD1" w:rsidP="004C6B81">
                <w:pPr>
                  <w:tabs>
                    <w:tab w:val="left" w:pos="283"/>
                  </w:tabs>
                  <w:spacing w:after="0"/>
                  <w:rPr>
                    <w:rFonts w:ascii="Roboto" w:hAnsi="Roboto"/>
                    <w:sz w:val="24"/>
                  </w:rPr>
                </w:pPr>
                <w:r w:rsidRPr="00613FD1">
                  <w:rPr>
                    <w:rFonts w:ascii="Roboto" w:hAnsi="Roboto"/>
                    <w:sz w:val="24"/>
                  </w:rPr>
                  <w:lastRenderedPageBreak/>
                  <w:t>Utváření osobnosti</w:t>
                </w:r>
              </w:p>
              <w:p w:rsidR="00613FD1" w:rsidRPr="00613FD1" w:rsidRDefault="00613FD1" w:rsidP="004C6B81">
                <w:pPr>
                  <w:tabs>
                    <w:tab w:val="left" w:pos="283"/>
                  </w:tabs>
                  <w:spacing w:after="0"/>
                  <w:rPr>
                    <w:rFonts w:ascii="Roboto" w:hAnsi="Roboto"/>
                    <w:sz w:val="24"/>
                  </w:rPr>
                </w:pPr>
                <w:r w:rsidRPr="00613FD1">
                  <w:rPr>
                    <w:rFonts w:ascii="Roboto" w:hAnsi="Roboto"/>
                    <w:sz w:val="24"/>
                  </w:rPr>
                  <w:t>Struktura osobnosti</w:t>
                </w:r>
              </w:p>
              <w:p w:rsidR="00613FD1" w:rsidRPr="00613FD1" w:rsidRDefault="00613FD1" w:rsidP="004C6B81">
                <w:pPr>
                  <w:tabs>
                    <w:tab w:val="left" w:pos="283"/>
                  </w:tabs>
                  <w:spacing w:after="0"/>
                  <w:rPr>
                    <w:rFonts w:ascii="Roboto" w:hAnsi="Roboto"/>
                    <w:sz w:val="24"/>
                  </w:rPr>
                </w:pPr>
                <w:r w:rsidRPr="00613FD1">
                  <w:rPr>
                    <w:rFonts w:ascii="Roboto" w:hAnsi="Roboto"/>
                    <w:sz w:val="24"/>
                  </w:rPr>
                  <w:t>Charakter</w:t>
                </w:r>
              </w:p>
              <w:p w:rsidR="00613FD1" w:rsidRPr="00613FD1" w:rsidRDefault="00613FD1" w:rsidP="004C6B81">
                <w:pPr>
                  <w:tabs>
                    <w:tab w:val="left" w:pos="283"/>
                  </w:tabs>
                  <w:spacing w:after="0"/>
                  <w:rPr>
                    <w:rFonts w:ascii="Roboto" w:hAnsi="Roboto"/>
                    <w:sz w:val="24"/>
                  </w:rPr>
                </w:pPr>
                <w:r w:rsidRPr="00613FD1">
                  <w:rPr>
                    <w:rFonts w:ascii="Roboto" w:hAnsi="Roboto"/>
                    <w:sz w:val="24"/>
                  </w:rPr>
                  <w:t>Temperament</w:t>
                </w:r>
              </w:p>
              <w:p w:rsidR="00613FD1" w:rsidRPr="00613FD1" w:rsidRDefault="00613FD1" w:rsidP="004C6B81">
                <w:pPr>
                  <w:tabs>
                    <w:tab w:val="left" w:pos="283"/>
                  </w:tabs>
                  <w:spacing w:after="0"/>
                  <w:rPr>
                    <w:rFonts w:ascii="Roboto" w:hAnsi="Roboto"/>
                    <w:sz w:val="24"/>
                  </w:rPr>
                </w:pPr>
                <w:r w:rsidRPr="00613FD1">
                  <w:rPr>
                    <w:rFonts w:ascii="Roboto" w:hAnsi="Roboto"/>
                    <w:sz w:val="24"/>
                  </w:rPr>
                  <w:t>Motivace</w:t>
                </w:r>
              </w:p>
              <w:p w:rsidR="00613FD1" w:rsidRPr="00613FD1" w:rsidRDefault="00613FD1" w:rsidP="004C6B81">
                <w:pPr>
                  <w:tabs>
                    <w:tab w:val="left" w:pos="283"/>
                  </w:tabs>
                  <w:spacing w:after="0"/>
                  <w:rPr>
                    <w:rFonts w:ascii="Roboto" w:hAnsi="Roboto"/>
                    <w:sz w:val="24"/>
                  </w:rPr>
                </w:pPr>
                <w:r w:rsidRPr="00613FD1">
                  <w:rPr>
                    <w:rFonts w:ascii="Roboto" w:hAnsi="Roboto"/>
                    <w:sz w:val="24"/>
                  </w:rPr>
                  <w:t>Vůle</w:t>
                </w:r>
              </w:p>
              <w:p w:rsidR="00613FD1" w:rsidRPr="00613FD1" w:rsidRDefault="00613FD1" w:rsidP="004C6B81">
                <w:pPr>
                  <w:tabs>
                    <w:tab w:val="left" w:pos="283"/>
                  </w:tabs>
                  <w:spacing w:after="0"/>
                  <w:rPr>
                    <w:rFonts w:ascii="Roboto" w:hAnsi="Roboto"/>
                    <w:sz w:val="24"/>
                  </w:rPr>
                </w:pPr>
                <w:r w:rsidRPr="00613FD1">
                  <w:rPr>
                    <w:rFonts w:ascii="Roboto" w:hAnsi="Roboto"/>
                    <w:sz w:val="24"/>
                  </w:rPr>
                  <w:t>Schopnosti a inteligence</w:t>
                </w:r>
              </w:p>
              <w:p w:rsidR="00613FD1" w:rsidRPr="00613FD1" w:rsidRDefault="00613FD1" w:rsidP="004C6B81">
                <w:pPr>
                  <w:tabs>
                    <w:tab w:val="left" w:pos="283"/>
                  </w:tabs>
                  <w:spacing w:after="0"/>
                  <w:rPr>
                    <w:rFonts w:ascii="Roboto" w:hAnsi="Roboto"/>
                    <w:sz w:val="24"/>
                  </w:rPr>
                </w:pPr>
                <w:r w:rsidRPr="00613FD1">
                  <w:rPr>
                    <w:rFonts w:ascii="Roboto" w:hAnsi="Roboto"/>
                    <w:sz w:val="24"/>
                  </w:rPr>
                  <w:t>Sebepojetí</w:t>
                </w:r>
              </w:p>
              <w:p w:rsidR="00613FD1" w:rsidRPr="00613FD1" w:rsidRDefault="00613FD1" w:rsidP="004C6B81">
                <w:pPr>
                  <w:tabs>
                    <w:tab w:val="left" w:pos="283"/>
                  </w:tabs>
                  <w:spacing w:after="0"/>
                  <w:rPr>
                    <w:rFonts w:ascii="Roboto" w:hAnsi="Roboto"/>
                    <w:b/>
                    <w:sz w:val="24"/>
                  </w:rPr>
                </w:pPr>
                <w:r w:rsidRPr="00613FD1">
                  <w:rPr>
                    <w:rFonts w:ascii="Roboto" w:hAnsi="Roboto"/>
                    <w:sz w:val="24"/>
                  </w:rPr>
                  <w:t>Osobnost klienta</w:t>
                </w:r>
              </w:p>
            </w:tc>
            <w:tc>
              <w:tcPr>
                <w:tcW w:w="1100" w:type="dxa"/>
                <w:tcBorders>
                  <w:top w:val="single" w:sz="4" w:space="0" w:color="auto"/>
                  <w:left w:val="single" w:sz="4" w:space="0" w:color="auto"/>
                  <w:bottom w:val="single" w:sz="4" w:space="0" w:color="auto"/>
                  <w:right w:val="single" w:sz="4" w:space="0" w:color="auto"/>
                </w:tcBorders>
              </w:tcPr>
              <w:p w:rsidR="00613FD1" w:rsidRPr="00613FD1" w:rsidRDefault="00613FD1" w:rsidP="004C6B81">
                <w:pPr>
                  <w:spacing w:after="0"/>
                  <w:jc w:val="center"/>
                  <w:rPr>
                    <w:rFonts w:ascii="Roboto" w:hAnsi="Roboto"/>
                    <w:b/>
                    <w:sz w:val="16"/>
                    <w:szCs w:val="16"/>
                  </w:rPr>
                </w:pPr>
                <w:r w:rsidRPr="00613FD1">
                  <w:rPr>
                    <w:rFonts w:ascii="Roboto" w:hAnsi="Roboto"/>
                    <w:sz w:val="24"/>
                  </w:rPr>
                  <w:lastRenderedPageBreak/>
                  <w:t>10</w:t>
                </w:r>
              </w:p>
            </w:tc>
          </w:tr>
        </w:tbl>
        <w:p w:rsidR="00613FD1" w:rsidRPr="00613FD1" w:rsidRDefault="00613FD1" w:rsidP="00613FD1">
          <w:pPr>
            <w:rPr>
              <w:rFonts w:ascii="Roboto" w:hAnsi="Robo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111"/>
            <w:gridCol w:w="1100"/>
          </w:tblGrid>
          <w:tr w:rsidR="00613FD1" w:rsidRPr="00613FD1" w:rsidTr="004C6B81">
            <w:tc>
              <w:tcPr>
                <w:tcW w:w="4077" w:type="dxa"/>
                <w:tcBorders>
                  <w:top w:val="single" w:sz="4" w:space="0" w:color="auto"/>
                  <w:left w:val="single" w:sz="4" w:space="0" w:color="auto"/>
                  <w:bottom w:val="single" w:sz="4" w:space="0" w:color="auto"/>
                  <w:right w:val="single" w:sz="4" w:space="0" w:color="auto"/>
                </w:tcBorders>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chápe mechanismy socializace a její důsledky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pojmenuje svou sociální roli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objasní, do kterých společenských skupin patří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vhodně uplatňuje prostředky verbální a neverbální komunikace             </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debatuje o manipulativních taktikách komunikace</w:t>
                </w:r>
              </w:p>
            </w:tc>
            <w:tc>
              <w:tcPr>
                <w:tcW w:w="4111" w:type="dxa"/>
                <w:tcBorders>
                  <w:top w:val="single" w:sz="4" w:space="0" w:color="auto"/>
                  <w:left w:val="single" w:sz="4" w:space="0" w:color="auto"/>
                  <w:bottom w:val="single" w:sz="4" w:space="0" w:color="auto"/>
                  <w:right w:val="single" w:sz="4" w:space="0" w:color="auto"/>
                </w:tcBorders>
              </w:tcPr>
              <w:p w:rsidR="00613FD1" w:rsidRPr="00613FD1" w:rsidRDefault="00613FD1" w:rsidP="004C6B81">
                <w:pPr>
                  <w:pStyle w:val="VPNadpis5vesloupcitabulkytun"/>
                  <w:rPr>
                    <w:rFonts w:ascii="Roboto" w:hAnsi="Roboto"/>
                  </w:rPr>
                </w:pPr>
                <w:r w:rsidRPr="00613FD1">
                  <w:rPr>
                    <w:rFonts w:ascii="Roboto" w:hAnsi="Roboto"/>
                  </w:rPr>
                  <w:t>3. Sociální psychologie</w:t>
                </w:r>
              </w:p>
              <w:p w:rsidR="00613FD1" w:rsidRPr="00613FD1" w:rsidRDefault="00613FD1" w:rsidP="004C6B81">
                <w:pPr>
                  <w:tabs>
                    <w:tab w:val="left" w:pos="283"/>
                  </w:tabs>
                  <w:spacing w:after="0"/>
                  <w:rPr>
                    <w:rFonts w:ascii="Roboto" w:hAnsi="Roboto"/>
                    <w:sz w:val="24"/>
                  </w:rPr>
                </w:pPr>
                <w:r w:rsidRPr="00613FD1">
                  <w:rPr>
                    <w:rFonts w:ascii="Roboto" w:hAnsi="Roboto"/>
                    <w:sz w:val="24"/>
                  </w:rPr>
                  <w:t>Socializace</w:t>
                </w:r>
              </w:p>
              <w:p w:rsidR="00613FD1" w:rsidRPr="00613FD1" w:rsidRDefault="00613FD1" w:rsidP="004C6B81">
                <w:pPr>
                  <w:tabs>
                    <w:tab w:val="left" w:pos="283"/>
                  </w:tabs>
                  <w:spacing w:after="0"/>
                  <w:rPr>
                    <w:rFonts w:ascii="Roboto" w:hAnsi="Roboto"/>
                    <w:sz w:val="24"/>
                  </w:rPr>
                </w:pPr>
                <w:r w:rsidRPr="00613FD1">
                  <w:rPr>
                    <w:rFonts w:ascii="Roboto" w:hAnsi="Roboto"/>
                    <w:sz w:val="24"/>
                  </w:rPr>
                  <w:t>Sociální skupiny</w:t>
                </w:r>
              </w:p>
              <w:p w:rsidR="00613FD1" w:rsidRPr="00613FD1" w:rsidRDefault="00613FD1" w:rsidP="004C6B81">
                <w:pPr>
                  <w:tabs>
                    <w:tab w:val="left" w:pos="283"/>
                  </w:tabs>
                  <w:spacing w:after="0"/>
                  <w:rPr>
                    <w:rFonts w:ascii="Roboto" w:hAnsi="Roboto"/>
                    <w:sz w:val="24"/>
                  </w:rPr>
                </w:pPr>
                <w:r w:rsidRPr="00613FD1">
                  <w:rPr>
                    <w:rFonts w:ascii="Roboto" w:hAnsi="Roboto"/>
                    <w:sz w:val="24"/>
                  </w:rPr>
                  <w:t>Skupinové normy</w:t>
                </w:r>
              </w:p>
              <w:p w:rsidR="00613FD1" w:rsidRPr="00613FD1" w:rsidRDefault="00613FD1" w:rsidP="004C6B81">
                <w:pPr>
                  <w:tabs>
                    <w:tab w:val="left" w:pos="283"/>
                  </w:tabs>
                  <w:spacing w:after="0"/>
                  <w:rPr>
                    <w:rFonts w:ascii="Roboto" w:hAnsi="Roboto"/>
                    <w:sz w:val="24"/>
                  </w:rPr>
                </w:pPr>
                <w:r w:rsidRPr="00613FD1">
                  <w:rPr>
                    <w:rFonts w:ascii="Roboto" w:hAnsi="Roboto"/>
                    <w:sz w:val="24"/>
                  </w:rPr>
                  <w:t>Sociální role</w:t>
                </w:r>
              </w:p>
              <w:p w:rsidR="00613FD1" w:rsidRPr="00613FD1" w:rsidRDefault="00613FD1" w:rsidP="004C6B81">
                <w:pPr>
                  <w:tabs>
                    <w:tab w:val="left" w:pos="283"/>
                  </w:tabs>
                  <w:spacing w:after="0"/>
                  <w:rPr>
                    <w:rFonts w:ascii="Roboto" w:hAnsi="Roboto"/>
                    <w:sz w:val="24"/>
                  </w:rPr>
                </w:pPr>
                <w:r w:rsidRPr="00613FD1">
                  <w:rPr>
                    <w:rFonts w:ascii="Roboto" w:hAnsi="Roboto"/>
                    <w:sz w:val="24"/>
                  </w:rPr>
                  <w:t>Sociální struktura</w:t>
                </w:r>
              </w:p>
              <w:p w:rsidR="00613FD1" w:rsidRPr="00613FD1" w:rsidRDefault="00613FD1" w:rsidP="004C6B81">
                <w:pPr>
                  <w:tabs>
                    <w:tab w:val="left" w:pos="283"/>
                  </w:tabs>
                  <w:spacing w:after="0"/>
                  <w:rPr>
                    <w:rFonts w:ascii="Roboto" w:hAnsi="Roboto"/>
                    <w:sz w:val="24"/>
                  </w:rPr>
                </w:pPr>
                <w:r w:rsidRPr="00613FD1">
                  <w:rPr>
                    <w:rFonts w:ascii="Roboto" w:hAnsi="Roboto"/>
                    <w:sz w:val="24"/>
                  </w:rPr>
                  <w:t>Sociální interakce a komunikace</w:t>
                </w:r>
              </w:p>
              <w:p w:rsidR="00613FD1" w:rsidRPr="00613FD1" w:rsidRDefault="00613FD1" w:rsidP="004C6B81">
                <w:pPr>
                  <w:tabs>
                    <w:tab w:val="left" w:pos="283"/>
                  </w:tabs>
                  <w:spacing w:after="0"/>
                  <w:rPr>
                    <w:rFonts w:ascii="Roboto" w:hAnsi="Roboto"/>
                    <w:sz w:val="24"/>
                  </w:rPr>
                </w:pPr>
                <w:r w:rsidRPr="00613FD1">
                  <w:rPr>
                    <w:rFonts w:ascii="Roboto" w:hAnsi="Roboto"/>
                    <w:sz w:val="24"/>
                  </w:rPr>
                  <w:t>Asertivita</w:t>
                </w:r>
              </w:p>
              <w:p w:rsidR="00613FD1" w:rsidRPr="00613FD1" w:rsidRDefault="00613FD1" w:rsidP="004C6B81">
                <w:pPr>
                  <w:tabs>
                    <w:tab w:val="left" w:pos="283"/>
                  </w:tabs>
                  <w:spacing w:after="0"/>
                  <w:rPr>
                    <w:rFonts w:ascii="Roboto" w:hAnsi="Roboto"/>
                    <w:sz w:val="24"/>
                  </w:rPr>
                </w:pPr>
                <w:r w:rsidRPr="00613FD1">
                  <w:rPr>
                    <w:rFonts w:ascii="Roboto" w:hAnsi="Roboto"/>
                    <w:sz w:val="24"/>
                  </w:rPr>
                  <w:t>Sociální konflikty</w:t>
                </w:r>
              </w:p>
              <w:p w:rsidR="00613FD1" w:rsidRPr="00613FD1" w:rsidRDefault="00613FD1" w:rsidP="004C6B81">
                <w:pPr>
                  <w:tabs>
                    <w:tab w:val="left" w:pos="283"/>
                  </w:tabs>
                  <w:spacing w:after="0"/>
                  <w:rPr>
                    <w:rFonts w:ascii="Roboto" w:hAnsi="Roboto"/>
                    <w:b/>
                    <w:sz w:val="24"/>
                  </w:rPr>
                </w:pPr>
                <w:r w:rsidRPr="00613FD1">
                  <w:rPr>
                    <w:rFonts w:ascii="Roboto" w:hAnsi="Roboto"/>
                    <w:sz w:val="24"/>
                  </w:rPr>
                  <w:t>Sociálně patologické jevy</w:t>
                </w:r>
              </w:p>
            </w:tc>
            <w:tc>
              <w:tcPr>
                <w:tcW w:w="1100" w:type="dxa"/>
                <w:tcBorders>
                  <w:top w:val="single" w:sz="4" w:space="0" w:color="auto"/>
                  <w:left w:val="single" w:sz="4" w:space="0" w:color="auto"/>
                  <w:bottom w:val="single" w:sz="4" w:space="0" w:color="auto"/>
                  <w:right w:val="single" w:sz="4" w:space="0" w:color="auto"/>
                </w:tcBorders>
              </w:tcPr>
              <w:p w:rsidR="00613FD1" w:rsidRPr="00613FD1" w:rsidRDefault="00613FD1" w:rsidP="004C6B81">
                <w:pPr>
                  <w:spacing w:after="0"/>
                  <w:jc w:val="center"/>
                  <w:rPr>
                    <w:rFonts w:ascii="Roboto" w:hAnsi="Roboto"/>
                    <w:b/>
                    <w:sz w:val="16"/>
                    <w:szCs w:val="16"/>
                  </w:rPr>
                </w:pPr>
                <w:r w:rsidRPr="00613FD1">
                  <w:rPr>
                    <w:rFonts w:ascii="Roboto" w:hAnsi="Roboto"/>
                    <w:sz w:val="24"/>
                  </w:rPr>
                  <w:t>10</w:t>
                </w:r>
              </w:p>
            </w:tc>
          </w:tr>
          <w:tr w:rsidR="00613FD1" w:rsidRPr="00613FD1" w:rsidTr="004C6B81">
            <w:tc>
              <w:tcPr>
                <w:tcW w:w="4077" w:type="dxa"/>
                <w:tcBorders>
                  <w:top w:val="single" w:sz="4" w:space="0" w:color="auto"/>
                  <w:left w:val="single" w:sz="4" w:space="0" w:color="auto"/>
                  <w:bottom w:val="single" w:sz="4" w:space="0" w:color="auto"/>
                  <w:right w:val="single" w:sz="4" w:space="0" w:color="auto"/>
                </w:tcBorders>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popíše vhodné společenské chování v dané situaci </w:t>
                </w:r>
              </w:p>
              <w:p w:rsidR="00613FD1" w:rsidRPr="00613FD1" w:rsidRDefault="00613FD1" w:rsidP="00613FD1">
                <w:pPr>
                  <w:numPr>
                    <w:ilvl w:val="0"/>
                    <w:numId w:val="3"/>
                  </w:numPr>
                  <w:tabs>
                    <w:tab w:val="num" w:pos="284"/>
                    <w:tab w:val="left" w:pos="2835"/>
                  </w:tabs>
                  <w:spacing w:before="0" w:after="0"/>
                  <w:ind w:left="284" w:hanging="284"/>
                  <w:rPr>
                    <w:rFonts w:ascii="Roboto" w:hAnsi="Roboto"/>
                    <w:sz w:val="24"/>
                  </w:rPr>
                </w:pPr>
                <w:r w:rsidRPr="00613FD1">
                  <w:rPr>
                    <w:rFonts w:ascii="Roboto" w:hAnsi="Roboto"/>
                    <w:sz w:val="24"/>
                  </w:rPr>
                  <w:t>popíše národní zvyklosti a tradice etnik a vysvětlí, jak se odrazí ve způsobu komunikace</w:t>
                </w:r>
              </w:p>
              <w:p w:rsidR="00613FD1" w:rsidRPr="00613FD1" w:rsidRDefault="00613FD1" w:rsidP="00613FD1">
                <w:pPr>
                  <w:numPr>
                    <w:ilvl w:val="0"/>
                    <w:numId w:val="3"/>
                  </w:numPr>
                  <w:tabs>
                    <w:tab w:val="num" w:pos="284"/>
                    <w:tab w:val="left" w:pos="2835"/>
                  </w:tabs>
                  <w:spacing w:before="0" w:after="0"/>
                  <w:ind w:left="284" w:hanging="284"/>
                  <w:rPr>
                    <w:rFonts w:ascii="Roboto" w:hAnsi="Roboto"/>
                    <w:sz w:val="24"/>
                  </w:rPr>
                </w:pPr>
                <w:r w:rsidRPr="00613FD1">
                  <w:rPr>
                    <w:rFonts w:ascii="Roboto" w:hAnsi="Roboto"/>
                    <w:sz w:val="24"/>
                  </w:rPr>
                  <w:t>dbá o úpravu zevnějšku, volí vhodný styl oblékání dle společenských pravidel</w:t>
                </w:r>
              </w:p>
            </w:tc>
            <w:tc>
              <w:tcPr>
                <w:tcW w:w="4111" w:type="dxa"/>
                <w:tcBorders>
                  <w:top w:val="single" w:sz="4" w:space="0" w:color="auto"/>
                  <w:left w:val="single" w:sz="4" w:space="0" w:color="auto"/>
                  <w:bottom w:val="single" w:sz="4" w:space="0" w:color="auto"/>
                  <w:right w:val="single" w:sz="4" w:space="0" w:color="auto"/>
                </w:tcBorders>
              </w:tcPr>
              <w:p w:rsidR="00613FD1" w:rsidRPr="00613FD1" w:rsidRDefault="00613FD1" w:rsidP="004C6B81">
                <w:pPr>
                  <w:pStyle w:val="VPNadpis5vesloupcitabulkytun"/>
                  <w:rPr>
                    <w:rFonts w:ascii="Roboto" w:hAnsi="Roboto"/>
                  </w:rPr>
                </w:pPr>
                <w:r w:rsidRPr="00613FD1">
                  <w:rPr>
                    <w:rFonts w:ascii="Roboto" w:hAnsi="Roboto"/>
                  </w:rPr>
                  <w:t>4. Společenské chování</w:t>
                </w:r>
              </w:p>
              <w:p w:rsidR="00613FD1" w:rsidRPr="00613FD1" w:rsidRDefault="00613FD1" w:rsidP="004C6B81">
                <w:pPr>
                  <w:tabs>
                    <w:tab w:val="left" w:pos="283"/>
                  </w:tabs>
                  <w:spacing w:after="0"/>
                  <w:rPr>
                    <w:rFonts w:ascii="Roboto" w:hAnsi="Roboto"/>
                    <w:sz w:val="24"/>
                  </w:rPr>
                </w:pPr>
                <w:r w:rsidRPr="00613FD1">
                  <w:rPr>
                    <w:rFonts w:ascii="Roboto" w:hAnsi="Roboto"/>
                    <w:sz w:val="24"/>
                  </w:rPr>
                  <w:t>Zásady společenského chování</w:t>
                </w:r>
              </w:p>
              <w:p w:rsidR="00613FD1" w:rsidRPr="00613FD1" w:rsidRDefault="00613FD1" w:rsidP="004C6B81">
                <w:pPr>
                  <w:tabs>
                    <w:tab w:val="left" w:pos="283"/>
                  </w:tabs>
                  <w:spacing w:after="0"/>
                  <w:rPr>
                    <w:rFonts w:ascii="Roboto" w:hAnsi="Roboto"/>
                    <w:sz w:val="24"/>
                  </w:rPr>
                </w:pPr>
                <w:r w:rsidRPr="00613FD1">
                  <w:rPr>
                    <w:rFonts w:ascii="Roboto" w:hAnsi="Roboto"/>
                    <w:sz w:val="24"/>
                  </w:rPr>
                  <w:t>Pozdrav, oslovení, představení, podání ruky</w:t>
                </w:r>
              </w:p>
              <w:p w:rsidR="00613FD1" w:rsidRPr="00613FD1" w:rsidRDefault="00613FD1" w:rsidP="004C6B81">
                <w:pPr>
                  <w:tabs>
                    <w:tab w:val="left" w:pos="283"/>
                  </w:tabs>
                  <w:spacing w:after="0"/>
                  <w:rPr>
                    <w:rFonts w:ascii="Roboto" w:hAnsi="Roboto"/>
                    <w:sz w:val="24"/>
                  </w:rPr>
                </w:pPr>
                <w:r w:rsidRPr="00613FD1">
                  <w:rPr>
                    <w:rFonts w:ascii="Roboto" w:hAnsi="Roboto"/>
                    <w:sz w:val="24"/>
                  </w:rPr>
                  <w:t>Konverzace, korespondence, telefonování</w:t>
                </w:r>
              </w:p>
              <w:p w:rsidR="00613FD1" w:rsidRPr="00613FD1" w:rsidRDefault="00613FD1" w:rsidP="004C6B81">
                <w:pPr>
                  <w:tabs>
                    <w:tab w:val="left" w:pos="283"/>
                  </w:tabs>
                  <w:spacing w:after="0"/>
                  <w:rPr>
                    <w:rFonts w:ascii="Roboto" w:hAnsi="Roboto"/>
                    <w:sz w:val="24"/>
                  </w:rPr>
                </w:pPr>
                <w:r w:rsidRPr="00613FD1">
                  <w:rPr>
                    <w:rFonts w:ascii="Roboto" w:hAnsi="Roboto"/>
                    <w:sz w:val="24"/>
                  </w:rPr>
                  <w:t>Společenské a kulturní akce, oslavy</w:t>
                </w:r>
              </w:p>
              <w:p w:rsidR="00613FD1" w:rsidRPr="00613FD1" w:rsidRDefault="00613FD1" w:rsidP="004C6B81">
                <w:pPr>
                  <w:tabs>
                    <w:tab w:val="left" w:pos="283"/>
                  </w:tabs>
                  <w:spacing w:after="0"/>
                  <w:rPr>
                    <w:rFonts w:ascii="Roboto" w:hAnsi="Roboto"/>
                    <w:b/>
                    <w:sz w:val="24"/>
                  </w:rPr>
                </w:pPr>
                <w:r w:rsidRPr="00613FD1">
                  <w:rPr>
                    <w:rFonts w:ascii="Roboto" w:hAnsi="Roboto"/>
                    <w:sz w:val="24"/>
                  </w:rPr>
                  <w:lastRenderedPageBreak/>
                  <w:t>Oblékání k různým příležitostem</w:t>
                </w:r>
              </w:p>
            </w:tc>
            <w:tc>
              <w:tcPr>
                <w:tcW w:w="1100" w:type="dxa"/>
                <w:tcBorders>
                  <w:top w:val="single" w:sz="4" w:space="0" w:color="auto"/>
                  <w:left w:val="single" w:sz="4" w:space="0" w:color="auto"/>
                  <w:bottom w:val="single" w:sz="4" w:space="0" w:color="auto"/>
                  <w:right w:val="single" w:sz="4" w:space="0" w:color="auto"/>
                </w:tcBorders>
              </w:tcPr>
              <w:p w:rsidR="00613FD1" w:rsidRPr="00613FD1" w:rsidRDefault="00613FD1" w:rsidP="004C6B81">
                <w:pPr>
                  <w:spacing w:after="0"/>
                  <w:jc w:val="center"/>
                  <w:rPr>
                    <w:rFonts w:ascii="Roboto" w:hAnsi="Roboto"/>
                    <w:b/>
                    <w:sz w:val="16"/>
                    <w:szCs w:val="16"/>
                  </w:rPr>
                </w:pPr>
                <w:r w:rsidRPr="00613FD1">
                  <w:rPr>
                    <w:rFonts w:ascii="Roboto" w:hAnsi="Roboto"/>
                    <w:sz w:val="24"/>
                  </w:rPr>
                  <w:lastRenderedPageBreak/>
                  <w:t>6</w:t>
                </w:r>
              </w:p>
            </w:tc>
          </w:tr>
          <w:tr w:rsidR="00613FD1" w:rsidRPr="00613FD1" w:rsidTr="004C6B81">
            <w:tc>
              <w:tcPr>
                <w:tcW w:w="4077" w:type="dxa"/>
                <w:tcBorders>
                  <w:top w:val="single" w:sz="4" w:space="0" w:color="auto"/>
                  <w:left w:val="single" w:sz="4" w:space="0" w:color="auto"/>
                  <w:bottom w:val="single" w:sz="4" w:space="0" w:color="auto"/>
                  <w:right w:val="single" w:sz="4" w:space="0" w:color="auto"/>
                </w:tcBorders>
              </w:tcPr>
              <w:p w:rsidR="00613FD1" w:rsidRPr="00613FD1" w:rsidRDefault="00613FD1" w:rsidP="00613FD1">
                <w:pPr>
                  <w:numPr>
                    <w:ilvl w:val="0"/>
                    <w:numId w:val="3"/>
                  </w:numPr>
                  <w:tabs>
                    <w:tab w:val="num" w:pos="284"/>
                    <w:tab w:val="left" w:pos="2835"/>
                  </w:tabs>
                  <w:spacing w:before="0" w:after="0"/>
                  <w:ind w:left="284" w:hanging="284"/>
                  <w:rPr>
                    <w:rFonts w:ascii="Roboto" w:hAnsi="Roboto"/>
                    <w:sz w:val="24"/>
                  </w:rPr>
                </w:pPr>
                <w:r w:rsidRPr="00613FD1">
                  <w:rPr>
                    <w:rFonts w:ascii="Roboto" w:hAnsi="Roboto"/>
                    <w:sz w:val="24"/>
                  </w:rPr>
                  <w:t>vysvětlí, jak aktivně chránit duševní zdraví</w:t>
                </w:r>
              </w:p>
              <w:p w:rsidR="00613FD1" w:rsidRPr="00613FD1" w:rsidRDefault="00613FD1" w:rsidP="00613FD1">
                <w:pPr>
                  <w:numPr>
                    <w:ilvl w:val="0"/>
                    <w:numId w:val="3"/>
                  </w:numPr>
                  <w:tabs>
                    <w:tab w:val="num" w:pos="284"/>
                    <w:tab w:val="left" w:pos="2835"/>
                  </w:tabs>
                  <w:spacing w:before="0" w:after="0"/>
                  <w:ind w:left="284" w:hanging="284"/>
                  <w:rPr>
                    <w:rFonts w:ascii="Roboto" w:hAnsi="Roboto"/>
                    <w:sz w:val="24"/>
                  </w:rPr>
                </w:pPr>
                <w:r w:rsidRPr="00613FD1">
                  <w:rPr>
                    <w:rFonts w:ascii="Roboto" w:hAnsi="Roboto"/>
                    <w:sz w:val="24"/>
                  </w:rPr>
                  <w:t>zdůvodní význam zdravého   životního stylu</w:t>
                </w:r>
              </w:p>
              <w:p w:rsidR="00613FD1" w:rsidRPr="00613FD1" w:rsidRDefault="00613FD1" w:rsidP="00613FD1">
                <w:pPr>
                  <w:numPr>
                    <w:ilvl w:val="0"/>
                    <w:numId w:val="3"/>
                  </w:numPr>
                  <w:tabs>
                    <w:tab w:val="num" w:pos="284"/>
                    <w:tab w:val="left" w:pos="2835"/>
                  </w:tabs>
                  <w:spacing w:before="0" w:after="0"/>
                  <w:ind w:left="284" w:hanging="284"/>
                  <w:rPr>
                    <w:rFonts w:ascii="Roboto" w:hAnsi="Roboto"/>
                    <w:sz w:val="24"/>
                  </w:rPr>
                </w:pPr>
                <w:r w:rsidRPr="00613FD1">
                  <w:rPr>
                    <w:rFonts w:ascii="Roboto" w:hAnsi="Roboto"/>
                    <w:sz w:val="24"/>
                  </w:rPr>
                  <w:t>ovládá relaxační techniky</w:t>
                </w:r>
              </w:p>
              <w:p w:rsidR="00613FD1" w:rsidRPr="00613FD1" w:rsidRDefault="00613FD1" w:rsidP="00613FD1">
                <w:pPr>
                  <w:numPr>
                    <w:ilvl w:val="0"/>
                    <w:numId w:val="3"/>
                  </w:numPr>
                  <w:tabs>
                    <w:tab w:val="num" w:pos="284"/>
                    <w:tab w:val="left" w:pos="2835"/>
                  </w:tabs>
                  <w:spacing w:before="0" w:after="0"/>
                  <w:ind w:left="284" w:hanging="284"/>
                  <w:rPr>
                    <w:rFonts w:ascii="Roboto" w:hAnsi="Roboto"/>
                    <w:sz w:val="24"/>
                  </w:rPr>
                </w:pPr>
                <w:r w:rsidRPr="00613FD1">
                  <w:rPr>
                    <w:rFonts w:ascii="Roboto" w:hAnsi="Roboto"/>
                    <w:sz w:val="24"/>
                  </w:rPr>
                  <w:t>dovede uplatňovat naučené modelové situace k řešení stresových a konfliktních situací</w:t>
                </w:r>
              </w:p>
            </w:tc>
            <w:tc>
              <w:tcPr>
                <w:tcW w:w="4111" w:type="dxa"/>
                <w:tcBorders>
                  <w:top w:val="single" w:sz="4" w:space="0" w:color="auto"/>
                  <w:left w:val="single" w:sz="4" w:space="0" w:color="auto"/>
                  <w:bottom w:val="single" w:sz="4" w:space="0" w:color="auto"/>
                  <w:right w:val="single" w:sz="4" w:space="0" w:color="auto"/>
                </w:tcBorders>
              </w:tcPr>
              <w:p w:rsidR="00613FD1" w:rsidRPr="00613FD1" w:rsidRDefault="00613FD1" w:rsidP="004C6B81">
                <w:pPr>
                  <w:pStyle w:val="VPNadpis5vesloupcitabulkytun"/>
                  <w:rPr>
                    <w:rFonts w:ascii="Roboto" w:hAnsi="Roboto"/>
                  </w:rPr>
                </w:pPr>
                <w:r w:rsidRPr="00613FD1">
                  <w:rPr>
                    <w:rFonts w:ascii="Roboto" w:hAnsi="Roboto"/>
                  </w:rPr>
                  <w:t>5. Duševní hygiena</w:t>
                </w:r>
              </w:p>
              <w:p w:rsidR="00613FD1" w:rsidRPr="00613FD1" w:rsidRDefault="00613FD1" w:rsidP="004C6B81">
                <w:pPr>
                  <w:tabs>
                    <w:tab w:val="left" w:pos="2835"/>
                  </w:tabs>
                  <w:spacing w:after="0"/>
                  <w:rPr>
                    <w:rFonts w:ascii="Roboto" w:hAnsi="Roboto"/>
                    <w:sz w:val="24"/>
                  </w:rPr>
                </w:pPr>
                <w:r w:rsidRPr="00613FD1">
                  <w:rPr>
                    <w:rFonts w:ascii="Roboto" w:hAnsi="Roboto"/>
                    <w:sz w:val="24"/>
                  </w:rPr>
                  <w:t>Duševní hygiena a péče o zdraví</w:t>
                </w:r>
              </w:p>
              <w:p w:rsidR="00613FD1" w:rsidRPr="00613FD1" w:rsidRDefault="00613FD1" w:rsidP="004C6B81">
                <w:pPr>
                  <w:tabs>
                    <w:tab w:val="left" w:pos="283"/>
                  </w:tabs>
                  <w:spacing w:after="0"/>
                  <w:rPr>
                    <w:rFonts w:ascii="Roboto" w:hAnsi="Roboto"/>
                    <w:sz w:val="24"/>
                  </w:rPr>
                </w:pPr>
                <w:r w:rsidRPr="00613FD1">
                  <w:rPr>
                    <w:rFonts w:ascii="Roboto" w:hAnsi="Roboto"/>
                    <w:sz w:val="24"/>
                  </w:rPr>
                  <w:t>Zvládání psychicky náročných situací</w:t>
                </w:r>
              </w:p>
              <w:p w:rsidR="00613FD1" w:rsidRPr="00613FD1" w:rsidRDefault="00613FD1" w:rsidP="004C6B81">
                <w:pPr>
                  <w:tabs>
                    <w:tab w:val="left" w:pos="283"/>
                  </w:tabs>
                  <w:spacing w:after="0"/>
                  <w:rPr>
                    <w:rFonts w:ascii="Roboto" w:hAnsi="Roboto"/>
                    <w:sz w:val="24"/>
                  </w:rPr>
                </w:pPr>
                <w:r w:rsidRPr="00613FD1">
                  <w:rPr>
                    <w:rFonts w:ascii="Roboto" w:hAnsi="Roboto"/>
                    <w:sz w:val="24"/>
                  </w:rPr>
                  <w:t>Zdravý životní styl</w:t>
                </w:r>
              </w:p>
              <w:p w:rsidR="00613FD1" w:rsidRPr="00613FD1" w:rsidRDefault="00613FD1" w:rsidP="004C6B81">
                <w:pPr>
                  <w:tabs>
                    <w:tab w:val="left" w:pos="283"/>
                  </w:tabs>
                  <w:spacing w:after="0"/>
                  <w:rPr>
                    <w:rFonts w:ascii="Roboto" w:hAnsi="Roboto"/>
                    <w:b/>
                    <w:sz w:val="24"/>
                  </w:rPr>
                </w:pPr>
                <w:r w:rsidRPr="00613FD1">
                  <w:rPr>
                    <w:rFonts w:ascii="Roboto" w:hAnsi="Roboto"/>
                    <w:sz w:val="24"/>
                  </w:rPr>
                  <w:t>Relaxace</w:t>
                </w:r>
              </w:p>
            </w:tc>
            <w:tc>
              <w:tcPr>
                <w:tcW w:w="1100" w:type="dxa"/>
                <w:tcBorders>
                  <w:top w:val="single" w:sz="4" w:space="0" w:color="auto"/>
                  <w:left w:val="single" w:sz="4" w:space="0" w:color="auto"/>
                  <w:bottom w:val="single" w:sz="4" w:space="0" w:color="auto"/>
                  <w:right w:val="single" w:sz="4" w:space="0" w:color="auto"/>
                </w:tcBorders>
              </w:tcPr>
              <w:p w:rsidR="00613FD1" w:rsidRPr="00613FD1" w:rsidRDefault="00613FD1" w:rsidP="004C6B81">
                <w:pPr>
                  <w:spacing w:after="0"/>
                  <w:jc w:val="center"/>
                  <w:rPr>
                    <w:rFonts w:ascii="Roboto" w:hAnsi="Roboto"/>
                    <w:b/>
                    <w:sz w:val="16"/>
                    <w:szCs w:val="16"/>
                  </w:rPr>
                </w:pPr>
                <w:r w:rsidRPr="00613FD1">
                  <w:rPr>
                    <w:rFonts w:ascii="Roboto" w:hAnsi="Roboto"/>
                    <w:sz w:val="24"/>
                  </w:rPr>
                  <w:t>5</w:t>
                </w:r>
              </w:p>
            </w:tc>
          </w:tr>
        </w:tbl>
        <w:p w:rsidR="00613FD1" w:rsidRPr="00613FD1" w:rsidRDefault="00613FD1" w:rsidP="00613FD1">
          <w:pPr>
            <w:spacing w:after="0"/>
            <w:rPr>
              <w:rFonts w:ascii="Roboto" w:hAnsi="Roboto"/>
              <w:sz w:val="2"/>
              <w:szCs w:val="2"/>
            </w:rPr>
          </w:pPr>
          <w:r w:rsidRPr="00613FD1">
            <w:rPr>
              <w:rFonts w:ascii="Roboto" w:hAnsi="Roboto"/>
              <w:sz w:val="2"/>
              <w:szCs w:val="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395"/>
            <w:gridCol w:w="1395"/>
            <w:gridCol w:w="1396"/>
            <w:gridCol w:w="1395"/>
            <w:gridCol w:w="1396"/>
          </w:tblGrid>
          <w:tr w:rsidR="00613FD1" w:rsidRPr="00613FD1" w:rsidTr="004C6B81">
            <w:tc>
              <w:tcPr>
                <w:tcW w:w="2235" w:type="dxa"/>
                <w:shd w:val="clear" w:color="auto" w:fill="auto"/>
              </w:tcPr>
              <w:p w:rsidR="00613FD1" w:rsidRPr="00613FD1" w:rsidRDefault="00613FD1" w:rsidP="004C6B81">
                <w:pPr>
                  <w:spacing w:after="0"/>
                  <w:jc w:val="right"/>
                  <w:rPr>
                    <w:rFonts w:ascii="Roboto" w:hAnsi="Roboto"/>
                    <w:sz w:val="24"/>
                  </w:rPr>
                </w:pPr>
                <w:r w:rsidRPr="00613FD1">
                  <w:rPr>
                    <w:rFonts w:ascii="Roboto" w:hAnsi="Roboto"/>
                    <w:sz w:val="24"/>
                  </w:rPr>
                  <w:lastRenderedPageBreak/>
                  <w:t>název předmětu:</w:t>
                </w:r>
              </w:p>
            </w:tc>
            <w:tc>
              <w:tcPr>
                <w:tcW w:w="6977" w:type="dxa"/>
                <w:gridSpan w:val="5"/>
                <w:shd w:val="clear" w:color="auto" w:fill="auto"/>
                <w:vAlign w:val="center"/>
              </w:tcPr>
              <w:p w:rsidR="00613FD1" w:rsidRPr="00613FD1" w:rsidRDefault="00613FD1" w:rsidP="004C6B81">
                <w:pPr>
                  <w:spacing w:after="0"/>
                  <w:jc w:val="center"/>
                  <w:rPr>
                    <w:rFonts w:ascii="Roboto" w:hAnsi="Roboto"/>
                    <w:b/>
                    <w:sz w:val="28"/>
                    <w:szCs w:val="28"/>
                  </w:rPr>
                </w:pPr>
                <w:r w:rsidRPr="00613FD1">
                  <w:rPr>
                    <w:rFonts w:ascii="Roboto" w:hAnsi="Roboto"/>
                    <w:b/>
                    <w:sz w:val="28"/>
                    <w:szCs w:val="28"/>
                  </w:rPr>
                  <w:t>Korespondence</w:t>
                </w:r>
              </w:p>
            </w:tc>
          </w:tr>
          <w:tr w:rsidR="00613FD1" w:rsidRPr="00613FD1" w:rsidTr="004C6B81">
            <w:tc>
              <w:tcPr>
                <w:tcW w:w="2235" w:type="dxa"/>
                <w:shd w:val="clear" w:color="auto" w:fill="auto"/>
              </w:tcPr>
              <w:p w:rsidR="00613FD1" w:rsidRPr="00613FD1" w:rsidRDefault="00613FD1" w:rsidP="004C6B81">
                <w:pPr>
                  <w:spacing w:after="0"/>
                  <w:jc w:val="right"/>
                  <w:rPr>
                    <w:rFonts w:ascii="Roboto" w:hAnsi="Roboto"/>
                    <w:sz w:val="24"/>
                  </w:rPr>
                </w:pPr>
                <w:r w:rsidRPr="00613FD1">
                  <w:rPr>
                    <w:rFonts w:ascii="Roboto" w:hAnsi="Roboto"/>
                    <w:sz w:val="24"/>
                  </w:rPr>
                  <w:t>ročník:</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1.</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2.</w:t>
                </w:r>
              </w:p>
            </w:tc>
            <w:tc>
              <w:tcPr>
                <w:tcW w:w="1396"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3.</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4.</w:t>
                </w:r>
              </w:p>
            </w:tc>
            <w:tc>
              <w:tcPr>
                <w:tcW w:w="1396" w:type="dxa"/>
                <w:shd w:val="clear" w:color="auto" w:fill="auto"/>
              </w:tcPr>
              <w:p w:rsidR="00613FD1" w:rsidRPr="00613FD1" w:rsidRDefault="00613FD1" w:rsidP="004C6B81">
                <w:pPr>
                  <w:spacing w:after="0"/>
                  <w:jc w:val="center"/>
                  <w:rPr>
                    <w:rFonts w:ascii="Roboto" w:hAnsi="Roboto"/>
                    <w:b/>
                    <w:sz w:val="24"/>
                  </w:rPr>
                </w:pPr>
                <w:r w:rsidRPr="00613FD1">
                  <w:rPr>
                    <w:rFonts w:ascii="Roboto" w:hAnsi="Roboto"/>
                    <w:b/>
                    <w:sz w:val="24"/>
                  </w:rPr>
                  <w:t>celkem</w:t>
                </w:r>
              </w:p>
            </w:tc>
          </w:tr>
          <w:tr w:rsidR="00613FD1" w:rsidRPr="00613FD1" w:rsidTr="004C6B81">
            <w:tc>
              <w:tcPr>
                <w:tcW w:w="2235" w:type="dxa"/>
                <w:shd w:val="clear" w:color="auto" w:fill="auto"/>
              </w:tcPr>
              <w:p w:rsidR="00613FD1" w:rsidRPr="00613FD1" w:rsidRDefault="00613FD1" w:rsidP="004C6B81">
                <w:pPr>
                  <w:spacing w:after="0"/>
                  <w:jc w:val="right"/>
                  <w:rPr>
                    <w:rFonts w:ascii="Roboto" w:hAnsi="Roboto"/>
                    <w:sz w:val="24"/>
                  </w:rPr>
                </w:pPr>
                <w:r w:rsidRPr="00613FD1">
                  <w:rPr>
                    <w:rFonts w:ascii="Roboto" w:hAnsi="Roboto"/>
                    <w:sz w:val="24"/>
                  </w:rPr>
                  <w:t>počet hodin:</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1</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1</w:t>
                </w:r>
              </w:p>
            </w:tc>
            <w:tc>
              <w:tcPr>
                <w:tcW w:w="1396"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0</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0</w:t>
                </w:r>
              </w:p>
            </w:tc>
            <w:tc>
              <w:tcPr>
                <w:tcW w:w="1396" w:type="dxa"/>
                <w:shd w:val="clear" w:color="auto" w:fill="auto"/>
              </w:tcPr>
              <w:p w:rsidR="00613FD1" w:rsidRPr="00613FD1" w:rsidRDefault="00613FD1" w:rsidP="004C6B81">
                <w:pPr>
                  <w:spacing w:after="0"/>
                  <w:jc w:val="center"/>
                  <w:rPr>
                    <w:rFonts w:ascii="Roboto" w:hAnsi="Roboto"/>
                    <w:b/>
                    <w:sz w:val="24"/>
                  </w:rPr>
                </w:pPr>
                <w:r w:rsidRPr="00613FD1">
                  <w:rPr>
                    <w:rFonts w:ascii="Roboto" w:hAnsi="Roboto"/>
                    <w:b/>
                    <w:sz w:val="24"/>
                  </w:rPr>
                  <w:t>2</w:t>
                </w:r>
              </w:p>
            </w:tc>
          </w:tr>
        </w:tbl>
        <w:p w:rsidR="00613FD1" w:rsidRPr="00613FD1" w:rsidRDefault="00613FD1" w:rsidP="00613FD1">
          <w:pPr>
            <w:pStyle w:val="VPNadpis3"/>
            <w:rPr>
              <w:rFonts w:ascii="Roboto" w:hAnsi="Roboto"/>
            </w:rPr>
          </w:pPr>
        </w:p>
        <w:p w:rsidR="00613FD1" w:rsidRPr="00613FD1" w:rsidRDefault="00613FD1" w:rsidP="00613FD1">
          <w:pPr>
            <w:pStyle w:val="VPNadpis3"/>
            <w:rPr>
              <w:rFonts w:ascii="Roboto" w:hAnsi="Roboto"/>
            </w:rPr>
          </w:pPr>
          <w:r w:rsidRPr="00613FD1">
            <w:rPr>
              <w:rFonts w:ascii="Roboto" w:hAnsi="Roboto"/>
            </w:rPr>
            <w:t>Pojetí předmětu</w:t>
          </w:r>
        </w:p>
        <w:p w:rsidR="00613FD1" w:rsidRPr="00613FD1" w:rsidRDefault="00613FD1" w:rsidP="00613FD1">
          <w:pPr>
            <w:pStyle w:val="VPNadpis4"/>
            <w:rPr>
              <w:rFonts w:ascii="Roboto" w:hAnsi="Roboto"/>
            </w:rPr>
          </w:pPr>
          <w:r w:rsidRPr="00613FD1">
            <w:rPr>
              <w:rFonts w:ascii="Roboto" w:hAnsi="Roboto"/>
            </w:rPr>
            <w:t>Obecné cíle předmětu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tcPr>
              <w:p w:rsidR="00613FD1" w:rsidRPr="00613FD1" w:rsidRDefault="00613FD1" w:rsidP="004C6B81">
                <w:pPr>
                  <w:pStyle w:val="VPZkladnodsazenodstavecvrmeku"/>
                  <w:rPr>
                    <w:rFonts w:ascii="Roboto" w:hAnsi="Roboto"/>
                  </w:rPr>
                </w:pPr>
                <w:r w:rsidRPr="00613FD1">
                  <w:rPr>
                    <w:rFonts w:ascii="Roboto" w:hAnsi="Roboto"/>
                  </w:rPr>
                  <w:t>Cílem předmětu je naučit žáky ovládat techniku psaní na klávesnici desetiprstovou hmatovou metodou bez vyhledávání jednotlivých kláves zrakem, naučit vyhotovení jednoduchých tabulek, vést je k racionálnímu a přesnému vedení administrativy v obchodních vztazích, k ovládání techniky korespondence v souladu s normalizovanou úpravou písemností, ke schopnosti využívat informační a komunikační technologii s ohledem na požadavky moderního provozu služeb.</w:t>
                </w:r>
              </w:p>
            </w:tc>
          </w:tr>
        </w:tbl>
        <w:p w:rsidR="00613FD1" w:rsidRPr="00613FD1" w:rsidRDefault="00613FD1" w:rsidP="00613FD1">
          <w:pPr>
            <w:pStyle w:val="VPNadpis4"/>
            <w:rPr>
              <w:rFonts w:ascii="Roboto" w:hAnsi="Roboto" w:cs="Times New Roman"/>
              <w:szCs w:val="24"/>
            </w:rPr>
          </w:pPr>
          <w:r w:rsidRPr="00613FD1">
            <w:rPr>
              <w:rFonts w:ascii="Roboto" w:hAnsi="Roboto"/>
            </w:rPr>
            <w:t>Charakteristika učiva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tcPr>
              <w:p w:rsidR="00613FD1" w:rsidRPr="00613FD1" w:rsidRDefault="00613FD1" w:rsidP="004C6B81">
                <w:pPr>
                  <w:pStyle w:val="VPZkladnodsazenodstavecvrmeku"/>
                  <w:rPr>
                    <w:rFonts w:ascii="Roboto" w:hAnsi="Roboto"/>
                  </w:rPr>
                </w:pPr>
                <w:r w:rsidRPr="00613FD1">
                  <w:rPr>
                    <w:rFonts w:ascii="Roboto" w:hAnsi="Roboto"/>
                  </w:rPr>
                  <w:t xml:space="preserve">Vyučovací předmět </w:t>
                </w:r>
                <w:r w:rsidRPr="00613FD1">
                  <w:rPr>
                    <w:rFonts w:ascii="Roboto" w:hAnsi="Roboto"/>
                    <w:i/>
                  </w:rPr>
                  <w:t>korespondence</w:t>
                </w:r>
                <w:r w:rsidRPr="00613FD1">
                  <w:rPr>
                    <w:rFonts w:ascii="Roboto" w:hAnsi="Roboto"/>
                  </w:rPr>
                  <w:t xml:space="preserve"> je zařazen do </w:t>
                </w:r>
                <w:smartTag w:uri="urn:schemas-microsoft-com:office:smarttags" w:element="metricconverter">
                  <w:smartTagPr>
                    <w:attr w:name="ProductID" w:val="1. a"/>
                  </w:smartTagPr>
                  <w:r w:rsidRPr="00613FD1">
                    <w:rPr>
                      <w:rFonts w:ascii="Roboto" w:hAnsi="Roboto"/>
                    </w:rPr>
                    <w:t>1. a</w:t>
                  </w:r>
                </w:smartTag>
                <w:r w:rsidRPr="00613FD1">
                  <w:rPr>
                    <w:rFonts w:ascii="Roboto" w:hAnsi="Roboto"/>
                  </w:rPr>
                  <w:t xml:space="preserve"> 2. ročníku. Je zaměřen především na vytváření a rozvoj znalostí a dovedností v oblasti práce s informacemi a vhodnými aplikačními programy při řešení praktických úloh v oboru. Svým obsahem i metodami předmět rozvíjí systémové myšlení žáků, přispívá k vytváření návyků a pečlivou, přesnou a kvalitní práci při efektivním využívání kancelářské techniky. Navazuje především na předmět informační a komunikační technologie a prohlubuje propojení na předměty český jazyk a literatura, ekonomika, hotelnictví, cestovní ruch, účetnictví a právo.</w:t>
                </w:r>
              </w:p>
              <w:p w:rsidR="00613FD1" w:rsidRPr="00613FD1" w:rsidRDefault="00613FD1" w:rsidP="004C6B81">
                <w:pPr>
                  <w:pStyle w:val="VPNadpis6vesloupcitabulky"/>
                  <w:rPr>
                    <w:rFonts w:ascii="Roboto" w:hAnsi="Roboto"/>
                  </w:rPr>
                </w:pPr>
                <w:r w:rsidRPr="00613FD1">
                  <w:rPr>
                    <w:rFonts w:ascii="Roboto" w:hAnsi="Roboto"/>
                  </w:rPr>
                  <w:t>Občanské kompetence</w:t>
                </w:r>
              </w:p>
              <w:p w:rsidR="00613FD1" w:rsidRPr="00613FD1" w:rsidRDefault="00613FD1" w:rsidP="00974CB3">
                <w:pPr>
                  <w:pStyle w:val="VPtextbezodsazenamezerynadvesltabulky"/>
                </w:pPr>
                <w:r w:rsidRPr="00613FD1">
                  <w:t>Žák prostřednictvím studia tohoto předmětu: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jedná odpovědně, samostatně, aktivně nejen ve vlastním zájmu, ale i pro zájem veřejný</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jedná v souladu morálními principy, přispívá k uplatňování hodnot demokracie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vystupuje proti nesnášenlivosti, xenofobii a diskriminaci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umí myslet kriticky, tj. dokáže zkoumat věrohodnost informací, tvoří si vlastní úsudek, je schopen diskutovat o něm s jinými lidmi</w:t>
                </w:r>
              </w:p>
              <w:p w:rsidR="00613FD1" w:rsidRPr="00613FD1" w:rsidRDefault="00613FD1" w:rsidP="004C6B81">
                <w:pPr>
                  <w:pStyle w:val="VPtextbezodsazenvesloupcitabulky"/>
                  <w:rPr>
                    <w:rFonts w:ascii="Roboto" w:hAnsi="Roboto"/>
                    <w:b/>
                    <w:bCs/>
                  </w:rPr>
                </w:pPr>
                <w:r w:rsidRPr="00613FD1">
                  <w:rPr>
                    <w:rFonts w:ascii="Roboto" w:hAnsi="Roboto"/>
                    <w:b/>
                    <w:bCs/>
                  </w:rPr>
                  <w:t>Klíčové kompetence</w:t>
                </w:r>
              </w:p>
              <w:p w:rsidR="00613FD1" w:rsidRPr="00613FD1" w:rsidRDefault="00613FD1" w:rsidP="004C6B81">
                <w:pPr>
                  <w:pStyle w:val="VPNadpis6vesloupcitabulky"/>
                  <w:rPr>
                    <w:rFonts w:ascii="Roboto" w:hAnsi="Roboto"/>
                  </w:rPr>
                </w:pPr>
                <w:r w:rsidRPr="00613FD1">
                  <w:rPr>
                    <w:rFonts w:ascii="Roboto" w:hAnsi="Roboto"/>
                  </w:rPr>
                  <w:t>Komunikativní kompetence</w:t>
                </w:r>
              </w:p>
              <w:p w:rsidR="00613FD1" w:rsidRPr="00613FD1" w:rsidRDefault="00613FD1" w:rsidP="00974CB3">
                <w:pPr>
                  <w:pStyle w:val="VPtextbezodsazenamezerynadvesltabulky"/>
                </w:pPr>
                <w:r w:rsidRPr="00613FD1">
                  <w:t>Žák prostřednictvím studia tohoto předmětu: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se vyjadřuje přiměřeně v projevech mluvených i psaných a vhodně se prezentuje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se vyjadřuje a vystupuje v souladu se zásadami kultury projevu a chování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lastRenderedPageBreak/>
                  <w:t>formuluje své myšlenky srozumitelně a souvisle, v písemné podobě přehledně a jazykově správně</w:t>
                </w:r>
              </w:p>
              <w:p w:rsidR="00613FD1" w:rsidRPr="00613FD1" w:rsidRDefault="00613FD1" w:rsidP="004C6B81">
                <w:pPr>
                  <w:pStyle w:val="VPNadpis6vesloupcitabulky"/>
                  <w:rPr>
                    <w:rFonts w:ascii="Roboto" w:hAnsi="Roboto"/>
                  </w:rPr>
                </w:pPr>
                <w:r w:rsidRPr="00613FD1">
                  <w:rPr>
                    <w:rFonts w:ascii="Roboto" w:hAnsi="Roboto"/>
                  </w:rPr>
                  <w:t>Kompetence využívat prostředky IKT a efektivně pracovat s informacemi</w:t>
                </w:r>
              </w:p>
              <w:p w:rsidR="00613FD1" w:rsidRPr="00613FD1" w:rsidRDefault="00613FD1" w:rsidP="00974CB3">
                <w:pPr>
                  <w:pStyle w:val="VPtextbezodsazenamezerynadvesltabulky"/>
                </w:pPr>
                <w:r w:rsidRPr="00613FD1">
                  <w:t>Žák prostřednictvím studia tohoto předmětu: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pracuje s běžným základním a aplikačním programovým vybavením</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získává informace z otevřených zdrojů, zejména pak z celosvětové sítě Internet</w:t>
                </w:r>
              </w:p>
              <w:p w:rsidR="00613FD1" w:rsidRPr="00613FD1" w:rsidRDefault="00613FD1" w:rsidP="004C6B81">
                <w:pPr>
                  <w:pStyle w:val="VPNadpis6vesloupcitabulky"/>
                  <w:rPr>
                    <w:rFonts w:ascii="Roboto" w:hAnsi="Roboto"/>
                  </w:rPr>
                </w:pPr>
                <w:r w:rsidRPr="00613FD1">
                  <w:rPr>
                    <w:rFonts w:ascii="Roboto" w:hAnsi="Roboto"/>
                  </w:rPr>
                  <w:t>Kompetence odborné</w:t>
                </w:r>
              </w:p>
              <w:p w:rsidR="00613FD1" w:rsidRPr="00613FD1" w:rsidRDefault="00613FD1" w:rsidP="00974CB3">
                <w:pPr>
                  <w:pStyle w:val="VPtextbezodsazenamezerynadvesltabulky"/>
                </w:pPr>
                <w:r w:rsidRPr="00613FD1">
                  <w:t>Žák prostřednictvím studia tohoto předmětu: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vyhotovuje typické písemnosti obchodní korespondence v normalizované úpravě</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dokáže sestavit písemnosti při organizaci a řízení podniku, některé základní personální písemnosti a jednoduché právní písemnosti a dokáže sestavit osobní dopis</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je schopen pracovat s příslušnou odbornou literaturou</w:t>
                </w:r>
              </w:p>
              <w:p w:rsidR="00613FD1" w:rsidRPr="00613FD1" w:rsidRDefault="00613FD1" w:rsidP="004C6B81">
                <w:pPr>
                  <w:pStyle w:val="VPtextbezodsazenvesloupcitabulky"/>
                  <w:rPr>
                    <w:rFonts w:ascii="Roboto" w:hAnsi="Roboto"/>
                    <w:b/>
                    <w:bCs/>
                  </w:rPr>
                </w:pPr>
                <w:r w:rsidRPr="00613FD1">
                  <w:rPr>
                    <w:rFonts w:ascii="Roboto" w:hAnsi="Roboto"/>
                    <w:b/>
                    <w:bCs/>
                  </w:rPr>
                  <w:t>Vyučovacím předmětem se prolínají průřezová témata:</w:t>
                </w:r>
              </w:p>
              <w:p w:rsidR="00613FD1" w:rsidRPr="00613FD1" w:rsidRDefault="00613FD1" w:rsidP="004C6B81">
                <w:pPr>
                  <w:pStyle w:val="VPNadpis6vesloupcitabulky"/>
                  <w:rPr>
                    <w:rFonts w:ascii="Roboto" w:hAnsi="Roboto"/>
                  </w:rPr>
                </w:pPr>
                <w:r w:rsidRPr="00613FD1">
                  <w:rPr>
                    <w:rFonts w:ascii="Roboto" w:hAnsi="Roboto"/>
                  </w:rPr>
                  <w:t>Občan v demokratické společnosti</w:t>
                </w:r>
              </w:p>
              <w:p w:rsidR="00613FD1" w:rsidRPr="00613FD1" w:rsidRDefault="00613FD1" w:rsidP="004C6B81">
                <w:pPr>
                  <w:spacing w:after="0"/>
                  <w:rPr>
                    <w:rFonts w:ascii="Roboto" w:hAnsi="Roboto"/>
                    <w:sz w:val="24"/>
                  </w:rPr>
                </w:pPr>
                <w:r w:rsidRPr="00613FD1">
                  <w:rPr>
                    <w:rFonts w:ascii="Roboto" w:hAnsi="Roboto"/>
                    <w:sz w:val="24"/>
                  </w:rPr>
                  <w:t>Žáci jsou vedeni k tomu, aby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měli vhodnou míru sebevědomí, </w:t>
                </w:r>
                <w:proofErr w:type="spellStart"/>
                <w:r w:rsidRPr="00613FD1">
                  <w:rPr>
                    <w:rFonts w:ascii="Roboto" w:hAnsi="Roboto"/>
                    <w:sz w:val="24"/>
                  </w:rPr>
                  <w:t>sebeodpovědnosti</w:t>
                </w:r>
                <w:proofErr w:type="spellEnd"/>
                <w:r w:rsidRPr="00613FD1">
                  <w:rPr>
                    <w:rFonts w:ascii="Roboto" w:hAnsi="Roboto"/>
                    <w:sz w:val="24"/>
                  </w:rPr>
                  <w:t>, a schopnost morálního úsudku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dovedli jednat s lidmi, diskutovat o citlivých nebo kontroverzních otázkách, hledat kompromisní řešení</w:t>
                </w:r>
              </w:p>
              <w:p w:rsidR="00613FD1" w:rsidRPr="00613FD1" w:rsidRDefault="00613FD1" w:rsidP="004C6B81">
                <w:pPr>
                  <w:pStyle w:val="VPNadpis6vesloupcitabulky"/>
                  <w:rPr>
                    <w:rFonts w:ascii="Roboto" w:hAnsi="Roboto"/>
                  </w:rPr>
                </w:pPr>
                <w:r w:rsidRPr="00613FD1">
                  <w:rPr>
                    <w:rFonts w:ascii="Roboto" w:hAnsi="Roboto"/>
                  </w:rPr>
                  <w:t>Člověk a životní prostředí</w:t>
                </w:r>
              </w:p>
              <w:p w:rsidR="00613FD1" w:rsidRPr="00613FD1" w:rsidRDefault="00613FD1" w:rsidP="00974CB3">
                <w:pPr>
                  <w:pStyle w:val="VPtextbezodsazenamezerynadvesltabulky"/>
                </w:pPr>
                <w:r w:rsidRPr="00613FD1">
                  <w:t>Žáci jsou vedeni k tomu, aby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poznávali svět a lépe mu rozuměli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efektivně pracovali s informacemi, tj. uměli je získávat a kriticky vyhodnocovat</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se naučili vyhledávat a posuzovat informace o profesních příležitostech, orientovat se v nich a vytvářet si o nich základní představu</w:t>
                </w:r>
              </w:p>
              <w:p w:rsidR="00613FD1" w:rsidRPr="00613FD1" w:rsidRDefault="00613FD1" w:rsidP="004C6B81">
                <w:pPr>
                  <w:pStyle w:val="VPNadpis6vesloupcitabulky"/>
                  <w:rPr>
                    <w:rFonts w:ascii="Roboto" w:hAnsi="Roboto"/>
                  </w:rPr>
                </w:pPr>
                <w:r w:rsidRPr="00613FD1">
                  <w:rPr>
                    <w:rFonts w:ascii="Roboto" w:hAnsi="Roboto"/>
                  </w:rPr>
                  <w:t>Člověk a svět práce</w:t>
                </w:r>
              </w:p>
              <w:p w:rsidR="00613FD1" w:rsidRPr="00613FD1" w:rsidRDefault="00613FD1" w:rsidP="00974CB3">
                <w:pPr>
                  <w:pStyle w:val="VPtextbezodsazenamezerynadvesltabulky"/>
                </w:pPr>
                <w:r w:rsidRPr="00613FD1">
                  <w:t>Žáci jsou vedeni k tomu, aby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si uvědomovali zodpovědnost za vlastní životy, význam vzdělání pro život</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byli motivováni k aktivnímu pracovnímu životu a úspěšné kariéře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se písemně i verbálně prezentovali při jednání s potencionálními zaměstnavateli, formulovali svá očekávání a své priority</w:t>
                </w:r>
              </w:p>
              <w:p w:rsidR="00613FD1" w:rsidRPr="00613FD1" w:rsidRDefault="00613FD1" w:rsidP="004C6B81">
                <w:pPr>
                  <w:pStyle w:val="VPNadpis6vesloupcitabulky"/>
                  <w:rPr>
                    <w:rFonts w:ascii="Roboto" w:hAnsi="Roboto"/>
                  </w:rPr>
                </w:pPr>
                <w:r w:rsidRPr="00613FD1">
                  <w:rPr>
                    <w:rFonts w:ascii="Roboto" w:hAnsi="Roboto"/>
                  </w:rPr>
                  <w:t>Informační a komunikační technologie</w:t>
                </w:r>
              </w:p>
              <w:p w:rsidR="00613FD1" w:rsidRPr="00613FD1" w:rsidRDefault="00613FD1" w:rsidP="00974CB3">
                <w:pPr>
                  <w:pStyle w:val="VPtextbezodsazenamezerynadvesltabulky"/>
                </w:pPr>
                <w:r w:rsidRPr="00613FD1">
                  <w:t>Žáci jsou vedeni k tomu, aby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používali základní aplikační programové vybavení počítače, a to nejen pro účely uplatnění se v praxi, ale i pro potřeby dalšího vzdělávání</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pracovali s informacemi a komunikačními prostředky</w:t>
                </w:r>
              </w:p>
            </w:tc>
          </w:tr>
        </w:tbl>
        <w:p w:rsidR="00613FD1" w:rsidRPr="00613FD1" w:rsidRDefault="00613FD1" w:rsidP="00613FD1">
          <w:pPr>
            <w:pStyle w:val="VPNadpis4"/>
            <w:rPr>
              <w:rFonts w:ascii="Roboto" w:hAnsi="Roboto" w:cs="Times New Roman"/>
              <w:szCs w:val="24"/>
            </w:rPr>
          </w:pPr>
          <w:r w:rsidRPr="00613FD1">
            <w:rPr>
              <w:rFonts w:ascii="Roboto" w:hAnsi="Roboto"/>
            </w:rPr>
            <w:lastRenderedPageBreak/>
            <w:t>Pojetí výuky</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tcPr>
              <w:p w:rsidR="00613FD1" w:rsidRPr="00613FD1" w:rsidRDefault="00613FD1" w:rsidP="004C6B81">
                <w:pPr>
                  <w:pStyle w:val="VPZkladnodsazenodstavecvrmeku"/>
                  <w:rPr>
                    <w:rFonts w:ascii="Roboto" w:hAnsi="Roboto"/>
                  </w:rPr>
                </w:pPr>
                <w:r w:rsidRPr="00613FD1">
                  <w:rPr>
                    <w:rFonts w:ascii="Roboto" w:hAnsi="Roboto"/>
                  </w:rPr>
                  <w:t>Výuka se uskutečňuje v odborné učebně vybavené kancelářskou technikou- elektronickými psacími stroji a PC s dostatečnou kapacitou výpočetního výkonu, operační paměti, úložného prostoru a optickou mechanikou. Nezbytným předpokladem je přístup k internetu a dostatečnou přenosovou rychlostí a dostatečné softwarové vybavení. Žáci se seznámí s archivací dokumentů, prací s kancelářskou technikou.</w:t>
                </w:r>
              </w:p>
              <w:p w:rsidR="00613FD1" w:rsidRPr="00613FD1" w:rsidRDefault="00613FD1" w:rsidP="004C6B81">
                <w:pPr>
                  <w:pStyle w:val="VPZkladnodsazenodstavecvrmeku"/>
                  <w:rPr>
                    <w:rFonts w:ascii="Roboto" w:hAnsi="Roboto"/>
                  </w:rPr>
                </w:pPr>
                <w:r w:rsidRPr="00613FD1">
                  <w:rPr>
                    <w:rFonts w:ascii="Roboto" w:hAnsi="Roboto"/>
                  </w:rPr>
                  <w:t xml:space="preserve">Obsahem učiva je nácvik psaní na klávesnici desetiprstovou hmatovou metodou bez vyhledávání jednotlivých kláves zrakem, provádění potřebných korektur, vyhotovení jednoduchých tabulek. Žáci se seznámí s pravidly a normami pro vyhotovení obchodních písemností a osvojí si je.  </w:t>
                </w:r>
              </w:p>
              <w:p w:rsidR="00613FD1" w:rsidRPr="00613FD1" w:rsidRDefault="00613FD1" w:rsidP="004C6B81">
                <w:pPr>
                  <w:pStyle w:val="VPZkladnodsazenodstavecvrmeku"/>
                  <w:rPr>
                    <w:rFonts w:ascii="Roboto" w:hAnsi="Roboto"/>
                  </w:rPr>
                </w:pPr>
                <w:r w:rsidRPr="00613FD1">
                  <w:rPr>
                    <w:rFonts w:ascii="Roboto" w:hAnsi="Roboto"/>
                  </w:rPr>
                  <w:t>Žáci se zdokonalují v psaní na klávesnici, naučí se opatřovat si potřebné informace k administrativní práci a efektivně s nimi pracovat. Při psaní písemností převažuje samostatná práce studentů. Žáci jsou vedeni k praktickému využívání osvojených poznatků.</w:t>
                </w:r>
              </w:p>
              <w:p w:rsidR="00613FD1" w:rsidRPr="00613FD1" w:rsidRDefault="00613FD1" w:rsidP="004C6B81">
                <w:pPr>
                  <w:pStyle w:val="VPZkladnodsazenodstavecvrmeku"/>
                  <w:rPr>
                    <w:rFonts w:ascii="Roboto" w:hAnsi="Roboto"/>
                  </w:rPr>
                </w:pPr>
                <w:r w:rsidRPr="00613FD1">
                  <w:rPr>
                    <w:rFonts w:ascii="Roboto" w:hAnsi="Roboto"/>
                  </w:rPr>
                  <w:t>Hodnocení:</w:t>
                </w:r>
              </w:p>
              <w:p w:rsidR="00613FD1" w:rsidRPr="00613FD1" w:rsidRDefault="00613FD1" w:rsidP="004C6B81">
                <w:pPr>
                  <w:pStyle w:val="VPZkladnodsazenodstavecvrmeku"/>
                  <w:rPr>
                    <w:rFonts w:ascii="Roboto" w:hAnsi="Roboto"/>
                  </w:rPr>
                </w:pPr>
                <w:r w:rsidRPr="00613FD1">
                  <w:rPr>
                    <w:rFonts w:ascii="Roboto" w:hAnsi="Roboto"/>
                  </w:rPr>
                  <w:t>Pro hodnocení vědomostí a dovedností je využíváno slovní a numerické hodnocení. Do hodnocení se zahrnuje také přístup k zadaným úkolům. Výsledky učení jsou kontrolovány průběžně.</w:t>
                </w:r>
              </w:p>
              <w:p w:rsidR="00613FD1" w:rsidRPr="00613FD1" w:rsidRDefault="00613FD1" w:rsidP="004C6B81">
                <w:pPr>
                  <w:pStyle w:val="VPZkladnodsazenodstavecvrmeku"/>
                  <w:rPr>
                    <w:rFonts w:ascii="Roboto" w:hAnsi="Roboto"/>
                  </w:rPr>
                </w:pPr>
                <w:r w:rsidRPr="00613FD1">
                  <w:rPr>
                    <w:rFonts w:ascii="Roboto" w:hAnsi="Roboto"/>
                  </w:rPr>
                  <w:t>Kritéria hodnocení vycházejí z klasifikačního řádu SŠGS</w:t>
                </w:r>
              </w:p>
            </w:tc>
          </w:tr>
        </w:tbl>
        <w:p w:rsidR="00613FD1" w:rsidRPr="00613FD1" w:rsidRDefault="00613FD1" w:rsidP="00613FD1">
          <w:pPr>
            <w:pStyle w:val="VPronkpoethodin"/>
            <w:spacing w:after="0" w:line="240" w:lineRule="auto"/>
            <w:rPr>
              <w:rFonts w:ascii="Roboto" w:hAnsi="Roboto"/>
              <w:bCs/>
            </w:rPr>
          </w:pPr>
        </w:p>
        <w:p w:rsidR="00613FD1" w:rsidRPr="00613FD1" w:rsidRDefault="00613FD1" w:rsidP="00613FD1">
          <w:pPr>
            <w:pStyle w:val="VPronkpoethodin"/>
            <w:spacing w:after="0" w:line="240" w:lineRule="auto"/>
            <w:rPr>
              <w:rFonts w:ascii="Roboto" w:hAnsi="Roboto"/>
              <w:bCs/>
            </w:rPr>
          </w:pPr>
          <w:r w:rsidRPr="00613FD1">
            <w:rPr>
              <w:rFonts w:ascii="Roboto" w:hAnsi="Roboto"/>
              <w:bCs/>
            </w:rPr>
            <w:t>Ročník:</w:t>
          </w:r>
          <w:r w:rsidRPr="00613FD1">
            <w:rPr>
              <w:rFonts w:ascii="Roboto" w:hAnsi="Roboto"/>
              <w:bCs/>
            </w:rPr>
            <w:tab/>
            <w:t>první</w:t>
          </w:r>
          <w:r w:rsidRPr="00613FD1">
            <w:rPr>
              <w:rFonts w:ascii="Roboto" w:hAnsi="Roboto"/>
              <w:bCs/>
            </w:rPr>
            <w:br/>
            <w:t>Počet hodin celkem:</w:t>
          </w:r>
          <w:r w:rsidRPr="00613FD1">
            <w:rPr>
              <w:rFonts w:ascii="Roboto" w:hAnsi="Roboto"/>
              <w:bCs/>
            </w:rPr>
            <w:tab/>
            <w:t>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111"/>
            <w:gridCol w:w="1150"/>
          </w:tblGrid>
          <w:tr w:rsidR="00613FD1" w:rsidRPr="00613FD1" w:rsidTr="004C6B81">
            <w:tc>
              <w:tcPr>
                <w:tcW w:w="4077" w:type="dxa"/>
              </w:tcPr>
              <w:p w:rsidR="00613FD1" w:rsidRPr="00613FD1" w:rsidRDefault="00613FD1" w:rsidP="004C6B81">
                <w:pPr>
                  <w:tabs>
                    <w:tab w:val="left" w:pos="2835"/>
                  </w:tabs>
                  <w:spacing w:after="0"/>
                  <w:rPr>
                    <w:rFonts w:ascii="Roboto" w:hAnsi="Roboto"/>
                    <w:b/>
                    <w:sz w:val="24"/>
                  </w:rPr>
                </w:pPr>
                <w:r w:rsidRPr="00613FD1">
                  <w:rPr>
                    <w:rFonts w:ascii="Roboto" w:hAnsi="Roboto"/>
                    <w:b/>
                    <w:sz w:val="24"/>
                  </w:rPr>
                  <w:t>Výsledky vzdělávání</w:t>
                </w:r>
              </w:p>
            </w:tc>
            <w:tc>
              <w:tcPr>
                <w:tcW w:w="4111" w:type="dxa"/>
              </w:tcPr>
              <w:p w:rsidR="00613FD1" w:rsidRPr="00613FD1" w:rsidRDefault="00613FD1" w:rsidP="004C6B81">
                <w:pPr>
                  <w:spacing w:after="0"/>
                  <w:rPr>
                    <w:rFonts w:ascii="Roboto" w:hAnsi="Roboto"/>
                    <w:b/>
                    <w:sz w:val="24"/>
                  </w:rPr>
                </w:pPr>
                <w:r w:rsidRPr="00613FD1">
                  <w:rPr>
                    <w:rFonts w:ascii="Roboto" w:hAnsi="Roboto"/>
                    <w:b/>
                    <w:sz w:val="24"/>
                  </w:rPr>
                  <w:t>Učivo</w:t>
                </w:r>
              </w:p>
            </w:tc>
            <w:tc>
              <w:tcPr>
                <w:tcW w:w="1100" w:type="dxa"/>
              </w:tcPr>
              <w:p w:rsidR="00613FD1" w:rsidRPr="00613FD1" w:rsidRDefault="00613FD1" w:rsidP="004C6B81">
                <w:pPr>
                  <w:spacing w:after="0"/>
                  <w:jc w:val="center"/>
                  <w:rPr>
                    <w:rFonts w:ascii="Roboto" w:hAnsi="Roboto"/>
                    <w:b/>
                    <w:sz w:val="16"/>
                    <w:szCs w:val="16"/>
                  </w:rPr>
                </w:pPr>
                <w:r w:rsidRPr="00613FD1">
                  <w:rPr>
                    <w:rFonts w:ascii="Roboto" w:hAnsi="Roboto"/>
                    <w:b/>
                    <w:sz w:val="16"/>
                    <w:szCs w:val="16"/>
                  </w:rPr>
                  <w:t>Doporučený počet hodin</w:t>
                </w:r>
              </w:p>
            </w:tc>
          </w:tr>
          <w:tr w:rsidR="00613FD1" w:rsidRPr="00613FD1" w:rsidTr="004C6B81">
            <w:tc>
              <w:tcPr>
                <w:tcW w:w="4077" w:type="dxa"/>
              </w:tcPr>
              <w:p w:rsidR="00613FD1" w:rsidRPr="00613FD1" w:rsidRDefault="00613FD1" w:rsidP="004C6B81">
                <w:pPr>
                  <w:tabs>
                    <w:tab w:val="left" w:pos="283"/>
                    <w:tab w:val="left" w:pos="539"/>
                  </w:tabs>
                  <w:spacing w:after="0"/>
                  <w:rPr>
                    <w:rFonts w:ascii="Roboto" w:hAnsi="Roboto"/>
                    <w:sz w:val="24"/>
                  </w:rPr>
                </w:pPr>
                <w:r w:rsidRPr="00613FD1">
                  <w:rPr>
                    <w:rFonts w:ascii="Roboto" w:hAnsi="Roboto"/>
                    <w:sz w:val="24"/>
                  </w:rPr>
                  <w:t>Žák :</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píše desetiprstovou hmatovou metodou v přiměřené přesnosti a rychlosti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ovládá funkce elektronického psacího stroje a využívá je při psaní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zná funkce osobního počítače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dodržuje ergonomické zásady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zná základní příkazy práce s textovým editorem</w:t>
                </w:r>
              </w:p>
              <w:p w:rsidR="00613FD1" w:rsidRPr="00613FD1" w:rsidRDefault="00613FD1" w:rsidP="004C6B81">
                <w:pPr>
                  <w:spacing w:after="0"/>
                  <w:rPr>
                    <w:rFonts w:ascii="Roboto" w:hAnsi="Roboto"/>
                    <w:sz w:val="24"/>
                  </w:rPr>
                </w:pPr>
              </w:p>
            </w:tc>
            <w:tc>
              <w:tcPr>
                <w:tcW w:w="4111" w:type="dxa"/>
              </w:tcPr>
              <w:p w:rsidR="00613FD1" w:rsidRPr="00613FD1" w:rsidRDefault="00613FD1" w:rsidP="004C6B81">
                <w:pPr>
                  <w:pStyle w:val="VPNadpis5vesloupcitabulkytun"/>
                  <w:rPr>
                    <w:rFonts w:ascii="Roboto" w:hAnsi="Roboto"/>
                  </w:rPr>
                </w:pPr>
                <w:r w:rsidRPr="00613FD1">
                  <w:rPr>
                    <w:rFonts w:ascii="Roboto" w:hAnsi="Roboto"/>
                  </w:rPr>
                  <w:t>1. Nácvik desetiprstové hmatové metody</w:t>
                </w:r>
              </w:p>
              <w:p w:rsidR="00613FD1" w:rsidRPr="00613FD1" w:rsidRDefault="00613FD1" w:rsidP="00974CB3">
                <w:pPr>
                  <w:pStyle w:val="VPtextbezodsazenamezerynadvesltabulky"/>
                </w:pPr>
                <w:r w:rsidRPr="00613FD1">
                  <w:t>Seznámení s obsluhou a funkcemi kancelářské techniky.</w:t>
                </w:r>
              </w:p>
              <w:p w:rsidR="00613FD1" w:rsidRPr="00613FD1" w:rsidRDefault="00613FD1" w:rsidP="00974CB3">
                <w:pPr>
                  <w:pStyle w:val="VPtextbezodsazenamezerynadvesltabulky"/>
                </w:pPr>
                <w:r w:rsidRPr="00613FD1">
                  <w:t>Pokyny pro hmatovou metodu. Bezpečnost při psaní</w:t>
                </w:r>
              </w:p>
              <w:p w:rsidR="00613FD1" w:rsidRPr="00613FD1" w:rsidRDefault="00613FD1" w:rsidP="00974CB3">
                <w:pPr>
                  <w:pStyle w:val="VPtextbezodsazenamezerynadvesltabulky"/>
                </w:pPr>
                <w:r w:rsidRPr="00613FD1">
                  <w:t>Ergonomické zásady</w:t>
                </w:r>
              </w:p>
              <w:p w:rsidR="00613FD1" w:rsidRPr="00613FD1" w:rsidRDefault="00613FD1" w:rsidP="00974CB3">
                <w:pPr>
                  <w:pStyle w:val="VPtextbezodsazenamezerynadvesltabulky"/>
                </w:pPr>
                <w:r w:rsidRPr="00613FD1">
                  <w:t>Nácvik psaní na střední řadě</w:t>
                </w:r>
              </w:p>
              <w:p w:rsidR="00613FD1" w:rsidRPr="00613FD1" w:rsidRDefault="00613FD1" w:rsidP="00974CB3">
                <w:pPr>
                  <w:pStyle w:val="VPtextbezodsazenamezerynadvesltabulky"/>
                </w:pPr>
                <w:r w:rsidRPr="00613FD1">
                  <w:t>Nácvik psaní na horní řadě</w:t>
                </w:r>
              </w:p>
              <w:p w:rsidR="00613FD1" w:rsidRPr="00613FD1" w:rsidRDefault="00613FD1" w:rsidP="00974CB3">
                <w:pPr>
                  <w:pStyle w:val="VPtextbezodsazenamezerynadvesltabulky"/>
                </w:pPr>
                <w:r w:rsidRPr="00613FD1">
                  <w:t>Nácvik psaní na dolní řadě</w:t>
                </w:r>
              </w:p>
              <w:p w:rsidR="00613FD1" w:rsidRPr="00613FD1" w:rsidRDefault="00613FD1" w:rsidP="00974CB3">
                <w:pPr>
                  <w:pStyle w:val="VPtextbezodsazenamezerynadvesltabulky"/>
                </w:pPr>
                <w:r w:rsidRPr="00613FD1">
                  <w:t>Nácvik psaní na číselné řadě</w:t>
                </w:r>
              </w:p>
              <w:p w:rsidR="00613FD1" w:rsidRPr="00613FD1" w:rsidRDefault="00613FD1" w:rsidP="00974CB3">
                <w:pPr>
                  <w:pStyle w:val="VPtextbezodsazenamezerynadvesltabulky"/>
                </w:pPr>
                <w:r w:rsidRPr="00613FD1">
                  <w:t>Velká písmena, interpunkce</w:t>
                </w:r>
              </w:p>
              <w:p w:rsidR="00613FD1" w:rsidRPr="00613FD1" w:rsidRDefault="00613FD1" w:rsidP="00974CB3">
                <w:pPr>
                  <w:pStyle w:val="VPtextbezodsazenamezerynadvesltabulky"/>
                </w:pP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15</w:t>
                </w:r>
              </w:p>
            </w:tc>
          </w:tr>
          <w:tr w:rsidR="00613FD1" w:rsidRPr="00613FD1" w:rsidTr="004C6B81">
            <w:tc>
              <w:tcPr>
                <w:tcW w:w="4077" w:type="dxa"/>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lastRenderedPageBreak/>
                  <w:t>dokáže graficky upravit text</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dokáže psát cizojazyčné texty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vyhotoví jednoduché tabulky</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2. Zvyšování přesnosti a rychlosti</w:t>
                </w:r>
              </w:p>
              <w:p w:rsidR="00613FD1" w:rsidRPr="00613FD1" w:rsidRDefault="00613FD1" w:rsidP="004C6B81">
                <w:pPr>
                  <w:pStyle w:val="VPNadpis5vesloupcitabulkytun"/>
                  <w:rPr>
                    <w:rFonts w:ascii="Roboto" w:hAnsi="Roboto"/>
                  </w:rPr>
                </w:pPr>
                <w:r w:rsidRPr="00613FD1">
                  <w:rPr>
                    <w:rFonts w:ascii="Roboto" w:hAnsi="Roboto"/>
                  </w:rPr>
                  <w:t>psaní</w:t>
                </w:r>
              </w:p>
              <w:p w:rsidR="00613FD1" w:rsidRPr="00613FD1" w:rsidRDefault="00613FD1" w:rsidP="00974CB3">
                <w:pPr>
                  <w:pStyle w:val="VPtextbezodsazenamezerynadvesltabulky"/>
                </w:pPr>
                <w:r w:rsidRPr="00613FD1">
                  <w:t>Průběžně</w:t>
                </w:r>
              </w:p>
              <w:p w:rsidR="00613FD1" w:rsidRPr="00613FD1" w:rsidRDefault="00613FD1" w:rsidP="00974CB3">
                <w:pPr>
                  <w:pStyle w:val="VPtextbezodsazenamezerynadvesltabulky"/>
                </w:pPr>
                <w:r w:rsidRPr="00613FD1">
                  <w:t>Opis cizojazyčných textů</w:t>
                </w:r>
              </w:p>
              <w:p w:rsidR="00613FD1" w:rsidRPr="00613FD1" w:rsidRDefault="00613FD1" w:rsidP="00974CB3">
                <w:pPr>
                  <w:pStyle w:val="VPtextbezodsazenamezerynadvesltabulky"/>
                </w:pPr>
                <w:r w:rsidRPr="00613FD1">
                  <w:t>Psaní podle diktátu</w:t>
                </w:r>
              </w:p>
              <w:p w:rsidR="00613FD1" w:rsidRPr="00613FD1" w:rsidRDefault="00613FD1" w:rsidP="00974CB3">
                <w:pPr>
                  <w:pStyle w:val="VPtextbezodsazenamezerynadvesltabulky"/>
                </w:pPr>
                <w:r w:rsidRPr="00613FD1">
                  <w:t>Nácvik úpravy textu, tabulky</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11</w:t>
                </w:r>
              </w:p>
            </w:tc>
          </w:tr>
          <w:tr w:rsidR="00613FD1" w:rsidRPr="00613FD1" w:rsidTr="004C6B81">
            <w:tc>
              <w:tcPr>
                <w:tcW w:w="4077" w:type="dxa"/>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chápe význam obchodních písemností</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rozumí organizaci písemného styku</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3. Obchodní písemnosti</w:t>
                </w:r>
              </w:p>
              <w:p w:rsidR="00613FD1" w:rsidRPr="00613FD1" w:rsidRDefault="00613FD1" w:rsidP="00974CB3">
                <w:pPr>
                  <w:pStyle w:val="VPtextbezodsazenamezerynadvesltabulky"/>
                </w:pPr>
                <w:r w:rsidRPr="00613FD1">
                  <w:t>Pojem, význam, členění</w:t>
                </w:r>
              </w:p>
              <w:p w:rsidR="00613FD1" w:rsidRPr="00613FD1" w:rsidRDefault="00613FD1" w:rsidP="00974CB3">
                <w:pPr>
                  <w:pStyle w:val="VPtextbezodsazenamezerynadvesltabulky"/>
                </w:pPr>
                <w:r w:rsidRPr="00613FD1">
                  <w:t>Hlavní zásady psaní a sestavování</w:t>
                </w:r>
              </w:p>
              <w:p w:rsidR="00613FD1" w:rsidRPr="00613FD1" w:rsidRDefault="00613FD1" w:rsidP="00974CB3">
                <w:pPr>
                  <w:pStyle w:val="VPtextbezodsazenamezerynadvesltabulky"/>
                </w:pPr>
                <w:r w:rsidRPr="00613FD1">
                  <w:t>Odesílání, příjem, evidence, vyřazování a skartace písemností</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2</w:t>
                </w:r>
              </w:p>
            </w:tc>
          </w:tr>
          <w:tr w:rsidR="00613FD1" w:rsidRPr="00613FD1" w:rsidTr="004C6B81">
            <w:tc>
              <w:tcPr>
                <w:tcW w:w="4077" w:type="dxa"/>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pro vyhotovení obchodních a dalších písemností používá normy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je schopen pracovat s předtisky pro obchodní dopisy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vyjadřuje se písemně věcně správně, jasně, srozumitelně a odborně</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orientuje se v ČSN 01 6910</w:t>
                </w:r>
              </w:p>
            </w:tc>
            <w:tc>
              <w:tcPr>
                <w:tcW w:w="4111" w:type="dxa"/>
              </w:tcPr>
              <w:p w:rsidR="00613FD1" w:rsidRPr="00613FD1" w:rsidRDefault="00613FD1" w:rsidP="004C6B81">
                <w:pPr>
                  <w:pStyle w:val="VPNadpis5vesloupcitabulkytun"/>
                  <w:rPr>
                    <w:rFonts w:ascii="Roboto" w:hAnsi="Roboto"/>
                  </w:rPr>
                </w:pPr>
                <w:r w:rsidRPr="00613FD1">
                  <w:rPr>
                    <w:rFonts w:ascii="Roboto" w:hAnsi="Roboto"/>
                  </w:rPr>
                  <w:t>4. Normalizovaná úprava a zásady stylizace obchodních písemností</w:t>
                </w:r>
              </w:p>
              <w:p w:rsidR="00613FD1" w:rsidRPr="00613FD1" w:rsidRDefault="00613FD1" w:rsidP="00974CB3">
                <w:pPr>
                  <w:pStyle w:val="VPtextbezodsazenamezerynadvesltabulky"/>
                </w:pPr>
                <w:r w:rsidRPr="00613FD1">
                  <w:t>Práce s ČSN 01 6910</w:t>
                </w:r>
              </w:p>
              <w:p w:rsidR="00613FD1" w:rsidRPr="00613FD1" w:rsidRDefault="00613FD1" w:rsidP="00974CB3">
                <w:pPr>
                  <w:pStyle w:val="VPtextbezodsazenamezerynadvesltabulky"/>
                </w:pPr>
                <w:r w:rsidRPr="00613FD1">
                  <w:t>Normalizace písemností, formáty papírů a obálek</w:t>
                </w:r>
              </w:p>
              <w:p w:rsidR="00613FD1" w:rsidRPr="00613FD1" w:rsidRDefault="00613FD1" w:rsidP="00974CB3">
                <w:pPr>
                  <w:pStyle w:val="VPtextbezodsazenamezerynadvesltabulky"/>
                </w:pPr>
                <w:r w:rsidRPr="00613FD1">
                  <w:t>Normalizovaná úprava adres na obálkách</w:t>
                </w:r>
              </w:p>
              <w:p w:rsidR="00613FD1" w:rsidRPr="00613FD1" w:rsidRDefault="00613FD1" w:rsidP="00974CB3">
                <w:pPr>
                  <w:pStyle w:val="VPtextbezodsazenamezerynadvesltabulky"/>
                </w:pPr>
                <w:r w:rsidRPr="00613FD1">
                  <w:t>Náležitosti jednotných předtisků obchodních dopisů</w:t>
                </w:r>
              </w:p>
              <w:p w:rsidR="00613FD1" w:rsidRPr="00613FD1" w:rsidRDefault="00613FD1" w:rsidP="00974CB3">
                <w:pPr>
                  <w:pStyle w:val="VPtextbezodsazenamezerynadvesltabulky"/>
                </w:pPr>
                <w:r w:rsidRPr="00613FD1">
                  <w:t>Struktura obchodního dopisu</w:t>
                </w:r>
              </w:p>
              <w:p w:rsidR="00613FD1" w:rsidRPr="00613FD1" w:rsidRDefault="00613FD1" w:rsidP="00974CB3">
                <w:pPr>
                  <w:pStyle w:val="VPtextbezodsazenamezerynadvesltabulky"/>
                </w:pPr>
                <w:r w:rsidRPr="00613FD1">
                  <w:t>Zásady stylizace obchodního dopisu</w:t>
                </w:r>
              </w:p>
              <w:p w:rsidR="00613FD1" w:rsidRPr="00613FD1" w:rsidRDefault="00613FD1" w:rsidP="00974CB3">
                <w:pPr>
                  <w:pStyle w:val="VPtextbezodsazenamezerynadvesltabulky"/>
                </w:pPr>
                <w:r w:rsidRPr="00613FD1">
                  <w:t>Korekturní znaménka</w:t>
                </w:r>
              </w:p>
              <w:p w:rsidR="00613FD1" w:rsidRPr="00613FD1" w:rsidRDefault="00613FD1" w:rsidP="00974CB3">
                <w:pPr>
                  <w:pStyle w:val="VPtextbezodsazenamezerynadvesltabulky"/>
                </w:pPr>
                <w:r w:rsidRPr="00613FD1">
                  <w:t>Dokumenty posílané elektronickou poštou</w:t>
                </w:r>
              </w:p>
              <w:p w:rsidR="00613FD1" w:rsidRPr="00613FD1" w:rsidRDefault="00613FD1" w:rsidP="00974CB3">
                <w:pPr>
                  <w:pStyle w:val="VPtextbezodsazenamezerynadvesltabulky"/>
                </w:pPr>
                <w:r w:rsidRPr="00613FD1">
                  <w:t>Praktické procvičování</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t>5</w:t>
                </w:r>
              </w:p>
            </w:tc>
          </w:tr>
        </w:tbl>
        <w:p w:rsidR="00613FD1" w:rsidRPr="00613FD1" w:rsidRDefault="00613FD1" w:rsidP="00613FD1">
          <w:pPr>
            <w:pStyle w:val="VPronkpoethodin"/>
            <w:spacing w:after="0" w:line="240" w:lineRule="auto"/>
            <w:rPr>
              <w:rFonts w:ascii="Roboto" w:hAnsi="Roboto"/>
              <w:bCs/>
            </w:rPr>
          </w:pPr>
          <w:r w:rsidRPr="00613FD1">
            <w:rPr>
              <w:rFonts w:ascii="Roboto" w:hAnsi="Roboto"/>
              <w:bCs/>
            </w:rPr>
            <w:br w:type="page"/>
          </w:r>
          <w:r w:rsidRPr="00613FD1">
            <w:rPr>
              <w:rFonts w:ascii="Roboto" w:hAnsi="Roboto"/>
              <w:bCs/>
            </w:rPr>
            <w:lastRenderedPageBreak/>
            <w:t>Ročník:</w:t>
          </w:r>
          <w:r w:rsidRPr="00613FD1">
            <w:rPr>
              <w:rFonts w:ascii="Roboto" w:hAnsi="Roboto"/>
              <w:bCs/>
            </w:rPr>
            <w:tab/>
            <w:t>druhý</w:t>
          </w:r>
          <w:r w:rsidRPr="00613FD1">
            <w:rPr>
              <w:rFonts w:ascii="Roboto" w:hAnsi="Roboto"/>
              <w:bCs/>
            </w:rPr>
            <w:br/>
            <w:t>Počet hodin celkem:</w:t>
          </w:r>
          <w:r w:rsidRPr="00613FD1">
            <w:rPr>
              <w:rFonts w:ascii="Roboto" w:hAnsi="Roboto"/>
              <w:bCs/>
            </w:rPr>
            <w:tab/>
            <w:t>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4111"/>
            <w:gridCol w:w="1150"/>
          </w:tblGrid>
          <w:tr w:rsidR="00613FD1" w:rsidRPr="00613FD1" w:rsidTr="004C6B81">
            <w:tc>
              <w:tcPr>
                <w:tcW w:w="4077" w:type="dxa"/>
                <w:shd w:val="clear" w:color="auto" w:fill="auto"/>
              </w:tcPr>
              <w:p w:rsidR="00613FD1" w:rsidRPr="00613FD1" w:rsidRDefault="00613FD1" w:rsidP="004C6B81">
                <w:pPr>
                  <w:tabs>
                    <w:tab w:val="left" w:pos="2835"/>
                  </w:tabs>
                  <w:spacing w:after="0"/>
                  <w:rPr>
                    <w:rFonts w:ascii="Roboto" w:hAnsi="Roboto"/>
                    <w:b/>
                    <w:sz w:val="24"/>
                  </w:rPr>
                </w:pPr>
                <w:r w:rsidRPr="00613FD1">
                  <w:rPr>
                    <w:rFonts w:ascii="Roboto" w:hAnsi="Roboto"/>
                    <w:b/>
                    <w:sz w:val="24"/>
                  </w:rPr>
                  <w:t>Výsledky vzdělávání</w:t>
                </w:r>
              </w:p>
            </w:tc>
            <w:tc>
              <w:tcPr>
                <w:tcW w:w="4111" w:type="dxa"/>
                <w:shd w:val="clear" w:color="auto" w:fill="auto"/>
              </w:tcPr>
              <w:p w:rsidR="00613FD1" w:rsidRPr="00613FD1" w:rsidRDefault="00613FD1" w:rsidP="004C6B81">
                <w:pPr>
                  <w:spacing w:after="0"/>
                  <w:rPr>
                    <w:rFonts w:ascii="Roboto" w:hAnsi="Roboto"/>
                    <w:b/>
                    <w:sz w:val="24"/>
                  </w:rPr>
                </w:pPr>
                <w:r w:rsidRPr="00613FD1">
                  <w:rPr>
                    <w:rFonts w:ascii="Roboto" w:hAnsi="Roboto"/>
                    <w:b/>
                    <w:sz w:val="24"/>
                  </w:rPr>
                  <w:t>Učivo</w:t>
                </w:r>
              </w:p>
            </w:tc>
            <w:tc>
              <w:tcPr>
                <w:tcW w:w="1100" w:type="dxa"/>
                <w:shd w:val="clear" w:color="auto" w:fill="auto"/>
              </w:tcPr>
              <w:p w:rsidR="00613FD1" w:rsidRPr="00613FD1" w:rsidRDefault="00613FD1" w:rsidP="004C6B81">
                <w:pPr>
                  <w:spacing w:after="0"/>
                  <w:jc w:val="center"/>
                  <w:rPr>
                    <w:rFonts w:ascii="Roboto" w:hAnsi="Roboto"/>
                    <w:b/>
                    <w:sz w:val="16"/>
                    <w:szCs w:val="16"/>
                  </w:rPr>
                </w:pPr>
                <w:r w:rsidRPr="00613FD1">
                  <w:rPr>
                    <w:rFonts w:ascii="Roboto" w:hAnsi="Roboto"/>
                    <w:b/>
                    <w:sz w:val="16"/>
                    <w:szCs w:val="16"/>
                  </w:rPr>
                  <w:t>Doporučený počet hodin</w:t>
                </w:r>
              </w:p>
            </w:tc>
          </w:tr>
          <w:tr w:rsidR="00613FD1" w:rsidRPr="00613FD1" w:rsidTr="004C6B81">
            <w:tc>
              <w:tcPr>
                <w:tcW w:w="4077" w:type="dxa"/>
                <w:shd w:val="clear" w:color="auto" w:fill="auto"/>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chápe význam obchodních písemností</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rozumí organizaci písemného styku</w:t>
                </w:r>
              </w:p>
            </w:tc>
            <w:tc>
              <w:tcPr>
                <w:tcW w:w="4111" w:type="dxa"/>
                <w:shd w:val="clear" w:color="auto" w:fill="auto"/>
              </w:tcPr>
              <w:p w:rsidR="00613FD1" w:rsidRPr="00613FD1" w:rsidRDefault="00613FD1" w:rsidP="004C6B81">
                <w:pPr>
                  <w:pStyle w:val="VPNadpis5vesloupcitabulkytun"/>
                  <w:rPr>
                    <w:rFonts w:ascii="Roboto" w:hAnsi="Roboto" w:cs="Times New Roman"/>
                  </w:rPr>
                </w:pPr>
                <w:r w:rsidRPr="00613FD1">
                  <w:rPr>
                    <w:rFonts w:ascii="Roboto" w:hAnsi="Roboto" w:cs="Times New Roman"/>
                  </w:rPr>
                  <w:t>1. Obchodní písemnosti</w:t>
                </w:r>
              </w:p>
              <w:p w:rsidR="00613FD1" w:rsidRPr="00613FD1" w:rsidRDefault="00613FD1" w:rsidP="00974CB3">
                <w:pPr>
                  <w:pStyle w:val="VPtextbezodsazenamezerynadvesltabulky"/>
                </w:pPr>
                <w:r w:rsidRPr="00613FD1">
                  <w:t>Pojem, význam, členění</w:t>
                </w:r>
              </w:p>
              <w:p w:rsidR="00613FD1" w:rsidRPr="00613FD1" w:rsidRDefault="00613FD1" w:rsidP="00974CB3">
                <w:pPr>
                  <w:pStyle w:val="VPtextbezodsazenamezerynadvesltabulky"/>
                </w:pPr>
                <w:r w:rsidRPr="00613FD1">
                  <w:t>Hlavní zásady psaní a sestavování</w:t>
                </w:r>
              </w:p>
              <w:p w:rsidR="00613FD1" w:rsidRPr="00613FD1" w:rsidRDefault="00613FD1" w:rsidP="00974CB3">
                <w:pPr>
                  <w:pStyle w:val="VPtextbezodsazenamezerynadvesltabulky"/>
                </w:pPr>
                <w:r w:rsidRPr="00613FD1">
                  <w:t>Odesílání, příjem, evidence, vyřazování a skartace písemností</w:t>
                </w:r>
              </w:p>
            </w:tc>
            <w:tc>
              <w:tcPr>
                <w:tcW w:w="1100" w:type="dxa"/>
                <w:shd w:val="clear" w:color="auto" w:fill="auto"/>
              </w:tcPr>
              <w:p w:rsidR="00613FD1" w:rsidRPr="00613FD1" w:rsidRDefault="00613FD1" w:rsidP="004C6B81">
                <w:pPr>
                  <w:spacing w:after="0"/>
                  <w:jc w:val="center"/>
                  <w:rPr>
                    <w:rFonts w:ascii="Roboto" w:hAnsi="Roboto"/>
                  </w:rPr>
                </w:pPr>
                <w:r w:rsidRPr="00613FD1">
                  <w:rPr>
                    <w:rFonts w:ascii="Roboto" w:hAnsi="Roboto"/>
                    <w:sz w:val="24"/>
                  </w:rPr>
                  <w:t>2</w:t>
                </w:r>
              </w:p>
            </w:tc>
          </w:tr>
          <w:tr w:rsidR="00613FD1" w:rsidRPr="00613FD1" w:rsidTr="004C6B81">
            <w:tc>
              <w:tcPr>
                <w:tcW w:w="4077" w:type="dxa"/>
                <w:shd w:val="clear" w:color="auto" w:fill="auto"/>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pro vyhotovení obchodních a dalších písemností používá normy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je schopen pracovat s předtisky pro obchodní dopisy</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vyjadřuje se písemně věcně správně, jasně, srozumitelně a odborně</w:t>
                </w:r>
              </w:p>
            </w:tc>
            <w:tc>
              <w:tcPr>
                <w:tcW w:w="4111" w:type="dxa"/>
                <w:shd w:val="clear" w:color="auto" w:fill="auto"/>
              </w:tcPr>
              <w:p w:rsidR="00613FD1" w:rsidRPr="00613FD1" w:rsidRDefault="00613FD1" w:rsidP="004C6B81">
                <w:pPr>
                  <w:pStyle w:val="VPNadpis5vesloupcitabulkytun"/>
                  <w:rPr>
                    <w:rFonts w:ascii="Roboto" w:hAnsi="Roboto" w:cs="Times New Roman"/>
                  </w:rPr>
                </w:pPr>
                <w:r w:rsidRPr="00613FD1">
                  <w:rPr>
                    <w:rFonts w:ascii="Roboto" w:hAnsi="Roboto" w:cs="Times New Roman"/>
                  </w:rPr>
                  <w:t>2. Normalizovaná úprava a zásady stylizace obchodních písemností</w:t>
                </w:r>
              </w:p>
              <w:p w:rsidR="00613FD1" w:rsidRPr="00613FD1" w:rsidRDefault="00613FD1" w:rsidP="00974CB3">
                <w:pPr>
                  <w:pStyle w:val="VPtextbezodsazenamezerynadvesltabulky"/>
                </w:pPr>
                <w:r w:rsidRPr="00613FD1">
                  <w:t>Normalizace písemností, formáty papírů a obálek</w:t>
                </w:r>
              </w:p>
              <w:p w:rsidR="00613FD1" w:rsidRPr="00613FD1" w:rsidRDefault="00613FD1" w:rsidP="00974CB3">
                <w:pPr>
                  <w:pStyle w:val="VPtextbezodsazenamezerynadvesltabulky"/>
                </w:pPr>
                <w:r w:rsidRPr="00613FD1">
                  <w:t>Normalizovaná úprava adres na obálkách</w:t>
                </w:r>
              </w:p>
              <w:p w:rsidR="00613FD1" w:rsidRPr="00613FD1" w:rsidRDefault="00613FD1" w:rsidP="00974CB3">
                <w:pPr>
                  <w:pStyle w:val="VPtextbezodsazenamezerynadvesltabulky"/>
                </w:pPr>
                <w:r w:rsidRPr="00613FD1">
                  <w:t>Náležitosti jednotných předtisků obchodních dopisů</w:t>
                </w:r>
              </w:p>
              <w:p w:rsidR="00613FD1" w:rsidRPr="00613FD1" w:rsidRDefault="00613FD1" w:rsidP="00974CB3">
                <w:pPr>
                  <w:pStyle w:val="VPtextbezodsazenamezerynadvesltabulky"/>
                </w:pPr>
                <w:r w:rsidRPr="00613FD1">
                  <w:t>Struktura obchodního dopisu</w:t>
                </w:r>
              </w:p>
              <w:p w:rsidR="00613FD1" w:rsidRPr="00613FD1" w:rsidRDefault="00613FD1" w:rsidP="00974CB3">
                <w:pPr>
                  <w:pStyle w:val="VPtextbezodsazenamezerynadvesltabulky"/>
                </w:pPr>
                <w:r w:rsidRPr="00613FD1">
                  <w:t>Zásady stylizace obchodního dopisu</w:t>
                </w:r>
              </w:p>
              <w:p w:rsidR="00613FD1" w:rsidRPr="00613FD1" w:rsidRDefault="00613FD1" w:rsidP="00974CB3">
                <w:pPr>
                  <w:pStyle w:val="VPtextbezodsazenamezerynadvesltabulky"/>
                </w:pPr>
                <w:r w:rsidRPr="00613FD1">
                  <w:t>Korekturní znaménka</w:t>
                </w:r>
              </w:p>
              <w:p w:rsidR="00613FD1" w:rsidRPr="00613FD1" w:rsidRDefault="00613FD1" w:rsidP="00974CB3">
                <w:pPr>
                  <w:pStyle w:val="VPtextbezodsazenamezerynadvesltabulky"/>
                </w:pPr>
                <w:r w:rsidRPr="00613FD1">
                  <w:t>Dokumenty posílané elektronickou poštou</w:t>
                </w:r>
              </w:p>
              <w:p w:rsidR="00613FD1" w:rsidRPr="00613FD1" w:rsidRDefault="00613FD1" w:rsidP="00974CB3">
                <w:pPr>
                  <w:pStyle w:val="VPtextbezodsazenamezerynadvesltabulky"/>
                </w:pPr>
                <w:r w:rsidRPr="00613FD1">
                  <w:t>Praktické procvičování</w:t>
                </w:r>
              </w:p>
            </w:tc>
            <w:tc>
              <w:tcPr>
                <w:tcW w:w="1100" w:type="dxa"/>
                <w:shd w:val="clear" w:color="auto" w:fill="auto"/>
              </w:tcPr>
              <w:p w:rsidR="00613FD1" w:rsidRPr="00613FD1" w:rsidRDefault="00613FD1" w:rsidP="004C6B81">
                <w:pPr>
                  <w:spacing w:after="0"/>
                  <w:jc w:val="center"/>
                  <w:rPr>
                    <w:rFonts w:ascii="Roboto" w:hAnsi="Roboto"/>
                  </w:rPr>
                </w:pPr>
                <w:r w:rsidRPr="00613FD1">
                  <w:rPr>
                    <w:rFonts w:ascii="Roboto" w:hAnsi="Roboto"/>
                    <w:sz w:val="24"/>
                  </w:rPr>
                  <w:t>6</w:t>
                </w:r>
              </w:p>
            </w:tc>
          </w:tr>
          <w:tr w:rsidR="00613FD1" w:rsidRPr="00613FD1" w:rsidTr="004C6B81">
            <w:tc>
              <w:tcPr>
                <w:tcW w:w="4077" w:type="dxa"/>
                <w:shd w:val="clear" w:color="auto" w:fill="auto"/>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dovede sestavit tematický obchodní dopis</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písemnosti vyhotoví věcně, jazykově a formálně správně v souladu s ČSN</w:t>
                </w:r>
              </w:p>
            </w:tc>
            <w:tc>
              <w:tcPr>
                <w:tcW w:w="4111" w:type="dxa"/>
                <w:shd w:val="clear" w:color="auto" w:fill="auto"/>
              </w:tcPr>
              <w:p w:rsidR="00613FD1" w:rsidRPr="00613FD1" w:rsidRDefault="00613FD1" w:rsidP="004C6B81">
                <w:pPr>
                  <w:pStyle w:val="VPNadpis5vesloupcitabulkytun"/>
                  <w:rPr>
                    <w:rFonts w:ascii="Roboto" w:hAnsi="Roboto" w:cs="Times New Roman"/>
                  </w:rPr>
                </w:pPr>
                <w:r w:rsidRPr="00613FD1">
                  <w:rPr>
                    <w:rFonts w:ascii="Roboto" w:hAnsi="Roboto" w:cs="Times New Roman"/>
                  </w:rPr>
                  <w:t>3</w:t>
                </w:r>
                <w:r w:rsidRPr="00613FD1">
                  <w:rPr>
                    <w:rFonts w:ascii="Roboto" w:hAnsi="Roboto"/>
                  </w:rPr>
                  <w:t>. Komunikace v obchodním styku</w:t>
                </w:r>
              </w:p>
              <w:p w:rsidR="00613FD1" w:rsidRPr="00613FD1" w:rsidRDefault="00613FD1" w:rsidP="00974CB3">
                <w:pPr>
                  <w:pStyle w:val="VPtextbezodsazenamezerynadvesltabulky"/>
                </w:pPr>
                <w:r w:rsidRPr="00613FD1">
                  <w:t>Propagace a reklama</w:t>
                </w:r>
              </w:p>
              <w:p w:rsidR="00613FD1" w:rsidRPr="00613FD1" w:rsidRDefault="00613FD1" w:rsidP="00974CB3">
                <w:pPr>
                  <w:pStyle w:val="VPtextbezodsazenamezerynadvesltabulky"/>
                </w:pPr>
                <w:r w:rsidRPr="00613FD1">
                  <w:t>Poptávka, nabídka, objednávka</w:t>
                </w:r>
              </w:p>
              <w:p w:rsidR="00613FD1" w:rsidRPr="00613FD1" w:rsidRDefault="00613FD1" w:rsidP="00974CB3">
                <w:pPr>
                  <w:pStyle w:val="VPtextbezodsazenamezerynadvesltabulky"/>
                </w:pPr>
                <w:r w:rsidRPr="00613FD1">
                  <w:t xml:space="preserve">Písemnosti při plnění obchodních smluv </w:t>
                </w:r>
              </w:p>
              <w:p w:rsidR="00613FD1" w:rsidRPr="00613FD1" w:rsidRDefault="00613FD1" w:rsidP="00974CB3">
                <w:pPr>
                  <w:pStyle w:val="VPtextbezodsazenamezerynadvesltabulky"/>
                </w:pPr>
                <w:r w:rsidRPr="00613FD1">
                  <w:t xml:space="preserve">Písemnosti při nepravidelném plnění obchodních smluv </w:t>
                </w:r>
              </w:p>
              <w:p w:rsidR="00613FD1" w:rsidRPr="00613FD1" w:rsidRDefault="00613FD1" w:rsidP="00974CB3">
                <w:pPr>
                  <w:pStyle w:val="VPtextbezodsazenamezerynadvesltabulky"/>
                </w:pPr>
                <w:r w:rsidRPr="00613FD1">
                  <w:t>Reklamace, urgence, upomínky</w:t>
                </w:r>
              </w:p>
            </w:tc>
            <w:tc>
              <w:tcPr>
                <w:tcW w:w="1100"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12</w:t>
                </w:r>
              </w:p>
            </w:tc>
          </w:tr>
          <w:tr w:rsidR="00613FD1" w:rsidRPr="00613FD1" w:rsidTr="004C6B81">
            <w:tc>
              <w:tcPr>
                <w:tcW w:w="4077" w:type="dxa"/>
                <w:shd w:val="clear" w:color="auto" w:fill="auto"/>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vyhotoví písemnosti spojené s řízením podniku</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písemnosti vyhotoví věcně, jazykově a formálně správně v souladu s ČSN</w:t>
                </w:r>
              </w:p>
            </w:tc>
            <w:tc>
              <w:tcPr>
                <w:tcW w:w="4111" w:type="dxa"/>
                <w:shd w:val="clear" w:color="auto" w:fill="auto"/>
              </w:tcPr>
              <w:p w:rsidR="00613FD1" w:rsidRPr="00613FD1" w:rsidRDefault="00613FD1" w:rsidP="004C6B81">
                <w:pPr>
                  <w:pStyle w:val="VPNadpis5vesloupcitabulkytun"/>
                  <w:rPr>
                    <w:rFonts w:ascii="Roboto" w:hAnsi="Roboto"/>
                  </w:rPr>
                </w:pPr>
                <w:r w:rsidRPr="00613FD1">
                  <w:rPr>
                    <w:rFonts w:ascii="Roboto" w:hAnsi="Roboto"/>
                  </w:rPr>
                  <w:t>4. Písemnosti při organizaci a řízení podniku</w:t>
                </w:r>
              </w:p>
              <w:p w:rsidR="00613FD1" w:rsidRPr="00613FD1" w:rsidRDefault="00613FD1" w:rsidP="00974CB3">
                <w:pPr>
                  <w:pStyle w:val="VPtextbezodsazenamezerynadvesltabulky"/>
                </w:pPr>
                <w:r w:rsidRPr="00613FD1">
                  <w:t xml:space="preserve">Příkazy. oběžníky, pokyny, </w:t>
                </w:r>
              </w:p>
              <w:p w:rsidR="00613FD1" w:rsidRPr="00613FD1" w:rsidRDefault="00613FD1" w:rsidP="00974CB3">
                <w:pPr>
                  <w:pStyle w:val="VPtextbezodsazenamezerynadvesltabulky"/>
                </w:pPr>
                <w:r w:rsidRPr="00613FD1">
                  <w:t>Pozvánky, prezenční listiny, zápisy</w:t>
                </w:r>
              </w:p>
            </w:tc>
            <w:tc>
              <w:tcPr>
                <w:tcW w:w="1100"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3</w:t>
                </w:r>
              </w:p>
            </w:tc>
          </w:tr>
          <w:tr w:rsidR="00613FD1" w:rsidRPr="00613FD1" w:rsidTr="004C6B81">
            <w:tc>
              <w:tcPr>
                <w:tcW w:w="4077" w:type="dxa"/>
                <w:shd w:val="clear" w:color="auto" w:fill="auto"/>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sestaví nabídku volného místa</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dovede sestavit životopis a žádost o místo</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lastRenderedPageBreak/>
                  <w:t>dovede písemně formulovat žádost o skončení pracovního poměru</w:t>
                </w:r>
              </w:p>
            </w:tc>
            <w:tc>
              <w:tcPr>
                <w:tcW w:w="4111" w:type="dxa"/>
                <w:shd w:val="clear" w:color="auto" w:fill="auto"/>
              </w:tcPr>
              <w:p w:rsidR="00613FD1" w:rsidRPr="00613FD1" w:rsidRDefault="00613FD1" w:rsidP="004C6B81">
                <w:pPr>
                  <w:pStyle w:val="VPNadpis5vesloupcitabulkytun"/>
                  <w:rPr>
                    <w:rFonts w:ascii="Roboto" w:hAnsi="Roboto"/>
                  </w:rPr>
                </w:pPr>
                <w:r w:rsidRPr="00613FD1">
                  <w:rPr>
                    <w:rFonts w:ascii="Roboto" w:hAnsi="Roboto"/>
                  </w:rPr>
                  <w:lastRenderedPageBreak/>
                  <w:t>5. Personální písemnosti</w:t>
                </w:r>
              </w:p>
              <w:p w:rsidR="00613FD1" w:rsidRPr="00613FD1" w:rsidRDefault="00613FD1" w:rsidP="00974CB3">
                <w:pPr>
                  <w:pStyle w:val="VPtextbezodsazenamezerynadvesltabulky"/>
                </w:pPr>
                <w:r w:rsidRPr="00613FD1">
                  <w:t>Nabídka volných míst</w:t>
                </w:r>
              </w:p>
              <w:p w:rsidR="00613FD1" w:rsidRPr="00613FD1" w:rsidRDefault="00613FD1" w:rsidP="00974CB3">
                <w:pPr>
                  <w:pStyle w:val="VPtextbezodsazenamezerynadvesltabulky"/>
                </w:pPr>
                <w:r w:rsidRPr="00613FD1">
                  <w:t>Žádost o místo, životopis</w:t>
                </w:r>
              </w:p>
              <w:p w:rsidR="00613FD1" w:rsidRPr="00613FD1" w:rsidRDefault="00613FD1" w:rsidP="00974CB3">
                <w:pPr>
                  <w:pStyle w:val="VPtextbezodsazenamezerynadvesltabulky"/>
                </w:pPr>
                <w:r w:rsidRPr="00613FD1">
                  <w:t>Pracovní smlouva, platový výměr</w:t>
                </w:r>
              </w:p>
              <w:p w:rsidR="00613FD1" w:rsidRPr="00613FD1" w:rsidRDefault="00613FD1" w:rsidP="00974CB3">
                <w:pPr>
                  <w:pStyle w:val="VPtextbezodsazenamezerynadvesltabulky"/>
                </w:pPr>
                <w:r w:rsidRPr="00613FD1">
                  <w:lastRenderedPageBreak/>
                  <w:t>Skončení pracovního poměru</w:t>
                </w:r>
              </w:p>
            </w:tc>
            <w:tc>
              <w:tcPr>
                <w:tcW w:w="1100"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lastRenderedPageBreak/>
                  <w:t>3</w:t>
                </w:r>
              </w:p>
            </w:tc>
          </w:tr>
          <w:tr w:rsidR="00613FD1" w:rsidRPr="00613FD1" w:rsidTr="004C6B81">
            <w:tc>
              <w:tcPr>
                <w:tcW w:w="4077" w:type="dxa"/>
                <w:shd w:val="clear" w:color="auto" w:fill="auto"/>
              </w:tcPr>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vyplňuje doklady týkající se platebního styku</w:t>
                </w:r>
              </w:p>
            </w:tc>
            <w:tc>
              <w:tcPr>
                <w:tcW w:w="4111" w:type="dxa"/>
                <w:shd w:val="clear" w:color="auto" w:fill="auto"/>
              </w:tcPr>
              <w:p w:rsidR="00613FD1" w:rsidRPr="00613FD1" w:rsidRDefault="00613FD1" w:rsidP="004C6B81">
                <w:pPr>
                  <w:pStyle w:val="VPNadpis5vesloupcitabulkytun"/>
                  <w:rPr>
                    <w:rFonts w:ascii="Roboto" w:hAnsi="Roboto"/>
                  </w:rPr>
                </w:pPr>
                <w:r w:rsidRPr="00613FD1">
                  <w:rPr>
                    <w:rFonts w:ascii="Roboto" w:hAnsi="Roboto"/>
                  </w:rPr>
                  <w:t>6.Platební styk</w:t>
                </w:r>
              </w:p>
              <w:p w:rsidR="00613FD1" w:rsidRPr="00613FD1" w:rsidRDefault="00613FD1" w:rsidP="00974CB3">
                <w:pPr>
                  <w:pStyle w:val="VPtextbezodsazenamezerynadvesltabulky"/>
                </w:pPr>
                <w:r w:rsidRPr="00613FD1">
                  <w:t>Výběrní doklady, složenky, výčetka, inkasní a převodní příkazy, daňové doklady, faktury</w:t>
                </w:r>
              </w:p>
            </w:tc>
            <w:tc>
              <w:tcPr>
                <w:tcW w:w="1100" w:type="dxa"/>
                <w:shd w:val="clear" w:color="auto" w:fill="auto"/>
              </w:tcPr>
              <w:p w:rsidR="00613FD1" w:rsidRPr="00613FD1" w:rsidRDefault="00613FD1" w:rsidP="004C6B81">
                <w:pPr>
                  <w:spacing w:after="0"/>
                  <w:jc w:val="center"/>
                  <w:rPr>
                    <w:rFonts w:ascii="Roboto" w:hAnsi="Roboto"/>
                  </w:rPr>
                </w:pPr>
                <w:r w:rsidRPr="00613FD1">
                  <w:rPr>
                    <w:rFonts w:ascii="Roboto" w:hAnsi="Roboto"/>
                    <w:sz w:val="24"/>
                  </w:rPr>
                  <w:t>2</w:t>
                </w:r>
              </w:p>
            </w:tc>
          </w:tr>
          <w:tr w:rsidR="00613FD1" w:rsidRPr="00613FD1" w:rsidTr="004C6B81">
            <w:tc>
              <w:tcPr>
                <w:tcW w:w="4077" w:type="dxa"/>
                <w:shd w:val="clear" w:color="auto" w:fill="auto"/>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umí správně sestavit jednoduché právní listiny</w:t>
                </w:r>
              </w:p>
            </w:tc>
            <w:tc>
              <w:tcPr>
                <w:tcW w:w="4111" w:type="dxa"/>
                <w:shd w:val="clear" w:color="auto" w:fill="auto"/>
              </w:tcPr>
              <w:p w:rsidR="00613FD1" w:rsidRPr="00613FD1" w:rsidRDefault="00613FD1" w:rsidP="004C6B81">
                <w:pPr>
                  <w:pStyle w:val="VPNadpis5vesloupcitabulkytun"/>
                  <w:rPr>
                    <w:rFonts w:ascii="Roboto" w:hAnsi="Roboto"/>
                  </w:rPr>
                </w:pPr>
                <w:r w:rsidRPr="00613FD1">
                  <w:rPr>
                    <w:rFonts w:ascii="Roboto" w:hAnsi="Roboto"/>
                  </w:rPr>
                  <w:t>7. Právní písemnosti</w:t>
                </w:r>
              </w:p>
              <w:p w:rsidR="00613FD1" w:rsidRPr="00613FD1" w:rsidRDefault="00613FD1" w:rsidP="00974CB3">
                <w:pPr>
                  <w:pStyle w:val="VPtextbezodsazenamezerynadvesltabulky"/>
                </w:pPr>
                <w:r w:rsidRPr="00613FD1">
                  <w:t>Plná moc, potvrzenka, dlužní úpis, uznání dluhu, žádost</w:t>
                </w:r>
              </w:p>
            </w:tc>
            <w:tc>
              <w:tcPr>
                <w:tcW w:w="1100"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2</w:t>
                </w:r>
              </w:p>
            </w:tc>
          </w:tr>
          <w:tr w:rsidR="00613FD1" w:rsidRPr="00613FD1" w:rsidTr="004C6B81">
            <w:tc>
              <w:tcPr>
                <w:tcW w:w="4077" w:type="dxa"/>
                <w:shd w:val="clear" w:color="auto" w:fill="auto"/>
              </w:tcPr>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uvědomuje si reprezentační význam písemného projevu</w:t>
                </w:r>
              </w:p>
            </w:tc>
            <w:tc>
              <w:tcPr>
                <w:tcW w:w="4111" w:type="dxa"/>
                <w:shd w:val="clear" w:color="auto" w:fill="auto"/>
              </w:tcPr>
              <w:p w:rsidR="00613FD1" w:rsidRPr="00613FD1" w:rsidRDefault="00613FD1" w:rsidP="004C6B81">
                <w:pPr>
                  <w:pStyle w:val="VPNadpis5vesloupcitabulkytun"/>
                  <w:rPr>
                    <w:rFonts w:ascii="Roboto" w:hAnsi="Roboto"/>
                  </w:rPr>
                </w:pPr>
                <w:r w:rsidRPr="00613FD1">
                  <w:rPr>
                    <w:rFonts w:ascii="Roboto" w:hAnsi="Roboto"/>
                  </w:rPr>
                  <w:t>8. Osobní dopisy</w:t>
                </w:r>
              </w:p>
              <w:p w:rsidR="00613FD1" w:rsidRPr="00613FD1" w:rsidRDefault="00613FD1" w:rsidP="00974CB3">
                <w:pPr>
                  <w:pStyle w:val="VPtextbezodsazenamezerynadvesltabulky"/>
                </w:pPr>
                <w:r w:rsidRPr="00613FD1">
                  <w:t>Dopisy společenského styku</w:t>
                </w:r>
              </w:p>
              <w:p w:rsidR="00613FD1" w:rsidRPr="00613FD1" w:rsidRDefault="00613FD1" w:rsidP="00974CB3">
                <w:pPr>
                  <w:pStyle w:val="VPtextbezodsazenamezerynadvesltabulky"/>
                </w:pPr>
                <w:r w:rsidRPr="00613FD1">
                  <w:t>Úprava osobních dopisů, stylizace</w:t>
                </w:r>
              </w:p>
              <w:p w:rsidR="00613FD1" w:rsidRPr="00613FD1" w:rsidRDefault="00613FD1" w:rsidP="00974CB3">
                <w:pPr>
                  <w:pStyle w:val="VPtextbezodsazenamezerynadvesltabulky"/>
                </w:pPr>
                <w:r w:rsidRPr="00613FD1">
                  <w:t>Cizojazyčné dopisy</w:t>
                </w:r>
              </w:p>
            </w:tc>
            <w:tc>
              <w:tcPr>
                <w:tcW w:w="1100"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3</w:t>
                </w:r>
              </w:p>
            </w:tc>
          </w:tr>
        </w:tbl>
        <w:p w:rsidR="00613FD1" w:rsidRPr="00613FD1" w:rsidRDefault="00613FD1" w:rsidP="00613FD1">
          <w:pPr>
            <w:spacing w:after="0"/>
            <w:rPr>
              <w:rFonts w:ascii="Roboto" w:hAnsi="Roboto"/>
              <w:sz w:val="24"/>
            </w:rPr>
          </w:pPr>
        </w:p>
        <w:p w:rsidR="00613FD1" w:rsidRPr="00613FD1" w:rsidRDefault="00613FD1" w:rsidP="00613FD1">
          <w:pPr>
            <w:spacing w:after="0"/>
            <w:rPr>
              <w:rFonts w:ascii="Roboto" w:hAnsi="Roboto"/>
              <w:sz w:val="2"/>
              <w:szCs w:val="2"/>
            </w:rPr>
          </w:pPr>
          <w:r w:rsidRPr="00613FD1">
            <w:rPr>
              <w:rFonts w:ascii="Roboto" w:hAnsi="Roboto"/>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395"/>
            <w:gridCol w:w="1395"/>
            <w:gridCol w:w="1396"/>
            <w:gridCol w:w="1395"/>
            <w:gridCol w:w="1396"/>
          </w:tblGrid>
          <w:tr w:rsidR="00613FD1" w:rsidRPr="00613FD1" w:rsidTr="004C6B81">
            <w:tc>
              <w:tcPr>
                <w:tcW w:w="2235" w:type="dxa"/>
                <w:shd w:val="clear" w:color="auto" w:fill="auto"/>
              </w:tcPr>
              <w:p w:rsidR="00613FD1" w:rsidRPr="00613FD1" w:rsidRDefault="00613FD1" w:rsidP="004C6B81">
                <w:pPr>
                  <w:spacing w:after="0"/>
                  <w:jc w:val="right"/>
                  <w:rPr>
                    <w:rFonts w:ascii="Roboto" w:hAnsi="Roboto"/>
                    <w:sz w:val="24"/>
                  </w:rPr>
                </w:pPr>
                <w:r w:rsidRPr="00613FD1">
                  <w:rPr>
                    <w:rFonts w:ascii="Roboto" w:hAnsi="Roboto"/>
                    <w:sz w:val="24"/>
                  </w:rPr>
                  <w:lastRenderedPageBreak/>
                  <w:t>název předmětu:</w:t>
                </w:r>
              </w:p>
            </w:tc>
            <w:tc>
              <w:tcPr>
                <w:tcW w:w="6977" w:type="dxa"/>
                <w:gridSpan w:val="5"/>
                <w:shd w:val="clear" w:color="auto" w:fill="auto"/>
                <w:vAlign w:val="center"/>
              </w:tcPr>
              <w:p w:rsidR="00613FD1" w:rsidRPr="00613FD1" w:rsidRDefault="00613FD1" w:rsidP="004C6B81">
                <w:pPr>
                  <w:spacing w:after="0"/>
                  <w:jc w:val="center"/>
                  <w:rPr>
                    <w:rFonts w:ascii="Roboto" w:hAnsi="Roboto"/>
                    <w:b/>
                    <w:sz w:val="28"/>
                    <w:szCs w:val="28"/>
                  </w:rPr>
                </w:pPr>
                <w:r w:rsidRPr="00613FD1">
                  <w:rPr>
                    <w:rFonts w:ascii="Roboto" w:hAnsi="Roboto"/>
                    <w:b/>
                    <w:sz w:val="28"/>
                    <w:szCs w:val="28"/>
                  </w:rPr>
                  <w:t>Seminář z anglického jazyka</w:t>
                </w:r>
              </w:p>
            </w:tc>
          </w:tr>
          <w:tr w:rsidR="00613FD1" w:rsidRPr="00613FD1" w:rsidTr="004C6B81">
            <w:tc>
              <w:tcPr>
                <w:tcW w:w="2235" w:type="dxa"/>
                <w:shd w:val="clear" w:color="auto" w:fill="auto"/>
              </w:tcPr>
              <w:p w:rsidR="00613FD1" w:rsidRPr="00613FD1" w:rsidRDefault="00613FD1" w:rsidP="004C6B81">
                <w:pPr>
                  <w:spacing w:after="0"/>
                  <w:jc w:val="right"/>
                  <w:rPr>
                    <w:rFonts w:ascii="Roboto" w:hAnsi="Roboto"/>
                    <w:sz w:val="24"/>
                  </w:rPr>
                </w:pPr>
                <w:r w:rsidRPr="00613FD1">
                  <w:rPr>
                    <w:rFonts w:ascii="Roboto" w:hAnsi="Roboto"/>
                    <w:sz w:val="24"/>
                  </w:rPr>
                  <w:t>ročník:</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1.</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2.</w:t>
                </w:r>
              </w:p>
            </w:tc>
            <w:tc>
              <w:tcPr>
                <w:tcW w:w="1396"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3.</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4.</w:t>
                </w:r>
              </w:p>
            </w:tc>
            <w:tc>
              <w:tcPr>
                <w:tcW w:w="1396" w:type="dxa"/>
                <w:shd w:val="clear" w:color="auto" w:fill="auto"/>
              </w:tcPr>
              <w:p w:rsidR="00613FD1" w:rsidRPr="00613FD1" w:rsidRDefault="00613FD1" w:rsidP="004C6B81">
                <w:pPr>
                  <w:spacing w:after="0"/>
                  <w:jc w:val="center"/>
                  <w:rPr>
                    <w:rFonts w:ascii="Roboto" w:hAnsi="Roboto"/>
                    <w:b/>
                    <w:sz w:val="24"/>
                  </w:rPr>
                </w:pPr>
                <w:r w:rsidRPr="00613FD1">
                  <w:rPr>
                    <w:rFonts w:ascii="Roboto" w:hAnsi="Roboto"/>
                    <w:b/>
                    <w:sz w:val="24"/>
                  </w:rPr>
                  <w:t>celkem</w:t>
                </w:r>
              </w:p>
            </w:tc>
          </w:tr>
          <w:tr w:rsidR="00613FD1" w:rsidRPr="00613FD1" w:rsidTr="004C6B81">
            <w:tc>
              <w:tcPr>
                <w:tcW w:w="2235" w:type="dxa"/>
                <w:shd w:val="clear" w:color="auto" w:fill="auto"/>
              </w:tcPr>
              <w:p w:rsidR="00613FD1" w:rsidRPr="00613FD1" w:rsidRDefault="00613FD1" w:rsidP="004C6B81">
                <w:pPr>
                  <w:spacing w:after="0"/>
                  <w:jc w:val="right"/>
                  <w:rPr>
                    <w:rFonts w:ascii="Roboto" w:hAnsi="Roboto"/>
                    <w:sz w:val="24"/>
                  </w:rPr>
                </w:pPr>
                <w:r w:rsidRPr="00613FD1">
                  <w:rPr>
                    <w:rFonts w:ascii="Roboto" w:hAnsi="Roboto"/>
                    <w:sz w:val="24"/>
                  </w:rPr>
                  <w:t>počet hodin:</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0</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2</w:t>
                </w:r>
              </w:p>
            </w:tc>
            <w:tc>
              <w:tcPr>
                <w:tcW w:w="1396"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2</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1</w:t>
                </w:r>
              </w:p>
            </w:tc>
            <w:tc>
              <w:tcPr>
                <w:tcW w:w="1396" w:type="dxa"/>
                <w:shd w:val="clear" w:color="auto" w:fill="auto"/>
              </w:tcPr>
              <w:p w:rsidR="00613FD1" w:rsidRPr="00613FD1" w:rsidRDefault="00613FD1" w:rsidP="004C6B81">
                <w:pPr>
                  <w:spacing w:after="0"/>
                  <w:jc w:val="center"/>
                  <w:rPr>
                    <w:rFonts w:ascii="Roboto" w:hAnsi="Roboto"/>
                    <w:b/>
                    <w:sz w:val="24"/>
                  </w:rPr>
                </w:pPr>
                <w:r w:rsidRPr="00613FD1">
                  <w:rPr>
                    <w:rFonts w:ascii="Roboto" w:hAnsi="Roboto"/>
                    <w:b/>
                    <w:sz w:val="24"/>
                  </w:rPr>
                  <w:t>5</w:t>
                </w:r>
              </w:p>
            </w:tc>
          </w:tr>
        </w:tbl>
        <w:p w:rsidR="00613FD1" w:rsidRPr="00613FD1" w:rsidRDefault="00613FD1" w:rsidP="00613FD1">
          <w:pPr>
            <w:pStyle w:val="VPNadpis3"/>
            <w:rPr>
              <w:rFonts w:ascii="Roboto" w:hAnsi="Roboto"/>
            </w:rPr>
          </w:pPr>
        </w:p>
        <w:p w:rsidR="00613FD1" w:rsidRPr="00613FD1" w:rsidRDefault="00613FD1" w:rsidP="00613FD1">
          <w:pPr>
            <w:pStyle w:val="VPNadpis3"/>
            <w:rPr>
              <w:rFonts w:ascii="Roboto" w:hAnsi="Roboto"/>
            </w:rPr>
          </w:pPr>
          <w:r w:rsidRPr="00613FD1">
            <w:rPr>
              <w:rFonts w:ascii="Roboto" w:hAnsi="Roboto"/>
            </w:rPr>
            <w:t>Pojetí předmětu</w:t>
          </w:r>
        </w:p>
        <w:p w:rsidR="00613FD1" w:rsidRPr="00613FD1" w:rsidRDefault="00613FD1" w:rsidP="00613FD1">
          <w:pPr>
            <w:pStyle w:val="VPNadpis4"/>
            <w:rPr>
              <w:rFonts w:ascii="Roboto" w:hAnsi="Roboto"/>
            </w:rPr>
          </w:pPr>
          <w:r w:rsidRPr="00613FD1">
            <w:rPr>
              <w:rFonts w:ascii="Roboto" w:hAnsi="Roboto"/>
            </w:rPr>
            <w:t>Obecné cíle předmětu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tcPr>
              <w:p w:rsidR="00613FD1" w:rsidRPr="00613FD1" w:rsidRDefault="00613FD1" w:rsidP="004C6B81">
                <w:pPr>
                  <w:pStyle w:val="VPZkladnodsazenodstavecvrmeku"/>
                  <w:rPr>
                    <w:rFonts w:ascii="Roboto" w:hAnsi="Roboto"/>
                  </w:rPr>
                </w:pPr>
                <w:r w:rsidRPr="00613FD1">
                  <w:rPr>
                    <w:rFonts w:ascii="Roboto" w:hAnsi="Roboto"/>
                  </w:rPr>
                  <w:t>Cílem předmětu je zdokonalování a prohlubování jazykových kompetencí žáků a získání větší pohotovosti, samostatnosti a jistoty v užívání jazyka v běžných životních situacích i v užívání terminologie oboru. Žáci směřují k dosažení úrovně B2 dle SERR.</w:t>
                </w:r>
              </w:p>
            </w:tc>
          </w:tr>
        </w:tbl>
        <w:p w:rsidR="00613FD1" w:rsidRPr="00613FD1" w:rsidRDefault="00613FD1" w:rsidP="00613FD1">
          <w:pPr>
            <w:pStyle w:val="VPNadpis4"/>
            <w:rPr>
              <w:rFonts w:ascii="Roboto" w:hAnsi="Roboto"/>
            </w:rPr>
          </w:pPr>
          <w:r w:rsidRPr="00613FD1">
            <w:rPr>
              <w:rFonts w:ascii="Roboto" w:hAnsi="Roboto"/>
            </w:rPr>
            <w:t>Charakteristika učiva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tcPr>
              <w:p w:rsidR="00613FD1" w:rsidRPr="00613FD1" w:rsidRDefault="00613FD1" w:rsidP="004C6B81">
                <w:pPr>
                  <w:pStyle w:val="VPZkladnodsazenodstavecvrmeku"/>
                  <w:rPr>
                    <w:rFonts w:ascii="Roboto" w:hAnsi="Roboto"/>
                  </w:rPr>
                </w:pPr>
                <w:r w:rsidRPr="00613FD1">
                  <w:rPr>
                    <w:rFonts w:ascii="Roboto" w:hAnsi="Roboto"/>
                  </w:rPr>
                  <w:t>Práce v semináři  je rozvíjena v rámci procvičování receptivních, produktivních a interaktivních řečových dovedností. Jsou primárně ověřována všeobecná témata a dovednost žáka reagovat v běžných situacích.</w:t>
                </w:r>
              </w:p>
              <w:p w:rsidR="00613FD1" w:rsidRPr="00613FD1" w:rsidRDefault="00613FD1" w:rsidP="004C6B81">
                <w:pPr>
                  <w:pStyle w:val="VPZkladnodsazenodstavecvrmeku"/>
                  <w:rPr>
                    <w:rFonts w:ascii="Roboto" w:hAnsi="Roboto"/>
                  </w:rPr>
                </w:pPr>
                <w:r w:rsidRPr="00613FD1">
                  <w:rPr>
                    <w:rFonts w:ascii="Roboto" w:hAnsi="Roboto"/>
                  </w:rPr>
                  <w:t>Přínos předmětu pro rozvoj klíčových kompetencí a průřezových témat:</w:t>
                </w:r>
              </w:p>
              <w:p w:rsidR="00613FD1" w:rsidRPr="00613FD1" w:rsidRDefault="00613FD1" w:rsidP="004C6B81">
                <w:pPr>
                  <w:pStyle w:val="VPNadpis6vesloupcitabulky"/>
                  <w:rPr>
                    <w:rFonts w:ascii="Roboto" w:hAnsi="Roboto"/>
                  </w:rPr>
                </w:pPr>
                <w:r w:rsidRPr="00613FD1">
                  <w:rPr>
                    <w:rFonts w:ascii="Roboto" w:hAnsi="Roboto"/>
                  </w:rPr>
                  <w:t>Komunikativní kompetence:</w:t>
                </w:r>
              </w:p>
              <w:p w:rsidR="00613FD1" w:rsidRPr="00613FD1" w:rsidRDefault="00613FD1" w:rsidP="00974CB3">
                <w:pPr>
                  <w:pStyle w:val="VPtextbezodsazenamezerynadvesltabulky"/>
                </w:pPr>
                <w:r w:rsidRPr="00613FD1">
                  <w:t>Žáci by měli být schopni vyjadřovat se v cizím jazyce přiměřeně účelu jednání a komunikační situaci, formulovat své myšlenky srozumitelně a souvisle.</w:t>
                </w:r>
              </w:p>
              <w:p w:rsidR="00613FD1" w:rsidRPr="00613FD1" w:rsidRDefault="00613FD1" w:rsidP="004C6B81">
                <w:pPr>
                  <w:pStyle w:val="VPNadpis6vesloupcitabulky"/>
                  <w:rPr>
                    <w:rFonts w:ascii="Roboto" w:hAnsi="Roboto"/>
                  </w:rPr>
                </w:pPr>
                <w:r w:rsidRPr="00613FD1">
                  <w:rPr>
                    <w:rFonts w:ascii="Roboto" w:hAnsi="Roboto"/>
                  </w:rPr>
                  <w:t>Sociální kompetence:</w:t>
                </w:r>
              </w:p>
              <w:p w:rsidR="00613FD1" w:rsidRPr="00613FD1" w:rsidRDefault="00613FD1" w:rsidP="00974CB3">
                <w:pPr>
                  <w:pStyle w:val="VPtextbezodsazenamezerynadvesltabulky"/>
                </w:pPr>
                <w:r w:rsidRPr="00613FD1">
                  <w:t>Žáci by měli být schopni pracovat v týmu, realizovat společné pracovní činnosti, přijímat a odpovědně plnit svěřené úkoly, aktivně diskutovat s vrstevníky, učit se a vyhodnocovat vlastní výsledky.</w:t>
                </w:r>
              </w:p>
              <w:p w:rsidR="00613FD1" w:rsidRPr="00613FD1" w:rsidRDefault="00613FD1" w:rsidP="004C6B81">
                <w:pPr>
                  <w:pStyle w:val="VPNadpis6vesloupcitabulky"/>
                  <w:rPr>
                    <w:rFonts w:ascii="Roboto" w:hAnsi="Roboto"/>
                  </w:rPr>
                </w:pPr>
                <w:r w:rsidRPr="00613FD1">
                  <w:rPr>
                    <w:rFonts w:ascii="Roboto" w:hAnsi="Roboto"/>
                  </w:rPr>
                  <w:t>Průřezová témata:</w:t>
                </w:r>
              </w:p>
              <w:p w:rsidR="00613FD1" w:rsidRPr="00613FD1" w:rsidRDefault="00613FD1" w:rsidP="004C6B81">
                <w:pPr>
                  <w:pStyle w:val="VPNadpis6vesloupcitabulky"/>
                  <w:rPr>
                    <w:rFonts w:ascii="Roboto" w:hAnsi="Roboto"/>
                  </w:rPr>
                </w:pPr>
                <w:r w:rsidRPr="00613FD1">
                  <w:rPr>
                    <w:rFonts w:ascii="Roboto" w:hAnsi="Roboto"/>
                  </w:rPr>
                  <w:t>Občan v demokratické společnosti:</w:t>
                </w:r>
              </w:p>
              <w:p w:rsidR="00613FD1" w:rsidRPr="00613FD1" w:rsidRDefault="00613FD1" w:rsidP="00974CB3">
                <w:pPr>
                  <w:pStyle w:val="VPtextbezodsazenamezerynadvesltabulky"/>
                </w:pPr>
                <w:r w:rsidRPr="00613FD1">
                  <w:t xml:space="preserve">Žáci jsou vedeni k tomu, aby měli vhodnou míru sebevědomí, zodpovědnosti, dovedli jednat s lidmi, diskutovat o citlivých otázkách a hledat kompromisní řešení. </w:t>
                </w:r>
              </w:p>
              <w:p w:rsidR="00613FD1" w:rsidRPr="00613FD1" w:rsidRDefault="00613FD1" w:rsidP="004C6B81">
                <w:pPr>
                  <w:pStyle w:val="VPNadpis6vesloupcitabulky"/>
                  <w:rPr>
                    <w:rFonts w:ascii="Roboto" w:hAnsi="Roboto"/>
                  </w:rPr>
                </w:pPr>
                <w:r w:rsidRPr="00613FD1">
                  <w:rPr>
                    <w:rFonts w:ascii="Roboto" w:hAnsi="Roboto"/>
                  </w:rPr>
                  <w:t>Člověk a životní prostředí:</w:t>
                </w:r>
              </w:p>
              <w:p w:rsidR="00613FD1" w:rsidRPr="00613FD1" w:rsidRDefault="00613FD1" w:rsidP="00974CB3">
                <w:pPr>
                  <w:pStyle w:val="VPtextbezodsazenamezerynadvesltabulky"/>
                </w:pPr>
                <w:r w:rsidRPr="00613FD1">
                  <w:t>Žáci jsou vedeni k tomu, aby poznávali svět a lépe mu rozuměli, efektivně pracovali s informacemi, vyhledávali a orientovali se v informacích o profesních příležitostech.</w:t>
                </w:r>
              </w:p>
              <w:p w:rsidR="00613FD1" w:rsidRPr="00613FD1" w:rsidRDefault="00613FD1" w:rsidP="004C6B81">
                <w:pPr>
                  <w:pStyle w:val="VPNadpis6vesloupcitabulky"/>
                  <w:rPr>
                    <w:rFonts w:ascii="Roboto" w:hAnsi="Roboto"/>
                  </w:rPr>
                </w:pPr>
                <w:r w:rsidRPr="00613FD1">
                  <w:rPr>
                    <w:rFonts w:ascii="Roboto" w:hAnsi="Roboto"/>
                  </w:rPr>
                  <w:t>Člověk a svět práce:</w:t>
                </w:r>
              </w:p>
              <w:p w:rsidR="00613FD1" w:rsidRPr="00613FD1" w:rsidRDefault="00613FD1" w:rsidP="00974CB3">
                <w:pPr>
                  <w:pStyle w:val="VPtextbezodsazenamezerynadvesltabulky"/>
                </w:pPr>
                <w:r w:rsidRPr="00613FD1">
                  <w:t>Žáci jsou vedeni k tomu, aby si uvědomovali význam vzdělání pro život, byli motivováni k aktivnímu pracovnímu životu a úspěšné kariéře.</w:t>
                </w:r>
              </w:p>
              <w:p w:rsidR="00613FD1" w:rsidRPr="00613FD1" w:rsidRDefault="00613FD1" w:rsidP="004C6B81">
                <w:pPr>
                  <w:pStyle w:val="VPNadpis6vesloupcitabulky"/>
                  <w:rPr>
                    <w:rFonts w:ascii="Roboto" w:hAnsi="Roboto"/>
                  </w:rPr>
                </w:pPr>
                <w:r w:rsidRPr="00613FD1">
                  <w:rPr>
                    <w:rFonts w:ascii="Roboto" w:hAnsi="Roboto"/>
                  </w:rPr>
                  <w:lastRenderedPageBreak/>
                  <w:t>Informační a komunikační technologie:</w:t>
                </w:r>
              </w:p>
              <w:p w:rsidR="00613FD1" w:rsidRPr="00613FD1" w:rsidRDefault="00613FD1" w:rsidP="00974CB3">
                <w:pPr>
                  <w:pStyle w:val="VPtextbezodsazenamezerynadvesltabulky"/>
                </w:pPr>
                <w:r w:rsidRPr="00613FD1">
                  <w:t>Žáci jsou vedeni k tomu, aby používali základní a aplikační programové vybavení počítače pro praxi i pro potřeby dalšího vzdělávání.</w:t>
                </w:r>
              </w:p>
            </w:tc>
          </w:tr>
        </w:tbl>
        <w:p w:rsidR="00613FD1" w:rsidRPr="00613FD1" w:rsidRDefault="00613FD1" w:rsidP="00613FD1">
          <w:pPr>
            <w:pStyle w:val="VPNadpis4"/>
            <w:rPr>
              <w:rFonts w:ascii="Roboto" w:hAnsi="Roboto"/>
            </w:rPr>
          </w:pPr>
        </w:p>
        <w:p w:rsidR="00613FD1" w:rsidRPr="00613FD1" w:rsidRDefault="00613FD1" w:rsidP="00613FD1">
          <w:pPr>
            <w:pStyle w:val="VPNadpis4"/>
            <w:rPr>
              <w:rFonts w:ascii="Roboto" w:hAnsi="Roboto"/>
            </w:rPr>
          </w:pPr>
          <w:r w:rsidRPr="00613FD1">
            <w:rPr>
              <w:rFonts w:ascii="Roboto" w:hAnsi="Roboto"/>
            </w:rPr>
            <w:br w:type="page"/>
          </w:r>
          <w:r w:rsidRPr="00613FD1">
            <w:rPr>
              <w:rFonts w:ascii="Roboto" w:hAnsi="Roboto"/>
            </w:rPr>
            <w:lastRenderedPageBreak/>
            <w:t>Pojetí výuky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tcPr>
              <w:p w:rsidR="00613FD1" w:rsidRPr="00613FD1" w:rsidRDefault="00613FD1" w:rsidP="004C6B81">
                <w:pPr>
                  <w:pStyle w:val="VPZkladnodsazenodstavecvrmeku"/>
                  <w:rPr>
                    <w:rFonts w:ascii="Roboto" w:hAnsi="Roboto"/>
                  </w:rPr>
                </w:pPr>
                <w:r w:rsidRPr="00613FD1">
                  <w:rPr>
                    <w:rFonts w:ascii="Roboto" w:hAnsi="Roboto"/>
                  </w:rPr>
                  <w:t>Konkrétní obsah učiva je přizpůsoben jazykové úrovni, zájmům a potřebám žáků. Individuální přístup vyučujícího směřuje k vyrovnání a zdokonalování dané jazykové úrovně. Jazykové prostředky se rozšiřují hlavně ve slovní zásobě, upevňují a automatizují se mluvnické jevy osvojované v rámci předmětu AJ.</w:t>
                </w:r>
              </w:p>
              <w:p w:rsidR="00613FD1" w:rsidRPr="00613FD1" w:rsidRDefault="00613FD1" w:rsidP="004C6B81">
                <w:pPr>
                  <w:pStyle w:val="VPZkladnodsazenodstavecvrmeku"/>
                  <w:rPr>
                    <w:rFonts w:ascii="Roboto" w:hAnsi="Roboto"/>
                  </w:rPr>
                </w:pPr>
                <w:r w:rsidRPr="00613FD1">
                  <w:rPr>
                    <w:rFonts w:ascii="Roboto" w:hAnsi="Roboto"/>
                  </w:rPr>
                  <w:t>Základní tematické okruhy a situace se posilují a rozšiřují o dílčí témata vztahující se k profesní orientaci a přípravě žáků.</w:t>
                </w:r>
              </w:p>
              <w:p w:rsidR="00613FD1" w:rsidRPr="00613FD1" w:rsidRDefault="00613FD1" w:rsidP="004C6B81">
                <w:pPr>
                  <w:pStyle w:val="VPZkladnodsazenodstavecvrmeku"/>
                  <w:rPr>
                    <w:rFonts w:ascii="Roboto" w:hAnsi="Roboto"/>
                  </w:rPr>
                </w:pPr>
                <w:r w:rsidRPr="00613FD1">
                  <w:rPr>
                    <w:rFonts w:ascii="Roboto" w:hAnsi="Roboto"/>
                  </w:rPr>
                  <w:t>Jsou využívány aktivizační metody výuky (práce s cizojazyčnými texty, audiovizuální podněty, aktuální témata), dialogická cvičení, diskuse, role play. Prioritou je samostatné vyjadřování žáků.</w:t>
                </w:r>
              </w:p>
              <w:p w:rsidR="00613FD1" w:rsidRPr="00613FD1" w:rsidRDefault="00613FD1" w:rsidP="004C6B81">
                <w:pPr>
                  <w:pStyle w:val="VPZkladnodsazenodstavecvrmeku"/>
                  <w:rPr>
                    <w:rFonts w:ascii="Roboto" w:hAnsi="Roboto"/>
                  </w:rPr>
                </w:pPr>
                <w:r w:rsidRPr="00613FD1">
                  <w:rPr>
                    <w:rFonts w:ascii="Roboto" w:hAnsi="Roboto"/>
                  </w:rPr>
                  <w:t>Žáci jsou vedeni k větší pohotovosti a samostatnosti v ústním vyjadřování, učí se užívat opisu a synonymního vyjadřování.</w:t>
                </w:r>
              </w:p>
              <w:p w:rsidR="00613FD1" w:rsidRPr="00613FD1" w:rsidRDefault="00613FD1" w:rsidP="004C6B81">
                <w:pPr>
                  <w:pStyle w:val="VPZkladnodsazenodstavecvrmeku"/>
                  <w:rPr>
                    <w:rFonts w:ascii="Roboto" w:hAnsi="Roboto"/>
                  </w:rPr>
                </w:pPr>
                <w:r w:rsidRPr="00613FD1">
                  <w:rPr>
                    <w:rFonts w:ascii="Roboto" w:hAnsi="Roboto"/>
                  </w:rPr>
                  <w:t>Při poslechu se cvičí v odhadu neznámých slov z kontextu. Ze slyšených i čtených cizojazyčných textů se učí zachytit a formulovat klíčové informace, učí se pohotově reagovat, hovořit, diskutovat, referovat.</w:t>
                </w:r>
              </w:p>
              <w:p w:rsidR="00613FD1" w:rsidRPr="00613FD1" w:rsidRDefault="00613FD1" w:rsidP="004C6B81">
                <w:pPr>
                  <w:pStyle w:val="VPZkladnodsazenodstavecvrmeku"/>
                  <w:rPr>
                    <w:rFonts w:ascii="Roboto" w:hAnsi="Roboto"/>
                  </w:rPr>
                </w:pPr>
                <w:r w:rsidRPr="00613FD1">
                  <w:rPr>
                    <w:rFonts w:ascii="Roboto" w:hAnsi="Roboto"/>
                  </w:rPr>
                  <w:t xml:space="preserve">Při práci využívají prostředky IKT a pracují s informacemi (výuka je podpořena použitím moderních technologií – interaktivní tabule, práce s internetem, jazykové programy, rozvíjení dovedností tohoto předmětu je realizováno také pomocí podpůrných elektronických kurzů na internetu v prostředí </w:t>
                </w:r>
                <w:proofErr w:type="spellStart"/>
                <w:r w:rsidRPr="00613FD1">
                  <w:rPr>
                    <w:rFonts w:ascii="Roboto" w:hAnsi="Roboto"/>
                  </w:rPr>
                  <w:t>moodle</w:t>
                </w:r>
                <w:proofErr w:type="spellEnd"/>
                <w:r w:rsidRPr="00613FD1">
                  <w:rPr>
                    <w:rFonts w:ascii="Roboto" w:hAnsi="Roboto"/>
                  </w:rPr>
                  <w:t>).</w:t>
                </w:r>
              </w:p>
              <w:p w:rsidR="00613FD1" w:rsidRPr="00613FD1" w:rsidRDefault="00613FD1" w:rsidP="004C6B81">
                <w:pPr>
                  <w:pStyle w:val="VPZkladnodsazenodstavecvrmeku"/>
                  <w:rPr>
                    <w:rFonts w:ascii="Roboto" w:hAnsi="Roboto"/>
                  </w:rPr>
                </w:pPr>
                <w:r w:rsidRPr="00613FD1">
                  <w:rPr>
                    <w:rFonts w:ascii="Roboto" w:hAnsi="Roboto"/>
                  </w:rPr>
                  <w:t>Hodnotí se komplexní řečové dovednosti dle klasifikačního řádu SŠGS.</w:t>
                </w:r>
              </w:p>
            </w:tc>
          </w:tr>
        </w:tbl>
        <w:p w:rsidR="00613FD1" w:rsidRPr="00613FD1" w:rsidRDefault="00613FD1" w:rsidP="00613FD1">
          <w:pPr>
            <w:pStyle w:val="VPronkpoethodin"/>
            <w:spacing w:after="0" w:line="240" w:lineRule="auto"/>
            <w:rPr>
              <w:rFonts w:ascii="Roboto" w:hAnsi="Roboto"/>
              <w:bCs/>
            </w:rPr>
          </w:pPr>
        </w:p>
        <w:p w:rsidR="00613FD1" w:rsidRPr="00613FD1" w:rsidRDefault="00613FD1" w:rsidP="00613FD1">
          <w:pPr>
            <w:pStyle w:val="VPronkpoethodin"/>
            <w:spacing w:after="0" w:line="240" w:lineRule="auto"/>
            <w:rPr>
              <w:rFonts w:ascii="Roboto" w:hAnsi="Roboto"/>
              <w:bCs/>
            </w:rPr>
          </w:pPr>
          <w:r w:rsidRPr="00613FD1">
            <w:rPr>
              <w:rFonts w:ascii="Roboto" w:hAnsi="Roboto"/>
              <w:bCs/>
            </w:rPr>
            <w:t>Ročník:</w:t>
          </w:r>
          <w:r w:rsidRPr="00613FD1">
            <w:rPr>
              <w:rFonts w:ascii="Roboto" w:hAnsi="Roboto"/>
              <w:bCs/>
            </w:rPr>
            <w:tab/>
            <w:t>druhý - čtvrtý</w:t>
          </w:r>
          <w:r w:rsidRPr="00613FD1">
            <w:rPr>
              <w:rFonts w:ascii="Roboto" w:hAnsi="Roboto"/>
              <w:bCs/>
            </w:rPr>
            <w:br/>
            <w:t>Počet hodin celkem:</w:t>
          </w:r>
          <w:r w:rsidRPr="00613FD1">
            <w:rPr>
              <w:rFonts w:ascii="Roboto" w:hAnsi="Roboto"/>
              <w:bCs/>
            </w:rPr>
            <w:tab/>
            <w:t>162 (66, 66, 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4"/>
            <w:gridCol w:w="4134"/>
            <w:gridCol w:w="1150"/>
          </w:tblGrid>
          <w:tr w:rsidR="00613FD1" w:rsidRPr="00613FD1" w:rsidTr="004C6B81">
            <w:tc>
              <w:tcPr>
                <w:tcW w:w="4054" w:type="dxa"/>
              </w:tcPr>
              <w:p w:rsidR="00613FD1" w:rsidRPr="00613FD1" w:rsidRDefault="00613FD1" w:rsidP="004C6B81">
                <w:pPr>
                  <w:tabs>
                    <w:tab w:val="left" w:pos="2835"/>
                  </w:tabs>
                  <w:spacing w:after="0"/>
                  <w:rPr>
                    <w:rFonts w:ascii="Roboto" w:hAnsi="Roboto"/>
                    <w:b/>
                    <w:sz w:val="24"/>
                  </w:rPr>
                </w:pPr>
                <w:r w:rsidRPr="00613FD1">
                  <w:rPr>
                    <w:rFonts w:ascii="Roboto" w:hAnsi="Roboto"/>
                    <w:b/>
                    <w:sz w:val="24"/>
                  </w:rPr>
                  <w:t>Výsledky vzdělávání</w:t>
                </w:r>
              </w:p>
            </w:tc>
            <w:tc>
              <w:tcPr>
                <w:tcW w:w="4134" w:type="dxa"/>
              </w:tcPr>
              <w:p w:rsidR="00613FD1" w:rsidRPr="00613FD1" w:rsidRDefault="00613FD1" w:rsidP="004C6B81">
                <w:pPr>
                  <w:spacing w:after="0"/>
                  <w:rPr>
                    <w:rFonts w:ascii="Roboto" w:hAnsi="Roboto"/>
                    <w:b/>
                    <w:sz w:val="24"/>
                  </w:rPr>
                </w:pPr>
                <w:r w:rsidRPr="00613FD1">
                  <w:rPr>
                    <w:rFonts w:ascii="Roboto" w:hAnsi="Roboto"/>
                    <w:b/>
                    <w:sz w:val="24"/>
                  </w:rPr>
                  <w:t>Učivo</w:t>
                </w:r>
              </w:p>
            </w:tc>
            <w:tc>
              <w:tcPr>
                <w:tcW w:w="1100" w:type="dxa"/>
              </w:tcPr>
              <w:p w:rsidR="00613FD1" w:rsidRPr="00613FD1" w:rsidRDefault="00613FD1" w:rsidP="004C6B81">
                <w:pPr>
                  <w:spacing w:after="0"/>
                  <w:jc w:val="center"/>
                  <w:rPr>
                    <w:rFonts w:ascii="Roboto" w:hAnsi="Roboto"/>
                    <w:b/>
                    <w:sz w:val="16"/>
                    <w:szCs w:val="16"/>
                  </w:rPr>
                </w:pPr>
                <w:r w:rsidRPr="00613FD1">
                  <w:rPr>
                    <w:rFonts w:ascii="Roboto" w:hAnsi="Roboto"/>
                    <w:b/>
                    <w:sz w:val="16"/>
                    <w:szCs w:val="16"/>
                  </w:rPr>
                  <w:t>Doporučený počet hodin</w:t>
                </w:r>
              </w:p>
            </w:tc>
          </w:tr>
          <w:tr w:rsidR="00613FD1" w:rsidRPr="00613FD1" w:rsidTr="004C6B81">
            <w:tc>
              <w:tcPr>
                <w:tcW w:w="4054" w:type="dxa"/>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žák pochopí hlavní myšlenku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pochopí záměr, názor, postoj mluvčího</w:t>
                </w:r>
              </w:p>
              <w:p w:rsidR="00613FD1" w:rsidRPr="00613FD1" w:rsidRDefault="00613FD1" w:rsidP="004C6B81">
                <w:pPr>
                  <w:pStyle w:val="VPOdrzkavesloupcitabulky"/>
                  <w:rPr>
                    <w:rFonts w:ascii="Roboto" w:hAnsi="Roboto" w:cs="Times New Roman"/>
                    <w:szCs w:val="24"/>
                  </w:rPr>
                </w:pPr>
                <w:r w:rsidRPr="00613FD1">
                  <w:rPr>
                    <w:rFonts w:ascii="Roboto" w:hAnsi="Roboto" w:cs="Times New Roman"/>
                    <w:szCs w:val="24"/>
                  </w:rPr>
                  <w:t xml:space="preserve">postihne hlavní body </w:t>
                </w:r>
                <w:r w:rsidRPr="00613FD1">
                  <w:rPr>
                    <w:rFonts w:ascii="Roboto" w:hAnsi="Roboto"/>
                  </w:rPr>
                  <w:t>i  podrobné informace, porozumí pocitům a postojům autora</w:t>
                </w:r>
              </w:p>
              <w:p w:rsidR="00613FD1" w:rsidRPr="00613FD1" w:rsidRDefault="00613FD1" w:rsidP="004C6B81">
                <w:pPr>
                  <w:pStyle w:val="VPOdrzkavesloupcitabulky"/>
                  <w:rPr>
                    <w:rFonts w:ascii="Roboto" w:hAnsi="Roboto" w:cs="Times New Roman"/>
                    <w:szCs w:val="24"/>
                  </w:rPr>
                </w:pPr>
                <w:r w:rsidRPr="00613FD1">
                  <w:rPr>
                    <w:rFonts w:ascii="Roboto" w:hAnsi="Roboto"/>
                  </w:rPr>
                  <w:t>shromáždí informace z různých částí čteného textu, odhadne význam neznámých výrazů ve čteném textu</w:t>
                </w:r>
                <w:r w:rsidRPr="00613FD1">
                  <w:rPr>
                    <w:rFonts w:ascii="Roboto" w:hAnsi="Roboto" w:cs="Times New Roman"/>
                    <w:szCs w:val="24"/>
                  </w:rPr>
                  <w:t xml:space="preserve"> </w:t>
                </w: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pStyle w:val="VPOdrzkavesloupcitabulky"/>
                  <w:rPr>
                    <w:rFonts w:ascii="Roboto" w:hAnsi="Roboto"/>
                  </w:rPr>
                </w:pPr>
                <w:r w:rsidRPr="00613FD1">
                  <w:rPr>
                    <w:rFonts w:ascii="Roboto" w:hAnsi="Roboto"/>
                  </w:rPr>
                  <w:lastRenderedPageBreak/>
                  <w:t>žák popíše podrobně osobu, místo, věc, události, zážitky, pracovní postup</w:t>
                </w:r>
              </w:p>
              <w:p w:rsidR="00613FD1" w:rsidRPr="00613FD1" w:rsidRDefault="00613FD1" w:rsidP="004C6B81">
                <w:pPr>
                  <w:pStyle w:val="VPOdrzkavesloupcitabulky"/>
                  <w:rPr>
                    <w:rFonts w:ascii="Roboto" w:hAnsi="Roboto"/>
                  </w:rPr>
                </w:pPr>
                <w:r w:rsidRPr="00613FD1">
                  <w:rPr>
                    <w:rFonts w:ascii="Roboto" w:hAnsi="Roboto"/>
                  </w:rPr>
                  <w:t>vyjádří vztahy mezi věcmi a osobami</w:t>
                </w:r>
              </w:p>
              <w:p w:rsidR="00613FD1" w:rsidRPr="00613FD1" w:rsidRDefault="00613FD1" w:rsidP="004C6B81">
                <w:pPr>
                  <w:pStyle w:val="VPOdrzkavesloupcitabulky"/>
                  <w:rPr>
                    <w:rFonts w:ascii="Roboto" w:hAnsi="Roboto"/>
                  </w:rPr>
                </w:pPr>
                <w:r w:rsidRPr="00613FD1">
                  <w:rPr>
                    <w:rFonts w:ascii="Roboto" w:hAnsi="Roboto"/>
                  </w:rPr>
                  <w:t>vyjádří a rozvede své myšlenky a názory, zdůvodní a podpoří je argumenty</w:t>
                </w:r>
              </w:p>
              <w:p w:rsidR="00613FD1" w:rsidRPr="00613FD1" w:rsidRDefault="00613FD1" w:rsidP="004C6B81">
                <w:pPr>
                  <w:pStyle w:val="VPOdrzkavesloupcitabulky"/>
                  <w:rPr>
                    <w:rFonts w:ascii="Roboto" w:hAnsi="Roboto"/>
                  </w:rPr>
                </w:pPr>
                <w:r w:rsidRPr="00613FD1">
                  <w:rPr>
                    <w:rFonts w:ascii="Roboto" w:hAnsi="Roboto"/>
                  </w:rPr>
                  <w:t>vysvětlí běžné problémy a navrhne jejich řešení, porovná výhody a nevýhody různých možností</w:t>
                </w:r>
              </w:p>
              <w:p w:rsidR="00613FD1" w:rsidRPr="00613FD1" w:rsidRDefault="00613FD1" w:rsidP="004C6B81">
                <w:pPr>
                  <w:pStyle w:val="VPOdrzkavesloupcitabulky"/>
                  <w:rPr>
                    <w:rFonts w:ascii="Roboto" w:hAnsi="Roboto" w:cs="Times New Roman"/>
                    <w:szCs w:val="24"/>
                  </w:rPr>
                </w:pPr>
                <w:r w:rsidRPr="00613FD1">
                  <w:rPr>
                    <w:rFonts w:ascii="Roboto" w:hAnsi="Roboto"/>
                  </w:rPr>
                  <w:t>v písemném projevu zformuluje žádost, nabídku, stížnost</w:t>
                </w:r>
                <w:r w:rsidRPr="00613FD1">
                  <w:rPr>
                    <w:rFonts w:ascii="Roboto" w:hAnsi="Roboto" w:cs="Times New Roman"/>
                    <w:szCs w:val="24"/>
                  </w:rPr>
                  <w:t xml:space="preserve"> </w:t>
                </w:r>
              </w:p>
              <w:p w:rsidR="00613FD1" w:rsidRPr="00613FD1" w:rsidRDefault="00613FD1" w:rsidP="004C6B81">
                <w:pPr>
                  <w:pStyle w:val="VPOdrzkavesloupcitabulky"/>
                  <w:numPr>
                    <w:ilvl w:val="0"/>
                    <w:numId w:val="0"/>
                  </w:numPr>
                  <w:ind w:left="284" w:hanging="284"/>
                  <w:rPr>
                    <w:rFonts w:ascii="Roboto" w:hAnsi="Roboto" w:cs="Times New Roman"/>
                    <w:szCs w:val="24"/>
                  </w:rPr>
                </w:pPr>
              </w:p>
              <w:p w:rsidR="00613FD1" w:rsidRPr="00613FD1" w:rsidRDefault="00613FD1" w:rsidP="004C6B81">
                <w:pPr>
                  <w:pStyle w:val="VPOdrzkavesloupcitabulky"/>
                  <w:numPr>
                    <w:ilvl w:val="0"/>
                    <w:numId w:val="0"/>
                  </w:numPr>
                  <w:ind w:left="284" w:hanging="284"/>
                  <w:rPr>
                    <w:rFonts w:ascii="Roboto" w:hAnsi="Roboto" w:cs="Times New Roman"/>
                    <w:szCs w:val="24"/>
                  </w:rPr>
                </w:pP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zjistí, předá, ověří si a potvrdí informace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zahájí, udržuje a ukončí rozhovor</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efektivně se střídá s partnerem v komunikaci</w:t>
                </w:r>
              </w:p>
              <w:p w:rsidR="00613FD1" w:rsidRPr="00613FD1" w:rsidRDefault="00613FD1" w:rsidP="004C6B81">
                <w:pPr>
                  <w:pStyle w:val="VPOdrzkavesloupcitabulky"/>
                  <w:rPr>
                    <w:rFonts w:ascii="Roboto" w:hAnsi="Roboto"/>
                  </w:rPr>
                </w:pPr>
                <w:r w:rsidRPr="00613FD1">
                  <w:rPr>
                    <w:rFonts w:ascii="Roboto" w:hAnsi="Roboto"/>
                  </w:rPr>
                  <w:t>požádá o ujištění, že výraz, který užil, je správný</w:t>
                </w:r>
              </w:p>
            </w:tc>
            <w:tc>
              <w:tcPr>
                <w:tcW w:w="4134" w:type="dxa"/>
              </w:tcPr>
              <w:p w:rsidR="00613FD1" w:rsidRPr="00613FD1" w:rsidRDefault="00613FD1" w:rsidP="004C6B81">
                <w:pPr>
                  <w:pStyle w:val="VPNadpis5vesloupcitabulkytun"/>
                  <w:rPr>
                    <w:rFonts w:ascii="Roboto" w:hAnsi="Roboto"/>
                  </w:rPr>
                </w:pPr>
                <w:r w:rsidRPr="00613FD1">
                  <w:rPr>
                    <w:rFonts w:ascii="Roboto" w:hAnsi="Roboto"/>
                  </w:rPr>
                  <w:lastRenderedPageBreak/>
                  <w:t>Receptivní řečové dovednosti:</w:t>
                </w:r>
              </w:p>
              <w:p w:rsidR="00613FD1" w:rsidRPr="00613FD1" w:rsidRDefault="00613FD1" w:rsidP="004C6B81">
                <w:pPr>
                  <w:pStyle w:val="VPNadpis5vesloupcitabulky"/>
                  <w:rPr>
                    <w:rFonts w:ascii="Roboto" w:hAnsi="Roboto"/>
                  </w:rPr>
                </w:pPr>
                <w:r w:rsidRPr="00613FD1">
                  <w:rPr>
                    <w:rFonts w:ascii="Roboto" w:hAnsi="Roboto"/>
                  </w:rPr>
                  <w:t>Poslech a čtení</w:t>
                </w:r>
              </w:p>
              <w:p w:rsidR="00613FD1" w:rsidRPr="00613FD1" w:rsidRDefault="00613FD1" w:rsidP="004C6B81">
                <w:pPr>
                  <w:pStyle w:val="VPOdrzkavesloupcitabulky"/>
                  <w:rPr>
                    <w:rFonts w:ascii="Roboto" w:hAnsi="Roboto"/>
                  </w:rPr>
                </w:pPr>
                <w:r w:rsidRPr="00613FD1">
                  <w:rPr>
                    <w:rFonts w:ascii="Roboto" w:hAnsi="Roboto" w:cs="Times New Roman"/>
                    <w:szCs w:val="24"/>
                  </w:rPr>
                  <w:t xml:space="preserve">jsou užívány texty </w:t>
                </w:r>
                <w:r w:rsidRPr="00613FD1">
                  <w:rPr>
                    <w:rFonts w:ascii="Roboto" w:hAnsi="Roboto"/>
                  </w:rPr>
                  <w:t>různých stylů a délky, např. oznámení, návod, recept, nabídka, propagační text, program, recenze, úryvek z prózy, povídka, vyprávění, dopis, pro poslech pokyny, rozhovory, zpravodajství a další</w:t>
                </w:r>
              </w:p>
              <w:p w:rsidR="00613FD1" w:rsidRPr="00613FD1" w:rsidRDefault="00613FD1" w:rsidP="004C6B81">
                <w:pPr>
                  <w:spacing w:after="0"/>
                  <w:rPr>
                    <w:rFonts w:ascii="Roboto" w:hAnsi="Roboto"/>
                    <w:sz w:val="24"/>
                  </w:rPr>
                </w:pPr>
              </w:p>
              <w:p w:rsidR="00613FD1" w:rsidRPr="00613FD1" w:rsidRDefault="00613FD1" w:rsidP="004C6B81">
                <w:pPr>
                  <w:pStyle w:val="VPNadpis5vesloupcitabulkytun"/>
                  <w:rPr>
                    <w:rFonts w:ascii="Roboto" w:hAnsi="Roboto"/>
                  </w:rPr>
                </w:pPr>
                <w:r w:rsidRPr="00613FD1">
                  <w:rPr>
                    <w:rFonts w:ascii="Roboto" w:hAnsi="Roboto"/>
                  </w:rPr>
                  <w:t xml:space="preserve">Produktivní řečové dovednosti: </w:t>
                </w:r>
              </w:p>
              <w:p w:rsidR="00613FD1" w:rsidRPr="00613FD1" w:rsidRDefault="00613FD1" w:rsidP="004C6B81">
                <w:pPr>
                  <w:pStyle w:val="VPNadpis5vesloupcitabulky"/>
                  <w:rPr>
                    <w:rFonts w:ascii="Roboto" w:hAnsi="Roboto"/>
                  </w:rPr>
                </w:pPr>
                <w:r w:rsidRPr="00613FD1">
                  <w:rPr>
                    <w:rFonts w:ascii="Roboto" w:hAnsi="Roboto"/>
                  </w:rPr>
                  <w:t>Ústní a písemný projev</w:t>
                </w:r>
              </w:p>
              <w:p w:rsidR="00613FD1" w:rsidRPr="00613FD1" w:rsidRDefault="00613FD1" w:rsidP="004C6B81">
                <w:pPr>
                  <w:pStyle w:val="VPOdrzkavesloupcitabulky"/>
                  <w:rPr>
                    <w:rFonts w:ascii="Roboto" w:hAnsi="Roboto"/>
                  </w:rPr>
                </w:pPr>
                <w:r w:rsidRPr="00613FD1">
                  <w:rPr>
                    <w:rFonts w:ascii="Roboto" w:hAnsi="Roboto"/>
                  </w:rPr>
                  <w:lastRenderedPageBreak/>
                  <w:t>ústní dovednosti jsou rozvíjeny na různých typech promluvy, např. podrobný popis, souvislé složitější vyprávění, zpráva, prezentace, obsah knihy a filmu</w:t>
                </w:r>
              </w:p>
              <w:p w:rsidR="00613FD1" w:rsidRPr="00613FD1" w:rsidRDefault="00613FD1" w:rsidP="004C6B81">
                <w:pPr>
                  <w:pStyle w:val="VPOdrzkavesloupcitabulky"/>
                  <w:rPr>
                    <w:rFonts w:ascii="Roboto" w:hAnsi="Roboto"/>
                  </w:rPr>
                </w:pPr>
                <w:r w:rsidRPr="00613FD1">
                  <w:rPr>
                    <w:rFonts w:ascii="Roboto" w:hAnsi="Roboto"/>
                  </w:rPr>
                  <w:t>písemné dovednosti jsou pro-</w:t>
                </w:r>
                <w:proofErr w:type="spellStart"/>
                <w:r w:rsidRPr="00613FD1">
                  <w:rPr>
                    <w:rFonts w:ascii="Roboto" w:hAnsi="Roboto"/>
                  </w:rPr>
                  <w:t>cvičovány</w:t>
                </w:r>
                <w:proofErr w:type="spellEnd"/>
                <w:r w:rsidRPr="00613FD1">
                  <w:rPr>
                    <w:rFonts w:ascii="Roboto" w:hAnsi="Roboto"/>
                  </w:rPr>
                  <w:t xml:space="preserve"> na slohových útvarech, jako jsou:</w:t>
                </w:r>
              </w:p>
              <w:p w:rsidR="00613FD1" w:rsidRPr="00613FD1" w:rsidRDefault="00613FD1" w:rsidP="004C6B81">
                <w:pPr>
                  <w:pStyle w:val="VPOdrzkavesloupcitabulky"/>
                  <w:rPr>
                    <w:rFonts w:ascii="Roboto" w:hAnsi="Roboto"/>
                  </w:rPr>
                </w:pPr>
                <w:r w:rsidRPr="00613FD1">
                  <w:rPr>
                    <w:rFonts w:ascii="Roboto" w:hAnsi="Roboto"/>
                  </w:rPr>
                  <w:t>dopis, vzkaz, životopis, vyprávění, referát, článek, kritika, úvaha, recenze, smyšlený příběh</w:t>
                </w:r>
                <w:r w:rsidRPr="00613FD1">
                  <w:rPr>
                    <w:rFonts w:ascii="Roboto" w:hAnsi="Roboto" w:cs="Times New Roman"/>
                    <w:szCs w:val="24"/>
                  </w:rPr>
                  <w:t xml:space="preserve"> </w:t>
                </w:r>
              </w:p>
              <w:p w:rsidR="00613FD1" w:rsidRPr="00613FD1" w:rsidRDefault="00613FD1" w:rsidP="004C6B81">
                <w:pPr>
                  <w:spacing w:after="0"/>
                  <w:rPr>
                    <w:rFonts w:ascii="Roboto" w:hAnsi="Roboto"/>
                    <w:sz w:val="24"/>
                  </w:rPr>
                </w:pPr>
              </w:p>
              <w:p w:rsidR="00613FD1" w:rsidRPr="00613FD1" w:rsidRDefault="00613FD1" w:rsidP="004C6B81">
                <w:pPr>
                  <w:pStyle w:val="VPNadpis5vesloupcitabulkytun"/>
                  <w:rPr>
                    <w:rFonts w:ascii="Roboto" w:hAnsi="Roboto"/>
                  </w:rPr>
                </w:pPr>
                <w:r w:rsidRPr="00613FD1">
                  <w:rPr>
                    <w:rFonts w:ascii="Roboto" w:hAnsi="Roboto"/>
                  </w:rPr>
                  <w:t>Interaktivní řečové dovednosti a strategie:</w:t>
                </w:r>
              </w:p>
              <w:p w:rsidR="00613FD1" w:rsidRPr="00613FD1" w:rsidRDefault="00613FD1" w:rsidP="004C6B81">
                <w:pPr>
                  <w:pStyle w:val="VPOdrzkavesloupcitabulky"/>
                  <w:rPr>
                    <w:rFonts w:ascii="Roboto" w:hAnsi="Roboto"/>
                  </w:rPr>
                </w:pPr>
                <w:r w:rsidRPr="00613FD1">
                  <w:rPr>
                    <w:rFonts w:ascii="Roboto" w:hAnsi="Roboto"/>
                  </w:rPr>
                  <w:t>interakce žáka i partnera se vztahuje k tématům a situacím, které jsou specifikované v jednotlivých ročnících</w:t>
                </w: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rPr>
                </w:pPr>
              </w:p>
            </w:tc>
            <w:tc>
              <w:tcPr>
                <w:tcW w:w="1100" w:type="dxa"/>
              </w:tcPr>
              <w:p w:rsidR="00613FD1" w:rsidRPr="00613FD1" w:rsidRDefault="00613FD1" w:rsidP="004C6B81">
                <w:pPr>
                  <w:spacing w:after="0"/>
                  <w:jc w:val="center"/>
                  <w:rPr>
                    <w:rFonts w:ascii="Roboto" w:hAnsi="Roboto"/>
                  </w:rPr>
                </w:pPr>
              </w:p>
            </w:tc>
          </w:tr>
          <w:tr w:rsidR="00613FD1" w:rsidRPr="00613FD1" w:rsidTr="004C6B81">
            <w:tblPrEx>
              <w:tblCellMar>
                <w:left w:w="70" w:type="dxa"/>
                <w:right w:w="70" w:type="dxa"/>
              </w:tblCellMar>
              <w:tblLook w:val="0000" w:firstRow="0" w:lastRow="0" w:firstColumn="0" w:lastColumn="0" w:noHBand="0" w:noVBand="0"/>
            </w:tblPrEx>
            <w:tc>
              <w:tcPr>
                <w:tcW w:w="4054" w:type="dxa"/>
              </w:tcPr>
              <w:p w:rsidR="00613FD1" w:rsidRPr="00613FD1" w:rsidRDefault="00613FD1" w:rsidP="004C6B81">
                <w:pPr>
                  <w:tabs>
                    <w:tab w:val="left" w:pos="2835"/>
                  </w:tabs>
                  <w:spacing w:after="0"/>
                  <w:rPr>
                    <w:rFonts w:ascii="Roboto" w:hAnsi="Roboto"/>
                    <w:b/>
                  </w:rPr>
                </w:pPr>
                <w:r w:rsidRPr="00613FD1">
                  <w:rPr>
                    <w:rFonts w:ascii="Roboto" w:hAnsi="Roboto"/>
                    <w:b/>
                    <w:sz w:val="24"/>
                  </w:rPr>
                  <w:t xml:space="preserve">Rozpis tematických </w:t>
                </w:r>
                <w:proofErr w:type="spellStart"/>
                <w:r w:rsidRPr="00613FD1">
                  <w:rPr>
                    <w:rFonts w:ascii="Roboto" w:hAnsi="Roboto"/>
                    <w:b/>
                    <w:sz w:val="24"/>
                  </w:rPr>
                  <w:t>okruhá</w:t>
                </w:r>
                <w:proofErr w:type="spellEnd"/>
                <w:r w:rsidRPr="00613FD1">
                  <w:rPr>
                    <w:rFonts w:ascii="Roboto" w:hAnsi="Roboto"/>
                    <w:b/>
                    <w:sz w:val="24"/>
                  </w:rPr>
                  <w:t xml:space="preserve"> a počtů hodin podle ročníků</w:t>
                </w:r>
              </w:p>
            </w:tc>
            <w:tc>
              <w:tcPr>
                <w:tcW w:w="4134" w:type="dxa"/>
              </w:tcPr>
              <w:p w:rsidR="00613FD1" w:rsidRPr="00613FD1" w:rsidRDefault="00613FD1" w:rsidP="004C6B81">
                <w:pPr>
                  <w:tabs>
                    <w:tab w:val="left" w:pos="2835"/>
                  </w:tabs>
                  <w:spacing w:after="0"/>
                  <w:rPr>
                    <w:rFonts w:ascii="Roboto" w:hAnsi="Roboto"/>
                    <w:b/>
                  </w:rPr>
                </w:pPr>
                <w:r w:rsidRPr="00613FD1">
                  <w:rPr>
                    <w:rFonts w:ascii="Roboto" w:hAnsi="Roboto"/>
                    <w:b/>
                    <w:sz w:val="24"/>
                  </w:rPr>
                  <w:t>Tematické okruhy</w:t>
                </w:r>
              </w:p>
            </w:tc>
            <w:tc>
              <w:tcPr>
                <w:tcW w:w="1100" w:type="dxa"/>
              </w:tcPr>
              <w:p w:rsidR="00613FD1" w:rsidRPr="00613FD1" w:rsidRDefault="00613FD1" w:rsidP="004C6B81">
                <w:pPr>
                  <w:spacing w:after="0"/>
                  <w:jc w:val="center"/>
                  <w:rPr>
                    <w:rFonts w:ascii="Roboto" w:hAnsi="Roboto"/>
                    <w:b/>
                    <w:sz w:val="16"/>
                    <w:szCs w:val="16"/>
                  </w:rPr>
                </w:pPr>
                <w:r w:rsidRPr="00613FD1">
                  <w:rPr>
                    <w:rFonts w:ascii="Roboto" w:hAnsi="Roboto"/>
                    <w:b/>
                    <w:sz w:val="16"/>
                    <w:szCs w:val="16"/>
                  </w:rPr>
                  <w:t>Doporučený počet hodin</w:t>
                </w:r>
              </w:p>
            </w:tc>
          </w:tr>
          <w:tr w:rsidR="00613FD1" w:rsidRPr="00613FD1" w:rsidTr="004C6B81">
            <w:tblPrEx>
              <w:tblCellMar>
                <w:left w:w="70" w:type="dxa"/>
                <w:right w:w="70" w:type="dxa"/>
              </w:tblCellMar>
              <w:tblLook w:val="0000" w:firstRow="0" w:lastRow="0" w:firstColumn="0" w:lastColumn="0" w:noHBand="0" w:noVBand="0"/>
            </w:tblPrEx>
            <w:tc>
              <w:tcPr>
                <w:tcW w:w="4054" w:type="dxa"/>
              </w:tcPr>
              <w:p w:rsidR="00613FD1" w:rsidRPr="00613FD1" w:rsidRDefault="00613FD1" w:rsidP="004C6B81">
                <w:pPr>
                  <w:pStyle w:val="VPNadpis5vesloupcitabulkytun"/>
                  <w:rPr>
                    <w:rFonts w:ascii="Roboto" w:hAnsi="Roboto"/>
                  </w:rPr>
                </w:pPr>
                <w:r w:rsidRPr="00613FD1">
                  <w:rPr>
                    <w:rFonts w:ascii="Roboto" w:hAnsi="Roboto"/>
                  </w:rPr>
                  <w:t>Ročník druhý (66 hodin)</w:t>
                </w:r>
              </w:p>
            </w:tc>
            <w:tc>
              <w:tcPr>
                <w:tcW w:w="4134" w:type="dxa"/>
              </w:tcPr>
              <w:p w:rsidR="00613FD1" w:rsidRPr="00613FD1" w:rsidRDefault="00613FD1" w:rsidP="00974CB3">
                <w:pPr>
                  <w:pStyle w:val="VPtextbezodsazenamezerynadvesltabulky"/>
                </w:pPr>
                <w:r w:rsidRPr="00613FD1">
                  <w:t>Osobní identifikace</w:t>
                </w:r>
              </w:p>
              <w:p w:rsidR="00613FD1" w:rsidRPr="00613FD1" w:rsidRDefault="00613FD1" w:rsidP="00974CB3">
                <w:pPr>
                  <w:pStyle w:val="VPtextbezodsazenamezerynadvesltabulky"/>
                </w:pPr>
                <w:r w:rsidRPr="00613FD1">
                  <w:t>Domov a bydlení</w:t>
                </w:r>
              </w:p>
              <w:p w:rsidR="00613FD1" w:rsidRPr="00613FD1" w:rsidRDefault="00613FD1" w:rsidP="00974CB3">
                <w:pPr>
                  <w:pStyle w:val="VPtextbezodsazenamezerynadvesltabulky"/>
                </w:pPr>
                <w:r w:rsidRPr="00613FD1">
                  <w:t>Každodenní život</w:t>
                </w:r>
              </w:p>
              <w:p w:rsidR="00613FD1" w:rsidRPr="00613FD1" w:rsidRDefault="00613FD1" w:rsidP="00974CB3">
                <w:pPr>
                  <w:pStyle w:val="VPtextbezodsazenamezerynadvesltabulky"/>
                </w:pPr>
                <w:r w:rsidRPr="00613FD1">
                  <w:t>Volný čas</w:t>
                </w:r>
              </w:p>
              <w:p w:rsidR="00613FD1" w:rsidRPr="00613FD1" w:rsidRDefault="00613FD1" w:rsidP="00974CB3">
                <w:pPr>
                  <w:pStyle w:val="VPtextbezodsazenamezerynadvesltabulky"/>
                </w:pPr>
                <w:r w:rsidRPr="00613FD1">
                  <w:t>Zábava a sporty</w:t>
                </w:r>
              </w:p>
              <w:p w:rsidR="00613FD1" w:rsidRPr="00613FD1" w:rsidRDefault="00613FD1" w:rsidP="00974CB3">
                <w:pPr>
                  <w:pStyle w:val="VPtextbezodsazenamezerynadvesltabulky"/>
                </w:pPr>
                <w:r w:rsidRPr="00613FD1">
                  <w:t>Jídlo a pití</w:t>
                </w:r>
              </w:p>
              <w:p w:rsidR="00613FD1" w:rsidRPr="00613FD1" w:rsidRDefault="00613FD1" w:rsidP="00974CB3">
                <w:pPr>
                  <w:pStyle w:val="VPtextbezodsazenamezerynadvesltabulky"/>
                </w:pPr>
                <w:r w:rsidRPr="00613FD1">
                  <w:t>Oblečení</w:t>
                </w:r>
              </w:p>
            </w:tc>
            <w:tc>
              <w:tcPr>
                <w:tcW w:w="1100" w:type="dxa"/>
              </w:tcPr>
              <w:p w:rsidR="00613FD1" w:rsidRPr="00613FD1" w:rsidRDefault="00613FD1" w:rsidP="004C6B81">
                <w:pPr>
                  <w:pStyle w:val="VPPoethodinvsloupcitabulky"/>
                  <w:spacing w:after="0" w:line="240" w:lineRule="auto"/>
                  <w:rPr>
                    <w:rFonts w:ascii="Roboto" w:hAnsi="Roboto"/>
                    <w:sz w:val="24"/>
                  </w:rPr>
                </w:pPr>
                <w:r w:rsidRPr="00613FD1">
                  <w:rPr>
                    <w:rFonts w:ascii="Roboto" w:hAnsi="Roboto"/>
                    <w:sz w:val="24"/>
                  </w:rPr>
                  <w:t>8</w:t>
                </w:r>
              </w:p>
              <w:p w:rsidR="00613FD1" w:rsidRPr="00613FD1" w:rsidRDefault="00613FD1" w:rsidP="004C6B81">
                <w:pPr>
                  <w:pStyle w:val="VPPoethodinvsloupcitabulky"/>
                  <w:spacing w:after="0" w:line="240" w:lineRule="auto"/>
                  <w:rPr>
                    <w:rFonts w:ascii="Roboto" w:hAnsi="Roboto"/>
                    <w:sz w:val="24"/>
                  </w:rPr>
                </w:pPr>
                <w:r w:rsidRPr="00613FD1">
                  <w:rPr>
                    <w:rFonts w:ascii="Roboto" w:hAnsi="Roboto"/>
                    <w:sz w:val="24"/>
                  </w:rPr>
                  <w:t>10</w:t>
                </w:r>
              </w:p>
              <w:p w:rsidR="00613FD1" w:rsidRPr="00613FD1" w:rsidRDefault="00613FD1" w:rsidP="004C6B81">
                <w:pPr>
                  <w:pStyle w:val="VPPoethodinvsloupcitabulky"/>
                  <w:spacing w:after="0" w:line="240" w:lineRule="auto"/>
                  <w:rPr>
                    <w:rFonts w:ascii="Roboto" w:hAnsi="Roboto"/>
                    <w:sz w:val="24"/>
                  </w:rPr>
                </w:pPr>
                <w:r w:rsidRPr="00613FD1">
                  <w:rPr>
                    <w:rFonts w:ascii="Roboto" w:hAnsi="Roboto"/>
                    <w:sz w:val="24"/>
                  </w:rPr>
                  <w:t>10</w:t>
                </w:r>
              </w:p>
              <w:p w:rsidR="00613FD1" w:rsidRPr="00613FD1" w:rsidRDefault="00613FD1" w:rsidP="004C6B81">
                <w:pPr>
                  <w:pStyle w:val="VPPoethodinvsloupcitabulky"/>
                  <w:spacing w:after="0" w:line="240" w:lineRule="auto"/>
                  <w:rPr>
                    <w:rFonts w:ascii="Roboto" w:hAnsi="Roboto"/>
                    <w:sz w:val="24"/>
                  </w:rPr>
                </w:pPr>
                <w:r w:rsidRPr="00613FD1">
                  <w:rPr>
                    <w:rFonts w:ascii="Roboto" w:hAnsi="Roboto"/>
                    <w:sz w:val="24"/>
                  </w:rPr>
                  <w:t>10</w:t>
                </w:r>
              </w:p>
              <w:p w:rsidR="00613FD1" w:rsidRPr="00613FD1" w:rsidRDefault="00613FD1" w:rsidP="004C6B81">
                <w:pPr>
                  <w:pStyle w:val="VPPoethodinvsloupcitabulky"/>
                  <w:spacing w:after="0" w:line="240" w:lineRule="auto"/>
                  <w:rPr>
                    <w:rFonts w:ascii="Roboto" w:hAnsi="Roboto"/>
                    <w:sz w:val="24"/>
                  </w:rPr>
                </w:pPr>
                <w:r w:rsidRPr="00613FD1">
                  <w:rPr>
                    <w:rFonts w:ascii="Roboto" w:hAnsi="Roboto"/>
                    <w:sz w:val="24"/>
                  </w:rPr>
                  <w:t>10</w:t>
                </w:r>
              </w:p>
              <w:p w:rsidR="00613FD1" w:rsidRPr="00613FD1" w:rsidRDefault="00613FD1" w:rsidP="004C6B81">
                <w:pPr>
                  <w:pStyle w:val="VPPoethodinvsloupcitabulky"/>
                  <w:spacing w:after="0" w:line="240" w:lineRule="auto"/>
                  <w:rPr>
                    <w:rFonts w:ascii="Roboto" w:hAnsi="Roboto"/>
                    <w:sz w:val="24"/>
                  </w:rPr>
                </w:pPr>
                <w:r w:rsidRPr="00613FD1">
                  <w:rPr>
                    <w:rFonts w:ascii="Roboto" w:hAnsi="Roboto"/>
                    <w:sz w:val="24"/>
                  </w:rPr>
                  <w:t>10</w:t>
                </w:r>
              </w:p>
              <w:p w:rsidR="00613FD1" w:rsidRPr="00613FD1" w:rsidRDefault="00613FD1" w:rsidP="004C6B81">
                <w:pPr>
                  <w:pStyle w:val="VPPoethodinvsloupcitabulky"/>
                  <w:spacing w:after="0" w:line="240" w:lineRule="auto"/>
                  <w:rPr>
                    <w:rFonts w:ascii="Roboto" w:hAnsi="Roboto"/>
                    <w:sz w:val="24"/>
                  </w:rPr>
                </w:pPr>
                <w:r w:rsidRPr="00613FD1">
                  <w:rPr>
                    <w:rFonts w:ascii="Roboto" w:hAnsi="Roboto"/>
                    <w:sz w:val="24"/>
                  </w:rPr>
                  <w:t>8</w:t>
                </w:r>
              </w:p>
            </w:tc>
          </w:tr>
          <w:tr w:rsidR="00613FD1" w:rsidRPr="00613FD1" w:rsidTr="004C6B81">
            <w:tblPrEx>
              <w:tblCellMar>
                <w:left w:w="70" w:type="dxa"/>
                <w:right w:w="70" w:type="dxa"/>
              </w:tblCellMar>
              <w:tblLook w:val="0000" w:firstRow="0" w:lastRow="0" w:firstColumn="0" w:lastColumn="0" w:noHBand="0" w:noVBand="0"/>
            </w:tblPrEx>
            <w:tc>
              <w:tcPr>
                <w:tcW w:w="4054" w:type="dxa"/>
              </w:tcPr>
              <w:p w:rsidR="00613FD1" w:rsidRPr="00613FD1" w:rsidRDefault="00613FD1" w:rsidP="004C6B81">
                <w:pPr>
                  <w:pStyle w:val="VPNadpis5vesloupcitabulkytun"/>
                  <w:rPr>
                    <w:rFonts w:ascii="Roboto" w:hAnsi="Roboto"/>
                  </w:rPr>
                </w:pPr>
                <w:r w:rsidRPr="00613FD1">
                  <w:rPr>
                    <w:rFonts w:ascii="Roboto" w:hAnsi="Roboto"/>
                  </w:rPr>
                  <w:t>Ročník třetí (66 hodin)</w:t>
                </w:r>
              </w:p>
            </w:tc>
            <w:tc>
              <w:tcPr>
                <w:tcW w:w="4134" w:type="dxa"/>
              </w:tcPr>
              <w:p w:rsidR="00613FD1" w:rsidRPr="00613FD1" w:rsidRDefault="00613FD1" w:rsidP="00974CB3">
                <w:pPr>
                  <w:pStyle w:val="VPtextbezodsazenamezerynadvesltabulky"/>
                </w:pPr>
                <w:r w:rsidRPr="00613FD1">
                  <w:t>Nakupování</w:t>
                </w:r>
              </w:p>
              <w:p w:rsidR="00613FD1" w:rsidRPr="00613FD1" w:rsidRDefault="00613FD1" w:rsidP="00974CB3">
                <w:pPr>
                  <w:pStyle w:val="VPtextbezodsazenamezerynadvesltabulky"/>
                </w:pPr>
                <w:r w:rsidRPr="00613FD1">
                  <w:t>Doprava a cestování</w:t>
                </w:r>
              </w:p>
              <w:p w:rsidR="00613FD1" w:rsidRPr="00613FD1" w:rsidRDefault="00613FD1" w:rsidP="00974CB3">
                <w:pPr>
                  <w:pStyle w:val="VPtextbezodsazenamezerynadvesltabulky"/>
                </w:pPr>
                <w:r w:rsidRPr="00613FD1">
                  <w:t>Prázdniny a dovolená</w:t>
                </w:r>
              </w:p>
              <w:p w:rsidR="00613FD1" w:rsidRPr="00613FD1" w:rsidRDefault="00613FD1" w:rsidP="00974CB3">
                <w:pPr>
                  <w:pStyle w:val="VPtextbezodsazenamezerynadvesltabulky"/>
                </w:pPr>
                <w:r w:rsidRPr="00613FD1">
                  <w:t>Vzdělávání a škola</w:t>
                </w:r>
              </w:p>
              <w:p w:rsidR="00613FD1" w:rsidRPr="00613FD1" w:rsidRDefault="00613FD1" w:rsidP="00974CB3">
                <w:pPr>
                  <w:pStyle w:val="VPtextbezodsazenamezerynadvesltabulky"/>
                </w:pPr>
                <w:r w:rsidRPr="00613FD1">
                  <w:t>Práce a povolání</w:t>
                </w:r>
              </w:p>
              <w:p w:rsidR="00613FD1" w:rsidRPr="00613FD1" w:rsidRDefault="00613FD1" w:rsidP="00974CB3">
                <w:pPr>
                  <w:pStyle w:val="VPtextbezodsazenamezerynadvesltabulky"/>
                </w:pPr>
                <w:r w:rsidRPr="00613FD1">
                  <w:t>Služby</w:t>
                </w:r>
              </w:p>
              <w:p w:rsidR="00613FD1" w:rsidRPr="00613FD1" w:rsidRDefault="00613FD1" w:rsidP="00974CB3">
                <w:pPr>
                  <w:pStyle w:val="VPtextbezodsazenamezerynadvesltabulky"/>
                </w:pPr>
                <w:r w:rsidRPr="00613FD1">
                  <w:t xml:space="preserve">Zdraví a péče o zdraví </w:t>
                </w:r>
              </w:p>
            </w:tc>
            <w:tc>
              <w:tcPr>
                <w:tcW w:w="1100" w:type="dxa"/>
              </w:tcPr>
              <w:p w:rsidR="00613FD1" w:rsidRPr="00613FD1" w:rsidRDefault="00613FD1" w:rsidP="004C6B81">
                <w:pPr>
                  <w:pStyle w:val="VPPoethodinvsloupcitabulky"/>
                  <w:spacing w:after="0" w:line="240" w:lineRule="auto"/>
                  <w:rPr>
                    <w:rFonts w:ascii="Roboto" w:hAnsi="Roboto"/>
                    <w:sz w:val="24"/>
                  </w:rPr>
                </w:pPr>
                <w:r w:rsidRPr="00613FD1">
                  <w:rPr>
                    <w:rFonts w:ascii="Roboto" w:hAnsi="Roboto"/>
                    <w:sz w:val="24"/>
                  </w:rPr>
                  <w:t>8</w:t>
                </w:r>
              </w:p>
              <w:p w:rsidR="00613FD1" w:rsidRPr="00613FD1" w:rsidRDefault="00613FD1" w:rsidP="004C6B81">
                <w:pPr>
                  <w:pStyle w:val="VPPoethodinvsloupcitabulky"/>
                  <w:spacing w:after="0" w:line="240" w:lineRule="auto"/>
                  <w:rPr>
                    <w:rFonts w:ascii="Roboto" w:hAnsi="Roboto"/>
                    <w:sz w:val="24"/>
                  </w:rPr>
                </w:pPr>
                <w:r w:rsidRPr="00613FD1">
                  <w:rPr>
                    <w:rFonts w:ascii="Roboto" w:hAnsi="Roboto"/>
                    <w:sz w:val="24"/>
                  </w:rPr>
                  <w:t>10</w:t>
                </w:r>
              </w:p>
              <w:p w:rsidR="00613FD1" w:rsidRPr="00613FD1" w:rsidRDefault="00613FD1" w:rsidP="004C6B81">
                <w:pPr>
                  <w:pStyle w:val="VPPoethodinvsloupcitabulky"/>
                  <w:spacing w:after="0" w:line="240" w:lineRule="auto"/>
                  <w:rPr>
                    <w:rFonts w:ascii="Roboto" w:hAnsi="Roboto"/>
                    <w:sz w:val="24"/>
                  </w:rPr>
                </w:pPr>
                <w:r w:rsidRPr="00613FD1">
                  <w:rPr>
                    <w:rFonts w:ascii="Roboto" w:hAnsi="Roboto"/>
                    <w:sz w:val="24"/>
                  </w:rPr>
                  <w:t>10</w:t>
                </w:r>
              </w:p>
              <w:p w:rsidR="00613FD1" w:rsidRPr="00613FD1" w:rsidRDefault="00613FD1" w:rsidP="004C6B81">
                <w:pPr>
                  <w:pStyle w:val="VPPoethodinvsloupcitabulky"/>
                  <w:spacing w:after="0" w:line="240" w:lineRule="auto"/>
                  <w:rPr>
                    <w:rFonts w:ascii="Roboto" w:hAnsi="Roboto"/>
                    <w:sz w:val="24"/>
                  </w:rPr>
                </w:pPr>
                <w:r w:rsidRPr="00613FD1">
                  <w:rPr>
                    <w:rFonts w:ascii="Roboto" w:hAnsi="Roboto"/>
                    <w:sz w:val="24"/>
                  </w:rPr>
                  <w:t>10</w:t>
                </w:r>
              </w:p>
              <w:p w:rsidR="00613FD1" w:rsidRPr="00613FD1" w:rsidRDefault="00613FD1" w:rsidP="004C6B81">
                <w:pPr>
                  <w:pStyle w:val="VPPoethodinvsloupcitabulky"/>
                  <w:spacing w:after="0" w:line="240" w:lineRule="auto"/>
                  <w:rPr>
                    <w:rFonts w:ascii="Roboto" w:hAnsi="Roboto"/>
                    <w:sz w:val="24"/>
                  </w:rPr>
                </w:pPr>
                <w:r w:rsidRPr="00613FD1">
                  <w:rPr>
                    <w:rFonts w:ascii="Roboto" w:hAnsi="Roboto"/>
                    <w:sz w:val="24"/>
                  </w:rPr>
                  <w:t>10</w:t>
                </w:r>
              </w:p>
              <w:p w:rsidR="00613FD1" w:rsidRPr="00613FD1" w:rsidRDefault="00613FD1" w:rsidP="004C6B81">
                <w:pPr>
                  <w:pStyle w:val="VPPoethodinvsloupcitabulky"/>
                  <w:spacing w:after="0" w:line="240" w:lineRule="auto"/>
                  <w:rPr>
                    <w:rFonts w:ascii="Roboto" w:hAnsi="Roboto"/>
                    <w:sz w:val="24"/>
                  </w:rPr>
                </w:pPr>
                <w:r w:rsidRPr="00613FD1">
                  <w:rPr>
                    <w:rFonts w:ascii="Roboto" w:hAnsi="Roboto"/>
                    <w:sz w:val="24"/>
                  </w:rPr>
                  <w:t>8</w:t>
                </w:r>
              </w:p>
              <w:p w:rsidR="00613FD1" w:rsidRPr="00613FD1" w:rsidRDefault="00613FD1" w:rsidP="004C6B81">
                <w:pPr>
                  <w:pStyle w:val="VPPoethodinvsloupcitabulky"/>
                  <w:spacing w:after="0" w:line="240" w:lineRule="auto"/>
                  <w:rPr>
                    <w:rFonts w:ascii="Roboto" w:hAnsi="Roboto"/>
                    <w:sz w:val="24"/>
                  </w:rPr>
                </w:pPr>
                <w:r w:rsidRPr="00613FD1">
                  <w:rPr>
                    <w:rFonts w:ascii="Roboto" w:hAnsi="Roboto"/>
                    <w:sz w:val="24"/>
                  </w:rPr>
                  <w:t>10</w:t>
                </w:r>
              </w:p>
            </w:tc>
          </w:tr>
          <w:tr w:rsidR="00613FD1" w:rsidRPr="00613FD1" w:rsidTr="004C6B81">
            <w:tblPrEx>
              <w:tblCellMar>
                <w:left w:w="70" w:type="dxa"/>
                <w:right w:w="70" w:type="dxa"/>
              </w:tblCellMar>
              <w:tblLook w:val="0000" w:firstRow="0" w:lastRow="0" w:firstColumn="0" w:lastColumn="0" w:noHBand="0" w:noVBand="0"/>
            </w:tblPrEx>
            <w:tc>
              <w:tcPr>
                <w:tcW w:w="4054" w:type="dxa"/>
              </w:tcPr>
              <w:p w:rsidR="00613FD1" w:rsidRPr="00613FD1" w:rsidRDefault="00613FD1" w:rsidP="004C6B81">
                <w:pPr>
                  <w:pStyle w:val="VPNadpis5vesloupcitabulkytun"/>
                  <w:rPr>
                    <w:rFonts w:ascii="Roboto" w:hAnsi="Roboto"/>
                  </w:rPr>
                </w:pPr>
                <w:r w:rsidRPr="00613FD1">
                  <w:rPr>
                    <w:rFonts w:ascii="Roboto" w:hAnsi="Roboto"/>
                  </w:rPr>
                  <w:t>Ročník čtvrtý (30 hodin)</w:t>
                </w:r>
              </w:p>
            </w:tc>
            <w:tc>
              <w:tcPr>
                <w:tcW w:w="4134" w:type="dxa"/>
              </w:tcPr>
              <w:p w:rsidR="00613FD1" w:rsidRPr="00613FD1" w:rsidRDefault="00613FD1" w:rsidP="00974CB3">
                <w:pPr>
                  <w:pStyle w:val="VPtextbezodsazenamezerynadvesltabulky"/>
                </w:pPr>
                <w:r w:rsidRPr="00613FD1">
                  <w:t>Vztahy s jinými lidmi</w:t>
                </w:r>
              </w:p>
              <w:p w:rsidR="00613FD1" w:rsidRPr="00613FD1" w:rsidRDefault="00613FD1" w:rsidP="00974CB3">
                <w:pPr>
                  <w:pStyle w:val="VPtextbezodsazenamezerynadvesltabulky"/>
                </w:pPr>
                <w:r w:rsidRPr="00613FD1">
                  <w:t>Společnost</w:t>
                </w:r>
              </w:p>
              <w:p w:rsidR="00613FD1" w:rsidRPr="00613FD1" w:rsidRDefault="00613FD1" w:rsidP="00974CB3">
                <w:pPr>
                  <w:pStyle w:val="VPtextbezodsazenamezerynadvesltabulky"/>
                </w:pPr>
                <w:r w:rsidRPr="00613FD1">
                  <w:t>Počasí</w:t>
                </w:r>
              </w:p>
              <w:p w:rsidR="00613FD1" w:rsidRPr="00613FD1" w:rsidRDefault="00613FD1" w:rsidP="00974CB3">
                <w:pPr>
                  <w:pStyle w:val="VPtextbezodsazenamezerynadvesltabulky"/>
                </w:pPr>
                <w:r w:rsidRPr="00613FD1">
                  <w:lastRenderedPageBreak/>
                  <w:t>Zeměpis a příroda</w:t>
                </w:r>
              </w:p>
            </w:tc>
            <w:tc>
              <w:tcPr>
                <w:tcW w:w="1100" w:type="dxa"/>
              </w:tcPr>
              <w:p w:rsidR="00613FD1" w:rsidRPr="00613FD1" w:rsidRDefault="00613FD1" w:rsidP="004C6B81">
                <w:pPr>
                  <w:pStyle w:val="VPPoethodinvsloupcitabulky"/>
                  <w:spacing w:after="0" w:line="240" w:lineRule="auto"/>
                  <w:rPr>
                    <w:rFonts w:ascii="Roboto" w:hAnsi="Roboto"/>
                    <w:sz w:val="24"/>
                  </w:rPr>
                </w:pPr>
                <w:r w:rsidRPr="00613FD1">
                  <w:rPr>
                    <w:rFonts w:ascii="Roboto" w:hAnsi="Roboto"/>
                    <w:sz w:val="24"/>
                  </w:rPr>
                  <w:lastRenderedPageBreak/>
                  <w:t>8</w:t>
                </w:r>
              </w:p>
              <w:p w:rsidR="00613FD1" w:rsidRPr="00613FD1" w:rsidRDefault="00613FD1" w:rsidP="004C6B81">
                <w:pPr>
                  <w:pStyle w:val="VPPoethodinvsloupcitabulky"/>
                  <w:spacing w:after="0" w:line="240" w:lineRule="auto"/>
                  <w:rPr>
                    <w:rFonts w:ascii="Roboto" w:hAnsi="Roboto"/>
                    <w:sz w:val="24"/>
                  </w:rPr>
                </w:pPr>
                <w:r w:rsidRPr="00613FD1">
                  <w:rPr>
                    <w:rFonts w:ascii="Roboto" w:hAnsi="Roboto"/>
                    <w:sz w:val="24"/>
                  </w:rPr>
                  <w:t>7</w:t>
                </w:r>
              </w:p>
              <w:p w:rsidR="00613FD1" w:rsidRPr="00613FD1" w:rsidRDefault="00613FD1" w:rsidP="004C6B81">
                <w:pPr>
                  <w:pStyle w:val="VPPoethodinvsloupcitabulky"/>
                  <w:spacing w:after="0" w:line="240" w:lineRule="auto"/>
                  <w:rPr>
                    <w:rFonts w:ascii="Roboto" w:hAnsi="Roboto"/>
                    <w:sz w:val="24"/>
                  </w:rPr>
                </w:pPr>
                <w:r w:rsidRPr="00613FD1">
                  <w:rPr>
                    <w:rFonts w:ascii="Roboto" w:hAnsi="Roboto"/>
                    <w:sz w:val="24"/>
                  </w:rPr>
                  <w:t>5</w:t>
                </w:r>
              </w:p>
              <w:p w:rsidR="00613FD1" w:rsidRPr="00613FD1" w:rsidRDefault="00613FD1" w:rsidP="004C6B81">
                <w:pPr>
                  <w:pStyle w:val="VPPoethodinvsloupcitabulky"/>
                  <w:spacing w:after="0" w:line="240" w:lineRule="auto"/>
                  <w:rPr>
                    <w:rFonts w:ascii="Roboto" w:hAnsi="Roboto"/>
                    <w:sz w:val="24"/>
                  </w:rPr>
                </w:pPr>
                <w:r w:rsidRPr="00613FD1">
                  <w:rPr>
                    <w:rFonts w:ascii="Roboto" w:hAnsi="Roboto"/>
                    <w:sz w:val="24"/>
                  </w:rPr>
                  <w:lastRenderedPageBreak/>
                  <w:t>10</w:t>
                </w:r>
              </w:p>
            </w:tc>
          </w:tr>
        </w:tbl>
        <w:p w:rsidR="00613FD1" w:rsidRPr="00613FD1" w:rsidRDefault="00613FD1" w:rsidP="00613FD1">
          <w:pPr>
            <w:rPr>
              <w:rFonts w:ascii="Roboto" w:hAnsi="Roboto"/>
            </w:rPr>
          </w:pPr>
        </w:p>
        <w:p w:rsidR="00613FD1" w:rsidRPr="00613FD1" w:rsidRDefault="00613FD1" w:rsidP="00613FD1">
          <w:pPr>
            <w:spacing w:after="0"/>
            <w:rPr>
              <w:rFonts w:ascii="Roboto" w:hAnsi="Roboto"/>
              <w:sz w:val="2"/>
              <w:szCs w:val="2"/>
            </w:rPr>
          </w:pPr>
          <w:r w:rsidRPr="00613FD1">
            <w:rPr>
              <w:rFonts w:ascii="Roboto" w:hAnsi="Roboto"/>
            </w:rPr>
            <w:br w:type="page"/>
          </w:r>
        </w:p>
        <w:p w:rsidR="00613FD1" w:rsidRPr="00613FD1" w:rsidRDefault="00613FD1" w:rsidP="00613FD1">
          <w:pPr>
            <w:spacing w:after="0"/>
            <w:rPr>
              <w:rFonts w:ascii="Roboto" w:hAnsi="Roboto"/>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395"/>
            <w:gridCol w:w="1395"/>
            <w:gridCol w:w="1396"/>
            <w:gridCol w:w="1395"/>
            <w:gridCol w:w="1396"/>
          </w:tblGrid>
          <w:tr w:rsidR="00613FD1" w:rsidRPr="00613FD1" w:rsidTr="004C6B81">
            <w:tc>
              <w:tcPr>
                <w:tcW w:w="2235" w:type="dxa"/>
                <w:shd w:val="clear" w:color="auto" w:fill="auto"/>
              </w:tcPr>
              <w:p w:rsidR="00613FD1" w:rsidRPr="00613FD1" w:rsidRDefault="00613FD1" w:rsidP="004C6B81">
                <w:pPr>
                  <w:spacing w:after="0"/>
                  <w:jc w:val="right"/>
                  <w:rPr>
                    <w:rFonts w:ascii="Roboto" w:hAnsi="Roboto"/>
                    <w:sz w:val="24"/>
                  </w:rPr>
                </w:pPr>
                <w:r w:rsidRPr="00613FD1">
                  <w:rPr>
                    <w:rFonts w:ascii="Roboto" w:hAnsi="Roboto"/>
                    <w:sz w:val="24"/>
                  </w:rPr>
                  <w:t>název předmětu:</w:t>
                </w:r>
              </w:p>
            </w:tc>
            <w:tc>
              <w:tcPr>
                <w:tcW w:w="6977" w:type="dxa"/>
                <w:gridSpan w:val="5"/>
                <w:shd w:val="clear" w:color="auto" w:fill="auto"/>
                <w:vAlign w:val="center"/>
              </w:tcPr>
              <w:p w:rsidR="00613FD1" w:rsidRPr="00613FD1" w:rsidRDefault="00613FD1" w:rsidP="004C6B81">
                <w:pPr>
                  <w:spacing w:after="0"/>
                  <w:jc w:val="center"/>
                  <w:rPr>
                    <w:rFonts w:ascii="Roboto" w:hAnsi="Roboto"/>
                    <w:b/>
                    <w:sz w:val="28"/>
                    <w:szCs w:val="28"/>
                  </w:rPr>
                </w:pPr>
                <w:r w:rsidRPr="00613FD1">
                  <w:rPr>
                    <w:rFonts w:ascii="Roboto" w:hAnsi="Roboto"/>
                    <w:b/>
                    <w:sz w:val="28"/>
                    <w:szCs w:val="28"/>
                  </w:rPr>
                  <w:t>Seminář z německého jazyka</w:t>
                </w:r>
              </w:p>
            </w:tc>
          </w:tr>
          <w:tr w:rsidR="00613FD1" w:rsidRPr="00613FD1" w:rsidTr="004C6B81">
            <w:tc>
              <w:tcPr>
                <w:tcW w:w="2235" w:type="dxa"/>
                <w:shd w:val="clear" w:color="auto" w:fill="auto"/>
              </w:tcPr>
              <w:p w:rsidR="00613FD1" w:rsidRPr="00613FD1" w:rsidRDefault="00613FD1" w:rsidP="004C6B81">
                <w:pPr>
                  <w:spacing w:after="0"/>
                  <w:jc w:val="right"/>
                  <w:rPr>
                    <w:rFonts w:ascii="Roboto" w:hAnsi="Roboto"/>
                    <w:sz w:val="24"/>
                  </w:rPr>
                </w:pPr>
                <w:r w:rsidRPr="00613FD1">
                  <w:rPr>
                    <w:rFonts w:ascii="Roboto" w:hAnsi="Roboto"/>
                    <w:sz w:val="24"/>
                  </w:rPr>
                  <w:t>ročník:</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1.</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2.</w:t>
                </w:r>
              </w:p>
            </w:tc>
            <w:tc>
              <w:tcPr>
                <w:tcW w:w="1396"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3.</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4.</w:t>
                </w:r>
              </w:p>
            </w:tc>
            <w:tc>
              <w:tcPr>
                <w:tcW w:w="1396" w:type="dxa"/>
                <w:shd w:val="clear" w:color="auto" w:fill="auto"/>
              </w:tcPr>
              <w:p w:rsidR="00613FD1" w:rsidRPr="00613FD1" w:rsidRDefault="00613FD1" w:rsidP="004C6B81">
                <w:pPr>
                  <w:spacing w:after="0"/>
                  <w:jc w:val="center"/>
                  <w:rPr>
                    <w:rFonts w:ascii="Roboto" w:hAnsi="Roboto"/>
                    <w:b/>
                    <w:sz w:val="24"/>
                  </w:rPr>
                </w:pPr>
                <w:r w:rsidRPr="00613FD1">
                  <w:rPr>
                    <w:rFonts w:ascii="Roboto" w:hAnsi="Roboto"/>
                    <w:b/>
                    <w:sz w:val="24"/>
                  </w:rPr>
                  <w:t>celkem</w:t>
                </w:r>
              </w:p>
            </w:tc>
          </w:tr>
          <w:tr w:rsidR="00613FD1" w:rsidRPr="00613FD1" w:rsidTr="004C6B81">
            <w:tc>
              <w:tcPr>
                <w:tcW w:w="2235" w:type="dxa"/>
                <w:shd w:val="clear" w:color="auto" w:fill="auto"/>
              </w:tcPr>
              <w:p w:rsidR="00613FD1" w:rsidRPr="00613FD1" w:rsidRDefault="00613FD1" w:rsidP="004C6B81">
                <w:pPr>
                  <w:spacing w:after="0"/>
                  <w:jc w:val="right"/>
                  <w:rPr>
                    <w:rFonts w:ascii="Roboto" w:hAnsi="Roboto"/>
                    <w:sz w:val="24"/>
                  </w:rPr>
                </w:pPr>
                <w:r w:rsidRPr="00613FD1">
                  <w:rPr>
                    <w:rFonts w:ascii="Roboto" w:hAnsi="Roboto"/>
                    <w:sz w:val="24"/>
                  </w:rPr>
                  <w:t>počet hodin:</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0</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2</w:t>
                </w:r>
              </w:p>
            </w:tc>
            <w:tc>
              <w:tcPr>
                <w:tcW w:w="1396"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2</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1</w:t>
                </w:r>
              </w:p>
            </w:tc>
            <w:tc>
              <w:tcPr>
                <w:tcW w:w="1396" w:type="dxa"/>
                <w:shd w:val="clear" w:color="auto" w:fill="auto"/>
              </w:tcPr>
              <w:p w:rsidR="00613FD1" w:rsidRPr="00613FD1" w:rsidRDefault="00613FD1" w:rsidP="004C6B81">
                <w:pPr>
                  <w:spacing w:after="0"/>
                  <w:jc w:val="center"/>
                  <w:rPr>
                    <w:rFonts w:ascii="Roboto" w:hAnsi="Roboto"/>
                    <w:b/>
                    <w:sz w:val="24"/>
                  </w:rPr>
                </w:pPr>
                <w:r w:rsidRPr="00613FD1">
                  <w:rPr>
                    <w:rFonts w:ascii="Roboto" w:hAnsi="Roboto"/>
                    <w:b/>
                    <w:sz w:val="24"/>
                  </w:rPr>
                  <w:t>5</w:t>
                </w:r>
              </w:p>
            </w:tc>
          </w:tr>
        </w:tbl>
        <w:p w:rsidR="00613FD1" w:rsidRPr="00613FD1" w:rsidRDefault="00613FD1" w:rsidP="00613FD1">
          <w:pPr>
            <w:pStyle w:val="VPNadpis3"/>
            <w:rPr>
              <w:rFonts w:ascii="Roboto" w:hAnsi="Roboto"/>
            </w:rPr>
          </w:pPr>
        </w:p>
        <w:p w:rsidR="00613FD1" w:rsidRPr="00613FD1" w:rsidRDefault="00613FD1" w:rsidP="00613FD1">
          <w:pPr>
            <w:pStyle w:val="VPNadpis3"/>
            <w:rPr>
              <w:rFonts w:ascii="Roboto" w:hAnsi="Roboto"/>
            </w:rPr>
          </w:pPr>
          <w:r w:rsidRPr="00613FD1">
            <w:rPr>
              <w:rFonts w:ascii="Roboto" w:hAnsi="Roboto"/>
            </w:rPr>
            <w:t>Pojetí předmětu</w:t>
          </w:r>
        </w:p>
        <w:p w:rsidR="00613FD1" w:rsidRPr="00613FD1" w:rsidRDefault="00613FD1" w:rsidP="00613FD1">
          <w:pPr>
            <w:pStyle w:val="VPNadpis4"/>
            <w:rPr>
              <w:rFonts w:ascii="Roboto" w:hAnsi="Roboto"/>
            </w:rPr>
          </w:pPr>
          <w:r w:rsidRPr="00613FD1">
            <w:rPr>
              <w:rFonts w:ascii="Roboto" w:hAnsi="Roboto"/>
            </w:rPr>
            <w:t>Obecné cíle předmětu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tcPr>
              <w:p w:rsidR="00613FD1" w:rsidRPr="00613FD1" w:rsidRDefault="00613FD1" w:rsidP="004C6B81">
                <w:pPr>
                  <w:pStyle w:val="VPZkladnodsazenodstavecvrmeku"/>
                  <w:rPr>
                    <w:rFonts w:ascii="Roboto" w:hAnsi="Roboto"/>
                  </w:rPr>
                </w:pPr>
                <w:r w:rsidRPr="00613FD1">
                  <w:rPr>
                    <w:rFonts w:ascii="Roboto" w:hAnsi="Roboto"/>
                  </w:rPr>
                  <w:t>Cílem předmětu je zdokonalování a prohlubování jazykových kompetencí žáků, zejména aktivních řečových dovedností, porozumění  mluvenému projevu rodilých mluvčích. Žáci mají nabýt větší pohotovosti, samostatnosti a jistoty v užívání známého jazykového materiálu v běžných životních situacích i v užívání terminologie oboru.</w:t>
                </w:r>
              </w:p>
              <w:p w:rsidR="00613FD1" w:rsidRPr="00613FD1" w:rsidRDefault="00613FD1" w:rsidP="004C6B81">
                <w:pPr>
                  <w:pStyle w:val="VPZkladnodsazenodstavecvrmeku"/>
                  <w:rPr>
                    <w:rFonts w:ascii="Roboto" w:hAnsi="Roboto"/>
                  </w:rPr>
                </w:pPr>
                <w:r w:rsidRPr="00613FD1">
                  <w:rPr>
                    <w:rFonts w:ascii="Roboto" w:hAnsi="Roboto"/>
                  </w:rPr>
                  <w:t>Je posilováno dosažení úrovně B2 dle SERR.</w:t>
                </w:r>
              </w:p>
              <w:p w:rsidR="00613FD1" w:rsidRPr="00613FD1" w:rsidRDefault="00613FD1" w:rsidP="004C6B81">
                <w:pPr>
                  <w:pStyle w:val="VPZkladnodsazenodstavecvrmeku"/>
                  <w:rPr>
                    <w:rFonts w:ascii="Roboto" w:hAnsi="Roboto"/>
                  </w:rPr>
                </w:pPr>
                <w:r w:rsidRPr="00613FD1">
                  <w:rPr>
                    <w:rFonts w:ascii="Roboto" w:hAnsi="Roboto"/>
                  </w:rPr>
                  <w:t>Vyučovací předmět seminář z německého jazyka je úzce spjat s dalšími všeobecně vzdělávacími předměty jako jsou: český jazyk, občanská nauka, informační technologie, s odbornými předměty a samozřejmě s odbornou praxí.</w:t>
                </w:r>
              </w:p>
            </w:tc>
          </w:tr>
        </w:tbl>
        <w:p w:rsidR="00613FD1" w:rsidRPr="00613FD1" w:rsidRDefault="00613FD1" w:rsidP="00613FD1">
          <w:pPr>
            <w:pStyle w:val="VPNadpis4"/>
            <w:rPr>
              <w:rFonts w:ascii="Roboto" w:hAnsi="Roboto"/>
            </w:rPr>
          </w:pPr>
          <w:r w:rsidRPr="00613FD1">
            <w:rPr>
              <w:rFonts w:ascii="Roboto" w:hAnsi="Roboto"/>
            </w:rPr>
            <w:t>Charakteristika učiva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tcPr>
              <w:p w:rsidR="00613FD1" w:rsidRPr="00613FD1" w:rsidRDefault="00613FD1" w:rsidP="004C6B81">
                <w:pPr>
                  <w:pStyle w:val="VPZkladnodsazenodstavecvrmeku"/>
                  <w:rPr>
                    <w:rFonts w:ascii="Roboto" w:hAnsi="Roboto"/>
                  </w:rPr>
                </w:pPr>
                <w:r w:rsidRPr="00613FD1">
                  <w:rPr>
                    <w:rFonts w:ascii="Roboto" w:hAnsi="Roboto"/>
                  </w:rPr>
                  <w:t>Práce v semináři  je rozvíjena v rámci procvičování receptivních, produktivních a interaktivních řečových dovedností. Jsou primárně ověřována všeobecná témata a dovednost žáka reagovat v běžných situacích.</w:t>
                </w:r>
              </w:p>
              <w:p w:rsidR="00613FD1" w:rsidRPr="00613FD1" w:rsidRDefault="00613FD1" w:rsidP="004C6B81">
                <w:pPr>
                  <w:pStyle w:val="VPZkladnodsazenodstavecvrmeku"/>
                  <w:rPr>
                    <w:rFonts w:ascii="Roboto" w:hAnsi="Roboto"/>
                  </w:rPr>
                </w:pPr>
                <w:r w:rsidRPr="00613FD1">
                  <w:rPr>
                    <w:rFonts w:ascii="Roboto" w:hAnsi="Roboto"/>
                  </w:rPr>
                  <w:t>Přínos předmětu pro rozvoj klíčových kompetencí a průřezových témat:</w:t>
                </w:r>
              </w:p>
              <w:p w:rsidR="00613FD1" w:rsidRPr="00613FD1" w:rsidRDefault="00613FD1" w:rsidP="004C6B81">
                <w:pPr>
                  <w:pStyle w:val="VPNadpis6vesloupcitabulky"/>
                  <w:rPr>
                    <w:rFonts w:ascii="Roboto" w:hAnsi="Roboto"/>
                  </w:rPr>
                </w:pPr>
                <w:r w:rsidRPr="00613FD1">
                  <w:rPr>
                    <w:rFonts w:ascii="Roboto" w:hAnsi="Roboto"/>
                  </w:rPr>
                  <w:t>Komunikativní kompetence:</w:t>
                </w:r>
              </w:p>
              <w:p w:rsidR="00613FD1" w:rsidRPr="00613FD1" w:rsidRDefault="00613FD1" w:rsidP="00974CB3">
                <w:pPr>
                  <w:pStyle w:val="VPtextbezodsazenamezerynadvesltabulky"/>
                </w:pPr>
                <w:r w:rsidRPr="00613FD1">
                  <w:t>Žáci by měli být schopni vyjadřovat se v cizím jazyce přiměřeně účelu jednání a komunikační situaci, formulovat své myšlenky srozumitelně a souvisle, zpracovávat jednoduché texty na běžná i odborná témata.</w:t>
                </w:r>
              </w:p>
              <w:p w:rsidR="00613FD1" w:rsidRPr="00613FD1" w:rsidRDefault="00613FD1" w:rsidP="004C6B81">
                <w:pPr>
                  <w:pStyle w:val="VPNadpis6vesloupcitabulky"/>
                  <w:rPr>
                    <w:rFonts w:ascii="Roboto" w:hAnsi="Roboto"/>
                  </w:rPr>
                </w:pPr>
                <w:r w:rsidRPr="00613FD1">
                  <w:rPr>
                    <w:rFonts w:ascii="Roboto" w:hAnsi="Roboto"/>
                  </w:rPr>
                  <w:t>Sociální kompetence:</w:t>
                </w:r>
              </w:p>
              <w:p w:rsidR="00613FD1" w:rsidRPr="00613FD1" w:rsidRDefault="00613FD1" w:rsidP="00974CB3">
                <w:pPr>
                  <w:pStyle w:val="VPtextbezodsazenamezerynadvesltabulky"/>
                </w:pPr>
                <w:r w:rsidRPr="00613FD1">
                  <w:t>Žáci by měli být schopni pracovat v týmu, realizovat společné pracovní činnosti, přijímat a odpovědně plnit svěřené úkoly, aktivně diskutovat s vrstevníky, umět se učit a vyhodnocovat vlastní výsledky, řešit problémové situace, přijímat radu i kritiku.</w:t>
                </w:r>
              </w:p>
              <w:p w:rsidR="00613FD1" w:rsidRPr="00613FD1" w:rsidRDefault="00613FD1" w:rsidP="004C6B81">
                <w:pPr>
                  <w:pStyle w:val="VPNadpis6vesloupcitabulky"/>
                  <w:rPr>
                    <w:rFonts w:ascii="Roboto" w:hAnsi="Roboto"/>
                  </w:rPr>
                </w:pPr>
                <w:r w:rsidRPr="00613FD1">
                  <w:rPr>
                    <w:rFonts w:ascii="Roboto" w:hAnsi="Roboto"/>
                  </w:rPr>
                  <w:t>Průřezová témata:</w:t>
                </w:r>
              </w:p>
              <w:p w:rsidR="00613FD1" w:rsidRPr="00613FD1" w:rsidRDefault="00613FD1" w:rsidP="004C6B81">
                <w:pPr>
                  <w:pStyle w:val="VPNadpis6vesloupcitabulky"/>
                  <w:rPr>
                    <w:rFonts w:ascii="Roboto" w:hAnsi="Roboto"/>
                  </w:rPr>
                </w:pPr>
                <w:r w:rsidRPr="00613FD1">
                  <w:rPr>
                    <w:rFonts w:ascii="Roboto" w:hAnsi="Roboto"/>
                  </w:rPr>
                  <w:t>Občan v demokratické společnosti:</w:t>
                </w:r>
              </w:p>
              <w:p w:rsidR="00613FD1" w:rsidRPr="00613FD1" w:rsidRDefault="00613FD1" w:rsidP="00974CB3">
                <w:pPr>
                  <w:pStyle w:val="VPtextbezodsazenamezerynadvesltabulky"/>
                </w:pPr>
                <w:r w:rsidRPr="00613FD1">
                  <w:t xml:space="preserve">Žáci jsou vedeni k tomu, aby měli vhodnou míru sebevědomí, </w:t>
                </w:r>
                <w:proofErr w:type="spellStart"/>
                <w:r w:rsidRPr="00613FD1">
                  <w:t>sebeodpovědnosti</w:t>
                </w:r>
                <w:proofErr w:type="spellEnd"/>
                <w:r w:rsidRPr="00613FD1">
                  <w:t xml:space="preserve"> a schopnost morálního úsudku, dovedli jednat s lidmi, diskutovat o citlivých otázkách a hledat kompromisní řešení. </w:t>
                </w:r>
              </w:p>
              <w:p w:rsidR="00613FD1" w:rsidRPr="00613FD1" w:rsidRDefault="00613FD1" w:rsidP="004C6B81">
                <w:pPr>
                  <w:pStyle w:val="VPNadpis6vesloupcitabulky"/>
                  <w:rPr>
                    <w:rFonts w:ascii="Roboto" w:hAnsi="Roboto"/>
                  </w:rPr>
                </w:pPr>
                <w:r w:rsidRPr="00613FD1">
                  <w:rPr>
                    <w:rFonts w:ascii="Roboto" w:hAnsi="Roboto"/>
                  </w:rPr>
                  <w:lastRenderedPageBreak/>
                  <w:t>Člověk a životní prostředí:</w:t>
                </w:r>
              </w:p>
              <w:p w:rsidR="00613FD1" w:rsidRPr="00613FD1" w:rsidRDefault="00613FD1" w:rsidP="00974CB3">
                <w:pPr>
                  <w:pStyle w:val="VPtextbezodsazenamezerynadvesltabulky"/>
                </w:pPr>
                <w:r w:rsidRPr="00613FD1">
                  <w:t>Žáci jsou vedeni k tomu, aby poznávali svět a lépe mu rozuměli, efektivně pracovali s informacemi, vyhledávali a posuzovali informace o profesních příležitostech a orientovali se v nich.</w:t>
                </w:r>
              </w:p>
              <w:p w:rsidR="00613FD1" w:rsidRPr="00613FD1" w:rsidRDefault="00613FD1" w:rsidP="004C6B81">
                <w:pPr>
                  <w:pStyle w:val="VPNadpis6vesloupcitabulky"/>
                  <w:rPr>
                    <w:rFonts w:ascii="Roboto" w:hAnsi="Roboto"/>
                  </w:rPr>
                </w:pPr>
              </w:p>
              <w:p w:rsidR="00613FD1" w:rsidRPr="00613FD1" w:rsidRDefault="00613FD1" w:rsidP="004C6B81">
                <w:pPr>
                  <w:pStyle w:val="VPNadpis6vesloupcitabulky"/>
                  <w:rPr>
                    <w:rFonts w:ascii="Roboto" w:hAnsi="Roboto"/>
                  </w:rPr>
                </w:pPr>
              </w:p>
              <w:p w:rsidR="00613FD1" w:rsidRPr="00613FD1" w:rsidRDefault="00613FD1" w:rsidP="004C6B81">
                <w:pPr>
                  <w:pStyle w:val="VPNadpis6vesloupcitabulky"/>
                  <w:rPr>
                    <w:rFonts w:ascii="Roboto" w:hAnsi="Roboto"/>
                  </w:rPr>
                </w:pPr>
                <w:r w:rsidRPr="00613FD1">
                  <w:rPr>
                    <w:rFonts w:ascii="Roboto" w:hAnsi="Roboto"/>
                  </w:rPr>
                  <w:t>Člověk a svět práce:</w:t>
                </w:r>
              </w:p>
              <w:p w:rsidR="00613FD1" w:rsidRPr="00613FD1" w:rsidRDefault="00613FD1" w:rsidP="00974CB3">
                <w:pPr>
                  <w:pStyle w:val="VPtextbezodsazenamezerynadvesltabulky"/>
                </w:pPr>
                <w:r w:rsidRPr="00613FD1">
                  <w:t>Žáci jsou vedeni k tomu, aby si uvědomovali význam vzdělání pro život, byli motivováni k aktivnímu pracovnímu životu a úspěšné kariéře.</w:t>
                </w:r>
              </w:p>
              <w:p w:rsidR="00613FD1" w:rsidRPr="00613FD1" w:rsidRDefault="00613FD1" w:rsidP="004C6B81">
                <w:pPr>
                  <w:pStyle w:val="VPNadpis6vesloupcitabulky"/>
                  <w:rPr>
                    <w:rFonts w:ascii="Roboto" w:hAnsi="Roboto"/>
                  </w:rPr>
                </w:pPr>
                <w:r w:rsidRPr="00613FD1">
                  <w:rPr>
                    <w:rFonts w:ascii="Roboto" w:hAnsi="Roboto"/>
                  </w:rPr>
                  <w:t>Informační a komunikační technologie:</w:t>
                </w:r>
              </w:p>
              <w:p w:rsidR="00613FD1" w:rsidRPr="00613FD1" w:rsidRDefault="00613FD1" w:rsidP="00974CB3">
                <w:pPr>
                  <w:pStyle w:val="VPtextbezodsazenamezerynadvesltabulky"/>
                </w:pPr>
                <w:r w:rsidRPr="00613FD1">
                  <w:t>Žáci jsou vedeni k tomu, aby používali základní a aplikační programové vybavení počítače nejen pro praxi, ale i pro potřeby dalšího vzdělávání a pracovali s informacemi a komunikačními prostředky.</w:t>
                </w:r>
              </w:p>
            </w:tc>
          </w:tr>
        </w:tbl>
        <w:p w:rsidR="00613FD1" w:rsidRPr="00613FD1" w:rsidRDefault="00613FD1" w:rsidP="00613FD1">
          <w:pPr>
            <w:pStyle w:val="VPNadpis4"/>
            <w:rPr>
              <w:rFonts w:ascii="Roboto" w:hAnsi="Roboto"/>
            </w:rPr>
          </w:pPr>
          <w:r w:rsidRPr="00613FD1">
            <w:rPr>
              <w:rFonts w:ascii="Roboto" w:hAnsi="Roboto"/>
            </w:rPr>
            <w:lastRenderedPageBreak/>
            <w:t>Pojetí výuky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tcPr>
              <w:p w:rsidR="00613FD1" w:rsidRPr="00613FD1" w:rsidRDefault="00613FD1" w:rsidP="004C6B81">
                <w:pPr>
                  <w:pStyle w:val="VPZkladnodsazenodstavecvrmeku"/>
                  <w:rPr>
                    <w:rFonts w:ascii="Roboto" w:hAnsi="Roboto"/>
                  </w:rPr>
                </w:pPr>
                <w:r w:rsidRPr="00613FD1">
                  <w:rPr>
                    <w:rFonts w:ascii="Roboto" w:hAnsi="Roboto"/>
                  </w:rPr>
                  <w:t>Konkrétní obsah učiva je přizpůsoben jazykové úrovni, zájmům a potřebám žáků. Individuální přístup vyučujícího směřuje k vyrovnání a zdokonalování dané jazykové úrovně. Jazykové prostředky se rozšiřují pouze ve slovní zásobě, mluvnické učivo se nerozšiřuje, upevňují a automatizují se mluvnické jevy osvojované v rámci předmětu NJ.</w:t>
                </w:r>
              </w:p>
              <w:p w:rsidR="00613FD1" w:rsidRPr="00613FD1" w:rsidRDefault="00613FD1" w:rsidP="004C6B81">
                <w:pPr>
                  <w:pStyle w:val="VPZkladnodsazenodstavecvrmeku"/>
                  <w:rPr>
                    <w:rFonts w:ascii="Roboto" w:hAnsi="Roboto"/>
                  </w:rPr>
                </w:pPr>
                <w:r w:rsidRPr="00613FD1">
                  <w:rPr>
                    <w:rFonts w:ascii="Roboto" w:hAnsi="Roboto"/>
                  </w:rPr>
                  <w:t>Základní tematické okruhy a situace se posilují a rozšiřují o dílčí témata vztahující se k profesní orientaci a přípravě žáků.</w:t>
                </w:r>
              </w:p>
              <w:p w:rsidR="00613FD1" w:rsidRPr="00613FD1" w:rsidRDefault="00613FD1" w:rsidP="004C6B81">
                <w:pPr>
                  <w:pStyle w:val="VPZkladnodsazenodstavecvrmeku"/>
                  <w:rPr>
                    <w:rFonts w:ascii="Roboto" w:hAnsi="Roboto"/>
                  </w:rPr>
                </w:pPr>
                <w:r w:rsidRPr="00613FD1">
                  <w:rPr>
                    <w:rFonts w:ascii="Roboto" w:hAnsi="Roboto"/>
                  </w:rPr>
                  <w:t xml:space="preserve">Jsou využívány aktivizační metody výuky (práce s cizojazyčnými texty, audiovizuální podněty, aktuální témata), dialogická cvičení, diskuse, </w:t>
                </w:r>
                <w:proofErr w:type="spellStart"/>
                <w:r w:rsidRPr="00613FD1">
                  <w:rPr>
                    <w:rFonts w:ascii="Roboto" w:hAnsi="Roboto"/>
                  </w:rPr>
                  <w:t>Rollenspiel</w:t>
                </w:r>
                <w:proofErr w:type="spellEnd"/>
                <w:r w:rsidRPr="00613FD1">
                  <w:rPr>
                    <w:rFonts w:ascii="Roboto" w:hAnsi="Roboto"/>
                  </w:rPr>
                  <w:t>. Prioritou je samostatné vyjadřování žáků.</w:t>
                </w:r>
              </w:p>
              <w:p w:rsidR="00613FD1" w:rsidRPr="00613FD1" w:rsidRDefault="00613FD1" w:rsidP="004C6B81">
                <w:pPr>
                  <w:pStyle w:val="VPZkladnodsazenodstavecvrmeku"/>
                  <w:rPr>
                    <w:rFonts w:ascii="Roboto" w:hAnsi="Roboto"/>
                  </w:rPr>
                </w:pPr>
                <w:r w:rsidRPr="00613FD1">
                  <w:rPr>
                    <w:rFonts w:ascii="Roboto" w:hAnsi="Roboto"/>
                  </w:rPr>
                  <w:t>Žáci jsou vedeni k větší pohotovosti a samostatnosti v ústním vyjadřování, učí se užívat opisu a synonymního vyjadřování.</w:t>
                </w:r>
              </w:p>
              <w:p w:rsidR="00613FD1" w:rsidRPr="00613FD1" w:rsidRDefault="00613FD1" w:rsidP="004C6B81">
                <w:pPr>
                  <w:pStyle w:val="VPZkladnodsazenodstavecvrmeku"/>
                  <w:rPr>
                    <w:rFonts w:ascii="Roboto" w:hAnsi="Roboto"/>
                  </w:rPr>
                </w:pPr>
                <w:r w:rsidRPr="00613FD1">
                  <w:rPr>
                    <w:rFonts w:ascii="Roboto" w:hAnsi="Roboto"/>
                  </w:rPr>
                  <w:t>Při poslechu se cvičí v odhadu neznámých slov z kontextu. Ze slyšených i čtených cizojazyčných textů se učí zachytit a formulovat klíčové informace, učí se pohotově reagovat, hovořit, diskutovat, referovat.</w:t>
                </w:r>
              </w:p>
              <w:p w:rsidR="00613FD1" w:rsidRPr="00613FD1" w:rsidRDefault="00613FD1" w:rsidP="004C6B81">
                <w:pPr>
                  <w:pStyle w:val="VPZkladnodsazenodstavecvrmeku"/>
                  <w:rPr>
                    <w:rFonts w:ascii="Roboto" w:hAnsi="Roboto"/>
                  </w:rPr>
                </w:pPr>
                <w:r w:rsidRPr="00613FD1">
                  <w:rPr>
                    <w:rFonts w:ascii="Roboto" w:hAnsi="Roboto"/>
                  </w:rPr>
                  <w:t>Hodnotí se komplexní řečové dovednosti dle klasifikačního řádu SŠGS.</w:t>
                </w:r>
              </w:p>
            </w:tc>
          </w:tr>
        </w:tbl>
        <w:p w:rsidR="00613FD1" w:rsidRPr="00613FD1" w:rsidRDefault="00613FD1" w:rsidP="00613FD1">
          <w:pPr>
            <w:pStyle w:val="VPronkpoethodin"/>
            <w:spacing w:after="0" w:line="240" w:lineRule="auto"/>
            <w:rPr>
              <w:rFonts w:ascii="Roboto" w:hAnsi="Roboto"/>
              <w:bCs/>
            </w:rPr>
          </w:pPr>
        </w:p>
        <w:p w:rsidR="00613FD1" w:rsidRPr="00613FD1" w:rsidRDefault="00613FD1" w:rsidP="00613FD1">
          <w:pPr>
            <w:pStyle w:val="VPronkpoethodin"/>
            <w:spacing w:after="0" w:line="240" w:lineRule="auto"/>
            <w:rPr>
              <w:rFonts w:ascii="Roboto" w:hAnsi="Roboto"/>
              <w:bCs/>
            </w:rPr>
          </w:pPr>
          <w:r w:rsidRPr="00613FD1">
            <w:rPr>
              <w:rFonts w:ascii="Roboto" w:hAnsi="Roboto"/>
              <w:bCs/>
            </w:rPr>
            <w:t>Ročník:</w:t>
          </w:r>
          <w:r w:rsidRPr="00613FD1">
            <w:rPr>
              <w:rFonts w:ascii="Roboto" w:hAnsi="Roboto"/>
              <w:bCs/>
            </w:rPr>
            <w:tab/>
            <w:t>druhý</w:t>
          </w:r>
          <w:r w:rsidRPr="00613FD1">
            <w:rPr>
              <w:rFonts w:ascii="Roboto" w:hAnsi="Roboto"/>
              <w:bCs/>
            </w:rPr>
            <w:br/>
            <w:t>Počet hodin celkem:</w:t>
          </w:r>
          <w:r w:rsidRPr="00613FD1">
            <w:rPr>
              <w:rFonts w:ascii="Roboto" w:hAnsi="Roboto"/>
              <w:bCs/>
            </w:rPr>
            <w:tab/>
            <w:t>66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4"/>
            <w:gridCol w:w="4134"/>
            <w:gridCol w:w="1150"/>
          </w:tblGrid>
          <w:tr w:rsidR="00613FD1" w:rsidRPr="00613FD1" w:rsidTr="004C6B81">
            <w:tc>
              <w:tcPr>
                <w:tcW w:w="4054" w:type="dxa"/>
              </w:tcPr>
              <w:p w:rsidR="00613FD1" w:rsidRPr="00613FD1" w:rsidRDefault="00613FD1" w:rsidP="004C6B81">
                <w:pPr>
                  <w:tabs>
                    <w:tab w:val="left" w:pos="2835"/>
                  </w:tabs>
                  <w:spacing w:after="0"/>
                  <w:rPr>
                    <w:rFonts w:ascii="Roboto" w:hAnsi="Roboto"/>
                    <w:b/>
                    <w:sz w:val="24"/>
                  </w:rPr>
                </w:pPr>
                <w:r w:rsidRPr="00613FD1">
                  <w:rPr>
                    <w:rFonts w:ascii="Roboto" w:hAnsi="Roboto"/>
                    <w:b/>
                    <w:sz w:val="24"/>
                  </w:rPr>
                  <w:t>Výsledky vzdělávání</w:t>
                </w:r>
              </w:p>
            </w:tc>
            <w:tc>
              <w:tcPr>
                <w:tcW w:w="4134" w:type="dxa"/>
              </w:tcPr>
              <w:p w:rsidR="00613FD1" w:rsidRPr="00613FD1" w:rsidRDefault="00613FD1" w:rsidP="004C6B81">
                <w:pPr>
                  <w:spacing w:after="0"/>
                  <w:rPr>
                    <w:rFonts w:ascii="Roboto" w:hAnsi="Roboto"/>
                    <w:b/>
                    <w:sz w:val="24"/>
                  </w:rPr>
                </w:pPr>
                <w:r w:rsidRPr="00613FD1">
                  <w:rPr>
                    <w:rFonts w:ascii="Roboto" w:hAnsi="Roboto"/>
                    <w:b/>
                    <w:sz w:val="24"/>
                  </w:rPr>
                  <w:t>Učivo</w:t>
                </w:r>
              </w:p>
            </w:tc>
            <w:tc>
              <w:tcPr>
                <w:tcW w:w="1100" w:type="dxa"/>
              </w:tcPr>
              <w:p w:rsidR="00613FD1" w:rsidRPr="00613FD1" w:rsidRDefault="00613FD1" w:rsidP="004C6B81">
                <w:pPr>
                  <w:spacing w:after="0"/>
                  <w:jc w:val="center"/>
                  <w:rPr>
                    <w:rFonts w:ascii="Roboto" w:hAnsi="Roboto"/>
                    <w:b/>
                    <w:sz w:val="16"/>
                    <w:szCs w:val="16"/>
                  </w:rPr>
                </w:pPr>
                <w:r w:rsidRPr="00613FD1">
                  <w:rPr>
                    <w:rFonts w:ascii="Roboto" w:hAnsi="Roboto"/>
                    <w:b/>
                    <w:sz w:val="16"/>
                    <w:szCs w:val="16"/>
                  </w:rPr>
                  <w:t>Doporučený počet hodin</w:t>
                </w:r>
              </w:p>
            </w:tc>
          </w:tr>
          <w:tr w:rsidR="00613FD1" w:rsidRPr="00613FD1" w:rsidTr="004C6B81">
            <w:tc>
              <w:tcPr>
                <w:tcW w:w="4054" w:type="dxa"/>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lastRenderedPageBreak/>
                  <w:t>žák pochopí hlavní myšlenku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pochopí záměr, názor, postoj mluvčího</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postihne hlavní body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postihne podrobné informace </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porozumí podrobným orientačním pokynům</w:t>
                </w: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žák pochopí hlavní myšlenku, základní smysl textu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pochopí záměr a názor autora</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porozumí pocitům a postojům autora</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rozpozná hlavní body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porozumí výstavbě textu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vyhledá specifické informace a důležité podrobnosti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shromáždí informace z různých částí textu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porozumí podrobnostem v návodech</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odhadne význam neznámých výrazů</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žák popíše podrobně osobu, místo, věc, skutečné nebo smyšlené události, zážitky, či pracovní postup</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sdělí podrobné informace a reaguje na ně</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zformuluje dotazy a reaguje na ně</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uvede potřebné detaily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vyjádří myšlenky a vztahy mezi nimi, své názory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zformuluje žádost, nabídku, stížnost, reklamaci apod.</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uvede důvody pro a proti určitému názorovému stanovisku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vysvětlí běžné problémy a navrhne jejich řešení, porovná </w:t>
                </w:r>
                <w:r w:rsidRPr="00613FD1">
                  <w:rPr>
                    <w:rFonts w:ascii="Roboto" w:hAnsi="Roboto"/>
                    <w:sz w:val="24"/>
                  </w:rPr>
                  <w:lastRenderedPageBreak/>
                  <w:t>výhody a nevýhody různých možností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zhodnotí různé návrhy řešení problému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zdůrazní důležité myšlenky a události či zážitky z osobního hlediska</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vyjádří míru pocitu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rozvine hlavní kompoziční složky a doloží je příklady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shrne informace a argumenty i z více zdrojů</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rozvine systematicky argumentaci </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posoudí kriticky film, knihu, divadelní hru apod.</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žák popíše podrobně osobu, místo, věc, skutečné nebo smyšlené události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poskytne podrobné informace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shrne a skloubí informace a argumenty z více zdrojů</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porovná různé alternativy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vyjádří vztahy mezi věcmi, osobami, myšlenkami, přesvědčení, různou míru emocí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rozvede své myšlenky a podpoří je argumenty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zdůvodní svůj názor</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vyjádří a zdůvodní souhlas či nesouhlas s určitým jednáním</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uvede potřebné podrobnosti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rozvine a zdůrazní hlavní body a doloží je relevantními podrobnostmi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vysvětlí problém</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zváží jeho možné příčiny nebo následky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zhodnotí různé návrhy řešení problému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zformuluje hypotézy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lastRenderedPageBreak/>
                  <w:t>požádá o ujištění, že výraz, který užil, je správný</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zjistí, předá, ověří si a potvrdí informace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zahájí, udržuje a ukončí rozhovor</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efektivně se střídá s partnerem v komunikaci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diskutuje o problému, shrne, kam diskuse dospěla</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účinně a pohotově klade otázky ( i doplňující) a reaguje na ně</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komentuje a posoudí názor</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reaguje na argumentaci, vyjádřené pocity, na vzniklý problém, projeví účast</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uvede důvody ke stížnosti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získá objasnění formulací, kterými si není jist</w:t>
                </w: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r w:rsidRPr="00613FD1">
                  <w:rPr>
                    <w:rFonts w:ascii="Roboto" w:hAnsi="Roboto"/>
                    <w:sz w:val="24"/>
                  </w:rPr>
                  <w:t xml:space="preserve">Jazyková kompetence žáka jde napříč všemi řečovými dovednostmi </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žák používá lexikální prostředky včetně vybrané frazeologie, jazykové funkce, gramatické prostředky, pravidla o stavbě slov, vět a nadvětných celků a zvukové prostředky jazyka</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jednotlivé složky jazykové kompetence vyplývají z tematických okruhů</w:t>
                </w:r>
              </w:p>
            </w:tc>
            <w:tc>
              <w:tcPr>
                <w:tcW w:w="4134" w:type="dxa"/>
              </w:tcPr>
              <w:p w:rsidR="00613FD1" w:rsidRPr="00613FD1" w:rsidRDefault="00613FD1" w:rsidP="004C6B81">
                <w:pPr>
                  <w:pStyle w:val="VPNadpis5vesloupcitabulkytun"/>
                  <w:rPr>
                    <w:rFonts w:ascii="Roboto" w:hAnsi="Roboto"/>
                  </w:rPr>
                </w:pPr>
                <w:r w:rsidRPr="00613FD1">
                  <w:rPr>
                    <w:rFonts w:ascii="Roboto" w:hAnsi="Roboto"/>
                  </w:rPr>
                  <w:lastRenderedPageBreak/>
                  <w:t>Receptivní řečové dovednosti:</w:t>
                </w:r>
              </w:p>
              <w:p w:rsidR="00613FD1" w:rsidRPr="00613FD1" w:rsidRDefault="00613FD1" w:rsidP="004C6B81">
                <w:pPr>
                  <w:pStyle w:val="VPNadpis5vesloupcitabulkytun"/>
                  <w:rPr>
                    <w:rFonts w:ascii="Roboto" w:hAnsi="Roboto"/>
                  </w:rPr>
                </w:pPr>
                <w:r w:rsidRPr="00613FD1">
                  <w:rPr>
                    <w:rFonts w:ascii="Roboto" w:hAnsi="Roboto"/>
                  </w:rPr>
                  <w:t>Poslech</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jsou užívány texty prostě sdělovacího, uměleckého, </w:t>
                </w:r>
                <w:proofErr w:type="spellStart"/>
                <w:r w:rsidRPr="00613FD1">
                  <w:rPr>
                    <w:rFonts w:ascii="Roboto" w:hAnsi="Roboto"/>
                    <w:sz w:val="24"/>
                  </w:rPr>
                  <w:t>publicistic-kého</w:t>
                </w:r>
                <w:proofErr w:type="spellEnd"/>
                <w:r w:rsidRPr="00613FD1">
                  <w:rPr>
                    <w:rFonts w:ascii="Roboto" w:hAnsi="Roboto"/>
                    <w:sz w:val="24"/>
                  </w:rPr>
                  <w:t xml:space="preserve"> a populárně-naučného stylu (upozornění, pokyny, oznámení, zpravodajství, interview, debata, komentář, předpověď počasí, reklamní spot, úryvek z filmu, prózy, poezie, přednáška)</w:t>
                </w:r>
              </w:p>
              <w:p w:rsidR="00613FD1" w:rsidRPr="00613FD1" w:rsidRDefault="00613FD1" w:rsidP="004C6B81">
                <w:pPr>
                  <w:pStyle w:val="VPNadpis5vesloupcitabulkytun"/>
                  <w:rPr>
                    <w:rFonts w:ascii="Roboto" w:hAnsi="Roboto"/>
                  </w:rPr>
                </w:pPr>
                <w:r w:rsidRPr="00613FD1">
                  <w:rPr>
                    <w:rFonts w:ascii="Roboto" w:hAnsi="Roboto"/>
                  </w:rPr>
                  <w:t>Čtení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jako texty jsou využívány např. oznámení, návod, recept, nabídka, propagační text, program, recenze, úryvek z prózy, povídka, vyprávění, dopis</w:t>
                </w: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pStyle w:val="VPNadpis5vesloupcitabulkytun"/>
                  <w:rPr>
                    <w:rFonts w:ascii="Roboto" w:hAnsi="Roboto"/>
                  </w:rPr>
                </w:pPr>
                <w:r w:rsidRPr="00613FD1">
                  <w:rPr>
                    <w:rFonts w:ascii="Roboto" w:hAnsi="Roboto"/>
                  </w:rPr>
                  <w:t>Produktivní řečové dovednosti a strategie</w:t>
                </w:r>
              </w:p>
              <w:p w:rsidR="00613FD1" w:rsidRPr="00613FD1" w:rsidRDefault="00613FD1" w:rsidP="004C6B81">
                <w:pPr>
                  <w:pStyle w:val="VPNadpis5vesloupcitabulkytun"/>
                  <w:rPr>
                    <w:rFonts w:ascii="Roboto" w:hAnsi="Roboto"/>
                  </w:rPr>
                </w:pPr>
                <w:r w:rsidRPr="00613FD1">
                  <w:rPr>
                    <w:rFonts w:ascii="Roboto" w:hAnsi="Roboto"/>
                  </w:rPr>
                  <w:t>Písemný projev</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jednotlivé dovednosti jsou ověřovány na slohových útvarech, jako jsou: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formální i neformální dopis, vzkaz, životopis, vyprávění, referát, článek, kritika, úvaha, recenze, smyšlený příběh </w:t>
                </w: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pStyle w:val="VPNadpis5vesloupcitabulkytun"/>
                  <w:rPr>
                    <w:rFonts w:ascii="Roboto" w:hAnsi="Roboto"/>
                  </w:rPr>
                </w:pPr>
                <w:r w:rsidRPr="00613FD1">
                  <w:rPr>
                    <w:rFonts w:ascii="Roboto" w:hAnsi="Roboto"/>
                  </w:rPr>
                  <w:t>Ústní projev</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dovednosti jsou ověřovány na typech promluvy, odpovídajících ověřované úrovni obtížnosti, např. podrobný popis, souvislé jazykově i obsahově složitější vyprávění, zpráva, informačně bohatá prezentace, vylíčení obsahu knihy</w:t>
                </w: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pStyle w:val="VPNadpis5vesloupcitabulkytun"/>
                  <w:rPr>
                    <w:rFonts w:ascii="Roboto" w:hAnsi="Roboto"/>
                  </w:rPr>
                </w:pPr>
                <w:r w:rsidRPr="00613FD1">
                  <w:rPr>
                    <w:rFonts w:ascii="Roboto" w:hAnsi="Roboto"/>
                  </w:rPr>
                  <w:t>Interaktivní řečové dovednosti a strategie</w:t>
                </w:r>
              </w:p>
              <w:p w:rsidR="00613FD1" w:rsidRPr="00613FD1" w:rsidRDefault="00613FD1" w:rsidP="004C6B81">
                <w:pPr>
                  <w:pStyle w:val="VPNadpis5vesloupcitabulkytun"/>
                  <w:rPr>
                    <w:rFonts w:ascii="Roboto" w:hAnsi="Roboto"/>
                  </w:rPr>
                </w:pPr>
                <w:r w:rsidRPr="00613FD1">
                  <w:rPr>
                    <w:rFonts w:ascii="Roboto" w:hAnsi="Roboto"/>
                  </w:rPr>
                  <w:t>Ústní interakce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interakce žáka i partnera se vztahuje k tématům a situacím, se kterými se žák může setkat v oblasti osobní, osobnostní, veřejné a pracovní</w:t>
                </w: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pStyle w:val="VPNadpis5vesloupcitabulkytun"/>
                  <w:rPr>
                    <w:rFonts w:ascii="Roboto" w:hAnsi="Roboto"/>
                  </w:rPr>
                </w:pPr>
                <w:r w:rsidRPr="00613FD1">
                  <w:rPr>
                    <w:rFonts w:ascii="Roboto" w:hAnsi="Roboto"/>
                  </w:rPr>
                  <w:t>Tematické okruhy:</w:t>
                </w:r>
              </w:p>
              <w:p w:rsidR="00613FD1" w:rsidRPr="00613FD1" w:rsidRDefault="00613FD1" w:rsidP="004C6B81">
                <w:pPr>
                  <w:spacing w:after="0"/>
                  <w:rPr>
                    <w:rFonts w:ascii="Roboto" w:hAnsi="Roboto"/>
                    <w:sz w:val="24"/>
                  </w:rPr>
                </w:pPr>
                <w:r w:rsidRPr="00613FD1">
                  <w:rPr>
                    <w:rFonts w:ascii="Roboto" w:hAnsi="Roboto"/>
                    <w:sz w:val="24"/>
                  </w:rPr>
                  <w:t>Osobní a společenský život:</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já a moje rodina</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domov, ubytování a bydlení</w:t>
                </w:r>
              </w:p>
              <w:p w:rsidR="00613FD1" w:rsidRPr="00613FD1" w:rsidRDefault="00613FD1" w:rsidP="004C6B81">
                <w:pPr>
                  <w:spacing w:after="0"/>
                  <w:rPr>
                    <w:rFonts w:ascii="Roboto" w:hAnsi="Roboto"/>
                    <w:sz w:val="24"/>
                  </w:rPr>
                </w:pPr>
                <w:r w:rsidRPr="00613FD1">
                  <w:rPr>
                    <w:rFonts w:ascii="Roboto" w:hAnsi="Roboto"/>
                    <w:sz w:val="24"/>
                  </w:rPr>
                  <w:t>Každodenní život:</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lastRenderedPageBreak/>
                  <w:t>život doma</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školní život</w:t>
                </w:r>
              </w:p>
              <w:p w:rsidR="00613FD1" w:rsidRPr="00613FD1" w:rsidRDefault="00613FD1" w:rsidP="004C6B81">
                <w:pPr>
                  <w:spacing w:after="0"/>
                  <w:rPr>
                    <w:rFonts w:ascii="Roboto" w:hAnsi="Roboto"/>
                    <w:sz w:val="24"/>
                  </w:rPr>
                </w:pPr>
                <w:r w:rsidRPr="00613FD1">
                  <w:rPr>
                    <w:rFonts w:ascii="Roboto" w:hAnsi="Roboto"/>
                    <w:sz w:val="24"/>
                  </w:rPr>
                  <w:t>Svět kolem nás:</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město a region, ve kterém žiji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lidé a společnost</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doprava a cestování</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život v jiných zemích</w:t>
                </w:r>
              </w:p>
            </w:tc>
            <w:tc>
              <w:tcPr>
                <w:tcW w:w="1100" w:type="dxa"/>
              </w:tcPr>
              <w:p w:rsidR="00613FD1" w:rsidRPr="00613FD1" w:rsidRDefault="00613FD1" w:rsidP="004C6B81">
                <w:pPr>
                  <w:spacing w:after="0"/>
                  <w:jc w:val="center"/>
                  <w:rPr>
                    <w:rFonts w:ascii="Roboto" w:hAnsi="Roboto"/>
                    <w:sz w:val="24"/>
                  </w:rPr>
                </w:pPr>
                <w:r w:rsidRPr="00613FD1">
                  <w:rPr>
                    <w:rFonts w:ascii="Roboto" w:hAnsi="Roboto"/>
                    <w:sz w:val="24"/>
                  </w:rPr>
                  <w:lastRenderedPageBreak/>
                  <w:t>12</w:t>
                </w: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r w:rsidRPr="00613FD1">
                  <w:rPr>
                    <w:rFonts w:ascii="Roboto" w:hAnsi="Roboto"/>
                    <w:sz w:val="24"/>
                  </w:rPr>
                  <w:t>12</w:t>
                </w: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r w:rsidRPr="00613FD1">
                  <w:rPr>
                    <w:rFonts w:ascii="Roboto" w:hAnsi="Roboto"/>
                    <w:sz w:val="24"/>
                  </w:rPr>
                  <w:t>12</w:t>
                </w: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r w:rsidRPr="00613FD1">
                  <w:rPr>
                    <w:rFonts w:ascii="Roboto" w:hAnsi="Roboto"/>
                    <w:sz w:val="24"/>
                  </w:rPr>
                  <w:t>15</w:t>
                </w: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rPr>
                </w:pPr>
                <w:r w:rsidRPr="00613FD1">
                  <w:rPr>
                    <w:rFonts w:ascii="Roboto" w:hAnsi="Roboto"/>
                    <w:sz w:val="24"/>
                  </w:rPr>
                  <w:t>15</w:t>
                </w:r>
              </w:p>
            </w:tc>
          </w:tr>
        </w:tbl>
        <w:p w:rsidR="00613FD1" w:rsidRPr="00613FD1" w:rsidRDefault="00613FD1" w:rsidP="00613FD1">
          <w:pPr>
            <w:rPr>
              <w:rFonts w:ascii="Roboto" w:hAnsi="Roboto"/>
            </w:rPr>
          </w:pPr>
        </w:p>
        <w:p w:rsidR="00613FD1" w:rsidRPr="00613FD1" w:rsidRDefault="00613FD1" w:rsidP="00613FD1">
          <w:pPr>
            <w:pStyle w:val="VPronkpoethodin"/>
            <w:spacing w:after="0" w:line="240" w:lineRule="auto"/>
            <w:rPr>
              <w:rFonts w:ascii="Roboto" w:hAnsi="Roboto"/>
              <w:bCs/>
            </w:rPr>
          </w:pPr>
          <w:r w:rsidRPr="00613FD1">
            <w:rPr>
              <w:rFonts w:ascii="Roboto" w:hAnsi="Roboto"/>
              <w:bCs/>
            </w:rPr>
            <w:br w:type="page"/>
          </w:r>
          <w:r w:rsidRPr="00613FD1">
            <w:rPr>
              <w:rFonts w:ascii="Roboto" w:hAnsi="Roboto"/>
              <w:bCs/>
            </w:rPr>
            <w:lastRenderedPageBreak/>
            <w:t>Ročník:</w:t>
          </w:r>
          <w:r w:rsidRPr="00613FD1">
            <w:rPr>
              <w:rFonts w:ascii="Roboto" w:hAnsi="Roboto"/>
              <w:bCs/>
            </w:rPr>
            <w:tab/>
          </w:r>
          <w:r w:rsidRPr="00613FD1">
            <w:rPr>
              <w:rFonts w:ascii="Roboto" w:hAnsi="Roboto"/>
              <w:bCs/>
            </w:rPr>
            <w:tab/>
            <w:t>třetí</w:t>
          </w:r>
          <w:r w:rsidRPr="00613FD1">
            <w:rPr>
              <w:rFonts w:ascii="Roboto" w:hAnsi="Roboto"/>
              <w:bCs/>
            </w:rPr>
            <w:br/>
            <w:t>Počet hodin celkem:</w:t>
          </w:r>
          <w:r w:rsidRPr="00613FD1">
            <w:rPr>
              <w:rFonts w:ascii="Roboto" w:hAnsi="Roboto"/>
              <w:bCs/>
            </w:rPr>
            <w:tab/>
            <w:t>66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54"/>
            <w:gridCol w:w="4054"/>
            <w:gridCol w:w="1104"/>
          </w:tblGrid>
          <w:tr w:rsidR="00613FD1" w:rsidRPr="00613FD1" w:rsidTr="004C6B81">
            <w:tc>
              <w:tcPr>
                <w:tcW w:w="4054" w:type="dxa"/>
              </w:tcPr>
              <w:p w:rsidR="00613FD1" w:rsidRPr="00613FD1" w:rsidRDefault="00613FD1" w:rsidP="004C6B81">
                <w:pPr>
                  <w:tabs>
                    <w:tab w:val="left" w:pos="2835"/>
                  </w:tabs>
                  <w:spacing w:after="0"/>
                  <w:rPr>
                    <w:rFonts w:ascii="Roboto" w:hAnsi="Roboto"/>
                    <w:b/>
                    <w:sz w:val="24"/>
                  </w:rPr>
                </w:pPr>
                <w:r w:rsidRPr="00613FD1">
                  <w:rPr>
                    <w:rFonts w:ascii="Roboto" w:hAnsi="Roboto"/>
                    <w:b/>
                    <w:sz w:val="24"/>
                  </w:rPr>
                  <w:t>Výsledky vzdělávání</w:t>
                </w:r>
              </w:p>
            </w:tc>
            <w:tc>
              <w:tcPr>
                <w:tcW w:w="4054" w:type="dxa"/>
              </w:tcPr>
              <w:p w:rsidR="00613FD1" w:rsidRPr="00613FD1" w:rsidRDefault="00613FD1" w:rsidP="004C6B81">
                <w:pPr>
                  <w:spacing w:after="0"/>
                  <w:rPr>
                    <w:rFonts w:ascii="Roboto" w:hAnsi="Roboto"/>
                    <w:b/>
                    <w:sz w:val="24"/>
                  </w:rPr>
                </w:pPr>
                <w:r w:rsidRPr="00613FD1">
                  <w:rPr>
                    <w:rFonts w:ascii="Roboto" w:hAnsi="Roboto"/>
                    <w:b/>
                    <w:sz w:val="24"/>
                  </w:rPr>
                  <w:t>Učivo</w:t>
                </w:r>
              </w:p>
            </w:tc>
            <w:tc>
              <w:tcPr>
                <w:tcW w:w="1104" w:type="dxa"/>
              </w:tcPr>
              <w:p w:rsidR="00613FD1" w:rsidRPr="00613FD1" w:rsidRDefault="00613FD1" w:rsidP="004C6B81">
                <w:pPr>
                  <w:spacing w:after="0"/>
                  <w:jc w:val="center"/>
                  <w:rPr>
                    <w:rFonts w:ascii="Roboto" w:hAnsi="Roboto"/>
                    <w:b/>
                    <w:sz w:val="16"/>
                    <w:szCs w:val="16"/>
                  </w:rPr>
                </w:pPr>
                <w:r w:rsidRPr="00613FD1">
                  <w:rPr>
                    <w:rFonts w:ascii="Roboto" w:hAnsi="Roboto"/>
                    <w:b/>
                    <w:sz w:val="16"/>
                    <w:szCs w:val="16"/>
                  </w:rPr>
                  <w:t>Doporučený počet hodin</w:t>
                </w:r>
              </w:p>
            </w:tc>
          </w:tr>
          <w:tr w:rsidR="00613FD1" w:rsidRPr="00613FD1" w:rsidTr="004C6B81">
            <w:tc>
              <w:tcPr>
                <w:tcW w:w="4054" w:type="dxa"/>
              </w:tcPr>
              <w:p w:rsidR="00613FD1" w:rsidRPr="00613FD1" w:rsidRDefault="00613FD1" w:rsidP="004C6B81">
                <w:pPr>
                  <w:spacing w:after="0"/>
                  <w:rPr>
                    <w:rFonts w:ascii="Roboto" w:hAnsi="Roboto"/>
                    <w:sz w:val="24"/>
                  </w:rPr>
                </w:pPr>
                <w:r w:rsidRPr="00613FD1">
                  <w:rPr>
                    <w:rFonts w:ascii="Roboto" w:hAnsi="Roboto"/>
                    <w:sz w:val="24"/>
                  </w:rPr>
                  <w:t>Žák</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pochopí hlavní myšlenku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pochopí záměr, názor, postoj mluvčího</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postihne hlavní body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postihne podrobné informace </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porozumí podrobným orientačním pokynům</w:t>
                </w: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pochopí hlavní myšlenku, základní smysl textu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pochopí záměr a názor autora</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porozumí pocitům a postojům autora</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rozpozná hlavní body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porozumí výstavbě textu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vyhledá specifické informace a důležité podrobnosti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shromáždí informace z různých částí textu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porozumí podrobnostem v návodech</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odhadne význam neznámých výrazů</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popíše podrobně osobu, místo, věc, skutečné nebo smyšlené události, zážitky, či pracovní postup</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sdělí podrobné informace a reaguje na ně</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zformuluje dotazy a reaguje na ně</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uvede potřebné detaily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vyjádří myšlenky a vztahy mezi nimi, své názory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zformuluje žádost, nabídku, stížnost, reklamaci apod.</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lastRenderedPageBreak/>
                  <w:t>uvede důvody pro a proti určitému názorovému stanovisku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vysvětlí běžné problémy a navrhne jejich řešení, porovná výhody a nevýhody různých možností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zhodnotí různé návrhy řešení problému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zdůrazní důležité myšlenky a události či zážitky z osobního hlediska</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vyjádří míru pocitu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rozvine hlavní kompoziční složky a doloží je příklady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shrne informace a argumenty i z více zdrojů</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rozvine systematicky argumentaci </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posoudí kriticky film, knihu, divadelní hru apod.</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popíše podrobně osobu, místo, věc, skutečné nebo smyšlené události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poskytne podrobné informace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shrne a skloubí informace a argumenty z více zdrojů</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porovná různé alternativy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vyjádří vztahy mezi věcmi, osobami, myšlenkami, přesvědčení, různou míru emocí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rozvede své myšlenky a podpoří je argumenty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zdůvodní svůj názor</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vyjádří a zdůvodní souhlas či nesouhlas s určitým jednáním</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uvede potřebné podrobnosti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rozvine a zdůrazní hlavní body a doloží je relevantními podrobnostmi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vysvětlí problém</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zváží jeho možné příčiny nebo následky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lastRenderedPageBreak/>
                  <w:t>zhodnotí různé návrhy řešení problému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zformuluje hypotézy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požádá o ujištění, že výraz, který užil, je správný</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zjistí, předá, ověří si a potvrdí informace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zahájí, udržuje a ukončí rozhovor</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efektivně se střídá s partnerem v komunikaci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diskutuje o problému, shrne, kam diskuse dospěla</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účinně a pohotově klade otázky (i doplňující) a reaguje na ně</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komentuje a posoudí názor</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reaguje na argumentaci, vyjádřené pocity, na vzniklý problém, projeví účast</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uvede důvody ke stížnosti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získá objasnění formulací, kterými si není jist</w:t>
                </w:r>
              </w:p>
              <w:p w:rsidR="00613FD1" w:rsidRPr="00613FD1" w:rsidRDefault="00613FD1" w:rsidP="004C6B81">
                <w:pPr>
                  <w:spacing w:after="0"/>
                  <w:rPr>
                    <w:rFonts w:ascii="Roboto" w:hAnsi="Roboto"/>
                    <w:sz w:val="24"/>
                  </w:rPr>
                </w:pPr>
              </w:p>
              <w:p w:rsidR="00613FD1" w:rsidRPr="00613FD1" w:rsidRDefault="00613FD1" w:rsidP="004C6B81">
                <w:pPr>
                  <w:tabs>
                    <w:tab w:val="num" w:pos="284"/>
                  </w:tabs>
                  <w:spacing w:after="0"/>
                  <w:rPr>
                    <w:rFonts w:ascii="Roboto" w:hAnsi="Roboto"/>
                    <w:sz w:val="24"/>
                  </w:rPr>
                </w:pPr>
              </w:p>
              <w:p w:rsidR="00613FD1" w:rsidRPr="00613FD1" w:rsidRDefault="00613FD1" w:rsidP="004C6B81">
                <w:pPr>
                  <w:tabs>
                    <w:tab w:val="num" w:pos="284"/>
                  </w:tabs>
                  <w:spacing w:after="0"/>
                  <w:rPr>
                    <w:rFonts w:ascii="Roboto" w:hAnsi="Roboto"/>
                    <w:sz w:val="24"/>
                  </w:rPr>
                </w:pPr>
                <w:r w:rsidRPr="00613FD1">
                  <w:rPr>
                    <w:rFonts w:ascii="Roboto" w:hAnsi="Roboto"/>
                    <w:sz w:val="24"/>
                  </w:rPr>
                  <w:t xml:space="preserve">Jazyková kompetence žáka jde napříč všemi řečovými dovednostmi </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žák používá lexikální prostředky včetně vybrané frazeologie, jazykové funkce, gramatické prostředky, pravidla o stavbě slov, vět a nadvětných celků a zvukové prostředky jazyka</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jednotlivé složky jazykové kompetence vyplývají z tematických okruhů</w:t>
                </w:r>
              </w:p>
            </w:tc>
            <w:tc>
              <w:tcPr>
                <w:tcW w:w="4054" w:type="dxa"/>
              </w:tcPr>
              <w:p w:rsidR="00613FD1" w:rsidRPr="00613FD1" w:rsidRDefault="00613FD1" w:rsidP="004C6B81">
                <w:pPr>
                  <w:pStyle w:val="VPNadpis5vesloupcitabulkytun"/>
                  <w:rPr>
                    <w:rFonts w:ascii="Roboto" w:hAnsi="Roboto"/>
                  </w:rPr>
                </w:pPr>
                <w:r w:rsidRPr="00613FD1">
                  <w:rPr>
                    <w:rFonts w:ascii="Roboto" w:hAnsi="Roboto"/>
                  </w:rPr>
                  <w:lastRenderedPageBreak/>
                  <w:t>Receptivní řečové dovednosti:</w:t>
                </w:r>
              </w:p>
              <w:p w:rsidR="00613FD1" w:rsidRPr="00613FD1" w:rsidRDefault="00613FD1" w:rsidP="004C6B81">
                <w:pPr>
                  <w:pStyle w:val="VPNadpis5vesloupcitabulkytun"/>
                  <w:rPr>
                    <w:rFonts w:ascii="Roboto" w:hAnsi="Roboto"/>
                  </w:rPr>
                </w:pPr>
                <w:r w:rsidRPr="00613FD1">
                  <w:rPr>
                    <w:rFonts w:ascii="Roboto" w:hAnsi="Roboto"/>
                  </w:rPr>
                  <w:t>Poslech</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jsou užívány texty prostě sdělovacího, uměleckého, </w:t>
                </w:r>
                <w:proofErr w:type="spellStart"/>
                <w:r w:rsidRPr="00613FD1">
                  <w:rPr>
                    <w:rFonts w:ascii="Roboto" w:hAnsi="Roboto"/>
                    <w:sz w:val="24"/>
                  </w:rPr>
                  <w:t>publicis-tického</w:t>
                </w:r>
                <w:proofErr w:type="spellEnd"/>
                <w:r w:rsidRPr="00613FD1">
                  <w:rPr>
                    <w:rFonts w:ascii="Roboto" w:hAnsi="Roboto"/>
                    <w:sz w:val="24"/>
                  </w:rPr>
                  <w:t xml:space="preserve"> a populárně-naučného stylu (upozornění, pokyny, oznámení, zpravodajství, interview, debata, komentář, předpověď počasí, reklamní spot, úryvek z filmu, prózy, poezie, přednáška)</w:t>
                </w:r>
              </w:p>
              <w:p w:rsidR="00613FD1" w:rsidRPr="00613FD1" w:rsidRDefault="00613FD1" w:rsidP="004C6B81">
                <w:pPr>
                  <w:pStyle w:val="VPNadpis5vesloupcitabulkytun"/>
                  <w:rPr>
                    <w:rFonts w:ascii="Roboto" w:hAnsi="Roboto"/>
                  </w:rPr>
                </w:pPr>
                <w:r w:rsidRPr="00613FD1">
                  <w:rPr>
                    <w:rFonts w:ascii="Roboto" w:hAnsi="Roboto"/>
                  </w:rPr>
                  <w:t>Čtení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jako texty jsou využívány např. oznámení, návod, recept, nabídka, propagační text, program, recenze, úryvek z prózy, povídka, vyprávění, dopis</w:t>
                </w: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pStyle w:val="VPNadpis5vesloupcitabulkytun"/>
                  <w:rPr>
                    <w:rFonts w:ascii="Roboto" w:hAnsi="Roboto"/>
                  </w:rPr>
                </w:pPr>
                <w:r w:rsidRPr="00613FD1">
                  <w:rPr>
                    <w:rFonts w:ascii="Roboto" w:hAnsi="Roboto"/>
                  </w:rPr>
                  <w:t>Produktivní řečové dovednosti a strategie</w:t>
                </w:r>
              </w:p>
              <w:p w:rsidR="00613FD1" w:rsidRPr="00613FD1" w:rsidRDefault="00613FD1" w:rsidP="004C6B81">
                <w:pPr>
                  <w:pStyle w:val="VPNadpis5vesloupcitabulkytun"/>
                  <w:rPr>
                    <w:rFonts w:ascii="Roboto" w:hAnsi="Roboto"/>
                  </w:rPr>
                </w:pPr>
                <w:r w:rsidRPr="00613FD1">
                  <w:rPr>
                    <w:rFonts w:ascii="Roboto" w:hAnsi="Roboto"/>
                  </w:rPr>
                  <w:t>Písemný projev</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jednotlivé dovednosti jsou ověřovány na slohových útvarech, jako jsou:</w:t>
                </w:r>
                <w:r w:rsidRPr="00613FD1">
                  <w:rPr>
                    <w:rFonts w:ascii="Roboto" w:hAnsi="Roboto"/>
                    <w:sz w:val="24"/>
                  </w:rPr>
                  <w:br/>
                  <w:t xml:space="preserve">formální i neformální dopis, vzkaz, životopis, vyprávění, referát, článek, kritika, úvaha, recenze, smyšlený příběh </w:t>
                </w: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pStyle w:val="VPNadpis5vesloupcitabulkytun"/>
                  <w:rPr>
                    <w:rFonts w:ascii="Roboto" w:hAnsi="Roboto"/>
                  </w:rPr>
                </w:pPr>
                <w:r w:rsidRPr="00613FD1">
                  <w:rPr>
                    <w:rFonts w:ascii="Roboto" w:hAnsi="Roboto"/>
                  </w:rPr>
                  <w:t>Ústní projev</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dovednosti jsou ověřovány na typech promluvy, odpovídajících ověřované úrovni obtížnosti, např. podrobný popis, souvislé jazykově i obsahově složitější vyprávění, zpráva, informačně bohatá prezentace, vylíčení obsahu knihy</w:t>
                </w: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pStyle w:val="VPNadpis5vesloupcitabulkytun"/>
                  <w:rPr>
                    <w:rFonts w:ascii="Roboto" w:hAnsi="Roboto"/>
                  </w:rPr>
                </w:pPr>
                <w:r w:rsidRPr="00613FD1">
                  <w:rPr>
                    <w:rFonts w:ascii="Roboto" w:hAnsi="Roboto"/>
                  </w:rPr>
                  <w:t>Interaktivní řečové dovednosti a strategie</w:t>
                </w:r>
              </w:p>
              <w:p w:rsidR="00613FD1" w:rsidRPr="00613FD1" w:rsidRDefault="00613FD1" w:rsidP="004C6B81">
                <w:pPr>
                  <w:pStyle w:val="VPNadpis5vesloupcitabulkytun"/>
                  <w:rPr>
                    <w:rFonts w:ascii="Roboto" w:hAnsi="Roboto"/>
                  </w:rPr>
                </w:pPr>
                <w:r w:rsidRPr="00613FD1">
                  <w:rPr>
                    <w:rFonts w:ascii="Roboto" w:hAnsi="Roboto"/>
                  </w:rPr>
                  <w:t>Ústní interakce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interakce žáka i partnera se vztahuje k tématům a situacím, se kterými se žák může setkat v oblasti osobní, osobnostní, veřejné a pracovní</w:t>
                </w: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spacing w:after="0"/>
                  <w:rPr>
                    <w:rFonts w:ascii="Roboto" w:hAnsi="Roboto"/>
                    <w:sz w:val="24"/>
                  </w:rPr>
                </w:pPr>
              </w:p>
              <w:p w:rsidR="00613FD1" w:rsidRPr="00613FD1" w:rsidRDefault="00613FD1" w:rsidP="004C6B81">
                <w:pPr>
                  <w:pStyle w:val="VPNadpis5vesloupcitabulkytun"/>
                  <w:rPr>
                    <w:rFonts w:ascii="Roboto" w:hAnsi="Roboto"/>
                  </w:rPr>
                </w:pPr>
              </w:p>
              <w:p w:rsidR="00613FD1" w:rsidRPr="00613FD1" w:rsidRDefault="00613FD1" w:rsidP="004C6B81">
                <w:pPr>
                  <w:pStyle w:val="VPNadpis5vesloupcitabulkytun"/>
                  <w:rPr>
                    <w:rFonts w:ascii="Roboto" w:hAnsi="Roboto"/>
                  </w:rPr>
                </w:pPr>
                <w:r w:rsidRPr="00613FD1">
                  <w:rPr>
                    <w:rFonts w:ascii="Roboto" w:hAnsi="Roboto"/>
                  </w:rPr>
                  <w:t>Tematické okruhy:</w:t>
                </w:r>
              </w:p>
              <w:p w:rsidR="00613FD1" w:rsidRPr="00613FD1" w:rsidRDefault="00613FD1" w:rsidP="004C6B81">
                <w:pPr>
                  <w:spacing w:after="0"/>
                  <w:rPr>
                    <w:rFonts w:ascii="Roboto" w:hAnsi="Roboto"/>
                    <w:sz w:val="24"/>
                  </w:rPr>
                </w:pPr>
                <w:r w:rsidRPr="00613FD1">
                  <w:rPr>
                    <w:rFonts w:ascii="Roboto" w:hAnsi="Roboto"/>
                    <w:sz w:val="24"/>
                  </w:rPr>
                  <w:t>Osobní a společenský život:</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osobní vztahy a komunikace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volný čas a společenské aktivity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prázdniny a významné události</w:t>
                </w:r>
              </w:p>
              <w:p w:rsidR="00613FD1" w:rsidRPr="00613FD1" w:rsidRDefault="00613FD1" w:rsidP="004C6B81">
                <w:pPr>
                  <w:tabs>
                    <w:tab w:val="num" w:pos="284"/>
                  </w:tabs>
                  <w:spacing w:after="0"/>
                  <w:rPr>
                    <w:rFonts w:ascii="Roboto" w:hAnsi="Roboto"/>
                    <w:sz w:val="24"/>
                  </w:rPr>
                </w:pPr>
                <w:r w:rsidRPr="00613FD1">
                  <w:rPr>
                    <w:rFonts w:ascii="Roboto" w:hAnsi="Roboto"/>
                    <w:sz w:val="24"/>
                  </w:rPr>
                  <w:lastRenderedPageBreak/>
                  <w:t>Každodenní život:</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zdraví a životní styl</w:t>
                </w:r>
              </w:p>
              <w:p w:rsidR="00613FD1" w:rsidRPr="00613FD1" w:rsidRDefault="00613FD1" w:rsidP="004C6B81">
                <w:pPr>
                  <w:tabs>
                    <w:tab w:val="num" w:pos="284"/>
                  </w:tabs>
                  <w:spacing w:after="0"/>
                  <w:rPr>
                    <w:rFonts w:ascii="Roboto" w:hAnsi="Roboto"/>
                    <w:sz w:val="24"/>
                  </w:rPr>
                </w:pPr>
                <w:r w:rsidRPr="00613FD1">
                  <w:rPr>
                    <w:rFonts w:ascii="Roboto" w:hAnsi="Roboto"/>
                    <w:sz w:val="24"/>
                  </w:rPr>
                  <w:t>Svět kolem nás:</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příroda a životní prostředí</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tradice a zvyky</w:t>
                </w:r>
              </w:p>
            </w:tc>
            <w:tc>
              <w:tcPr>
                <w:tcW w:w="1104" w:type="dxa"/>
              </w:tcPr>
              <w:p w:rsidR="00613FD1" w:rsidRPr="00613FD1" w:rsidRDefault="00613FD1" w:rsidP="004C6B81">
                <w:pPr>
                  <w:spacing w:after="0"/>
                  <w:jc w:val="center"/>
                  <w:rPr>
                    <w:rFonts w:ascii="Roboto" w:hAnsi="Roboto"/>
                    <w:sz w:val="24"/>
                  </w:rPr>
                </w:pPr>
                <w:r w:rsidRPr="00613FD1">
                  <w:rPr>
                    <w:rFonts w:ascii="Roboto" w:hAnsi="Roboto"/>
                    <w:sz w:val="24"/>
                  </w:rPr>
                  <w:lastRenderedPageBreak/>
                  <w:t>12</w:t>
                </w: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r w:rsidRPr="00613FD1">
                  <w:rPr>
                    <w:rFonts w:ascii="Roboto" w:hAnsi="Roboto"/>
                    <w:sz w:val="24"/>
                  </w:rPr>
                  <w:t>12</w:t>
                </w: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r w:rsidRPr="00613FD1">
                  <w:rPr>
                    <w:rFonts w:ascii="Roboto" w:hAnsi="Roboto"/>
                    <w:sz w:val="24"/>
                  </w:rPr>
                  <w:t>12</w:t>
                </w: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r w:rsidRPr="00613FD1">
                  <w:rPr>
                    <w:rFonts w:ascii="Roboto" w:hAnsi="Roboto"/>
                    <w:sz w:val="24"/>
                  </w:rPr>
                  <w:t>15</w:t>
                </w: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rPr>
                </w:pPr>
                <w:r w:rsidRPr="00613FD1">
                  <w:rPr>
                    <w:rFonts w:ascii="Roboto" w:hAnsi="Roboto"/>
                    <w:sz w:val="24"/>
                  </w:rPr>
                  <w:t>15</w:t>
                </w:r>
              </w:p>
            </w:tc>
          </w:tr>
        </w:tbl>
        <w:p w:rsidR="00613FD1" w:rsidRPr="00613FD1" w:rsidRDefault="00613FD1" w:rsidP="00613FD1">
          <w:pPr>
            <w:pStyle w:val="VPronkpoethodin"/>
            <w:spacing w:after="0" w:line="240" w:lineRule="auto"/>
            <w:rPr>
              <w:rFonts w:ascii="Roboto" w:hAnsi="Roboto"/>
              <w:bCs/>
            </w:rPr>
          </w:pPr>
        </w:p>
        <w:p w:rsidR="00613FD1" w:rsidRPr="00613FD1" w:rsidRDefault="00613FD1" w:rsidP="00613FD1">
          <w:pPr>
            <w:pStyle w:val="VPronkpoethodin"/>
            <w:spacing w:after="0" w:line="240" w:lineRule="auto"/>
            <w:rPr>
              <w:rFonts w:ascii="Roboto" w:hAnsi="Roboto"/>
              <w:bCs/>
            </w:rPr>
          </w:pPr>
          <w:r w:rsidRPr="00613FD1">
            <w:rPr>
              <w:rFonts w:ascii="Roboto" w:hAnsi="Roboto"/>
              <w:bCs/>
            </w:rPr>
            <w:t>Ročník:</w:t>
          </w:r>
          <w:r w:rsidRPr="00613FD1">
            <w:rPr>
              <w:rFonts w:ascii="Roboto" w:hAnsi="Roboto"/>
              <w:bCs/>
            </w:rPr>
            <w:tab/>
          </w:r>
          <w:r w:rsidRPr="00613FD1">
            <w:rPr>
              <w:rFonts w:ascii="Roboto" w:hAnsi="Roboto"/>
              <w:bCs/>
            </w:rPr>
            <w:tab/>
            <w:t>čtvrtý</w:t>
          </w:r>
          <w:r w:rsidRPr="00613FD1">
            <w:rPr>
              <w:rFonts w:ascii="Roboto" w:hAnsi="Roboto"/>
              <w:bCs/>
            </w:rPr>
            <w:br/>
            <w:t>Počet hodin celkem:</w:t>
          </w:r>
          <w:r w:rsidRPr="00613FD1">
            <w:rPr>
              <w:rFonts w:ascii="Roboto" w:hAnsi="Roboto"/>
              <w:bCs/>
            </w:rPr>
            <w:tab/>
            <w:t>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54"/>
            <w:gridCol w:w="4054"/>
            <w:gridCol w:w="1104"/>
          </w:tblGrid>
          <w:tr w:rsidR="00613FD1" w:rsidRPr="00613FD1" w:rsidTr="004C6B81">
            <w:tc>
              <w:tcPr>
                <w:tcW w:w="4054" w:type="dxa"/>
              </w:tcPr>
              <w:p w:rsidR="00613FD1" w:rsidRPr="00613FD1" w:rsidRDefault="00613FD1" w:rsidP="004C6B81">
                <w:pPr>
                  <w:tabs>
                    <w:tab w:val="left" w:pos="2835"/>
                  </w:tabs>
                  <w:spacing w:after="0"/>
                  <w:rPr>
                    <w:rFonts w:ascii="Roboto" w:hAnsi="Roboto"/>
                    <w:b/>
                    <w:sz w:val="24"/>
                  </w:rPr>
                </w:pPr>
                <w:r w:rsidRPr="00613FD1">
                  <w:rPr>
                    <w:rFonts w:ascii="Roboto" w:hAnsi="Roboto"/>
                    <w:b/>
                    <w:sz w:val="24"/>
                  </w:rPr>
                  <w:t>Výsledky vzdělávání</w:t>
                </w:r>
              </w:p>
            </w:tc>
            <w:tc>
              <w:tcPr>
                <w:tcW w:w="4054" w:type="dxa"/>
              </w:tcPr>
              <w:p w:rsidR="00613FD1" w:rsidRPr="00613FD1" w:rsidRDefault="00613FD1" w:rsidP="004C6B81">
                <w:pPr>
                  <w:spacing w:after="0"/>
                  <w:rPr>
                    <w:rFonts w:ascii="Roboto" w:hAnsi="Roboto"/>
                    <w:b/>
                    <w:sz w:val="24"/>
                  </w:rPr>
                </w:pPr>
                <w:r w:rsidRPr="00613FD1">
                  <w:rPr>
                    <w:rFonts w:ascii="Roboto" w:hAnsi="Roboto"/>
                    <w:b/>
                    <w:sz w:val="24"/>
                  </w:rPr>
                  <w:t>Učivo</w:t>
                </w:r>
              </w:p>
            </w:tc>
            <w:tc>
              <w:tcPr>
                <w:tcW w:w="1104" w:type="dxa"/>
              </w:tcPr>
              <w:p w:rsidR="00613FD1" w:rsidRPr="00613FD1" w:rsidRDefault="00613FD1" w:rsidP="004C6B81">
                <w:pPr>
                  <w:spacing w:after="0"/>
                  <w:jc w:val="center"/>
                  <w:rPr>
                    <w:rFonts w:ascii="Roboto" w:hAnsi="Roboto"/>
                    <w:b/>
                    <w:sz w:val="16"/>
                    <w:szCs w:val="16"/>
                  </w:rPr>
                </w:pPr>
                <w:r w:rsidRPr="00613FD1">
                  <w:rPr>
                    <w:rFonts w:ascii="Roboto" w:hAnsi="Roboto"/>
                    <w:b/>
                    <w:sz w:val="16"/>
                    <w:szCs w:val="16"/>
                  </w:rPr>
                  <w:t>Doporučený počet hodin</w:t>
                </w:r>
              </w:p>
            </w:tc>
          </w:tr>
          <w:tr w:rsidR="00613FD1" w:rsidRPr="00613FD1" w:rsidTr="004C6B81">
            <w:tc>
              <w:tcPr>
                <w:tcW w:w="4054" w:type="dxa"/>
              </w:tcPr>
              <w:p w:rsidR="00613FD1" w:rsidRPr="00613FD1" w:rsidRDefault="00613FD1" w:rsidP="004C6B81">
                <w:pPr>
                  <w:tabs>
                    <w:tab w:val="left" w:pos="283"/>
                  </w:tabs>
                  <w:spacing w:after="0"/>
                  <w:rPr>
                    <w:rFonts w:ascii="Roboto" w:hAnsi="Roboto"/>
                    <w:sz w:val="24"/>
                  </w:rPr>
                </w:pPr>
                <w:r w:rsidRPr="00613FD1">
                  <w:rPr>
                    <w:rFonts w:ascii="Roboto" w:hAnsi="Roboto"/>
                    <w:sz w:val="24"/>
                  </w:rPr>
                  <w:t>Žák</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pochopí hlavní myšlenku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pochopí záměr, názor, postoj mluvčího</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postihne hlavní body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postihne podrobné informace </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porozumí podrobným orientačním pokynům</w:t>
                </w: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pochopí hlavní myšlenku, základní smysl textu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pochopí záměr a názor autora</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porozumí pocitům a postojům autora</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rozpozná hlavní body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porozumí výstavbě textu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vyhledá specifické informace a důležité podrobnosti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shromáždí informace z různých částí textu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porozumí podrobnostem v návodech</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odhadne význam neznámých výrazů</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žák popíše podrobně osobu, místo, věc, skutečné nebo smyšlené události, zážitky, či pracovní postup</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lastRenderedPageBreak/>
                  <w:t>sdělí podrobné informace a reaguje na ně</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zformuluje dotazy a reaguje na ně</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uvede potřebné detaily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vyjádří myšlenky a vztahy mezi nimi, své názory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zformuluje žádost, nabídku, stížnost, reklamaci apod.</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uvede důvody pro a proti určitému názorovému stanovisku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vysvětlí běžné problémy a navrhne jejich řešení, porovná výhody a nevýhody různých možností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zhodnotí různé návrhy řešení problému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zdůrazní důležité myšlenky a události či zážitky z osobního hlediska</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vyjádří míru pocitu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rozvine hlavní kompoziční složky a doloží je příklady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shrne informace a argumenty i z více zdrojů</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rozvine systematicky argumentaci </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posoudí kriticky film, knihu, divadelní hru apod.</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popíše podrobně osobu, místo, věc, skutečné nebo smyšlené události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poskytne podrobné informace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shrne a skloubí informace a argumenty z více zdrojů</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porovná různé alternativy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vyjádří vztahy mezi věcmi, osobami, myšlenkami, přesvědčení, různou míru emocí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rozvede své myšlenky a podpoří je argumenty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zdůvodní svůj názor</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vyjádří a zdůvodní souhlas či nesouhlas s určitým jednáním</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lastRenderedPageBreak/>
                  <w:t>uvede potřebné podrobnosti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rozvine a zdůrazní hlavní body a doloží je relevantními podrobnostmi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vysvětlí problém</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zváží jeho možné příčiny nebo následky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zhodnotí různé návrhy řešení problému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zformuluje hypotézy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požádá o ujištění, že výraz, který užil, je správný</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zjistí, předá, ověří si a potvrdí informace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zahájí, udržuje a ukončí rozhovor</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efektivně se střídá s partnerem v komunikaci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diskutuje o problému, shrne, kam diskuse dospěla</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účinně a pohotově klade otázky (i doplňující) a reaguje na ně</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komentuje a posoudí názor</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reaguje na argumentaci, vyjádřené pocity, na vzniklý problém, projeví účast</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uvede důvody ke stížnosti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získá objasnění formulací, kterými si není jist</w:t>
                </w:r>
              </w:p>
              <w:p w:rsidR="00613FD1" w:rsidRPr="00613FD1" w:rsidRDefault="00613FD1" w:rsidP="004C6B81">
                <w:pPr>
                  <w:tabs>
                    <w:tab w:val="left" w:pos="283"/>
                  </w:tabs>
                  <w:spacing w:after="0"/>
                  <w:rPr>
                    <w:rFonts w:ascii="Roboto" w:hAnsi="Roboto"/>
                    <w:sz w:val="24"/>
                  </w:rPr>
                </w:pPr>
                <w:r w:rsidRPr="00613FD1">
                  <w:rPr>
                    <w:rFonts w:ascii="Roboto" w:hAnsi="Roboto"/>
                    <w:sz w:val="24"/>
                  </w:rPr>
                  <w:t xml:space="preserve">Jazyková kompetence žáka jde napříč všemi řečovými dovednostmi </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žák používá lexikální prostředky včetně vybrané frazeologie, jazykové funkce, gramatické prostředky, pravidla o stavbě slov, vět a nadvětných celků a zvukové prostředky jazyka</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jednotlivé složky jazykové kompetence vyplývají z tematických okruhů</w:t>
                </w:r>
              </w:p>
            </w:tc>
            <w:tc>
              <w:tcPr>
                <w:tcW w:w="4054" w:type="dxa"/>
              </w:tcPr>
              <w:p w:rsidR="00613FD1" w:rsidRPr="00613FD1" w:rsidRDefault="00613FD1" w:rsidP="004C6B81">
                <w:pPr>
                  <w:pStyle w:val="VPNadpis5vesloupcitabulkytun"/>
                  <w:rPr>
                    <w:rFonts w:ascii="Roboto" w:hAnsi="Roboto"/>
                  </w:rPr>
                </w:pPr>
                <w:r w:rsidRPr="00613FD1">
                  <w:rPr>
                    <w:rFonts w:ascii="Roboto" w:hAnsi="Roboto"/>
                  </w:rPr>
                  <w:lastRenderedPageBreak/>
                  <w:t>Receptivní řečové dovednosti:</w:t>
                </w:r>
              </w:p>
              <w:p w:rsidR="00613FD1" w:rsidRPr="00613FD1" w:rsidRDefault="00613FD1" w:rsidP="004C6B81">
                <w:pPr>
                  <w:pStyle w:val="VPNadpis5vesloupcitabulkytun"/>
                  <w:rPr>
                    <w:rFonts w:ascii="Roboto" w:hAnsi="Roboto"/>
                  </w:rPr>
                </w:pPr>
                <w:r w:rsidRPr="00613FD1">
                  <w:rPr>
                    <w:rFonts w:ascii="Roboto" w:hAnsi="Roboto"/>
                  </w:rPr>
                  <w:t>Poslech</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jsou užívány texty prostě sdělovacího, uměleckého, </w:t>
                </w:r>
                <w:proofErr w:type="spellStart"/>
                <w:r w:rsidRPr="00613FD1">
                  <w:rPr>
                    <w:rFonts w:ascii="Roboto" w:hAnsi="Roboto"/>
                    <w:sz w:val="24"/>
                  </w:rPr>
                  <w:t>publicistic-kého</w:t>
                </w:r>
                <w:proofErr w:type="spellEnd"/>
                <w:r w:rsidRPr="00613FD1">
                  <w:rPr>
                    <w:rFonts w:ascii="Roboto" w:hAnsi="Roboto"/>
                    <w:sz w:val="24"/>
                  </w:rPr>
                  <w:t xml:space="preserve"> a populárně-naučného stylu (upozornění, pokyny, oznámení, zpravodajství, interview, debata, komentář, předpověď počasí, reklamní spot, úryvek z filmu, prózy, poezie, přednáška)</w:t>
                </w:r>
              </w:p>
              <w:p w:rsidR="00613FD1" w:rsidRPr="00613FD1" w:rsidRDefault="00613FD1" w:rsidP="004C6B81">
                <w:pPr>
                  <w:pStyle w:val="VPNadpis5vesloupcitabulkytun"/>
                  <w:rPr>
                    <w:rFonts w:ascii="Roboto" w:hAnsi="Roboto"/>
                  </w:rPr>
                </w:pPr>
                <w:r w:rsidRPr="00613FD1">
                  <w:rPr>
                    <w:rFonts w:ascii="Roboto" w:hAnsi="Roboto"/>
                  </w:rPr>
                  <w:t>Čtení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jako texty jsou využívány např. oznámení, návod, recept, nabídka, propagační text, program, recenze, úryvek z prózy, povídka, vyprávění, dopis</w:t>
                </w: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pStyle w:val="VPNadpis5vesloupcitabulkytun"/>
                  <w:rPr>
                    <w:rFonts w:ascii="Roboto" w:hAnsi="Roboto"/>
                  </w:rPr>
                </w:pPr>
                <w:r w:rsidRPr="00613FD1">
                  <w:rPr>
                    <w:rFonts w:ascii="Roboto" w:hAnsi="Roboto"/>
                  </w:rPr>
                  <w:t>Produktivní řečové dovednosti a strategie</w:t>
                </w:r>
              </w:p>
              <w:p w:rsidR="00613FD1" w:rsidRPr="00613FD1" w:rsidRDefault="00613FD1" w:rsidP="004C6B81">
                <w:pPr>
                  <w:pStyle w:val="VPNadpis5vesloupcitabulkytun"/>
                  <w:rPr>
                    <w:rFonts w:ascii="Roboto" w:hAnsi="Roboto"/>
                  </w:rPr>
                </w:pPr>
                <w:r w:rsidRPr="00613FD1">
                  <w:rPr>
                    <w:rFonts w:ascii="Roboto" w:hAnsi="Roboto"/>
                  </w:rPr>
                  <w:t>Písemný projev</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jednotlivé dovednosti jsou ověřovány na slohových útvarech, jako jsou: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lastRenderedPageBreak/>
                  <w:t xml:space="preserve">formální i neformální dopis, vzkaz, životopis, vyprávění, referát, článek, kritika, úvaha, recenze, smyšlený příběh </w:t>
                </w: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pStyle w:val="VPNadpis5vesloupcitabulkytun"/>
                  <w:rPr>
                    <w:rFonts w:ascii="Roboto" w:hAnsi="Roboto"/>
                  </w:rPr>
                </w:pPr>
                <w:r w:rsidRPr="00613FD1">
                  <w:rPr>
                    <w:rFonts w:ascii="Roboto" w:hAnsi="Roboto"/>
                  </w:rPr>
                  <w:t>Ústní projev</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dovednosti jsou ověřovány na typech promluvy, odpovídajících ověřované úrovni obtížnosti, např. podrobný popis, souvislé jazykově i obsahově složitější vyprávění, zpráva, informačně bohatá prezentace, vylíčení obsahu knihy</w:t>
                </w: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pStyle w:val="VPNadpis5vesloupcitabulkytun"/>
                  <w:rPr>
                    <w:rFonts w:ascii="Roboto" w:hAnsi="Roboto"/>
                  </w:rPr>
                </w:pPr>
                <w:r w:rsidRPr="00613FD1">
                  <w:rPr>
                    <w:rFonts w:ascii="Roboto" w:hAnsi="Roboto"/>
                  </w:rPr>
                  <w:t>Interaktivní řečové dovednosti a strategie</w:t>
                </w:r>
              </w:p>
              <w:p w:rsidR="00613FD1" w:rsidRPr="00613FD1" w:rsidRDefault="00613FD1" w:rsidP="004C6B81">
                <w:pPr>
                  <w:pStyle w:val="VPNadpis5vesloupcitabulkytun"/>
                  <w:rPr>
                    <w:rFonts w:ascii="Roboto" w:hAnsi="Roboto"/>
                  </w:rPr>
                </w:pPr>
                <w:r w:rsidRPr="00613FD1">
                  <w:rPr>
                    <w:rFonts w:ascii="Roboto" w:hAnsi="Roboto"/>
                  </w:rPr>
                  <w:t>Ústní interakce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interakce žáka i partnera se vztahuje k tématům a situacím, se kterými se žák může setkat v oblasti osobní, osobnostní, veřejné a pracovní</w:t>
                </w: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pStyle w:val="VPNadpis5vesloupcitabulkytun"/>
                  <w:rPr>
                    <w:rFonts w:ascii="Roboto" w:hAnsi="Roboto"/>
                  </w:rPr>
                </w:pPr>
                <w:r w:rsidRPr="00613FD1">
                  <w:rPr>
                    <w:rFonts w:ascii="Roboto" w:hAnsi="Roboto"/>
                  </w:rPr>
                  <w:t>Tematické okruhy:</w:t>
                </w:r>
              </w:p>
              <w:p w:rsidR="00613FD1" w:rsidRPr="00613FD1" w:rsidRDefault="00613FD1" w:rsidP="004C6B81">
                <w:pPr>
                  <w:tabs>
                    <w:tab w:val="left" w:pos="283"/>
                  </w:tabs>
                  <w:spacing w:after="0"/>
                  <w:rPr>
                    <w:rFonts w:ascii="Roboto" w:hAnsi="Roboto"/>
                    <w:sz w:val="24"/>
                  </w:rPr>
                </w:pPr>
                <w:r w:rsidRPr="00613FD1">
                  <w:rPr>
                    <w:rFonts w:ascii="Roboto" w:hAnsi="Roboto"/>
                    <w:sz w:val="24"/>
                  </w:rPr>
                  <w:lastRenderedPageBreak/>
                  <w:t>Osobní a společenský život:</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plány do budoucna</w:t>
                </w:r>
              </w:p>
              <w:p w:rsidR="00613FD1" w:rsidRPr="00613FD1" w:rsidRDefault="00613FD1" w:rsidP="004C6B81">
                <w:pPr>
                  <w:tabs>
                    <w:tab w:val="left" w:pos="283"/>
                  </w:tabs>
                  <w:spacing w:after="0"/>
                  <w:rPr>
                    <w:rFonts w:ascii="Roboto" w:hAnsi="Roboto"/>
                    <w:sz w:val="24"/>
                  </w:rPr>
                </w:pPr>
                <w:r w:rsidRPr="00613FD1">
                  <w:rPr>
                    <w:rFonts w:ascii="Roboto" w:hAnsi="Roboto"/>
                    <w:sz w:val="24"/>
                  </w:rPr>
                  <w:t>Svět kolem nás:</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světové události a témata</w:t>
                </w:r>
              </w:p>
              <w:p w:rsidR="00613FD1" w:rsidRPr="00613FD1" w:rsidRDefault="00613FD1" w:rsidP="004C6B81">
                <w:pPr>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rPr>
                </w:pPr>
                <w:r w:rsidRPr="00613FD1">
                  <w:rPr>
                    <w:rFonts w:ascii="Roboto" w:hAnsi="Roboto"/>
                    <w:sz w:val="24"/>
                  </w:rPr>
                  <w:t>Opakování a prohlubování učiva</w:t>
                </w:r>
              </w:p>
            </w:tc>
            <w:tc>
              <w:tcPr>
                <w:tcW w:w="1104" w:type="dxa"/>
              </w:tcPr>
              <w:p w:rsidR="00613FD1" w:rsidRPr="00613FD1" w:rsidRDefault="00613FD1" w:rsidP="004C6B81">
                <w:pPr>
                  <w:spacing w:after="0"/>
                  <w:jc w:val="center"/>
                  <w:rPr>
                    <w:rFonts w:ascii="Roboto" w:hAnsi="Roboto"/>
                    <w:sz w:val="24"/>
                  </w:rPr>
                </w:pPr>
                <w:r w:rsidRPr="00613FD1">
                  <w:rPr>
                    <w:rFonts w:ascii="Roboto" w:hAnsi="Roboto"/>
                    <w:sz w:val="24"/>
                  </w:rPr>
                  <w:lastRenderedPageBreak/>
                  <w:t>5</w:t>
                </w: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r w:rsidRPr="00613FD1">
                  <w:rPr>
                    <w:rFonts w:ascii="Roboto" w:hAnsi="Roboto"/>
                    <w:sz w:val="24"/>
                  </w:rPr>
                  <w:t>5</w:t>
                </w: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r w:rsidRPr="00613FD1">
                  <w:rPr>
                    <w:rFonts w:ascii="Roboto" w:hAnsi="Roboto"/>
                    <w:sz w:val="24"/>
                  </w:rPr>
                  <w:lastRenderedPageBreak/>
                  <w:t>5</w:t>
                </w: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r w:rsidRPr="00613FD1">
                  <w:rPr>
                    <w:rFonts w:ascii="Roboto" w:hAnsi="Roboto"/>
                    <w:sz w:val="24"/>
                  </w:rPr>
                  <w:t>5</w:t>
                </w: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r w:rsidRPr="00613FD1">
                  <w:rPr>
                    <w:rFonts w:ascii="Roboto" w:hAnsi="Roboto"/>
                    <w:sz w:val="24"/>
                  </w:rPr>
                  <w:t>5</w:t>
                </w: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sz w:val="24"/>
                  </w:rPr>
                </w:pPr>
              </w:p>
              <w:p w:rsidR="00613FD1" w:rsidRPr="00613FD1" w:rsidRDefault="00613FD1" w:rsidP="004C6B81">
                <w:pPr>
                  <w:spacing w:after="0"/>
                  <w:jc w:val="center"/>
                  <w:rPr>
                    <w:rFonts w:ascii="Roboto" w:hAnsi="Roboto"/>
                  </w:rPr>
                </w:pPr>
                <w:r w:rsidRPr="00613FD1">
                  <w:rPr>
                    <w:rFonts w:ascii="Roboto" w:hAnsi="Roboto"/>
                    <w:sz w:val="24"/>
                  </w:rPr>
                  <w:t>5</w:t>
                </w:r>
              </w:p>
            </w:tc>
          </w:tr>
        </w:tbl>
        <w:p w:rsidR="00613FD1" w:rsidRPr="00613FD1" w:rsidRDefault="00613FD1" w:rsidP="00613FD1">
          <w:pPr>
            <w:rPr>
              <w:rFonts w:ascii="Roboto" w:hAnsi="Roboto"/>
            </w:rPr>
          </w:pPr>
        </w:p>
        <w:p w:rsidR="00613FD1" w:rsidRPr="00613FD1" w:rsidRDefault="00613FD1" w:rsidP="00613FD1">
          <w:pPr>
            <w:spacing w:after="0"/>
            <w:rPr>
              <w:rFonts w:ascii="Roboto" w:hAnsi="Roboto"/>
              <w:sz w:val="2"/>
              <w:szCs w:val="2"/>
            </w:rPr>
          </w:pPr>
          <w:r w:rsidRPr="00613FD1">
            <w:rPr>
              <w:rFonts w:ascii="Roboto" w:hAnsi="Roboto"/>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395"/>
            <w:gridCol w:w="1395"/>
            <w:gridCol w:w="1396"/>
            <w:gridCol w:w="1395"/>
            <w:gridCol w:w="1396"/>
          </w:tblGrid>
          <w:tr w:rsidR="00613FD1" w:rsidRPr="00613FD1" w:rsidTr="004C6B81">
            <w:tc>
              <w:tcPr>
                <w:tcW w:w="2235" w:type="dxa"/>
                <w:shd w:val="clear" w:color="auto" w:fill="auto"/>
              </w:tcPr>
              <w:p w:rsidR="00613FD1" w:rsidRPr="00613FD1" w:rsidRDefault="00613FD1" w:rsidP="004C6B81">
                <w:pPr>
                  <w:spacing w:after="0"/>
                  <w:jc w:val="right"/>
                  <w:rPr>
                    <w:rFonts w:ascii="Roboto" w:hAnsi="Roboto"/>
                    <w:sz w:val="24"/>
                  </w:rPr>
                </w:pPr>
                <w:r w:rsidRPr="00613FD1">
                  <w:rPr>
                    <w:rFonts w:ascii="Roboto" w:hAnsi="Roboto"/>
                    <w:sz w:val="24"/>
                  </w:rPr>
                  <w:lastRenderedPageBreak/>
                  <w:t>název předmětu:</w:t>
                </w:r>
              </w:p>
            </w:tc>
            <w:tc>
              <w:tcPr>
                <w:tcW w:w="6977" w:type="dxa"/>
                <w:gridSpan w:val="5"/>
                <w:shd w:val="clear" w:color="auto" w:fill="auto"/>
                <w:vAlign w:val="center"/>
              </w:tcPr>
              <w:p w:rsidR="00613FD1" w:rsidRPr="00613FD1" w:rsidRDefault="00613FD1" w:rsidP="004C6B81">
                <w:pPr>
                  <w:spacing w:after="0"/>
                  <w:jc w:val="center"/>
                  <w:rPr>
                    <w:rFonts w:ascii="Roboto" w:hAnsi="Roboto"/>
                    <w:b/>
                    <w:sz w:val="28"/>
                    <w:szCs w:val="28"/>
                  </w:rPr>
                </w:pPr>
                <w:r w:rsidRPr="00613FD1">
                  <w:rPr>
                    <w:rFonts w:ascii="Roboto" w:hAnsi="Roboto"/>
                    <w:b/>
                    <w:sz w:val="28"/>
                    <w:szCs w:val="28"/>
                  </w:rPr>
                  <w:t>Seminář z českého jazyka a literatury</w:t>
                </w:r>
              </w:p>
            </w:tc>
          </w:tr>
          <w:tr w:rsidR="00613FD1" w:rsidRPr="00613FD1" w:rsidTr="004C6B81">
            <w:tc>
              <w:tcPr>
                <w:tcW w:w="2235" w:type="dxa"/>
                <w:shd w:val="clear" w:color="auto" w:fill="auto"/>
              </w:tcPr>
              <w:p w:rsidR="00613FD1" w:rsidRPr="00613FD1" w:rsidRDefault="00613FD1" w:rsidP="004C6B81">
                <w:pPr>
                  <w:spacing w:after="0"/>
                  <w:jc w:val="right"/>
                  <w:rPr>
                    <w:rFonts w:ascii="Roboto" w:hAnsi="Roboto"/>
                    <w:sz w:val="24"/>
                  </w:rPr>
                </w:pPr>
                <w:r w:rsidRPr="00613FD1">
                  <w:rPr>
                    <w:rFonts w:ascii="Roboto" w:hAnsi="Roboto"/>
                    <w:sz w:val="24"/>
                  </w:rPr>
                  <w:t>ročník:</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1.</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2.</w:t>
                </w:r>
              </w:p>
            </w:tc>
            <w:tc>
              <w:tcPr>
                <w:tcW w:w="1396"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3.</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4.</w:t>
                </w:r>
              </w:p>
            </w:tc>
            <w:tc>
              <w:tcPr>
                <w:tcW w:w="1396" w:type="dxa"/>
                <w:shd w:val="clear" w:color="auto" w:fill="auto"/>
              </w:tcPr>
              <w:p w:rsidR="00613FD1" w:rsidRPr="00613FD1" w:rsidRDefault="00613FD1" w:rsidP="004C6B81">
                <w:pPr>
                  <w:spacing w:after="0"/>
                  <w:jc w:val="center"/>
                  <w:rPr>
                    <w:rFonts w:ascii="Roboto" w:hAnsi="Roboto"/>
                    <w:b/>
                    <w:sz w:val="24"/>
                  </w:rPr>
                </w:pPr>
                <w:r w:rsidRPr="00613FD1">
                  <w:rPr>
                    <w:rFonts w:ascii="Roboto" w:hAnsi="Roboto"/>
                    <w:b/>
                    <w:sz w:val="24"/>
                  </w:rPr>
                  <w:t>celkem</w:t>
                </w:r>
              </w:p>
            </w:tc>
          </w:tr>
          <w:tr w:rsidR="00613FD1" w:rsidRPr="00613FD1" w:rsidTr="004C6B81">
            <w:tc>
              <w:tcPr>
                <w:tcW w:w="2235" w:type="dxa"/>
                <w:shd w:val="clear" w:color="auto" w:fill="auto"/>
              </w:tcPr>
              <w:p w:rsidR="00613FD1" w:rsidRPr="00613FD1" w:rsidRDefault="00613FD1" w:rsidP="004C6B81">
                <w:pPr>
                  <w:spacing w:after="0"/>
                  <w:jc w:val="right"/>
                  <w:rPr>
                    <w:rFonts w:ascii="Roboto" w:hAnsi="Roboto"/>
                    <w:sz w:val="24"/>
                  </w:rPr>
                </w:pPr>
                <w:r w:rsidRPr="00613FD1">
                  <w:rPr>
                    <w:rFonts w:ascii="Roboto" w:hAnsi="Roboto"/>
                    <w:sz w:val="24"/>
                  </w:rPr>
                  <w:t>počet hodin:</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0</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2</w:t>
                </w:r>
              </w:p>
            </w:tc>
            <w:tc>
              <w:tcPr>
                <w:tcW w:w="1396"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2</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1</w:t>
                </w:r>
              </w:p>
            </w:tc>
            <w:tc>
              <w:tcPr>
                <w:tcW w:w="1396" w:type="dxa"/>
                <w:shd w:val="clear" w:color="auto" w:fill="auto"/>
              </w:tcPr>
              <w:p w:rsidR="00613FD1" w:rsidRPr="00613FD1" w:rsidRDefault="00613FD1" w:rsidP="004C6B81">
                <w:pPr>
                  <w:spacing w:after="0"/>
                  <w:jc w:val="center"/>
                  <w:rPr>
                    <w:rFonts w:ascii="Roboto" w:hAnsi="Roboto"/>
                    <w:b/>
                    <w:sz w:val="24"/>
                  </w:rPr>
                </w:pPr>
                <w:r w:rsidRPr="00613FD1">
                  <w:rPr>
                    <w:rFonts w:ascii="Roboto" w:hAnsi="Roboto"/>
                    <w:b/>
                    <w:sz w:val="24"/>
                  </w:rPr>
                  <w:t>5</w:t>
                </w:r>
              </w:p>
            </w:tc>
          </w:tr>
        </w:tbl>
        <w:p w:rsidR="00613FD1" w:rsidRPr="00613FD1" w:rsidRDefault="00613FD1" w:rsidP="00613FD1">
          <w:pPr>
            <w:pStyle w:val="VPNadpis3"/>
            <w:rPr>
              <w:rFonts w:ascii="Roboto" w:hAnsi="Roboto"/>
            </w:rPr>
          </w:pPr>
        </w:p>
        <w:p w:rsidR="00613FD1" w:rsidRPr="00613FD1" w:rsidRDefault="00613FD1" w:rsidP="00613FD1">
          <w:pPr>
            <w:pStyle w:val="VPNadpis3"/>
            <w:rPr>
              <w:rFonts w:ascii="Roboto" w:hAnsi="Roboto"/>
            </w:rPr>
          </w:pPr>
          <w:r w:rsidRPr="00613FD1">
            <w:rPr>
              <w:rFonts w:ascii="Roboto" w:hAnsi="Roboto"/>
            </w:rPr>
            <w:t>Pojetí předmětu</w:t>
          </w:r>
        </w:p>
        <w:p w:rsidR="00613FD1" w:rsidRPr="00613FD1" w:rsidRDefault="00613FD1" w:rsidP="00613FD1">
          <w:pPr>
            <w:pStyle w:val="VPNadpis4"/>
            <w:rPr>
              <w:rFonts w:ascii="Roboto" w:hAnsi="Roboto"/>
            </w:rPr>
          </w:pPr>
          <w:r w:rsidRPr="00613FD1">
            <w:rPr>
              <w:rFonts w:ascii="Roboto" w:hAnsi="Roboto"/>
            </w:rPr>
            <w:t>Obecné cíle předmětu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tcPr>
              <w:p w:rsidR="00613FD1" w:rsidRPr="00613FD1" w:rsidRDefault="00613FD1" w:rsidP="004C6B81">
                <w:pPr>
                  <w:pStyle w:val="VPZkladnodsazenodstavecvrmeku"/>
                  <w:rPr>
                    <w:rFonts w:ascii="Roboto" w:hAnsi="Roboto"/>
                  </w:rPr>
                </w:pPr>
                <w:r w:rsidRPr="00613FD1">
                  <w:rPr>
                    <w:rFonts w:ascii="Roboto" w:hAnsi="Roboto"/>
                  </w:rPr>
                  <w:t>Obecným cílem volitelného předmětu je příprava k maturitní zkoušce z českého jazyka a literatury na vyšší úrovni obtížnosti, žáci získávají poučení o jazyku a literatuře ve svém obsahu i rozsahu prohloubeném. Rozdíly ověřovaných znalostí se týkají zejména didaktického testu a ústní zkoušky, proto práce v semináři vychází z těchto předpokladů a odpovídá Katalogu požadavků zkoušek společné části maturitní zkoušky platného od školního roku 2009/2010 a z platného ŠVP pro předmět Český jazyk a literatura. Součástí semináře je také průběžná příprava na písemnou práci.</w:t>
                </w:r>
              </w:p>
            </w:tc>
          </w:tr>
        </w:tbl>
        <w:p w:rsidR="00613FD1" w:rsidRPr="00613FD1" w:rsidRDefault="00613FD1" w:rsidP="00613FD1">
          <w:pPr>
            <w:pStyle w:val="VPNadpis4"/>
            <w:rPr>
              <w:rFonts w:ascii="Roboto" w:hAnsi="Roboto"/>
            </w:rPr>
          </w:pPr>
          <w:r w:rsidRPr="00613FD1">
            <w:rPr>
              <w:rFonts w:ascii="Roboto" w:hAnsi="Roboto"/>
            </w:rPr>
            <w:t>Charakteristika učiva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tcPr>
              <w:p w:rsidR="00613FD1" w:rsidRPr="00613FD1" w:rsidRDefault="00613FD1" w:rsidP="004C6B81">
                <w:pPr>
                  <w:pStyle w:val="VPZkladnodsazenodstavecvrmeku"/>
                  <w:rPr>
                    <w:rFonts w:ascii="Roboto" w:hAnsi="Roboto"/>
                  </w:rPr>
                </w:pPr>
                <w:r w:rsidRPr="00613FD1">
                  <w:rPr>
                    <w:rFonts w:ascii="Roboto" w:hAnsi="Roboto"/>
                  </w:rPr>
                  <w:t>Výuka navazuje na znalosti získané v hodinách českého jazyka a literatury, vědomosti jsou prohlubovány, důraz je kladen na čtenářské dovednosti, znalosti literární vědy i jazykovědy a dovednosti od těchto znalostí odvozené.</w:t>
                </w:r>
              </w:p>
              <w:p w:rsidR="00613FD1" w:rsidRPr="00613FD1" w:rsidRDefault="00613FD1" w:rsidP="004C6B81">
                <w:pPr>
                  <w:pStyle w:val="VPZkladnodsazenodstavecvrmeku"/>
                  <w:rPr>
                    <w:rFonts w:ascii="Roboto" w:hAnsi="Roboto"/>
                  </w:rPr>
                </w:pPr>
                <w:r w:rsidRPr="00613FD1">
                  <w:rPr>
                    <w:rFonts w:ascii="Roboto" w:hAnsi="Roboto"/>
                  </w:rPr>
                  <w:t>Poučení o jazyku slouží jako východisko ke komunikaci v různých, i náročnějších typech mluvených i psaných textů. To umožní vybudovat kompetence pro jejich recepci a produkci a pro čtení s porozuměním, jež povede k hlubokým čtenářským zážitkům. Učitel iniciuje hovory či úvahy o nich.</w:t>
                </w:r>
              </w:p>
              <w:p w:rsidR="00613FD1" w:rsidRPr="00613FD1" w:rsidRDefault="00613FD1" w:rsidP="004C6B81">
                <w:pPr>
                  <w:pStyle w:val="VPZkladnodsazenodstavecvrmeku"/>
                  <w:rPr>
                    <w:rFonts w:ascii="Roboto" w:hAnsi="Roboto"/>
                  </w:rPr>
                </w:pPr>
                <w:r w:rsidRPr="00613FD1">
                  <w:rPr>
                    <w:rFonts w:ascii="Roboto" w:hAnsi="Roboto"/>
                  </w:rPr>
                  <w:t>Zařazení průřezových témat:</w:t>
                </w:r>
              </w:p>
              <w:p w:rsidR="00613FD1" w:rsidRPr="00613FD1" w:rsidRDefault="00613FD1" w:rsidP="004C6B81">
                <w:pPr>
                  <w:pStyle w:val="VPNadpis6vesloupcitabulky"/>
                  <w:rPr>
                    <w:rFonts w:ascii="Roboto" w:hAnsi="Roboto"/>
                  </w:rPr>
                </w:pPr>
                <w:r w:rsidRPr="00613FD1">
                  <w:rPr>
                    <w:rFonts w:ascii="Roboto" w:hAnsi="Roboto"/>
                  </w:rPr>
                  <w:t>Občan v demokratické společnosti</w:t>
                </w:r>
              </w:p>
              <w:p w:rsidR="00613FD1" w:rsidRPr="00613FD1" w:rsidRDefault="00613FD1" w:rsidP="00974CB3">
                <w:pPr>
                  <w:pStyle w:val="VPtextbezodsazenamezerynadvesltabulky"/>
                </w:pPr>
                <w:r w:rsidRPr="00613FD1">
                  <w:t>Žáci znají zásady správného jednání s lidmi, dokáží se orientovat v nabídce médií, váží si materiálních a duchovních hodnot.</w:t>
                </w:r>
              </w:p>
              <w:p w:rsidR="00613FD1" w:rsidRPr="00613FD1" w:rsidRDefault="00613FD1" w:rsidP="004C6B81">
                <w:pPr>
                  <w:pStyle w:val="VPNadpis6vesloupcitabulky"/>
                  <w:rPr>
                    <w:rFonts w:ascii="Roboto" w:hAnsi="Roboto"/>
                  </w:rPr>
                </w:pPr>
                <w:r w:rsidRPr="00613FD1">
                  <w:rPr>
                    <w:rFonts w:ascii="Roboto" w:hAnsi="Roboto"/>
                  </w:rPr>
                  <w:t>Člověk a svět práce</w:t>
                </w:r>
              </w:p>
              <w:p w:rsidR="00613FD1" w:rsidRPr="00613FD1" w:rsidRDefault="00613FD1" w:rsidP="00974CB3">
                <w:pPr>
                  <w:pStyle w:val="VPtextbezodsazenamezerynadvesltabulky"/>
                </w:pPr>
                <w:r w:rsidRPr="00613FD1">
                  <w:t>Žáci se naučí písemně a verbálně se prezentovat při nejrůznějších jednáních.</w:t>
                </w:r>
              </w:p>
              <w:p w:rsidR="00613FD1" w:rsidRPr="00613FD1" w:rsidRDefault="00613FD1" w:rsidP="004C6B81">
                <w:pPr>
                  <w:pStyle w:val="VPNadpis6vesloupcitabulky"/>
                  <w:rPr>
                    <w:rFonts w:ascii="Roboto" w:hAnsi="Roboto"/>
                  </w:rPr>
                </w:pPr>
                <w:r w:rsidRPr="00613FD1">
                  <w:rPr>
                    <w:rFonts w:ascii="Roboto" w:hAnsi="Roboto"/>
                  </w:rPr>
                  <w:t>Člověk a životní prostředí</w:t>
                </w:r>
              </w:p>
              <w:p w:rsidR="00613FD1" w:rsidRPr="00613FD1" w:rsidRDefault="00613FD1" w:rsidP="00974CB3">
                <w:pPr>
                  <w:pStyle w:val="VPtextbezodsazenamezerynadvesltabulky"/>
                </w:pPr>
                <w:r w:rsidRPr="00613FD1">
                  <w:t>Žáci si uvědomují odpovědnost člověka za životní prostředí, efektivně pracují s informacemi, tj. dovedou je získávat a kriticky vyhodnocovat.</w:t>
                </w:r>
              </w:p>
              <w:p w:rsidR="00613FD1" w:rsidRPr="00613FD1" w:rsidRDefault="00613FD1" w:rsidP="004C6B81">
                <w:pPr>
                  <w:pStyle w:val="VPNadpis6vesloupcitabulky"/>
                  <w:rPr>
                    <w:rFonts w:ascii="Roboto" w:hAnsi="Roboto"/>
                  </w:rPr>
                </w:pPr>
                <w:r w:rsidRPr="00613FD1">
                  <w:rPr>
                    <w:rFonts w:ascii="Roboto" w:hAnsi="Roboto"/>
                  </w:rPr>
                  <w:t>Informační a komunikační technologie</w:t>
                </w:r>
              </w:p>
              <w:p w:rsidR="00613FD1" w:rsidRPr="00613FD1" w:rsidRDefault="00613FD1" w:rsidP="00974CB3">
                <w:pPr>
                  <w:pStyle w:val="VPtextbezodsazenamezerynadvesltabulky"/>
                </w:pPr>
                <w:r w:rsidRPr="00613FD1">
                  <w:lastRenderedPageBreak/>
                  <w:t>Žáci jsou vedeni k tomu, aby dovedli vyhledávat a pracovat s informacemi získanými ze sítě Internet.</w:t>
                </w:r>
              </w:p>
              <w:p w:rsidR="00613FD1" w:rsidRPr="00613FD1" w:rsidRDefault="00613FD1" w:rsidP="004C6B81">
                <w:pPr>
                  <w:pStyle w:val="VPZkladnodsazenodstavecvrmeku"/>
                  <w:rPr>
                    <w:rFonts w:ascii="Roboto" w:hAnsi="Roboto"/>
                  </w:rPr>
                </w:pPr>
                <w:r w:rsidRPr="00613FD1">
                  <w:rPr>
                    <w:rFonts w:ascii="Roboto" w:hAnsi="Roboto"/>
                  </w:rPr>
                  <w:t>Předmět přispívá k rozvoji klíčových kompetencí:</w:t>
                </w:r>
              </w:p>
              <w:p w:rsidR="00613FD1" w:rsidRPr="00613FD1" w:rsidRDefault="00613FD1" w:rsidP="004C6B81">
                <w:pPr>
                  <w:pStyle w:val="VPNadpis6vesloupcitabulky"/>
                  <w:rPr>
                    <w:rFonts w:ascii="Roboto" w:hAnsi="Roboto"/>
                  </w:rPr>
                </w:pPr>
                <w:r w:rsidRPr="00613FD1">
                  <w:rPr>
                    <w:rFonts w:ascii="Roboto" w:hAnsi="Roboto"/>
                  </w:rPr>
                  <w:t>Občanské kompetence</w:t>
                </w:r>
              </w:p>
              <w:p w:rsidR="00613FD1" w:rsidRPr="00613FD1" w:rsidRDefault="00613FD1" w:rsidP="00974CB3">
                <w:pPr>
                  <w:pStyle w:val="VPtextbezodsazenamezerynadvesltabulky"/>
                </w:pPr>
                <w:r w:rsidRPr="00613FD1">
                  <w:t>Žáci si uvědomují vlastní kulturní, jazykovou a národní identitu, jsou tolerantní k jiným kulturním specifikám. Jsou hrdi na tradice a hodnoty svého národa a chápou jeho minulost i současnost ve světovém kontextu. Umí myslet kriticky, tvoří si vlastní úsudek a jsou schopni diskutovat s druhými.</w:t>
                </w:r>
              </w:p>
              <w:p w:rsidR="00613FD1" w:rsidRPr="00613FD1" w:rsidRDefault="00613FD1" w:rsidP="004C6B81">
                <w:pPr>
                  <w:pStyle w:val="VPNadpis6vesloupcitabulky"/>
                  <w:rPr>
                    <w:rFonts w:ascii="Roboto" w:hAnsi="Roboto"/>
                  </w:rPr>
                </w:pPr>
                <w:r w:rsidRPr="00613FD1">
                  <w:rPr>
                    <w:rFonts w:ascii="Roboto" w:hAnsi="Roboto"/>
                  </w:rPr>
                  <w:t>Komunikativní kompetence</w:t>
                </w:r>
              </w:p>
              <w:p w:rsidR="00613FD1" w:rsidRPr="00613FD1" w:rsidRDefault="00613FD1" w:rsidP="00974CB3">
                <w:pPr>
                  <w:pStyle w:val="VPtextbezodsazenamezerynadvesltabulky"/>
                </w:pPr>
                <w:r w:rsidRPr="00613FD1">
                  <w:t>Žáci se vyjadřují přiměřeně k účelu jednání v mluvených i psaných projevech.</w:t>
                </w:r>
              </w:p>
              <w:p w:rsidR="00613FD1" w:rsidRPr="00613FD1" w:rsidRDefault="00613FD1" w:rsidP="004C6B81">
                <w:pPr>
                  <w:pStyle w:val="VPNadpis6vesloupcitabulky"/>
                  <w:rPr>
                    <w:rFonts w:ascii="Roboto" w:hAnsi="Roboto"/>
                  </w:rPr>
                </w:pPr>
                <w:r w:rsidRPr="00613FD1">
                  <w:rPr>
                    <w:rFonts w:ascii="Roboto" w:hAnsi="Roboto"/>
                  </w:rPr>
                  <w:t>Personální a sociální kompetence</w:t>
                </w:r>
              </w:p>
              <w:p w:rsidR="00613FD1" w:rsidRPr="00613FD1" w:rsidRDefault="00613FD1" w:rsidP="00974CB3">
                <w:pPr>
                  <w:pStyle w:val="VPtextbezodsazenamezerynadvesltabulky"/>
                </w:pPr>
                <w:r w:rsidRPr="00613FD1">
                  <w:t>Žáci plní svěřené úkoly odpovědně, pracují v týmu a snaží se o efektivní učení, získané poznatky si ověřují a kriticky zvažují postoje, jednání a názory jiných, dokáží se učit i na základě zprostředkovaných zkušeností. Zvládnou reálně posoudit své duševní možnosti a osobní schopnosti, adaptují se na měnící se životní a pracovní podmínky.</w:t>
                </w:r>
              </w:p>
              <w:p w:rsidR="00613FD1" w:rsidRPr="00613FD1" w:rsidRDefault="00613FD1" w:rsidP="004C6B81">
                <w:pPr>
                  <w:pStyle w:val="VPNadpis6vesloupcitabulky"/>
                  <w:rPr>
                    <w:rFonts w:ascii="Roboto" w:hAnsi="Roboto"/>
                  </w:rPr>
                </w:pPr>
                <w:r w:rsidRPr="00613FD1">
                  <w:rPr>
                    <w:rFonts w:ascii="Roboto" w:hAnsi="Roboto"/>
                  </w:rPr>
                  <w:t>Kompetence k řešení problémů</w:t>
                </w:r>
              </w:p>
              <w:p w:rsidR="00613FD1" w:rsidRPr="00613FD1" w:rsidRDefault="00613FD1" w:rsidP="00974CB3">
                <w:pPr>
                  <w:pStyle w:val="VPtextbezodsazenamezerynadvesltabulky"/>
                </w:pPr>
                <w:r w:rsidRPr="00613FD1">
                  <w:t>Žáci jsou schopni porozumět jádru problému a při jeho řešení využívat vědomosti a zkušenosti získané dříve.</w:t>
                </w:r>
              </w:p>
              <w:p w:rsidR="00613FD1" w:rsidRPr="00613FD1" w:rsidRDefault="00613FD1" w:rsidP="004C6B81">
                <w:pPr>
                  <w:pStyle w:val="VPNadpis6vesloupcitabulky"/>
                  <w:rPr>
                    <w:rFonts w:ascii="Roboto" w:hAnsi="Roboto"/>
                  </w:rPr>
                </w:pPr>
                <w:r w:rsidRPr="00613FD1">
                  <w:rPr>
                    <w:rFonts w:ascii="Roboto" w:hAnsi="Roboto"/>
                  </w:rPr>
                  <w:t>Kompetence využívat prostředky IKT a pracovat s informacemi</w:t>
                </w:r>
              </w:p>
              <w:p w:rsidR="00613FD1" w:rsidRPr="00613FD1" w:rsidRDefault="00613FD1" w:rsidP="00974CB3">
                <w:pPr>
                  <w:pStyle w:val="VPtextbezodsazenamezerynadvesltabulky"/>
                </w:pPr>
                <w:r w:rsidRPr="00613FD1">
                  <w:t>Žáci dovedou získávat informace z otevřených zdrojů, zejména z internetu, orientují se v masových médiích, k získaným informacím přistupují kriticky a dovedou posoudit věrohodnost informačních zdrojů.</w:t>
                </w:r>
              </w:p>
              <w:p w:rsidR="00613FD1" w:rsidRPr="00613FD1" w:rsidRDefault="00613FD1" w:rsidP="004C6B81">
                <w:pPr>
                  <w:pStyle w:val="VPNadpis6vesloupcitabulky"/>
                  <w:rPr>
                    <w:rFonts w:ascii="Roboto" w:hAnsi="Roboto"/>
                  </w:rPr>
                </w:pPr>
                <w:r w:rsidRPr="00613FD1">
                  <w:rPr>
                    <w:rFonts w:ascii="Roboto" w:hAnsi="Roboto"/>
                  </w:rPr>
                  <w:t>Kompetence k pracovnímu uplatnění</w:t>
                </w:r>
              </w:p>
              <w:p w:rsidR="00613FD1" w:rsidRPr="00613FD1" w:rsidRDefault="00613FD1" w:rsidP="00974CB3">
                <w:pPr>
                  <w:pStyle w:val="VPtextbezodsazenamezerynadvesltabulky"/>
                </w:pPr>
                <w:r w:rsidRPr="00613FD1">
                  <w:t>Žáci se dokáží prezentovat na trhu práce písemnou i ústní formou, umí vhodně komunikovat s potenciálními zaměstnavateli a dovedou prezentovat svůj odborný potenciál a své profesní cíle, umí formulovat svá očekávání a své priority.</w:t>
                </w:r>
              </w:p>
            </w:tc>
          </w:tr>
        </w:tbl>
        <w:p w:rsidR="00613FD1" w:rsidRPr="00613FD1" w:rsidRDefault="00613FD1" w:rsidP="00613FD1">
          <w:pPr>
            <w:pStyle w:val="VPNadpis4"/>
            <w:rPr>
              <w:rFonts w:ascii="Roboto" w:hAnsi="Roboto"/>
            </w:rPr>
          </w:pPr>
          <w:r w:rsidRPr="00613FD1">
            <w:rPr>
              <w:rFonts w:ascii="Roboto" w:hAnsi="Roboto"/>
            </w:rPr>
            <w:lastRenderedPageBreak/>
            <w:t>Pojetí výuky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tcPr>
              <w:p w:rsidR="00613FD1" w:rsidRPr="00613FD1" w:rsidRDefault="00613FD1" w:rsidP="004C6B81">
                <w:pPr>
                  <w:pStyle w:val="VPZkladnodsazenodstavecvrmeku"/>
                  <w:rPr>
                    <w:rFonts w:ascii="Roboto" w:hAnsi="Roboto"/>
                  </w:rPr>
                </w:pPr>
                <w:r w:rsidRPr="00613FD1">
                  <w:rPr>
                    <w:rFonts w:ascii="Roboto" w:hAnsi="Roboto"/>
                  </w:rPr>
                  <w:t>Kromě tradičních metodických postupů (výklad, skupinová práce, samostatná práce, práce s textem, kritické čtení) převažují autodidaktické metody a samostudium, převážná část práce je založena na četbě a zvládnutí zadané literatury, z toho vycházejí následné všestranné rozbory uměleckých děl. Seznam literatury obdrží student na začátku školního roku, součástí semináře je samostatná seminární práce ve stanoveném rozsahu. V průběhu roku jsou studentům zadávány kratší slohové práce a žákovské referáty.</w:t>
                </w:r>
              </w:p>
              <w:p w:rsidR="00613FD1" w:rsidRPr="00613FD1" w:rsidRDefault="00613FD1" w:rsidP="004C6B81">
                <w:pPr>
                  <w:pStyle w:val="VPZkladnodsazenodstavecvrmeku"/>
                  <w:rPr>
                    <w:rFonts w:ascii="Roboto" w:hAnsi="Roboto"/>
                  </w:rPr>
                </w:pPr>
                <w:r w:rsidRPr="00613FD1">
                  <w:rPr>
                    <w:rFonts w:ascii="Roboto" w:hAnsi="Roboto"/>
                  </w:rPr>
                  <w:t>Hodnocení žáků:</w:t>
                </w:r>
              </w:p>
              <w:p w:rsidR="00613FD1" w:rsidRPr="00613FD1" w:rsidRDefault="00613FD1" w:rsidP="004C6B81">
                <w:pPr>
                  <w:pStyle w:val="VPZkladnodsazenodstavecvrmeku"/>
                  <w:rPr>
                    <w:rFonts w:ascii="Roboto" w:hAnsi="Roboto"/>
                  </w:rPr>
                </w:pPr>
                <w:r w:rsidRPr="00613FD1">
                  <w:rPr>
                    <w:rFonts w:ascii="Roboto" w:hAnsi="Roboto"/>
                  </w:rPr>
                  <w:lastRenderedPageBreak/>
                  <w:t>Numerické, slovní, ústní zkoušení, domácí úkoly, samostatné referáty, slohová práce, diktáty a jazyková doplňovací cvičení, větné rozbory, testy. Žáci se specifickými poruchami učení (dysfunkce) jsou zohledňováni. Výsledky učení jsou kontrolovány průběžně. Do hodnocení se zahrnuje také přístup k zadaným úkolům.</w:t>
                </w:r>
              </w:p>
              <w:p w:rsidR="00613FD1" w:rsidRPr="00613FD1" w:rsidRDefault="00613FD1" w:rsidP="004C6B81">
                <w:pPr>
                  <w:pStyle w:val="VPZkladnodsazenodstavecvrmeku"/>
                  <w:rPr>
                    <w:rFonts w:ascii="Roboto" w:hAnsi="Roboto"/>
                  </w:rPr>
                </w:pPr>
                <w:r w:rsidRPr="00613FD1">
                  <w:rPr>
                    <w:rFonts w:ascii="Roboto" w:hAnsi="Roboto"/>
                  </w:rPr>
                  <w:t>Kritéria hodnocení vychází z Klasifikačního řádu SŠGS.</w:t>
                </w:r>
              </w:p>
            </w:tc>
          </w:tr>
        </w:tbl>
        <w:p w:rsidR="00613FD1" w:rsidRPr="00613FD1" w:rsidRDefault="00613FD1" w:rsidP="00613FD1">
          <w:pPr>
            <w:pStyle w:val="VPronkpoethodin"/>
            <w:spacing w:after="0" w:line="240" w:lineRule="auto"/>
            <w:rPr>
              <w:rFonts w:ascii="Roboto" w:hAnsi="Roboto"/>
              <w:bCs/>
            </w:rPr>
          </w:pPr>
        </w:p>
        <w:p w:rsidR="00613FD1" w:rsidRPr="00613FD1" w:rsidRDefault="00613FD1" w:rsidP="00613FD1">
          <w:pPr>
            <w:pStyle w:val="VPronkpoethodin"/>
            <w:spacing w:after="0" w:line="240" w:lineRule="auto"/>
            <w:rPr>
              <w:rFonts w:ascii="Roboto" w:hAnsi="Roboto"/>
              <w:bCs/>
            </w:rPr>
          </w:pPr>
          <w:r w:rsidRPr="00613FD1">
            <w:rPr>
              <w:rFonts w:ascii="Roboto" w:hAnsi="Roboto"/>
              <w:bCs/>
            </w:rPr>
            <w:br w:type="page"/>
          </w:r>
          <w:r w:rsidRPr="00613FD1">
            <w:rPr>
              <w:rFonts w:ascii="Roboto" w:hAnsi="Roboto"/>
              <w:bCs/>
            </w:rPr>
            <w:lastRenderedPageBreak/>
            <w:t>Ročník:</w:t>
          </w:r>
          <w:r w:rsidRPr="00613FD1">
            <w:rPr>
              <w:rFonts w:ascii="Roboto" w:hAnsi="Roboto"/>
              <w:bCs/>
            </w:rPr>
            <w:tab/>
          </w:r>
          <w:r w:rsidRPr="00613FD1">
            <w:rPr>
              <w:rFonts w:ascii="Roboto" w:hAnsi="Roboto"/>
              <w:bCs/>
            </w:rPr>
            <w:tab/>
            <w:t>druhý</w:t>
          </w:r>
        </w:p>
        <w:p w:rsidR="00613FD1" w:rsidRPr="00613FD1" w:rsidRDefault="00613FD1" w:rsidP="00613FD1">
          <w:pPr>
            <w:pStyle w:val="VPronkpoethodin"/>
            <w:spacing w:after="0" w:line="240" w:lineRule="auto"/>
            <w:rPr>
              <w:rFonts w:ascii="Roboto" w:hAnsi="Roboto"/>
              <w:bCs/>
            </w:rPr>
          </w:pPr>
          <w:r w:rsidRPr="00613FD1">
            <w:rPr>
              <w:rFonts w:ascii="Roboto" w:hAnsi="Roboto"/>
              <w:bCs/>
            </w:rPr>
            <w:t>Počet hodin celkem:</w:t>
          </w:r>
          <w:r w:rsidRPr="00613FD1">
            <w:rPr>
              <w:rFonts w:ascii="Roboto" w:hAnsi="Roboto"/>
              <w:bCs/>
            </w:rPr>
            <w:tab/>
            <w:t>66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9"/>
            <w:gridCol w:w="4039"/>
            <w:gridCol w:w="1180"/>
          </w:tblGrid>
          <w:tr w:rsidR="00613FD1" w:rsidRPr="00613FD1" w:rsidTr="004C6B81">
            <w:tc>
              <w:tcPr>
                <w:tcW w:w="4069" w:type="dxa"/>
              </w:tcPr>
              <w:p w:rsidR="00613FD1" w:rsidRPr="00613FD1" w:rsidRDefault="00613FD1" w:rsidP="004C6B81">
                <w:pPr>
                  <w:tabs>
                    <w:tab w:val="left" w:pos="2835"/>
                  </w:tabs>
                  <w:spacing w:after="0"/>
                  <w:rPr>
                    <w:rFonts w:ascii="Roboto" w:hAnsi="Roboto"/>
                    <w:b/>
                    <w:sz w:val="24"/>
                  </w:rPr>
                </w:pPr>
                <w:r w:rsidRPr="00613FD1">
                  <w:rPr>
                    <w:rFonts w:ascii="Roboto" w:hAnsi="Roboto"/>
                    <w:b/>
                    <w:sz w:val="24"/>
                  </w:rPr>
                  <w:t>Výsledky vzdělávání</w:t>
                </w:r>
              </w:p>
            </w:tc>
            <w:tc>
              <w:tcPr>
                <w:tcW w:w="4039" w:type="dxa"/>
              </w:tcPr>
              <w:p w:rsidR="00613FD1" w:rsidRPr="00613FD1" w:rsidRDefault="00613FD1" w:rsidP="004C6B81">
                <w:pPr>
                  <w:spacing w:after="0"/>
                  <w:rPr>
                    <w:rFonts w:ascii="Roboto" w:hAnsi="Roboto"/>
                    <w:b/>
                    <w:sz w:val="24"/>
                  </w:rPr>
                </w:pPr>
                <w:r w:rsidRPr="00613FD1">
                  <w:rPr>
                    <w:rFonts w:ascii="Roboto" w:hAnsi="Roboto"/>
                    <w:b/>
                    <w:sz w:val="24"/>
                  </w:rPr>
                  <w:t>Učivo</w:t>
                </w:r>
              </w:p>
            </w:tc>
            <w:tc>
              <w:tcPr>
                <w:tcW w:w="1180" w:type="dxa"/>
              </w:tcPr>
              <w:p w:rsidR="00613FD1" w:rsidRPr="00613FD1" w:rsidRDefault="00613FD1" w:rsidP="004C6B81">
                <w:pPr>
                  <w:spacing w:after="0"/>
                  <w:jc w:val="center"/>
                  <w:rPr>
                    <w:rFonts w:ascii="Roboto" w:hAnsi="Roboto"/>
                    <w:b/>
                    <w:sz w:val="16"/>
                    <w:szCs w:val="16"/>
                  </w:rPr>
                </w:pPr>
                <w:r w:rsidRPr="00613FD1">
                  <w:rPr>
                    <w:rFonts w:ascii="Roboto" w:hAnsi="Roboto"/>
                    <w:b/>
                    <w:sz w:val="16"/>
                    <w:szCs w:val="16"/>
                  </w:rPr>
                  <w:t>Doporučený počet hodin</w:t>
                </w:r>
              </w:p>
            </w:tc>
          </w:tr>
          <w:tr w:rsidR="00613FD1" w:rsidRPr="00613FD1" w:rsidTr="004C6B81">
            <w:tc>
              <w:tcPr>
                <w:tcW w:w="4069" w:type="dxa"/>
              </w:tcPr>
              <w:p w:rsidR="00613FD1" w:rsidRPr="00613FD1" w:rsidRDefault="00613FD1" w:rsidP="004C6B81">
                <w:pPr>
                  <w:spacing w:after="0"/>
                  <w:rPr>
                    <w:rFonts w:ascii="Roboto" w:hAnsi="Roboto"/>
                    <w:sz w:val="24"/>
                  </w:rPr>
                </w:pPr>
                <w:r w:rsidRPr="00613FD1">
                  <w:rPr>
                    <w:rFonts w:ascii="Roboto" w:hAnsi="Roboto"/>
                    <w:sz w:val="24"/>
                  </w:rPr>
                  <w:t>Žák/žákyně:</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se orientuje v lingvistické a literárněvědní terminologii v šíři odpovídající dovednosti pracovat s odborným textem přiměřené obtížnosti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dovede využít informací získaných v odborném textu k práci s jinými druhy textu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rozliší text </w:t>
                </w:r>
                <w:proofErr w:type="spellStart"/>
                <w:r w:rsidRPr="00613FD1">
                  <w:rPr>
                    <w:rFonts w:ascii="Roboto" w:hAnsi="Roboto"/>
                    <w:sz w:val="24"/>
                  </w:rPr>
                  <w:t>literárněteoretický</w:t>
                </w:r>
                <w:proofErr w:type="spellEnd"/>
                <w:r w:rsidRPr="00613FD1">
                  <w:rPr>
                    <w:rFonts w:ascii="Roboto" w:hAnsi="Roboto"/>
                    <w:sz w:val="24"/>
                  </w:rPr>
                  <w:t xml:space="preserve">, literárněhistorický, literárněkritický; </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rozliší odborné texty různého zaměření</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dovede využít při práci s uměleckým i neuměleckým textem poznatků z jiných disciplín, podstatných pro porozumění danému textu</w:t>
                </w:r>
              </w:p>
            </w:tc>
            <w:tc>
              <w:tcPr>
                <w:tcW w:w="4039" w:type="dxa"/>
              </w:tcPr>
              <w:p w:rsidR="00613FD1" w:rsidRPr="00613FD1" w:rsidRDefault="00613FD1" w:rsidP="004C6B81">
                <w:pPr>
                  <w:pStyle w:val="VPNadpis5vesloupcitabulkytun"/>
                  <w:rPr>
                    <w:rFonts w:ascii="Roboto" w:hAnsi="Roboto"/>
                    <w:b w:val="0"/>
                  </w:rPr>
                </w:pPr>
                <w:r w:rsidRPr="00613FD1">
                  <w:rPr>
                    <w:rFonts w:ascii="Roboto" w:hAnsi="Roboto"/>
                  </w:rPr>
                  <w:t>Lingvistická a literárněvědní terminologie</w:t>
                </w:r>
              </w:p>
            </w:tc>
            <w:tc>
              <w:tcPr>
                <w:tcW w:w="1180" w:type="dxa"/>
              </w:tcPr>
              <w:p w:rsidR="00613FD1" w:rsidRPr="00613FD1" w:rsidRDefault="00613FD1" w:rsidP="004C6B81">
                <w:pPr>
                  <w:spacing w:after="0"/>
                  <w:jc w:val="center"/>
                  <w:rPr>
                    <w:rFonts w:ascii="Roboto" w:hAnsi="Roboto"/>
                    <w:sz w:val="24"/>
                  </w:rPr>
                </w:pPr>
              </w:p>
            </w:tc>
          </w:tr>
          <w:tr w:rsidR="00613FD1" w:rsidRPr="00613FD1" w:rsidTr="004C6B81">
            <w:tc>
              <w:tcPr>
                <w:tcW w:w="4069" w:type="dxa"/>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nalezne v textu požadované informace, vystihne hlavní sdělení/myšlenku/y textu, rozliší podstatné informace od nepodstatných</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postihne autorskou strategii; rozliší komunikační funkce v textu (otázka, žádost, rada aj.); rozezná vyjádření domněnky a různé míry pravděpodobnosti od faktického konstatování; analyzuje informace obsažené v textu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rozezná autora, vypravěče/lyrický subjekt, postavy; postihne vztah mezi nimi a způsob, jak jsou textem vytvářeny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porovná rozdíly v recepci textu v době jeho vzniku a v současnosti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lastRenderedPageBreak/>
                  <w:t xml:space="preserve">rozpozná v textu prvky manipulace, podbízivosti, laciného efektu apod. </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identifikuje různé možné způsoby čtení a interpretace textu, odhalí eventuální dezinterpretaci textu</w:t>
                </w:r>
              </w:p>
            </w:tc>
            <w:tc>
              <w:tcPr>
                <w:tcW w:w="4039" w:type="dxa"/>
              </w:tcPr>
              <w:p w:rsidR="00613FD1" w:rsidRPr="00613FD1" w:rsidRDefault="00613FD1" w:rsidP="004C6B81">
                <w:pPr>
                  <w:pStyle w:val="VPNadpis5vesloupcitabulkytun"/>
                  <w:rPr>
                    <w:rFonts w:ascii="Roboto" w:hAnsi="Roboto"/>
                    <w:b w:val="0"/>
                  </w:rPr>
                </w:pPr>
                <w:r w:rsidRPr="00613FD1">
                  <w:rPr>
                    <w:rFonts w:ascii="Roboto" w:hAnsi="Roboto"/>
                  </w:rPr>
                  <w:lastRenderedPageBreak/>
                  <w:t>Práce s textem</w:t>
                </w:r>
              </w:p>
            </w:tc>
            <w:tc>
              <w:tcPr>
                <w:tcW w:w="1180" w:type="dxa"/>
              </w:tcPr>
              <w:p w:rsidR="00613FD1" w:rsidRPr="00613FD1" w:rsidRDefault="00613FD1" w:rsidP="004C6B81">
                <w:pPr>
                  <w:spacing w:after="0"/>
                  <w:jc w:val="center"/>
                  <w:rPr>
                    <w:rFonts w:ascii="Roboto" w:hAnsi="Roboto"/>
                    <w:sz w:val="24"/>
                  </w:rPr>
                </w:pPr>
              </w:p>
            </w:tc>
          </w:tr>
          <w:tr w:rsidR="00613FD1" w:rsidRPr="00613FD1" w:rsidTr="004C6B81">
            <w:tc>
              <w:tcPr>
                <w:tcW w:w="4069" w:type="dxa"/>
              </w:tcPr>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rozliší prózu, poezii, lyrický, lyrickoepický a dramatický text; přiřadí text k patřičnému literárnímu druhu a žánru; specifikuje základní literární druhy a žánry; identifikuje na základě textu charakteristické rysy literárních druhů a žánrů; porovná texty téhož literárního druhu/žánru; posoudí vývojové změny v rámci literárního druhu/žánru</w:t>
                </w:r>
              </w:p>
            </w:tc>
            <w:tc>
              <w:tcPr>
                <w:tcW w:w="4039" w:type="dxa"/>
              </w:tcPr>
              <w:p w:rsidR="00613FD1" w:rsidRPr="00613FD1" w:rsidRDefault="00613FD1" w:rsidP="004C6B81">
                <w:pPr>
                  <w:pStyle w:val="VPNadpis5vesloupcitabulkytun"/>
                  <w:rPr>
                    <w:rFonts w:ascii="Roboto" w:hAnsi="Roboto"/>
                    <w:b w:val="0"/>
                  </w:rPr>
                </w:pPr>
                <w:r w:rsidRPr="00613FD1">
                  <w:rPr>
                    <w:rFonts w:ascii="Roboto" w:hAnsi="Roboto"/>
                  </w:rPr>
                  <w:t>Literární druhy a žánry</w:t>
                </w:r>
              </w:p>
            </w:tc>
            <w:tc>
              <w:tcPr>
                <w:tcW w:w="1180" w:type="dxa"/>
              </w:tcPr>
              <w:p w:rsidR="00613FD1" w:rsidRPr="00613FD1" w:rsidRDefault="00613FD1" w:rsidP="004C6B81">
                <w:pPr>
                  <w:spacing w:after="0"/>
                  <w:jc w:val="center"/>
                  <w:rPr>
                    <w:rFonts w:ascii="Roboto" w:hAnsi="Roboto"/>
                    <w:sz w:val="24"/>
                  </w:rPr>
                </w:pPr>
              </w:p>
            </w:tc>
          </w:tr>
          <w:tr w:rsidR="00613FD1" w:rsidRPr="00613FD1" w:rsidTr="004C6B81">
            <w:tc>
              <w:tcPr>
                <w:tcW w:w="4069" w:type="dxa"/>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identifikuje v textu figury a tropy a postihne jejich funkci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rozliší veršové a strofické členění, identifikuje jejich nejběžnější formy (typy)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rozpozná specifické grafické uspořádání básně (kaligram aj.)</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rozliší vázaný (daktylský, trochejský, jambický) a volný verš</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identifikuje výskyt hláskové instrumentace v básni</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určí metrické schéma (rytmus) a typy rýmu, postihne jejich funkci</w:t>
                </w:r>
              </w:p>
            </w:tc>
            <w:tc>
              <w:tcPr>
                <w:tcW w:w="4039" w:type="dxa"/>
              </w:tcPr>
              <w:p w:rsidR="00613FD1" w:rsidRPr="00613FD1" w:rsidRDefault="00613FD1" w:rsidP="004C6B81">
                <w:pPr>
                  <w:pStyle w:val="VPNadpis5vesloupcitabulkytun"/>
                  <w:rPr>
                    <w:rFonts w:ascii="Roboto" w:hAnsi="Roboto"/>
                    <w:b w:val="0"/>
                  </w:rPr>
                </w:pPr>
                <w:r w:rsidRPr="00613FD1">
                  <w:rPr>
                    <w:rFonts w:ascii="Roboto" w:hAnsi="Roboto"/>
                  </w:rPr>
                  <w:t>Základy poetiky</w:t>
                </w:r>
              </w:p>
            </w:tc>
            <w:tc>
              <w:tcPr>
                <w:tcW w:w="1180" w:type="dxa"/>
              </w:tcPr>
              <w:p w:rsidR="00613FD1" w:rsidRPr="00613FD1" w:rsidRDefault="00613FD1" w:rsidP="004C6B81">
                <w:pPr>
                  <w:spacing w:after="0"/>
                  <w:jc w:val="center"/>
                  <w:rPr>
                    <w:rFonts w:ascii="Roboto" w:hAnsi="Roboto"/>
                    <w:sz w:val="24"/>
                  </w:rPr>
                </w:pPr>
              </w:p>
            </w:tc>
          </w:tr>
          <w:tr w:rsidR="00613FD1" w:rsidRPr="00613FD1" w:rsidTr="004C6B81">
            <w:tc>
              <w:tcPr>
                <w:tcW w:w="4069" w:type="dxa"/>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posoudí text vyprávění z hlediska naratologických kategorií, uvědomuje si rozdíl mezi příběhem a způsobem zprostředkování příběhu; rozdíl mezi fikčním a aktuálním světem, orientuje se v časoprostorových vztazích a v principech kompoziční výstavby textu</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 xml:space="preserve">rozliší autora, vypravěče, postavy, příp. adresáta a čtenáře; </w:t>
                </w:r>
                <w:r w:rsidRPr="00613FD1">
                  <w:rPr>
                    <w:rFonts w:ascii="Roboto" w:hAnsi="Roboto"/>
                    <w:sz w:val="24"/>
                  </w:rPr>
                  <w:lastRenderedPageBreak/>
                  <w:t>posoudí jejich funkci v textu; specifikuje typ vypravěče/postavy; rozezná typy promluv (přímá řeč, nepřímá řeč, polopřímá řeč, neznačená přímá řeč); rozezná vyprávěcí způsoby, rozliší monolog a dialog; identifikuje v textu námět, motiv, téma; identifikuje úhel pohledu/perspektivu, z něhož/níž se vypráví</w:t>
                </w:r>
              </w:p>
            </w:tc>
            <w:tc>
              <w:tcPr>
                <w:tcW w:w="4039" w:type="dxa"/>
              </w:tcPr>
              <w:p w:rsidR="00613FD1" w:rsidRPr="00613FD1" w:rsidRDefault="00613FD1" w:rsidP="004C6B81">
                <w:pPr>
                  <w:pStyle w:val="VPNadpis5vesloupcitabulkytun"/>
                  <w:rPr>
                    <w:rFonts w:ascii="Roboto" w:hAnsi="Roboto"/>
                    <w:b w:val="0"/>
                  </w:rPr>
                </w:pPr>
                <w:proofErr w:type="spellStart"/>
                <w:r w:rsidRPr="00613FD1">
                  <w:rPr>
                    <w:rFonts w:ascii="Roboto" w:hAnsi="Roboto"/>
                  </w:rPr>
                  <w:lastRenderedPageBreak/>
                  <w:t>Naratologie</w:t>
                </w:r>
                <w:proofErr w:type="spellEnd"/>
                <w:r w:rsidRPr="00613FD1">
                  <w:rPr>
                    <w:rFonts w:ascii="Roboto" w:hAnsi="Roboto"/>
                  </w:rPr>
                  <w:t xml:space="preserve"> </w:t>
                </w:r>
              </w:p>
            </w:tc>
            <w:tc>
              <w:tcPr>
                <w:tcW w:w="1180" w:type="dxa"/>
              </w:tcPr>
              <w:p w:rsidR="00613FD1" w:rsidRPr="00613FD1" w:rsidRDefault="00613FD1" w:rsidP="004C6B81">
                <w:pPr>
                  <w:spacing w:after="0"/>
                  <w:jc w:val="center"/>
                  <w:rPr>
                    <w:rFonts w:ascii="Roboto" w:hAnsi="Roboto"/>
                    <w:sz w:val="24"/>
                  </w:rPr>
                </w:pPr>
              </w:p>
            </w:tc>
          </w:tr>
        </w:tbl>
        <w:p w:rsidR="00613FD1" w:rsidRPr="00613FD1" w:rsidRDefault="00613FD1" w:rsidP="00613FD1">
          <w:pPr>
            <w:pStyle w:val="VPronkpoethodin"/>
            <w:spacing w:after="0" w:line="240" w:lineRule="auto"/>
            <w:rPr>
              <w:rFonts w:ascii="Roboto" w:hAnsi="Roboto"/>
              <w:bCs/>
            </w:rPr>
          </w:pPr>
        </w:p>
        <w:p w:rsidR="00613FD1" w:rsidRPr="00613FD1" w:rsidRDefault="00613FD1" w:rsidP="00613FD1">
          <w:pPr>
            <w:pStyle w:val="VPronkpoethodin"/>
            <w:spacing w:after="0" w:line="240" w:lineRule="auto"/>
            <w:rPr>
              <w:rFonts w:ascii="Roboto" w:hAnsi="Roboto"/>
              <w:bCs/>
            </w:rPr>
          </w:pPr>
          <w:r w:rsidRPr="00613FD1">
            <w:rPr>
              <w:rFonts w:ascii="Roboto" w:hAnsi="Roboto"/>
              <w:bCs/>
            </w:rPr>
            <w:br w:type="page"/>
          </w:r>
          <w:r w:rsidRPr="00613FD1">
            <w:rPr>
              <w:rFonts w:ascii="Roboto" w:hAnsi="Roboto"/>
              <w:bCs/>
            </w:rPr>
            <w:lastRenderedPageBreak/>
            <w:t>Ročník:</w:t>
          </w:r>
          <w:r w:rsidRPr="00613FD1">
            <w:rPr>
              <w:rFonts w:ascii="Roboto" w:hAnsi="Roboto"/>
              <w:bCs/>
            </w:rPr>
            <w:tab/>
          </w:r>
          <w:r w:rsidRPr="00613FD1">
            <w:rPr>
              <w:rFonts w:ascii="Roboto" w:hAnsi="Roboto"/>
              <w:bCs/>
            </w:rPr>
            <w:tab/>
            <w:t>třetí</w:t>
          </w:r>
        </w:p>
        <w:p w:rsidR="00613FD1" w:rsidRPr="00613FD1" w:rsidRDefault="00613FD1" w:rsidP="00613FD1">
          <w:pPr>
            <w:pStyle w:val="VPronkpoethodin"/>
            <w:spacing w:after="0" w:line="240" w:lineRule="auto"/>
            <w:rPr>
              <w:rFonts w:ascii="Roboto" w:hAnsi="Roboto"/>
              <w:bCs/>
            </w:rPr>
          </w:pPr>
          <w:r w:rsidRPr="00613FD1">
            <w:rPr>
              <w:rFonts w:ascii="Roboto" w:hAnsi="Roboto"/>
              <w:bCs/>
            </w:rPr>
            <w:t>Počet hodin celkem:</w:t>
          </w:r>
          <w:r w:rsidRPr="00613FD1">
            <w:rPr>
              <w:rFonts w:ascii="Roboto" w:hAnsi="Roboto"/>
              <w:bCs/>
            </w:rPr>
            <w:tab/>
            <w:t>66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1"/>
            <w:gridCol w:w="4037"/>
            <w:gridCol w:w="1180"/>
          </w:tblGrid>
          <w:tr w:rsidR="00613FD1" w:rsidRPr="00613FD1" w:rsidTr="004C6B81">
            <w:tc>
              <w:tcPr>
                <w:tcW w:w="4071" w:type="dxa"/>
              </w:tcPr>
              <w:p w:rsidR="00613FD1" w:rsidRPr="00613FD1" w:rsidRDefault="00613FD1" w:rsidP="004C6B81">
                <w:pPr>
                  <w:tabs>
                    <w:tab w:val="left" w:pos="2835"/>
                  </w:tabs>
                  <w:spacing w:after="0"/>
                  <w:rPr>
                    <w:rFonts w:ascii="Roboto" w:hAnsi="Roboto"/>
                    <w:b/>
                    <w:sz w:val="24"/>
                  </w:rPr>
                </w:pPr>
                <w:r w:rsidRPr="00613FD1">
                  <w:rPr>
                    <w:rFonts w:ascii="Roboto" w:hAnsi="Roboto"/>
                    <w:b/>
                    <w:sz w:val="24"/>
                  </w:rPr>
                  <w:t>Výsledky vzdělávání</w:t>
                </w:r>
              </w:p>
            </w:tc>
            <w:tc>
              <w:tcPr>
                <w:tcW w:w="4037" w:type="dxa"/>
              </w:tcPr>
              <w:p w:rsidR="00613FD1" w:rsidRPr="00613FD1" w:rsidRDefault="00613FD1" w:rsidP="004C6B81">
                <w:pPr>
                  <w:spacing w:after="0"/>
                  <w:rPr>
                    <w:rFonts w:ascii="Roboto" w:hAnsi="Roboto"/>
                    <w:b/>
                    <w:sz w:val="24"/>
                  </w:rPr>
                </w:pPr>
                <w:r w:rsidRPr="00613FD1">
                  <w:rPr>
                    <w:rFonts w:ascii="Roboto" w:hAnsi="Roboto"/>
                    <w:b/>
                    <w:sz w:val="24"/>
                  </w:rPr>
                  <w:t>Učivo</w:t>
                </w:r>
              </w:p>
            </w:tc>
            <w:tc>
              <w:tcPr>
                <w:tcW w:w="1180" w:type="dxa"/>
              </w:tcPr>
              <w:p w:rsidR="00613FD1" w:rsidRPr="00613FD1" w:rsidRDefault="00613FD1" w:rsidP="004C6B81">
                <w:pPr>
                  <w:spacing w:after="0"/>
                  <w:jc w:val="center"/>
                  <w:rPr>
                    <w:rFonts w:ascii="Roboto" w:hAnsi="Roboto"/>
                    <w:b/>
                    <w:sz w:val="16"/>
                    <w:szCs w:val="16"/>
                  </w:rPr>
                </w:pPr>
                <w:r w:rsidRPr="00613FD1">
                  <w:rPr>
                    <w:rFonts w:ascii="Roboto" w:hAnsi="Roboto"/>
                    <w:b/>
                    <w:sz w:val="16"/>
                    <w:szCs w:val="16"/>
                  </w:rPr>
                  <w:t>Doporučený počet hodin</w:t>
                </w:r>
              </w:p>
            </w:tc>
          </w:tr>
          <w:tr w:rsidR="00613FD1" w:rsidRPr="00613FD1" w:rsidTr="004C6B81">
            <w:tc>
              <w:tcPr>
                <w:tcW w:w="4071" w:type="dxa"/>
              </w:tcPr>
              <w:p w:rsidR="00613FD1" w:rsidRPr="00613FD1" w:rsidRDefault="00613FD1" w:rsidP="004C6B81">
                <w:pPr>
                  <w:spacing w:after="0"/>
                  <w:rPr>
                    <w:rFonts w:ascii="Roboto" w:hAnsi="Roboto"/>
                    <w:sz w:val="24"/>
                  </w:rPr>
                </w:pPr>
                <w:r w:rsidRPr="00613FD1">
                  <w:rPr>
                    <w:rFonts w:ascii="Roboto" w:hAnsi="Roboto"/>
                    <w:sz w:val="24"/>
                  </w:rPr>
                  <w:t>Žák/žákyně:</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provede morfémovou, slovotvornou a morfologickou analýzu slovního tvaru, určí kořen, předpony a přípony, gramatické zakončení slovního tvaru, rozpozná a určí význam předpon(y) a přípon(y)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určí základové slovo/slovotvorný základ; určí slovnědruhovou platnost slova; rozliší funkčně/nefunkčně utvořené slovo; identifikuje v daném kontextu morfologicky chybný tvar slova a opraví ho</w:t>
                </w:r>
              </w:p>
            </w:tc>
            <w:tc>
              <w:tcPr>
                <w:tcW w:w="4037" w:type="dxa"/>
              </w:tcPr>
              <w:p w:rsidR="00613FD1" w:rsidRPr="00613FD1" w:rsidRDefault="00613FD1" w:rsidP="004C6B81">
                <w:pPr>
                  <w:pStyle w:val="VPNadpis5vesloupcitabulkytun"/>
                  <w:rPr>
                    <w:rFonts w:ascii="Roboto" w:hAnsi="Roboto"/>
                  </w:rPr>
                </w:pPr>
                <w:r w:rsidRPr="00613FD1">
                  <w:rPr>
                    <w:rFonts w:ascii="Roboto" w:hAnsi="Roboto"/>
                  </w:rPr>
                  <w:t>Analýza slovního tvaru</w:t>
                </w:r>
              </w:p>
            </w:tc>
            <w:tc>
              <w:tcPr>
                <w:tcW w:w="1180" w:type="dxa"/>
              </w:tcPr>
              <w:p w:rsidR="00613FD1" w:rsidRPr="00613FD1" w:rsidRDefault="00613FD1" w:rsidP="004C6B81">
                <w:pPr>
                  <w:spacing w:after="0"/>
                  <w:jc w:val="center"/>
                  <w:rPr>
                    <w:rFonts w:ascii="Roboto" w:hAnsi="Roboto"/>
                    <w:sz w:val="24"/>
                  </w:rPr>
                </w:pPr>
              </w:p>
            </w:tc>
          </w:tr>
          <w:tr w:rsidR="00613FD1" w:rsidRPr="00613FD1" w:rsidTr="004C6B81">
            <w:tc>
              <w:tcPr>
                <w:tcW w:w="4071" w:type="dxa"/>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pochopí význam pojmenování,  posoudí vhodnost užití pojmenování v daném kontextu; odhadne význam pojmenování v daném kontextu i mimo něj; přiřadí k pojmenování v daném kontextu vhodná synonyma a antonyma; rozezná obrazné a neobrazné pojmenování</w:t>
                </w:r>
              </w:p>
            </w:tc>
            <w:tc>
              <w:tcPr>
                <w:tcW w:w="4037" w:type="dxa"/>
              </w:tcPr>
              <w:p w:rsidR="00613FD1" w:rsidRPr="00613FD1" w:rsidRDefault="00613FD1" w:rsidP="004C6B81">
                <w:pPr>
                  <w:pStyle w:val="VPNadpis5vesloupcitabulkytun"/>
                  <w:rPr>
                    <w:rFonts w:ascii="Roboto" w:hAnsi="Roboto"/>
                  </w:rPr>
                </w:pPr>
                <w:r w:rsidRPr="00613FD1">
                  <w:rPr>
                    <w:rFonts w:ascii="Roboto" w:hAnsi="Roboto"/>
                  </w:rPr>
                  <w:t>Slovo a jeho význam</w:t>
                </w:r>
              </w:p>
            </w:tc>
            <w:tc>
              <w:tcPr>
                <w:tcW w:w="1180" w:type="dxa"/>
              </w:tcPr>
              <w:p w:rsidR="00613FD1" w:rsidRPr="00613FD1" w:rsidRDefault="00613FD1" w:rsidP="004C6B81">
                <w:pPr>
                  <w:spacing w:after="0"/>
                  <w:jc w:val="center"/>
                  <w:rPr>
                    <w:rFonts w:ascii="Roboto" w:hAnsi="Roboto"/>
                    <w:sz w:val="24"/>
                  </w:rPr>
                </w:pPr>
              </w:p>
            </w:tc>
          </w:tr>
          <w:tr w:rsidR="00613FD1" w:rsidRPr="00613FD1" w:rsidTr="004C6B81">
            <w:tc>
              <w:tcPr>
                <w:tcW w:w="4071" w:type="dxa"/>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provede syntaktickou analýzu věty a souvětí, ovládá </w:t>
                </w:r>
                <w:proofErr w:type="spellStart"/>
                <w:r w:rsidRPr="00613FD1">
                  <w:rPr>
                    <w:rFonts w:ascii="Roboto" w:hAnsi="Roboto"/>
                    <w:sz w:val="24"/>
                  </w:rPr>
                  <w:t>větněčlenský</w:t>
                </w:r>
                <w:proofErr w:type="spellEnd"/>
                <w:r w:rsidRPr="00613FD1">
                  <w:rPr>
                    <w:rFonts w:ascii="Roboto" w:hAnsi="Roboto"/>
                    <w:sz w:val="24"/>
                  </w:rPr>
                  <w:t xml:space="preserve"> rozbor věty a rozbor souvětí; posoudí jazykovou a stylovou vhodnost syntaktické výstavby textu a jeho částí;  nalezne nedostatky a chyby ve výstavbě věty/souvětí a vybere </w:t>
                </w:r>
                <w:proofErr w:type="spellStart"/>
                <w:r w:rsidRPr="00613FD1">
                  <w:rPr>
                    <w:rFonts w:ascii="Roboto" w:hAnsi="Roboto"/>
                    <w:sz w:val="24"/>
                  </w:rPr>
                  <w:t>nej</w:t>
                </w:r>
                <w:proofErr w:type="spellEnd"/>
                <w:r w:rsidRPr="00613FD1">
                  <w:rPr>
                    <w:rFonts w:ascii="Roboto" w:hAnsi="Roboto"/>
                    <w:sz w:val="24"/>
                  </w:rPr>
                  <w:t>-vhodnější opravu (vazby, předložky,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spojovací výrazy, slovosled aj.)</w:t>
                </w:r>
              </w:p>
            </w:tc>
            <w:tc>
              <w:tcPr>
                <w:tcW w:w="4037" w:type="dxa"/>
              </w:tcPr>
              <w:p w:rsidR="00613FD1" w:rsidRPr="00613FD1" w:rsidRDefault="00613FD1" w:rsidP="004C6B81">
                <w:pPr>
                  <w:pStyle w:val="VPNadpis5vesloupcitabulkytun"/>
                  <w:rPr>
                    <w:rFonts w:ascii="Roboto" w:hAnsi="Roboto"/>
                  </w:rPr>
                </w:pPr>
                <w:r w:rsidRPr="00613FD1">
                  <w:rPr>
                    <w:rFonts w:ascii="Roboto" w:hAnsi="Roboto"/>
                  </w:rPr>
                  <w:t>Syntax VJ a souvětí</w:t>
                </w:r>
              </w:p>
            </w:tc>
            <w:tc>
              <w:tcPr>
                <w:tcW w:w="1180" w:type="dxa"/>
              </w:tcPr>
              <w:p w:rsidR="00613FD1" w:rsidRPr="00613FD1" w:rsidRDefault="00613FD1" w:rsidP="004C6B81">
                <w:pPr>
                  <w:spacing w:after="0"/>
                  <w:jc w:val="center"/>
                  <w:rPr>
                    <w:rFonts w:ascii="Roboto" w:hAnsi="Roboto"/>
                    <w:sz w:val="24"/>
                  </w:rPr>
                </w:pPr>
              </w:p>
            </w:tc>
          </w:tr>
          <w:tr w:rsidR="00613FD1" w:rsidRPr="00613FD1" w:rsidTr="004C6B81">
            <w:tc>
              <w:tcPr>
                <w:tcW w:w="4071" w:type="dxa"/>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analyzuje výstavbu textu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posoudí textovou návaznost, posoudí výstavbu textu, </w:t>
                </w:r>
                <w:r w:rsidRPr="00613FD1">
                  <w:rPr>
                    <w:rFonts w:ascii="Roboto" w:hAnsi="Roboto"/>
                    <w:sz w:val="24"/>
                  </w:rPr>
                  <w:lastRenderedPageBreak/>
                  <w:t>identifikuje její případné nedostatky; rozpozná útvarové a funkční prostředky užité v textu (obecná čeština a další interdialekty, dialekt, knižní a expresivní jazykové prostředky aj.); doplní podle smyslu vynechané části textu, odhadne pokračování textu nebo doplní jeho předcházející část, odhadne název textu; uspořádá části textu v souladu s textovou návazností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rozpozná v textu využití jiného textu,  identifikuje citát, aluzi, parafrázi, plagiát aj.; rozliší předmluvu, doslov, nadpis, poznámku aj. od vlastního textu, rozezná </w:t>
                </w:r>
                <w:proofErr w:type="spellStart"/>
                <w:r w:rsidRPr="00613FD1">
                  <w:rPr>
                    <w:rFonts w:ascii="Roboto" w:hAnsi="Roboto"/>
                    <w:sz w:val="24"/>
                  </w:rPr>
                  <w:t>metatext</w:t>
                </w:r>
                <w:proofErr w:type="spellEnd"/>
              </w:p>
            </w:tc>
            <w:tc>
              <w:tcPr>
                <w:tcW w:w="4037" w:type="dxa"/>
              </w:tcPr>
              <w:p w:rsidR="00613FD1" w:rsidRPr="00613FD1" w:rsidRDefault="00613FD1" w:rsidP="004C6B81">
                <w:pPr>
                  <w:pStyle w:val="VPNadpis5vesloupcitabulkytun"/>
                  <w:rPr>
                    <w:rFonts w:ascii="Roboto" w:hAnsi="Roboto"/>
                  </w:rPr>
                </w:pPr>
                <w:r w:rsidRPr="00613FD1">
                  <w:rPr>
                    <w:rFonts w:ascii="Roboto" w:hAnsi="Roboto"/>
                  </w:rPr>
                  <w:lastRenderedPageBreak/>
                  <w:t xml:space="preserve">Výstavba  a charakter textu </w:t>
                </w:r>
              </w:p>
            </w:tc>
            <w:tc>
              <w:tcPr>
                <w:tcW w:w="1180" w:type="dxa"/>
              </w:tcPr>
              <w:p w:rsidR="00613FD1" w:rsidRPr="00613FD1" w:rsidRDefault="00613FD1" w:rsidP="004C6B81">
                <w:pPr>
                  <w:spacing w:after="0"/>
                  <w:jc w:val="center"/>
                  <w:rPr>
                    <w:rFonts w:ascii="Roboto" w:hAnsi="Roboto"/>
                    <w:sz w:val="24"/>
                  </w:rPr>
                </w:pPr>
              </w:p>
            </w:tc>
          </w:tr>
          <w:tr w:rsidR="00613FD1" w:rsidRPr="00613FD1" w:rsidTr="004C6B81">
            <w:tc>
              <w:tcPr>
                <w:tcW w:w="4071" w:type="dxa"/>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orientuje se ve vývoji české a světové literatury, prokáže základní přehled o vývojovém kontextu české a světové literatury; rozpozná přínos velkých autorských osobností; identifikuje podle charakteristických rysů základní literární směry a hnutí; přiřadí text k příslušnému literárnímu směru; odhadne přibližné dobové zasazení díla na základě textových reálií a stylových či strukturních rysů</w:t>
                </w:r>
              </w:p>
            </w:tc>
            <w:tc>
              <w:tcPr>
                <w:tcW w:w="4037" w:type="dxa"/>
              </w:tcPr>
              <w:p w:rsidR="00613FD1" w:rsidRPr="00613FD1" w:rsidRDefault="00613FD1" w:rsidP="004C6B81">
                <w:pPr>
                  <w:pStyle w:val="VPNadpis5vesloupcitabulkytun"/>
                  <w:rPr>
                    <w:rFonts w:ascii="Roboto" w:hAnsi="Roboto"/>
                  </w:rPr>
                </w:pPr>
                <w:r w:rsidRPr="00613FD1">
                  <w:rPr>
                    <w:rFonts w:ascii="Roboto" w:hAnsi="Roboto"/>
                  </w:rPr>
                  <w:t>Vývoj české a světové literatury</w:t>
                </w:r>
              </w:p>
            </w:tc>
            <w:tc>
              <w:tcPr>
                <w:tcW w:w="1180" w:type="dxa"/>
              </w:tcPr>
              <w:p w:rsidR="00613FD1" w:rsidRPr="00613FD1" w:rsidRDefault="00613FD1" w:rsidP="004C6B81">
                <w:pPr>
                  <w:spacing w:after="0"/>
                  <w:jc w:val="center"/>
                  <w:rPr>
                    <w:rFonts w:ascii="Roboto" w:hAnsi="Roboto"/>
                    <w:sz w:val="24"/>
                  </w:rPr>
                </w:pPr>
              </w:p>
            </w:tc>
          </w:tr>
        </w:tbl>
        <w:p w:rsidR="00613FD1" w:rsidRPr="00613FD1" w:rsidRDefault="00613FD1" w:rsidP="00613FD1">
          <w:pPr>
            <w:pStyle w:val="VPronkpoethodin"/>
            <w:spacing w:after="0" w:line="240" w:lineRule="auto"/>
            <w:rPr>
              <w:rFonts w:ascii="Roboto" w:hAnsi="Roboto"/>
              <w:bCs/>
            </w:rPr>
          </w:pPr>
        </w:p>
        <w:p w:rsidR="00613FD1" w:rsidRPr="00613FD1" w:rsidRDefault="00613FD1" w:rsidP="00613FD1">
          <w:pPr>
            <w:pStyle w:val="VPronkpoethodin"/>
            <w:spacing w:after="0" w:line="240" w:lineRule="auto"/>
            <w:rPr>
              <w:rFonts w:ascii="Roboto" w:hAnsi="Roboto"/>
              <w:bCs/>
            </w:rPr>
          </w:pPr>
          <w:r w:rsidRPr="00613FD1">
            <w:rPr>
              <w:rFonts w:ascii="Roboto" w:hAnsi="Roboto"/>
              <w:bCs/>
            </w:rPr>
            <w:t>Ročník:</w:t>
          </w:r>
          <w:r w:rsidRPr="00613FD1">
            <w:rPr>
              <w:rFonts w:ascii="Roboto" w:hAnsi="Roboto"/>
              <w:bCs/>
            </w:rPr>
            <w:tab/>
          </w:r>
          <w:r w:rsidRPr="00613FD1">
            <w:rPr>
              <w:rFonts w:ascii="Roboto" w:hAnsi="Roboto"/>
              <w:bCs/>
            </w:rPr>
            <w:tab/>
            <w:t>čtvrtý</w:t>
          </w:r>
        </w:p>
        <w:p w:rsidR="00613FD1" w:rsidRPr="00613FD1" w:rsidRDefault="00613FD1" w:rsidP="00613FD1">
          <w:pPr>
            <w:pStyle w:val="VPronkpoethodin"/>
            <w:spacing w:after="0" w:line="240" w:lineRule="auto"/>
            <w:rPr>
              <w:rFonts w:ascii="Roboto" w:hAnsi="Roboto"/>
              <w:bCs/>
            </w:rPr>
          </w:pPr>
          <w:r w:rsidRPr="00613FD1">
            <w:rPr>
              <w:rFonts w:ascii="Roboto" w:hAnsi="Roboto"/>
              <w:bCs/>
            </w:rPr>
            <w:t>Počet hodin celkem:</w:t>
          </w:r>
          <w:r w:rsidRPr="00613FD1">
            <w:rPr>
              <w:rFonts w:ascii="Roboto" w:hAnsi="Roboto"/>
              <w:bCs/>
            </w:rPr>
            <w:tab/>
            <w:t>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6"/>
            <w:gridCol w:w="4042"/>
            <w:gridCol w:w="1180"/>
          </w:tblGrid>
          <w:tr w:rsidR="00613FD1" w:rsidRPr="00613FD1" w:rsidTr="004C6B81">
            <w:tc>
              <w:tcPr>
                <w:tcW w:w="4066" w:type="dxa"/>
              </w:tcPr>
              <w:p w:rsidR="00613FD1" w:rsidRPr="00613FD1" w:rsidRDefault="00613FD1" w:rsidP="004C6B81">
                <w:pPr>
                  <w:tabs>
                    <w:tab w:val="left" w:pos="2835"/>
                  </w:tabs>
                  <w:spacing w:after="0"/>
                  <w:rPr>
                    <w:rFonts w:ascii="Roboto" w:hAnsi="Roboto"/>
                    <w:b/>
                    <w:sz w:val="24"/>
                  </w:rPr>
                </w:pPr>
                <w:r w:rsidRPr="00613FD1">
                  <w:rPr>
                    <w:rFonts w:ascii="Roboto" w:hAnsi="Roboto"/>
                    <w:b/>
                    <w:sz w:val="24"/>
                  </w:rPr>
                  <w:t>Výsledky vzdělávání</w:t>
                </w:r>
              </w:p>
            </w:tc>
            <w:tc>
              <w:tcPr>
                <w:tcW w:w="4042" w:type="dxa"/>
              </w:tcPr>
              <w:p w:rsidR="00613FD1" w:rsidRPr="00613FD1" w:rsidRDefault="00613FD1" w:rsidP="004C6B81">
                <w:pPr>
                  <w:spacing w:after="0"/>
                  <w:rPr>
                    <w:rFonts w:ascii="Roboto" w:hAnsi="Roboto"/>
                    <w:b/>
                    <w:sz w:val="24"/>
                  </w:rPr>
                </w:pPr>
                <w:r w:rsidRPr="00613FD1">
                  <w:rPr>
                    <w:rFonts w:ascii="Roboto" w:hAnsi="Roboto"/>
                    <w:b/>
                    <w:sz w:val="24"/>
                  </w:rPr>
                  <w:t>Učivo</w:t>
                </w:r>
              </w:p>
            </w:tc>
            <w:tc>
              <w:tcPr>
                <w:tcW w:w="1180" w:type="dxa"/>
              </w:tcPr>
              <w:p w:rsidR="00613FD1" w:rsidRPr="00613FD1" w:rsidRDefault="00613FD1" w:rsidP="004C6B81">
                <w:pPr>
                  <w:spacing w:after="0"/>
                  <w:jc w:val="center"/>
                  <w:rPr>
                    <w:rFonts w:ascii="Roboto" w:hAnsi="Roboto"/>
                    <w:b/>
                    <w:sz w:val="16"/>
                    <w:szCs w:val="16"/>
                  </w:rPr>
                </w:pPr>
                <w:r w:rsidRPr="00613FD1">
                  <w:rPr>
                    <w:rFonts w:ascii="Roboto" w:hAnsi="Roboto"/>
                    <w:b/>
                    <w:sz w:val="16"/>
                    <w:szCs w:val="16"/>
                  </w:rPr>
                  <w:t>Doporučený počet hodin</w:t>
                </w:r>
              </w:p>
            </w:tc>
          </w:tr>
          <w:tr w:rsidR="00613FD1" w:rsidRPr="00613FD1" w:rsidTr="004C6B81">
            <w:tc>
              <w:tcPr>
                <w:tcW w:w="4066" w:type="dxa"/>
              </w:tcPr>
              <w:p w:rsidR="00613FD1" w:rsidRPr="00613FD1" w:rsidRDefault="00613FD1" w:rsidP="004C6B81">
                <w:pPr>
                  <w:spacing w:after="0"/>
                  <w:rPr>
                    <w:rFonts w:ascii="Roboto" w:hAnsi="Roboto"/>
                    <w:sz w:val="24"/>
                  </w:rPr>
                </w:pPr>
                <w:r w:rsidRPr="00613FD1">
                  <w:rPr>
                    <w:rFonts w:ascii="Roboto" w:hAnsi="Roboto"/>
                    <w:sz w:val="24"/>
                  </w:rPr>
                  <w:t>Žák/žákyně:</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vytvoří text podle zadaných kritérií, orientuje se v komunikační situaci vymezené zadáním písemné práce; zvolí formu </w:t>
                </w:r>
                <w:r w:rsidRPr="00613FD1">
                  <w:rPr>
                    <w:rFonts w:ascii="Roboto" w:hAnsi="Roboto"/>
                    <w:sz w:val="24"/>
                  </w:rPr>
                  <w:lastRenderedPageBreak/>
                  <w:t>písemného projevu adekvátní účelu textu; využije znalostí základních znaků funkčních stylů, slohových postupů a útvarů; respektuje slohotvorné činitele; využije informace z různých druhů textů; dovede funkčně použít spisovný jazyk v písemném projevu, použije jazykové prostředky odpovídající komunikační situaci/slohovému útvaru; využívá znalostí jazykové normy a kodifikace; respektuje zásady jazykové kultury; uplatňuje zásady kompoziční výstavby textu, vytvoří myšlenkově ucelený, strukturovaný a koherentní text</w:t>
                </w:r>
              </w:p>
            </w:tc>
            <w:tc>
              <w:tcPr>
                <w:tcW w:w="4042" w:type="dxa"/>
              </w:tcPr>
              <w:p w:rsidR="00613FD1" w:rsidRPr="00613FD1" w:rsidRDefault="00613FD1" w:rsidP="004C6B81">
                <w:pPr>
                  <w:pStyle w:val="VPNadpis5vesloupcitabulkytun"/>
                  <w:rPr>
                    <w:rFonts w:ascii="Roboto" w:hAnsi="Roboto"/>
                  </w:rPr>
                </w:pPr>
                <w:r w:rsidRPr="00613FD1">
                  <w:rPr>
                    <w:rFonts w:ascii="Roboto" w:hAnsi="Roboto"/>
                  </w:rPr>
                  <w:lastRenderedPageBreak/>
                  <w:t>Stylistika, příprava na písemnou práci</w:t>
                </w:r>
              </w:p>
            </w:tc>
            <w:tc>
              <w:tcPr>
                <w:tcW w:w="1180" w:type="dxa"/>
              </w:tcPr>
              <w:p w:rsidR="00613FD1" w:rsidRPr="00613FD1" w:rsidRDefault="00613FD1" w:rsidP="004C6B81">
                <w:pPr>
                  <w:spacing w:after="0"/>
                  <w:jc w:val="center"/>
                  <w:rPr>
                    <w:rFonts w:ascii="Roboto" w:hAnsi="Roboto"/>
                    <w:sz w:val="24"/>
                  </w:rPr>
                </w:pPr>
              </w:p>
            </w:tc>
          </w:tr>
          <w:tr w:rsidR="00613FD1" w:rsidRPr="00613FD1" w:rsidTr="004C6B81">
            <w:tc>
              <w:tcPr>
                <w:tcW w:w="4066" w:type="dxa"/>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ovládá pravidla českého pravopisu</w:t>
                </w:r>
              </w:p>
            </w:tc>
            <w:tc>
              <w:tcPr>
                <w:tcW w:w="4042" w:type="dxa"/>
              </w:tcPr>
              <w:p w:rsidR="00613FD1" w:rsidRPr="00613FD1" w:rsidRDefault="00613FD1" w:rsidP="004C6B81">
                <w:pPr>
                  <w:pStyle w:val="VPNadpis5vesloupcitabulkytun"/>
                  <w:rPr>
                    <w:rFonts w:ascii="Roboto" w:hAnsi="Roboto"/>
                  </w:rPr>
                </w:pPr>
                <w:r w:rsidRPr="00613FD1">
                  <w:rPr>
                    <w:rFonts w:ascii="Roboto" w:hAnsi="Roboto"/>
                  </w:rPr>
                  <w:t>Pravidla českého pravopisu</w:t>
                </w:r>
              </w:p>
            </w:tc>
            <w:tc>
              <w:tcPr>
                <w:tcW w:w="1180" w:type="dxa"/>
              </w:tcPr>
              <w:p w:rsidR="00613FD1" w:rsidRPr="00613FD1" w:rsidRDefault="00613FD1" w:rsidP="004C6B81">
                <w:pPr>
                  <w:spacing w:after="0"/>
                  <w:jc w:val="center"/>
                  <w:rPr>
                    <w:rFonts w:ascii="Roboto" w:hAnsi="Roboto"/>
                    <w:sz w:val="24"/>
                  </w:rPr>
                </w:pPr>
              </w:p>
            </w:tc>
          </w:tr>
          <w:tr w:rsidR="00613FD1" w:rsidRPr="00613FD1" w:rsidTr="004C6B81">
            <w:tc>
              <w:tcPr>
                <w:tcW w:w="4066" w:type="dxa"/>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si prohloubí znalosti o současné literatuře a literatuře 2. poloviny 20. století</w:t>
                </w:r>
              </w:p>
            </w:tc>
            <w:tc>
              <w:tcPr>
                <w:tcW w:w="4042" w:type="dxa"/>
              </w:tcPr>
              <w:p w:rsidR="00613FD1" w:rsidRPr="00613FD1" w:rsidRDefault="00613FD1" w:rsidP="004C6B81">
                <w:pPr>
                  <w:pStyle w:val="VPNadpis5vesloupcitabulkytun"/>
                  <w:rPr>
                    <w:rFonts w:ascii="Roboto" w:hAnsi="Roboto"/>
                  </w:rPr>
                </w:pPr>
                <w:r w:rsidRPr="00613FD1">
                  <w:rPr>
                    <w:rFonts w:ascii="Roboto" w:hAnsi="Roboto"/>
                  </w:rPr>
                  <w:t>Opakování literatury</w:t>
                </w:r>
              </w:p>
            </w:tc>
            <w:tc>
              <w:tcPr>
                <w:tcW w:w="1180" w:type="dxa"/>
              </w:tcPr>
              <w:p w:rsidR="00613FD1" w:rsidRPr="00613FD1" w:rsidRDefault="00613FD1" w:rsidP="004C6B81">
                <w:pPr>
                  <w:spacing w:after="0"/>
                  <w:jc w:val="center"/>
                  <w:rPr>
                    <w:rFonts w:ascii="Roboto" w:hAnsi="Roboto"/>
                    <w:sz w:val="24"/>
                  </w:rPr>
                </w:pPr>
              </w:p>
            </w:tc>
          </w:tr>
        </w:tbl>
        <w:p w:rsidR="00613FD1" w:rsidRPr="00613FD1" w:rsidRDefault="00613FD1" w:rsidP="00613FD1">
          <w:pPr>
            <w:spacing w:after="0"/>
            <w:rPr>
              <w:rFonts w:ascii="Roboto" w:hAnsi="Roboto"/>
              <w:sz w:val="2"/>
              <w:szCs w:val="2"/>
            </w:rPr>
          </w:pPr>
          <w:r w:rsidRPr="00613FD1">
            <w:rPr>
              <w:rFonts w:ascii="Roboto" w:hAnsi="Roboto"/>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395"/>
            <w:gridCol w:w="1395"/>
            <w:gridCol w:w="1396"/>
            <w:gridCol w:w="1395"/>
            <w:gridCol w:w="1396"/>
          </w:tblGrid>
          <w:tr w:rsidR="00613FD1" w:rsidRPr="00613FD1" w:rsidTr="004C6B81">
            <w:tc>
              <w:tcPr>
                <w:tcW w:w="2235" w:type="dxa"/>
                <w:shd w:val="clear" w:color="auto" w:fill="auto"/>
              </w:tcPr>
              <w:p w:rsidR="00613FD1" w:rsidRPr="00613FD1" w:rsidRDefault="00613FD1" w:rsidP="004C6B81">
                <w:pPr>
                  <w:spacing w:after="0"/>
                  <w:jc w:val="right"/>
                  <w:rPr>
                    <w:rFonts w:ascii="Roboto" w:hAnsi="Roboto"/>
                    <w:sz w:val="24"/>
                  </w:rPr>
                </w:pPr>
                <w:r w:rsidRPr="00613FD1">
                  <w:rPr>
                    <w:rFonts w:ascii="Roboto" w:hAnsi="Roboto"/>
                    <w:sz w:val="24"/>
                  </w:rPr>
                  <w:lastRenderedPageBreak/>
                  <w:t>název předmětu:</w:t>
                </w:r>
              </w:p>
            </w:tc>
            <w:tc>
              <w:tcPr>
                <w:tcW w:w="6977" w:type="dxa"/>
                <w:gridSpan w:val="5"/>
                <w:shd w:val="clear" w:color="auto" w:fill="auto"/>
                <w:vAlign w:val="center"/>
              </w:tcPr>
              <w:p w:rsidR="00613FD1" w:rsidRPr="00613FD1" w:rsidRDefault="00613FD1" w:rsidP="004C6B81">
                <w:pPr>
                  <w:spacing w:after="0"/>
                  <w:jc w:val="center"/>
                  <w:rPr>
                    <w:rFonts w:ascii="Roboto" w:hAnsi="Roboto"/>
                    <w:b/>
                    <w:sz w:val="28"/>
                    <w:szCs w:val="28"/>
                  </w:rPr>
                </w:pPr>
                <w:r w:rsidRPr="00613FD1">
                  <w:rPr>
                    <w:rFonts w:ascii="Roboto" w:hAnsi="Roboto"/>
                    <w:b/>
                    <w:sz w:val="28"/>
                    <w:szCs w:val="28"/>
                  </w:rPr>
                  <w:t>Seminář ze společenských věd</w:t>
                </w:r>
              </w:p>
            </w:tc>
          </w:tr>
          <w:tr w:rsidR="00613FD1" w:rsidRPr="00613FD1" w:rsidTr="004C6B81">
            <w:tc>
              <w:tcPr>
                <w:tcW w:w="2235" w:type="dxa"/>
                <w:shd w:val="clear" w:color="auto" w:fill="auto"/>
              </w:tcPr>
              <w:p w:rsidR="00613FD1" w:rsidRPr="00613FD1" w:rsidRDefault="00613FD1" w:rsidP="004C6B81">
                <w:pPr>
                  <w:spacing w:after="0"/>
                  <w:jc w:val="right"/>
                  <w:rPr>
                    <w:rFonts w:ascii="Roboto" w:hAnsi="Roboto"/>
                    <w:sz w:val="24"/>
                  </w:rPr>
                </w:pPr>
                <w:r w:rsidRPr="00613FD1">
                  <w:rPr>
                    <w:rFonts w:ascii="Roboto" w:hAnsi="Roboto"/>
                    <w:sz w:val="24"/>
                  </w:rPr>
                  <w:t>ročník:</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1.</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2.</w:t>
                </w:r>
              </w:p>
            </w:tc>
            <w:tc>
              <w:tcPr>
                <w:tcW w:w="1396"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3.</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4.</w:t>
                </w:r>
              </w:p>
            </w:tc>
            <w:tc>
              <w:tcPr>
                <w:tcW w:w="1396" w:type="dxa"/>
                <w:shd w:val="clear" w:color="auto" w:fill="auto"/>
              </w:tcPr>
              <w:p w:rsidR="00613FD1" w:rsidRPr="00613FD1" w:rsidRDefault="00613FD1" w:rsidP="004C6B81">
                <w:pPr>
                  <w:spacing w:after="0"/>
                  <w:jc w:val="center"/>
                  <w:rPr>
                    <w:rFonts w:ascii="Roboto" w:hAnsi="Roboto"/>
                    <w:b/>
                    <w:sz w:val="24"/>
                  </w:rPr>
                </w:pPr>
                <w:r w:rsidRPr="00613FD1">
                  <w:rPr>
                    <w:rFonts w:ascii="Roboto" w:hAnsi="Roboto"/>
                    <w:b/>
                    <w:sz w:val="24"/>
                  </w:rPr>
                  <w:t>celkem</w:t>
                </w:r>
              </w:p>
            </w:tc>
          </w:tr>
          <w:tr w:rsidR="00613FD1" w:rsidRPr="00613FD1" w:rsidTr="004C6B81">
            <w:tc>
              <w:tcPr>
                <w:tcW w:w="2235" w:type="dxa"/>
                <w:shd w:val="clear" w:color="auto" w:fill="auto"/>
              </w:tcPr>
              <w:p w:rsidR="00613FD1" w:rsidRPr="00613FD1" w:rsidRDefault="00613FD1" w:rsidP="004C6B81">
                <w:pPr>
                  <w:spacing w:after="0"/>
                  <w:jc w:val="right"/>
                  <w:rPr>
                    <w:rFonts w:ascii="Roboto" w:hAnsi="Roboto"/>
                    <w:sz w:val="24"/>
                  </w:rPr>
                </w:pPr>
                <w:r w:rsidRPr="00613FD1">
                  <w:rPr>
                    <w:rFonts w:ascii="Roboto" w:hAnsi="Roboto"/>
                    <w:sz w:val="24"/>
                  </w:rPr>
                  <w:t>počet hodin:</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0</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2</w:t>
                </w:r>
              </w:p>
            </w:tc>
            <w:tc>
              <w:tcPr>
                <w:tcW w:w="1396"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2</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1</w:t>
                </w:r>
              </w:p>
            </w:tc>
            <w:tc>
              <w:tcPr>
                <w:tcW w:w="1396" w:type="dxa"/>
                <w:shd w:val="clear" w:color="auto" w:fill="auto"/>
              </w:tcPr>
              <w:p w:rsidR="00613FD1" w:rsidRPr="00613FD1" w:rsidRDefault="00613FD1" w:rsidP="004C6B81">
                <w:pPr>
                  <w:spacing w:after="0"/>
                  <w:jc w:val="center"/>
                  <w:rPr>
                    <w:rFonts w:ascii="Roboto" w:hAnsi="Roboto"/>
                    <w:b/>
                    <w:sz w:val="24"/>
                  </w:rPr>
                </w:pPr>
                <w:r w:rsidRPr="00613FD1">
                  <w:rPr>
                    <w:rFonts w:ascii="Roboto" w:hAnsi="Roboto"/>
                    <w:b/>
                    <w:sz w:val="24"/>
                  </w:rPr>
                  <w:t>5</w:t>
                </w:r>
              </w:p>
            </w:tc>
          </w:tr>
        </w:tbl>
        <w:p w:rsidR="00613FD1" w:rsidRPr="00613FD1" w:rsidRDefault="00613FD1" w:rsidP="00613FD1">
          <w:pPr>
            <w:pStyle w:val="VPNadpis3"/>
            <w:rPr>
              <w:rFonts w:ascii="Roboto" w:hAnsi="Roboto"/>
            </w:rPr>
          </w:pPr>
        </w:p>
        <w:p w:rsidR="00613FD1" w:rsidRPr="00613FD1" w:rsidRDefault="00613FD1" w:rsidP="00613FD1">
          <w:pPr>
            <w:pStyle w:val="VPNadpis3"/>
            <w:rPr>
              <w:rFonts w:ascii="Roboto" w:hAnsi="Roboto"/>
            </w:rPr>
          </w:pPr>
          <w:r w:rsidRPr="00613FD1">
            <w:rPr>
              <w:rFonts w:ascii="Roboto" w:hAnsi="Roboto"/>
            </w:rPr>
            <w:t>Pojetí předmětu</w:t>
          </w:r>
        </w:p>
        <w:p w:rsidR="00613FD1" w:rsidRPr="00613FD1" w:rsidRDefault="00613FD1" w:rsidP="00613FD1">
          <w:pPr>
            <w:pStyle w:val="VPNadpis4"/>
            <w:rPr>
              <w:rFonts w:ascii="Roboto" w:hAnsi="Roboto"/>
            </w:rPr>
          </w:pPr>
          <w:r w:rsidRPr="00613FD1">
            <w:rPr>
              <w:rFonts w:ascii="Roboto" w:hAnsi="Roboto"/>
            </w:rPr>
            <w:t>Obecné cíle předmětu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tcPr>
              <w:p w:rsidR="00613FD1" w:rsidRPr="00613FD1" w:rsidRDefault="00613FD1" w:rsidP="004C6B81">
                <w:pPr>
                  <w:pStyle w:val="VPZkladnodsazenodstavecvrmeku"/>
                  <w:rPr>
                    <w:rFonts w:ascii="Roboto" w:hAnsi="Roboto"/>
                  </w:rPr>
                </w:pPr>
                <w:r w:rsidRPr="00613FD1">
                  <w:rPr>
                    <w:rFonts w:ascii="Roboto" w:hAnsi="Roboto"/>
                  </w:rPr>
                  <w:t>Obecným cílem tohoto volitelného předmětu je příprava k maturitní zkoušce z občanského a společenskovědního základu na vyšší úrovni obtížnosti.</w:t>
                </w:r>
              </w:p>
              <w:p w:rsidR="00613FD1" w:rsidRPr="00613FD1" w:rsidRDefault="00613FD1" w:rsidP="004C6B81">
                <w:pPr>
                  <w:pStyle w:val="VPZkladnodsazenodstavecvrmeku"/>
                  <w:rPr>
                    <w:rFonts w:ascii="Roboto" w:hAnsi="Roboto"/>
                  </w:rPr>
                </w:pPr>
                <w:r w:rsidRPr="00613FD1">
                  <w:rPr>
                    <w:rFonts w:ascii="Roboto" w:hAnsi="Roboto"/>
                  </w:rPr>
                  <w:t>Maturitní zkouška z občanského a společenskovědního základu na vyšší úrovni obtížnosti   na rozdíl od zkoušky na základní úrovni obtížnosti (která vychází z výchovy k občanství v duchu demokracie a humanity) odráží klasickou strukturu společenských věd.</w:t>
                </w:r>
              </w:p>
              <w:p w:rsidR="00613FD1" w:rsidRPr="00613FD1" w:rsidRDefault="00613FD1" w:rsidP="004C6B81">
                <w:pPr>
                  <w:pStyle w:val="VPZkladnodsazenodstavecvrmeku"/>
                  <w:rPr>
                    <w:rFonts w:ascii="Roboto" w:hAnsi="Roboto"/>
                  </w:rPr>
                </w:pPr>
                <w:r w:rsidRPr="00613FD1">
                  <w:rPr>
                    <w:rFonts w:ascii="Roboto" w:hAnsi="Roboto"/>
                  </w:rPr>
                  <w:t>Zkouška tedy neslouží pouze k ověření, zda je absolvent střední školy svými znalostmi a dovednostmi připraven k odpovědnému občanskému životu, ale zejména k případnému studiu společenských věd na vysoké škole. Dále mohou být výsledky zkoušky využity při přijímacím řízení na vysoké školy.</w:t>
                </w:r>
              </w:p>
              <w:p w:rsidR="00613FD1" w:rsidRPr="00613FD1" w:rsidRDefault="00613FD1" w:rsidP="004C6B81">
                <w:pPr>
                  <w:pStyle w:val="VPZkladnodsazenodstavecvrmeku"/>
                  <w:rPr>
                    <w:rFonts w:ascii="Roboto" w:hAnsi="Roboto"/>
                  </w:rPr>
                </w:pPr>
                <w:r w:rsidRPr="00613FD1">
                  <w:rPr>
                    <w:rFonts w:ascii="Roboto" w:hAnsi="Roboto"/>
                  </w:rPr>
                  <w:t>Z výše uvedeného vyplývá, že náplní semináře bude především prohloubení a rozšíření základních znalostí nabytých v hodinách společenských věd.</w:t>
                </w:r>
              </w:p>
            </w:tc>
          </w:tr>
        </w:tbl>
        <w:p w:rsidR="00613FD1" w:rsidRPr="00613FD1" w:rsidRDefault="00613FD1" w:rsidP="00613FD1">
          <w:pPr>
            <w:pStyle w:val="VPNadpis4"/>
            <w:rPr>
              <w:rFonts w:ascii="Roboto" w:hAnsi="Roboto"/>
            </w:rPr>
          </w:pPr>
          <w:r w:rsidRPr="00613FD1">
            <w:rPr>
              <w:rFonts w:ascii="Roboto" w:hAnsi="Roboto"/>
            </w:rPr>
            <w:t>Charakteristika učiva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tcPr>
              <w:p w:rsidR="00613FD1" w:rsidRPr="00613FD1" w:rsidRDefault="00613FD1" w:rsidP="004C6B81">
                <w:pPr>
                  <w:pStyle w:val="VPZkladnodsazenodstavecvrmeku"/>
                  <w:rPr>
                    <w:rFonts w:ascii="Roboto" w:hAnsi="Roboto"/>
                  </w:rPr>
                </w:pPr>
                <w:r w:rsidRPr="00613FD1">
                  <w:rPr>
                    <w:rFonts w:ascii="Roboto" w:hAnsi="Roboto"/>
                  </w:rPr>
                  <w:t>Obsah předmětu vychází z obsahového okruhu RVP Společenskovědní vzdělávání a Katalogu požadavků zkoušek společné části maturitní zkoušky – Občanský a společenskovědní základ (vyšší úroveň obtížnosti).</w:t>
                </w:r>
              </w:p>
              <w:p w:rsidR="00613FD1" w:rsidRPr="00613FD1" w:rsidRDefault="00613FD1" w:rsidP="004C6B81">
                <w:pPr>
                  <w:pStyle w:val="VPZkladnodsazenodstavecvrmeku"/>
                  <w:rPr>
                    <w:rFonts w:ascii="Roboto" w:hAnsi="Roboto"/>
                  </w:rPr>
                </w:pPr>
                <w:r w:rsidRPr="00613FD1">
                  <w:rPr>
                    <w:rFonts w:ascii="Roboto" w:hAnsi="Roboto"/>
                  </w:rPr>
                  <w:t>Učivo je rozloženo do několika tematických okruhů.</w:t>
                </w:r>
              </w:p>
              <w:p w:rsidR="00613FD1" w:rsidRPr="00613FD1" w:rsidRDefault="00613FD1" w:rsidP="004C6B81">
                <w:pPr>
                  <w:pStyle w:val="VPZkladnodsazenodstavecvrmeku"/>
                  <w:rPr>
                    <w:rFonts w:ascii="Roboto" w:hAnsi="Roboto"/>
                  </w:rPr>
                </w:pPr>
                <w:r w:rsidRPr="00613FD1">
                  <w:rPr>
                    <w:rFonts w:ascii="Roboto" w:hAnsi="Roboto"/>
                  </w:rPr>
                  <w:t xml:space="preserve">Tematický okruh </w:t>
                </w:r>
                <w:r w:rsidRPr="00613FD1">
                  <w:rPr>
                    <w:rFonts w:ascii="Roboto" w:hAnsi="Roboto"/>
                    <w:i/>
                  </w:rPr>
                  <w:t>Člověk a svět</w:t>
                </w:r>
                <w:r w:rsidRPr="00613FD1">
                  <w:rPr>
                    <w:rFonts w:ascii="Roboto" w:hAnsi="Roboto"/>
                  </w:rPr>
                  <w:t xml:space="preserve"> směřuje k porozumění smysluplnosti filozofického tázání pro život jedince i lidské společnosti a k formulaci hlavních filozofických problémů jak v dějinách evropského myšlení, tak z hlediska aktuálních potřeb současnosti.</w:t>
                </w:r>
              </w:p>
              <w:p w:rsidR="00613FD1" w:rsidRPr="00613FD1" w:rsidRDefault="00613FD1" w:rsidP="004C6B81">
                <w:pPr>
                  <w:pStyle w:val="VPZkladnodsazenodstavecvrmeku"/>
                  <w:rPr>
                    <w:rFonts w:ascii="Roboto" w:hAnsi="Roboto"/>
                  </w:rPr>
                </w:pPr>
                <w:r w:rsidRPr="00613FD1">
                  <w:rPr>
                    <w:rFonts w:ascii="Roboto" w:hAnsi="Roboto"/>
                  </w:rPr>
                  <w:t xml:space="preserve">Tematický okruh </w:t>
                </w:r>
                <w:r w:rsidRPr="00613FD1">
                  <w:rPr>
                    <w:rFonts w:ascii="Roboto" w:hAnsi="Roboto"/>
                    <w:i/>
                  </w:rPr>
                  <w:t>Člověk jako jedinec</w:t>
                </w:r>
                <w:r w:rsidRPr="00613FD1">
                  <w:rPr>
                    <w:rFonts w:ascii="Roboto" w:hAnsi="Roboto"/>
                  </w:rPr>
                  <w:t xml:space="preserve"> obsahuje charakteristiky osobnostního a sociálního rozvoje, ale též znalost odborné terminologie, ukotvení psychologie v systému sociálních věd a její význam pro život.</w:t>
                </w:r>
              </w:p>
              <w:p w:rsidR="00613FD1" w:rsidRPr="00613FD1" w:rsidRDefault="00613FD1" w:rsidP="004C6B81">
                <w:pPr>
                  <w:pStyle w:val="VPZkladnodsazenodstavecvrmeku"/>
                  <w:rPr>
                    <w:rFonts w:ascii="Roboto" w:hAnsi="Roboto"/>
                  </w:rPr>
                </w:pPr>
                <w:r w:rsidRPr="00613FD1">
                  <w:rPr>
                    <w:rFonts w:ascii="Roboto" w:hAnsi="Roboto"/>
                  </w:rPr>
                  <w:lastRenderedPageBreak/>
                  <w:t xml:space="preserve">Tematický okruh </w:t>
                </w:r>
                <w:r w:rsidRPr="00613FD1">
                  <w:rPr>
                    <w:rFonts w:ascii="Roboto" w:hAnsi="Roboto"/>
                    <w:i/>
                  </w:rPr>
                  <w:t>Člověk a společnost</w:t>
                </w:r>
                <w:r w:rsidRPr="00613FD1">
                  <w:rPr>
                    <w:rFonts w:ascii="Roboto" w:hAnsi="Roboto"/>
                  </w:rPr>
                  <w:t xml:space="preserve"> směřuje k osvojení základní terminologie sociologie, analýze a posouzení sociologických jevů, interpretaci sociologických dat a poznání metod sociologického výzkumu.</w:t>
                </w:r>
              </w:p>
              <w:p w:rsidR="00613FD1" w:rsidRPr="00613FD1" w:rsidRDefault="00613FD1" w:rsidP="004C6B81">
                <w:pPr>
                  <w:pStyle w:val="VPZkladnodsazenodstavecvrmeku"/>
                  <w:rPr>
                    <w:rFonts w:ascii="Roboto" w:hAnsi="Roboto"/>
                  </w:rPr>
                </w:pPr>
                <w:r w:rsidRPr="00613FD1">
                  <w:rPr>
                    <w:rFonts w:ascii="Roboto" w:hAnsi="Roboto"/>
                  </w:rPr>
                  <w:t xml:space="preserve">Tematický okruh </w:t>
                </w:r>
                <w:r w:rsidRPr="00613FD1">
                  <w:rPr>
                    <w:rFonts w:ascii="Roboto" w:hAnsi="Roboto"/>
                    <w:i/>
                  </w:rPr>
                  <w:t>Člověk a stát</w:t>
                </w:r>
                <w:r w:rsidRPr="00613FD1">
                  <w:rPr>
                    <w:rFonts w:ascii="Roboto" w:hAnsi="Roboto"/>
                  </w:rPr>
                  <w:t xml:space="preserve"> propojuje praktické dovednosti občanské gramotnosti a politologie. Důraz je kladen na pochopení principu fungování demokratické společnosti.</w:t>
                </w:r>
              </w:p>
              <w:p w:rsidR="00613FD1" w:rsidRPr="00613FD1" w:rsidRDefault="00613FD1" w:rsidP="004C6B81">
                <w:pPr>
                  <w:pStyle w:val="VPZkladnodsazenodstavecvrmeku"/>
                  <w:rPr>
                    <w:rFonts w:ascii="Roboto" w:hAnsi="Roboto"/>
                  </w:rPr>
                </w:pPr>
                <w:r w:rsidRPr="00613FD1">
                  <w:rPr>
                    <w:rFonts w:ascii="Roboto" w:hAnsi="Roboto"/>
                  </w:rPr>
                  <w:t xml:space="preserve">Tematický okruh </w:t>
                </w:r>
                <w:r w:rsidRPr="00613FD1">
                  <w:rPr>
                    <w:rFonts w:ascii="Roboto" w:hAnsi="Roboto"/>
                    <w:i/>
                  </w:rPr>
                  <w:t>Člověk v mezinárodním prostředí</w:t>
                </w:r>
                <w:r w:rsidRPr="00613FD1">
                  <w:rPr>
                    <w:rFonts w:ascii="Roboto" w:hAnsi="Roboto"/>
                  </w:rPr>
                  <w:t xml:space="preserve"> přináší rozšířenou orientaci v mezinárodních institucích. Cílem je také porozumění integračním a globalizačním procesům a jejich vlivu na všechny sféry lidské činnosti.</w:t>
                </w:r>
              </w:p>
              <w:p w:rsidR="00613FD1" w:rsidRPr="00613FD1" w:rsidRDefault="00613FD1" w:rsidP="004C6B81">
                <w:pPr>
                  <w:pStyle w:val="VPZkladnodsazenodstavecvrmeku"/>
                  <w:rPr>
                    <w:rFonts w:ascii="Roboto" w:hAnsi="Roboto"/>
                  </w:rPr>
                </w:pPr>
              </w:p>
              <w:p w:rsidR="00613FD1" w:rsidRPr="00613FD1" w:rsidRDefault="00613FD1" w:rsidP="004C6B81">
                <w:pPr>
                  <w:pStyle w:val="VPZkladnodsazenodstavecvrmeku"/>
                  <w:rPr>
                    <w:rFonts w:ascii="Roboto" w:hAnsi="Roboto"/>
                  </w:rPr>
                </w:pPr>
                <w:r w:rsidRPr="00613FD1">
                  <w:rPr>
                    <w:rFonts w:ascii="Roboto" w:hAnsi="Roboto"/>
                  </w:rPr>
                  <w:t xml:space="preserve">Tematický okruh </w:t>
                </w:r>
                <w:r w:rsidRPr="00613FD1">
                  <w:rPr>
                    <w:rFonts w:ascii="Roboto" w:hAnsi="Roboto"/>
                    <w:i/>
                  </w:rPr>
                  <w:t>Člověk v dějinách</w:t>
                </w:r>
                <w:r w:rsidRPr="00613FD1">
                  <w:rPr>
                    <w:rFonts w:ascii="Roboto" w:hAnsi="Roboto"/>
                  </w:rPr>
                  <w:t xml:space="preserve"> zdůrazňuje význam nejnovějších dějin pro hlubší pochopení současnosti.</w:t>
                </w:r>
              </w:p>
              <w:p w:rsidR="00613FD1" w:rsidRPr="00613FD1" w:rsidRDefault="00613FD1" w:rsidP="004C6B81">
                <w:pPr>
                  <w:pStyle w:val="VPtextbezodsazenvesloupcitabulky"/>
                  <w:rPr>
                    <w:rFonts w:ascii="Roboto" w:hAnsi="Roboto"/>
                  </w:rPr>
                </w:pPr>
                <w:r w:rsidRPr="00613FD1">
                  <w:rPr>
                    <w:rFonts w:ascii="Roboto" w:hAnsi="Roboto"/>
                  </w:rPr>
                  <w:t>Přínos předmětu k rozvoji klíčových kompetencí:</w:t>
                </w:r>
              </w:p>
              <w:p w:rsidR="00613FD1" w:rsidRPr="00613FD1" w:rsidRDefault="00613FD1" w:rsidP="004C6B81">
                <w:pPr>
                  <w:pStyle w:val="VPNadpis6vesloupcitabulky"/>
                  <w:rPr>
                    <w:rFonts w:ascii="Roboto" w:hAnsi="Roboto"/>
                  </w:rPr>
                </w:pPr>
                <w:r w:rsidRPr="00613FD1">
                  <w:rPr>
                    <w:rFonts w:ascii="Roboto" w:hAnsi="Roboto"/>
                  </w:rPr>
                  <w:t>Kompetence k učení</w:t>
                </w:r>
              </w:p>
              <w:p w:rsidR="00613FD1" w:rsidRPr="00613FD1" w:rsidRDefault="00613FD1" w:rsidP="00974CB3">
                <w:pPr>
                  <w:pStyle w:val="VPtextbezodsazenamezerynadvesltabulky"/>
                </w:pPr>
                <w:r w:rsidRPr="00613FD1">
                  <w:t>Žáci se učí ovládat různé techniky učení, vytvořit si studijní režim, pracovat s textem, využívat různé informační zdroje.</w:t>
                </w:r>
              </w:p>
              <w:p w:rsidR="00613FD1" w:rsidRPr="00613FD1" w:rsidRDefault="00613FD1" w:rsidP="004C6B81">
                <w:pPr>
                  <w:pStyle w:val="VPNadpis6vesloupcitabulky"/>
                  <w:rPr>
                    <w:rFonts w:ascii="Roboto" w:hAnsi="Roboto"/>
                  </w:rPr>
                </w:pPr>
                <w:r w:rsidRPr="00613FD1">
                  <w:rPr>
                    <w:rFonts w:ascii="Roboto" w:hAnsi="Roboto"/>
                  </w:rPr>
                  <w:t>Kompetence k řešení problémů</w:t>
                </w:r>
              </w:p>
              <w:p w:rsidR="00613FD1" w:rsidRPr="00613FD1" w:rsidRDefault="00613FD1" w:rsidP="00974CB3">
                <w:pPr>
                  <w:pStyle w:val="VPtextbezodsazenamezerynadvesltabulky"/>
                </w:pPr>
                <w:r w:rsidRPr="00613FD1">
                  <w:t>Žáci by měli porozumět zadání úkolu, získat potřebné informace, navrhnout způsoby řešení, uplatňovat různé metody myšlení a spolupracovat při řešení problémů s jinými lidmi.</w:t>
                </w:r>
              </w:p>
              <w:p w:rsidR="00613FD1" w:rsidRPr="00613FD1" w:rsidRDefault="00613FD1" w:rsidP="004C6B81">
                <w:pPr>
                  <w:pStyle w:val="VPNadpis6vesloupcitabulky"/>
                  <w:rPr>
                    <w:rFonts w:ascii="Roboto" w:hAnsi="Roboto"/>
                  </w:rPr>
                </w:pPr>
                <w:r w:rsidRPr="00613FD1">
                  <w:rPr>
                    <w:rFonts w:ascii="Roboto" w:hAnsi="Roboto"/>
                  </w:rPr>
                  <w:t>Komunikativní kompetence</w:t>
                </w:r>
              </w:p>
              <w:p w:rsidR="00613FD1" w:rsidRPr="00613FD1" w:rsidRDefault="00613FD1" w:rsidP="00974CB3">
                <w:pPr>
                  <w:pStyle w:val="VPtextbezodsazenamezerynadvesltabulky"/>
                </w:pPr>
                <w:r w:rsidRPr="00613FD1">
                  <w:t>Žáci jsou schopni vyjadřovat se, formulovat své myšlenky srozumitelně a souvisle, diskutovat, formulovat a obhajovat své názory, respektovat názory druhých, vystupovat v souladu se zásadami kultury projevu a chování.</w:t>
                </w:r>
              </w:p>
              <w:p w:rsidR="00613FD1" w:rsidRPr="00613FD1" w:rsidRDefault="00613FD1" w:rsidP="004C6B81">
                <w:pPr>
                  <w:pStyle w:val="VPNadpis6vesloupcitabulky"/>
                  <w:rPr>
                    <w:rFonts w:ascii="Roboto" w:hAnsi="Roboto"/>
                  </w:rPr>
                </w:pPr>
                <w:r w:rsidRPr="00613FD1">
                  <w:rPr>
                    <w:rFonts w:ascii="Roboto" w:hAnsi="Roboto"/>
                  </w:rPr>
                  <w:t>Sociální kompetence</w:t>
                </w:r>
              </w:p>
              <w:p w:rsidR="00613FD1" w:rsidRPr="00613FD1" w:rsidRDefault="00613FD1" w:rsidP="00974CB3">
                <w:pPr>
                  <w:pStyle w:val="VPtextbezodsazenamezerynadvesltabulky"/>
                </w:pPr>
                <w:r w:rsidRPr="00613FD1">
                  <w:t>Žáci by měli odhadovat důsledky svého jednání a chování, reagovat adekvátně na hodnocení svého vystupování, přijímat kritiku i radu, ověřovat si získané poznatky, kriticky zvažovat názory, mít odpovědný vztah ke svému zdraví, adaptovat se na měnící se podmínky, pracovat v týmu, odpovědně plnit svěřené úkoly.</w:t>
                </w:r>
              </w:p>
              <w:p w:rsidR="00613FD1" w:rsidRPr="00613FD1" w:rsidRDefault="00613FD1" w:rsidP="004C6B81">
                <w:pPr>
                  <w:pStyle w:val="VPNadpis6vesloupcitabulky"/>
                  <w:rPr>
                    <w:rFonts w:ascii="Roboto" w:hAnsi="Roboto"/>
                  </w:rPr>
                </w:pPr>
                <w:r w:rsidRPr="00613FD1">
                  <w:rPr>
                    <w:rFonts w:ascii="Roboto" w:hAnsi="Roboto"/>
                  </w:rPr>
                  <w:t>Občanské kompetence</w:t>
                </w:r>
              </w:p>
              <w:p w:rsidR="00613FD1" w:rsidRPr="00613FD1" w:rsidRDefault="00613FD1" w:rsidP="00974CB3">
                <w:pPr>
                  <w:pStyle w:val="VPtextbezodsazenamezerynadvesltabulky"/>
                </w:pPr>
                <w:r w:rsidRPr="00613FD1">
                  <w:t>Žáci by měli jednat odpovědně, samostatně, ve vlastním i veřejném zájmu, dodržovat zákony, respektovat druhé, vystupovat proti formám nesnášenlivosti a diskriminace, jednat v souladu s morálními principy, přispívat k uplatňování hodnot demokracie, zajímat se o dění u nás i ve světě, jednat v duchu udržitelného rozvoje.</w:t>
                </w:r>
              </w:p>
              <w:p w:rsidR="00613FD1" w:rsidRPr="00613FD1" w:rsidRDefault="00613FD1" w:rsidP="004C6B81">
                <w:pPr>
                  <w:pStyle w:val="VPNadpis6vesloupcitabulky"/>
                  <w:rPr>
                    <w:rFonts w:ascii="Roboto" w:hAnsi="Roboto"/>
                  </w:rPr>
                </w:pPr>
                <w:r w:rsidRPr="00613FD1">
                  <w:rPr>
                    <w:rFonts w:ascii="Roboto" w:hAnsi="Roboto"/>
                  </w:rPr>
                  <w:t>Kompetence k pracovnímu uplatnění</w:t>
                </w:r>
              </w:p>
              <w:p w:rsidR="00613FD1" w:rsidRPr="00613FD1" w:rsidRDefault="00613FD1" w:rsidP="00974CB3">
                <w:pPr>
                  <w:pStyle w:val="VPtextbezodsazenamezerynadvesltabulky"/>
                </w:pPr>
                <w:r w:rsidRPr="00613FD1">
                  <w:t>Žáci by měli mít odpovědný postoj k vlastní profesní budoucnosti, a tedy i vzdělání, mít přehled o uplatnění na trhu práce, vhodně komunikovat.</w:t>
                </w:r>
              </w:p>
              <w:p w:rsidR="00613FD1" w:rsidRPr="00613FD1" w:rsidRDefault="00613FD1" w:rsidP="004C6B81">
                <w:pPr>
                  <w:pStyle w:val="VPNadpis6vesloupcitabulky"/>
                  <w:rPr>
                    <w:rFonts w:ascii="Roboto" w:hAnsi="Roboto"/>
                  </w:rPr>
                </w:pPr>
                <w:r w:rsidRPr="00613FD1">
                  <w:rPr>
                    <w:rFonts w:ascii="Roboto" w:hAnsi="Roboto"/>
                  </w:rPr>
                  <w:lastRenderedPageBreak/>
                  <w:t>Kompetence využívat prostředky informačních a komunikačních technologií a pracovat s informacemi</w:t>
                </w:r>
              </w:p>
              <w:p w:rsidR="00613FD1" w:rsidRPr="00613FD1" w:rsidRDefault="00613FD1" w:rsidP="00974CB3">
                <w:pPr>
                  <w:pStyle w:val="VPtextbezodsazenamezerynadvesltabulky"/>
                </w:pPr>
                <w:r w:rsidRPr="00613FD1">
                  <w:t>Žáci by měli dokázat pracovat s osobním počítačem a dalšími prostředky informačních a komunikačních technologií, softwarem, komunikovat elektronickou poštou, získávat informace z internetu, pracovat s informacemi a kriticky je hodnotit.</w:t>
                </w:r>
              </w:p>
              <w:p w:rsidR="00613FD1" w:rsidRPr="00613FD1" w:rsidRDefault="00613FD1" w:rsidP="004C6B81">
                <w:pPr>
                  <w:pStyle w:val="VPtextbezodsazenvesloupcitabulky"/>
                  <w:rPr>
                    <w:rFonts w:ascii="Roboto" w:hAnsi="Roboto"/>
                  </w:rPr>
                </w:pPr>
                <w:r w:rsidRPr="00613FD1">
                  <w:rPr>
                    <w:rFonts w:ascii="Roboto" w:hAnsi="Roboto"/>
                  </w:rPr>
                  <w:t>Realizace průřezových témat:</w:t>
                </w:r>
              </w:p>
              <w:p w:rsidR="00613FD1" w:rsidRPr="00613FD1" w:rsidRDefault="00613FD1" w:rsidP="004C6B81">
                <w:pPr>
                  <w:pStyle w:val="VPNadpis6vesloupcitabulky"/>
                  <w:rPr>
                    <w:rFonts w:ascii="Roboto" w:hAnsi="Roboto"/>
                  </w:rPr>
                </w:pPr>
                <w:r w:rsidRPr="00613FD1">
                  <w:rPr>
                    <w:rFonts w:ascii="Roboto" w:hAnsi="Roboto"/>
                  </w:rPr>
                  <w:t>Občan v demokratické společnosti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osobnost a její rozvoj</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komunikace, řešení konfliktů</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společnost, kultura, náboženství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stát, politický systém, politika, soudobý svět</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masová média</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morálka, svoboda, odpovědnost, tolerance, solidarita</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potřebné právní minimum pro soukromý a občanský život</w:t>
                </w:r>
              </w:p>
              <w:p w:rsidR="00613FD1" w:rsidRPr="00613FD1" w:rsidRDefault="00613FD1" w:rsidP="004C6B81">
                <w:pPr>
                  <w:pStyle w:val="VPNadpis6vesloupcitabulky"/>
                  <w:rPr>
                    <w:rFonts w:ascii="Roboto" w:hAnsi="Roboto"/>
                  </w:rPr>
                </w:pPr>
                <w:r w:rsidRPr="00613FD1">
                  <w:rPr>
                    <w:rFonts w:ascii="Roboto" w:hAnsi="Roboto"/>
                  </w:rPr>
                  <w:t>Člověk a životní prostředí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současné globální problémy a vztahy člověka k prostředí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možnosti a způsoby řešení environmentálních problémů a udržitelnosti rozvoje</w:t>
                </w:r>
              </w:p>
              <w:p w:rsidR="00613FD1" w:rsidRPr="00613FD1" w:rsidRDefault="00613FD1" w:rsidP="004C6B81">
                <w:pPr>
                  <w:pStyle w:val="VPNadpis6vesloupcitabulky"/>
                  <w:rPr>
                    <w:rFonts w:ascii="Roboto" w:hAnsi="Roboto"/>
                  </w:rPr>
                </w:pPr>
                <w:r w:rsidRPr="00613FD1">
                  <w:rPr>
                    <w:rFonts w:ascii="Roboto" w:hAnsi="Roboto"/>
                  </w:rPr>
                  <w:t>Člověk a svět práce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hlavní oblasti světa práce, charakteristické znaky práce, uplatnění absolventa</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trh práce, požadavky zaměstnavatelů</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vyhledávání informací o povoláních</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písemná i verbální sebeprezentace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zákoník práce, pracovní poměr, pracovní smlouva</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práce s informačními médii</w:t>
                </w:r>
              </w:p>
              <w:p w:rsidR="00613FD1" w:rsidRPr="00613FD1" w:rsidRDefault="00613FD1" w:rsidP="004C6B81">
                <w:pPr>
                  <w:pStyle w:val="VPNadpis6vesloupcitabulky"/>
                  <w:rPr>
                    <w:rFonts w:ascii="Roboto" w:hAnsi="Roboto"/>
                  </w:rPr>
                </w:pPr>
                <w:r w:rsidRPr="00613FD1">
                  <w:rPr>
                    <w:rFonts w:ascii="Roboto" w:hAnsi="Roboto"/>
                  </w:rPr>
                  <w:t>Informační a komunikační technologie</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práce s počítačem, informačními technologiemi, internetem</w:t>
                </w:r>
              </w:p>
            </w:tc>
          </w:tr>
        </w:tbl>
        <w:p w:rsidR="00613FD1" w:rsidRPr="00613FD1" w:rsidRDefault="00613FD1" w:rsidP="00613FD1">
          <w:pPr>
            <w:pStyle w:val="VPNadpis4"/>
            <w:rPr>
              <w:rFonts w:ascii="Roboto" w:hAnsi="Roboto"/>
            </w:rPr>
          </w:pPr>
          <w:r w:rsidRPr="00613FD1">
            <w:rPr>
              <w:rFonts w:ascii="Roboto" w:hAnsi="Roboto"/>
            </w:rPr>
            <w:lastRenderedPageBreak/>
            <w:t>Pojetí výuky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tcPr>
              <w:p w:rsidR="00613FD1" w:rsidRPr="00613FD1" w:rsidRDefault="00613FD1" w:rsidP="004C6B81">
                <w:pPr>
                  <w:pStyle w:val="VPZkladnodsazenodstavecvrmeku"/>
                  <w:rPr>
                    <w:rFonts w:ascii="Roboto" w:hAnsi="Roboto"/>
                  </w:rPr>
                </w:pPr>
                <w:r w:rsidRPr="00613FD1">
                  <w:rPr>
                    <w:rFonts w:ascii="Roboto" w:hAnsi="Roboto"/>
                  </w:rPr>
                  <w:t>Metody a formy vzdělávací práce volí vyučující vzhledem k charakteru daných témat. Mezi ně řadíme výklad, řízený rozhovor, samostatné řešení úkolů, skupinovou práci, kooperativní výuku, brainstorming, kritické psaní, modelové situace, dramatizaci, odborné exkurze, práci s počítačem.</w:t>
                </w:r>
              </w:p>
              <w:p w:rsidR="00613FD1" w:rsidRPr="00613FD1" w:rsidRDefault="00613FD1" w:rsidP="004C6B81">
                <w:pPr>
                  <w:pStyle w:val="VPZkladnodsazenodstavecvrmeku"/>
                  <w:rPr>
                    <w:rFonts w:ascii="Roboto" w:hAnsi="Roboto"/>
                  </w:rPr>
                </w:pPr>
                <w:r w:rsidRPr="00613FD1">
                  <w:rPr>
                    <w:rFonts w:ascii="Roboto" w:hAnsi="Roboto"/>
                  </w:rPr>
                  <w:t>Kromě tradičních metodických postupů převažují autodidaktické metody a samostudium, seznam literatury obdrží student na začátku školního roku. Součástí semináře je samostatná seminární práce ve stanoveném rozsahu. V průběhu roku jsou studentům zadávány samostatné práce a referáty.</w:t>
                </w:r>
              </w:p>
              <w:p w:rsidR="00613FD1" w:rsidRPr="00613FD1" w:rsidRDefault="00613FD1" w:rsidP="004C6B81">
                <w:pPr>
                  <w:pStyle w:val="VPZkladnodsazenodstavecvrmeku"/>
                  <w:rPr>
                    <w:rFonts w:ascii="Roboto" w:hAnsi="Roboto"/>
                  </w:rPr>
                </w:pPr>
                <w:r w:rsidRPr="00613FD1">
                  <w:rPr>
                    <w:rFonts w:ascii="Roboto" w:hAnsi="Roboto"/>
                  </w:rPr>
                  <w:lastRenderedPageBreak/>
                  <w:t>Žáci jsou vedeni k samostatnosti, odpovědnosti, k tomu, aby kriticky posuzovali skutečnost kolem sebe, tvořili si vlastní úsudek, oprostili se od předsudků.</w:t>
                </w:r>
              </w:p>
              <w:p w:rsidR="00613FD1" w:rsidRPr="00613FD1" w:rsidRDefault="00613FD1" w:rsidP="004C6B81">
                <w:pPr>
                  <w:pStyle w:val="VPZkladnodsazenodstavecvrmeku"/>
                  <w:rPr>
                    <w:rFonts w:ascii="Roboto" w:hAnsi="Roboto"/>
                    <w:b/>
                  </w:rPr>
                </w:pPr>
                <w:r w:rsidRPr="00613FD1">
                  <w:rPr>
                    <w:rFonts w:ascii="Roboto" w:hAnsi="Roboto"/>
                    <w:b/>
                  </w:rPr>
                  <w:t>Hodnocení žáků:</w:t>
                </w:r>
              </w:p>
              <w:p w:rsidR="00613FD1" w:rsidRPr="00613FD1" w:rsidRDefault="00613FD1" w:rsidP="004C6B81">
                <w:pPr>
                  <w:pStyle w:val="VPZkladnodsazenodstavecvrmeku"/>
                  <w:rPr>
                    <w:rFonts w:ascii="Roboto" w:hAnsi="Roboto"/>
                  </w:rPr>
                </w:pPr>
                <w:r w:rsidRPr="00613FD1">
                  <w:rPr>
                    <w:rFonts w:ascii="Roboto" w:hAnsi="Roboto"/>
                  </w:rPr>
                  <w:t>Numerické, slovní, ústní zkoušení, domácí úkoly, samostatné práce, referáty, seminární práce, testy. Výsledky učení jsou kontrolovány průběžně. Do hodnocení se zahrnuje také přístup k zadaným úkolům a plnění studijních povinností (např. sešity, referáty, seminární práce, samostudium).</w:t>
                </w:r>
              </w:p>
              <w:p w:rsidR="00613FD1" w:rsidRPr="00613FD1" w:rsidRDefault="00613FD1" w:rsidP="004C6B81">
                <w:pPr>
                  <w:pStyle w:val="VPZkladnodsazenodstavecvrmeku"/>
                  <w:rPr>
                    <w:rFonts w:ascii="Roboto" w:hAnsi="Roboto"/>
                  </w:rPr>
                </w:pPr>
                <w:r w:rsidRPr="00613FD1">
                  <w:rPr>
                    <w:rFonts w:ascii="Roboto" w:hAnsi="Roboto"/>
                  </w:rPr>
                  <w:t>Kritéria hodnocení vychází z Klasifikačního řádu SŠGS.</w:t>
                </w:r>
              </w:p>
            </w:tc>
          </w:tr>
        </w:tbl>
        <w:p w:rsidR="00613FD1" w:rsidRPr="00613FD1" w:rsidRDefault="00613FD1" w:rsidP="00613FD1">
          <w:pPr>
            <w:pStyle w:val="VPronkpoethodin"/>
            <w:spacing w:after="0" w:line="240" w:lineRule="auto"/>
            <w:rPr>
              <w:rFonts w:ascii="Roboto" w:hAnsi="Roboto"/>
              <w:bCs/>
            </w:rPr>
          </w:pPr>
        </w:p>
        <w:p w:rsidR="00613FD1" w:rsidRPr="00613FD1" w:rsidRDefault="00613FD1" w:rsidP="00613FD1">
          <w:pPr>
            <w:pStyle w:val="VPronkpoethodin"/>
            <w:spacing w:after="0" w:line="240" w:lineRule="auto"/>
            <w:rPr>
              <w:rFonts w:ascii="Roboto" w:hAnsi="Roboto"/>
              <w:bCs/>
            </w:rPr>
          </w:pPr>
          <w:r w:rsidRPr="00613FD1">
            <w:rPr>
              <w:rFonts w:ascii="Roboto" w:hAnsi="Roboto"/>
              <w:bCs/>
            </w:rPr>
            <w:t>Ročník:</w:t>
          </w:r>
          <w:r w:rsidRPr="00613FD1">
            <w:rPr>
              <w:rFonts w:ascii="Roboto" w:hAnsi="Roboto"/>
              <w:bCs/>
            </w:rPr>
            <w:tab/>
            <w:t>druhý</w:t>
          </w:r>
          <w:r w:rsidRPr="00613FD1">
            <w:rPr>
              <w:rFonts w:ascii="Roboto" w:hAnsi="Roboto"/>
              <w:bCs/>
            </w:rPr>
            <w:br/>
            <w:t>Počet hodin celkem:</w:t>
          </w:r>
          <w:r w:rsidRPr="00613FD1">
            <w:rPr>
              <w:rFonts w:ascii="Roboto" w:hAnsi="Roboto"/>
              <w:bCs/>
            </w:rPr>
            <w:tab/>
            <w:t>66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4"/>
            <w:gridCol w:w="4054"/>
            <w:gridCol w:w="1180"/>
          </w:tblGrid>
          <w:tr w:rsidR="00613FD1" w:rsidRPr="00613FD1" w:rsidTr="004C6B81">
            <w:tc>
              <w:tcPr>
                <w:tcW w:w="4054" w:type="dxa"/>
              </w:tcPr>
              <w:p w:rsidR="00613FD1" w:rsidRPr="00613FD1" w:rsidRDefault="00613FD1" w:rsidP="004C6B81">
                <w:pPr>
                  <w:tabs>
                    <w:tab w:val="left" w:pos="2835"/>
                  </w:tabs>
                  <w:spacing w:after="0"/>
                  <w:rPr>
                    <w:rFonts w:ascii="Roboto" w:hAnsi="Roboto"/>
                    <w:b/>
                    <w:sz w:val="24"/>
                  </w:rPr>
                </w:pPr>
                <w:r w:rsidRPr="00613FD1">
                  <w:rPr>
                    <w:rFonts w:ascii="Roboto" w:hAnsi="Roboto"/>
                    <w:b/>
                    <w:sz w:val="24"/>
                  </w:rPr>
                  <w:t>Výsledky vzdělávání</w:t>
                </w:r>
              </w:p>
            </w:tc>
            <w:tc>
              <w:tcPr>
                <w:tcW w:w="4054" w:type="dxa"/>
              </w:tcPr>
              <w:p w:rsidR="00613FD1" w:rsidRPr="00613FD1" w:rsidRDefault="00613FD1" w:rsidP="004C6B81">
                <w:pPr>
                  <w:spacing w:after="0"/>
                  <w:rPr>
                    <w:rFonts w:ascii="Roboto" w:hAnsi="Roboto"/>
                    <w:b/>
                    <w:sz w:val="24"/>
                  </w:rPr>
                </w:pPr>
                <w:r w:rsidRPr="00613FD1">
                  <w:rPr>
                    <w:rFonts w:ascii="Roboto" w:hAnsi="Roboto"/>
                    <w:b/>
                    <w:sz w:val="24"/>
                  </w:rPr>
                  <w:t>Učivo</w:t>
                </w:r>
              </w:p>
            </w:tc>
            <w:tc>
              <w:tcPr>
                <w:tcW w:w="1180" w:type="dxa"/>
              </w:tcPr>
              <w:p w:rsidR="00613FD1" w:rsidRPr="00613FD1" w:rsidRDefault="00613FD1" w:rsidP="004C6B81">
                <w:pPr>
                  <w:spacing w:after="0"/>
                  <w:jc w:val="center"/>
                  <w:rPr>
                    <w:rFonts w:ascii="Roboto" w:hAnsi="Roboto"/>
                    <w:b/>
                    <w:sz w:val="16"/>
                    <w:szCs w:val="16"/>
                  </w:rPr>
                </w:pPr>
                <w:r w:rsidRPr="00613FD1">
                  <w:rPr>
                    <w:rFonts w:ascii="Roboto" w:hAnsi="Roboto"/>
                    <w:b/>
                    <w:sz w:val="16"/>
                    <w:szCs w:val="16"/>
                  </w:rPr>
                  <w:t>Doporučený počet hodin</w:t>
                </w:r>
              </w:p>
            </w:tc>
          </w:tr>
          <w:tr w:rsidR="00613FD1" w:rsidRPr="00613FD1" w:rsidTr="004C6B81">
            <w:tc>
              <w:tcPr>
                <w:tcW w:w="4054" w:type="dxa"/>
              </w:tcPr>
              <w:p w:rsidR="00613FD1" w:rsidRPr="00613FD1" w:rsidRDefault="00613FD1" w:rsidP="004C6B81">
                <w:pPr>
                  <w:tabs>
                    <w:tab w:val="left" w:pos="283"/>
                  </w:tabs>
                  <w:spacing w:after="0"/>
                  <w:rPr>
                    <w:rFonts w:ascii="Roboto" w:hAnsi="Roboto"/>
                    <w:sz w:val="24"/>
                  </w:rPr>
                </w:pPr>
                <w:r w:rsidRPr="00613FD1">
                  <w:rPr>
                    <w:rFonts w:ascii="Roboto" w:hAnsi="Roboto"/>
                    <w:sz w:val="24"/>
                  </w:rPr>
                  <w:t>Žák</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charakterizuje osvícenství a jeho význam pro Evropu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analyzuje Velkou francouzskou revoluci a její vliv na vznik občanské společnosti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charakterizuje vlnu evropských revolucí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zhodnotí význam konceptu lidských a občanských práv</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orientuje se v důsledcích napoleon-</w:t>
                </w:r>
                <w:proofErr w:type="spellStart"/>
                <w:r w:rsidRPr="00613FD1">
                  <w:rPr>
                    <w:rFonts w:ascii="Roboto" w:hAnsi="Roboto"/>
                    <w:sz w:val="24"/>
                  </w:rPr>
                  <w:t>ských</w:t>
                </w:r>
                <w:proofErr w:type="spellEnd"/>
                <w:r w:rsidRPr="00613FD1">
                  <w:rPr>
                    <w:rFonts w:ascii="Roboto" w:hAnsi="Roboto"/>
                    <w:sz w:val="24"/>
                  </w:rPr>
                  <w:t xml:space="preserve"> válek</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porozumí procesu vzniku USA</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posoudí význam průmyslové </w:t>
                </w:r>
                <w:proofErr w:type="spellStart"/>
                <w:r w:rsidRPr="00613FD1">
                  <w:rPr>
                    <w:rFonts w:ascii="Roboto" w:hAnsi="Roboto"/>
                    <w:sz w:val="24"/>
                  </w:rPr>
                  <w:t>revo-luce</w:t>
                </w:r>
                <w:proofErr w:type="spellEnd"/>
                <w:r w:rsidRPr="00613FD1">
                  <w:rPr>
                    <w:rFonts w:ascii="Roboto" w:hAnsi="Roboto"/>
                    <w:sz w:val="24"/>
                  </w:rPr>
                  <w:t xml:space="preserve"> (industrializace, urbanizace, demokratizace)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porozumí rozvoji občanské </w:t>
                </w:r>
                <w:proofErr w:type="spellStart"/>
                <w:r w:rsidRPr="00613FD1">
                  <w:rPr>
                    <w:rFonts w:ascii="Roboto" w:hAnsi="Roboto"/>
                    <w:sz w:val="24"/>
                  </w:rPr>
                  <w:t>společ-nosti</w:t>
                </w:r>
                <w:proofErr w:type="spellEnd"/>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analyzuje vlnu evropských revolucí první poloviny 19. století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charakterizuje změny v sociální struktuře společnosti 19. století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orientuje se v politických, </w:t>
                </w:r>
                <w:proofErr w:type="spellStart"/>
                <w:r w:rsidRPr="00613FD1">
                  <w:rPr>
                    <w:rFonts w:ascii="Roboto" w:hAnsi="Roboto"/>
                    <w:sz w:val="24"/>
                  </w:rPr>
                  <w:t>ekono-mických</w:t>
                </w:r>
                <w:proofErr w:type="spellEnd"/>
                <w:r w:rsidRPr="00613FD1">
                  <w:rPr>
                    <w:rFonts w:ascii="Roboto" w:hAnsi="Roboto"/>
                    <w:sz w:val="24"/>
                  </w:rPr>
                  <w:t xml:space="preserve"> a sociálních poměrech evropských velmocí 19. století a jejich vzájemných vztazích</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lastRenderedPageBreak/>
                  <w:t>porovná postavení evropských a nastupujících mimoevropských vel-mocí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vymezí proces moderního kolo-</w:t>
                </w:r>
                <w:proofErr w:type="spellStart"/>
                <w:r w:rsidRPr="00613FD1">
                  <w:rPr>
                    <w:rFonts w:ascii="Roboto" w:hAnsi="Roboto"/>
                    <w:sz w:val="24"/>
                  </w:rPr>
                  <w:t>nialismu</w:t>
                </w:r>
                <w:proofErr w:type="spellEnd"/>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pochopí příčiny první světové války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analyzuje postavení habsburské monarchie a problematiku jejího složení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charakterizuje národní hnutí </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porozumí procesu konstituování novodobého českého národa</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orientuje se v česko-německých vztazích </w:t>
                </w:r>
                <w:smartTag w:uri="urn:schemas-microsoft-com:office:smarttags" w:element="metricconverter">
                  <w:smartTagPr>
                    <w:attr w:name="ProductID" w:val="19. a"/>
                  </w:smartTagPr>
                  <w:r w:rsidRPr="00613FD1">
                    <w:rPr>
                      <w:rFonts w:ascii="Roboto" w:hAnsi="Roboto"/>
                      <w:sz w:val="24"/>
                    </w:rPr>
                    <w:t>19. a</w:t>
                  </w:r>
                </w:smartTag>
                <w:r w:rsidRPr="00613FD1">
                  <w:rPr>
                    <w:rFonts w:ascii="Roboto" w:hAnsi="Roboto"/>
                    <w:sz w:val="24"/>
                  </w:rPr>
                  <w:t xml:space="preserve"> začátku 20. století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charakterizuje rakousko-uherského vyrovnání a důsledky pro Čechy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vymezí příčiny, průběh a důsledky první světové války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charakterizuje první československý odboj a jeho přínos pro vznik ČSR</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popíše proces vzniku ČSR</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vymezí základy, podstatu, národ-</w:t>
                </w:r>
                <w:proofErr w:type="spellStart"/>
                <w:r w:rsidRPr="00613FD1">
                  <w:rPr>
                    <w:rFonts w:ascii="Roboto" w:hAnsi="Roboto"/>
                    <w:sz w:val="24"/>
                  </w:rPr>
                  <w:t>nostní</w:t>
                </w:r>
                <w:proofErr w:type="spellEnd"/>
                <w:r w:rsidRPr="00613FD1">
                  <w:rPr>
                    <w:rFonts w:ascii="Roboto" w:hAnsi="Roboto"/>
                    <w:sz w:val="24"/>
                  </w:rPr>
                  <w:t xml:space="preserve"> složení státu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posoudí politickou kulturu včetně působení prezidenta Masaryka</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orientuje se v politických, </w:t>
                </w:r>
                <w:proofErr w:type="spellStart"/>
                <w:r w:rsidRPr="00613FD1">
                  <w:rPr>
                    <w:rFonts w:ascii="Roboto" w:hAnsi="Roboto"/>
                    <w:sz w:val="24"/>
                  </w:rPr>
                  <w:t>ekono-mických</w:t>
                </w:r>
                <w:proofErr w:type="spellEnd"/>
                <w:r w:rsidRPr="00613FD1">
                  <w:rPr>
                    <w:rFonts w:ascii="Roboto" w:hAnsi="Roboto"/>
                    <w:sz w:val="24"/>
                  </w:rPr>
                  <w:t xml:space="preserve"> a sociálních poměrech v poválečné Evropě</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porozumí versaillskému systému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analyzuje podstatu a okolnosti vzniku nedemokratických režimů – komunismus, fašismus, nacismus</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identifikuje projevy světové hospodářské krize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posoudí základní vnitrostátní a mezinárodní problémy </w:t>
                </w:r>
                <w:proofErr w:type="spellStart"/>
                <w:r w:rsidRPr="00613FD1">
                  <w:rPr>
                    <w:rFonts w:ascii="Roboto" w:hAnsi="Roboto"/>
                    <w:sz w:val="24"/>
                  </w:rPr>
                  <w:t>meziváleč-ného</w:t>
                </w:r>
                <w:proofErr w:type="spellEnd"/>
                <w:r w:rsidRPr="00613FD1">
                  <w:rPr>
                    <w:rFonts w:ascii="Roboto" w:hAnsi="Roboto"/>
                    <w:sz w:val="24"/>
                  </w:rPr>
                  <w:t xml:space="preserve"> Československa</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analyzuje národnostní problémy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lastRenderedPageBreak/>
                  <w:t>analyzuje vliv nástupu nacismu a důsledky Mnichovské dohody</w:t>
                </w:r>
              </w:p>
              <w:p w:rsidR="00613FD1" w:rsidRPr="00613FD1" w:rsidRDefault="00613FD1" w:rsidP="004C6B81">
                <w:pPr>
                  <w:spacing w:after="0"/>
                  <w:rPr>
                    <w:rFonts w:ascii="Roboto" w:hAnsi="Roboto"/>
                    <w:sz w:val="24"/>
                  </w:rPr>
                </w:pP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vymezí příčiny, průběh a důsledky druhé světové války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orientuje se v klíčových událostech na evropských i mimoevropských bojištích</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charakterizuje válečné zločiny, holocaust</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analyzuje situaci v    Protektorátu Čechy a Morava</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charakterizuje druhý československý odboj</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charakterizuje důsledky války a poválečné uspořádání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charakterizuje studenou válku a vymezí svět rozdělený na bloky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orientuje se v klíčových událostech druhé poloviny 20. století ve světě s jejich dopadem na náš stát</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orientuje se v situaci poválečného Československa</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charakterizuje naše postavení          ve studené válce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orientuje se v klíčových událostech druhé poloviny 20. století v našem státě</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analyzuje rozpad komunistického bloku a konec studené války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definuje proces dekolonizace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orientuje se v procesu nejnovějšího vývoje světa i našeho státu koncem 20. století a začátkem 21. století</w:t>
                </w:r>
              </w:p>
            </w:tc>
            <w:tc>
              <w:tcPr>
                <w:tcW w:w="4054" w:type="dxa"/>
              </w:tcPr>
              <w:p w:rsidR="00613FD1" w:rsidRPr="00613FD1" w:rsidRDefault="00613FD1" w:rsidP="004C6B81">
                <w:pPr>
                  <w:tabs>
                    <w:tab w:val="left" w:pos="283"/>
                  </w:tabs>
                  <w:spacing w:after="0"/>
                  <w:rPr>
                    <w:rFonts w:ascii="Roboto" w:hAnsi="Roboto"/>
                    <w:b/>
                    <w:sz w:val="24"/>
                  </w:rPr>
                </w:pPr>
                <w:r w:rsidRPr="00613FD1">
                  <w:rPr>
                    <w:rFonts w:ascii="Roboto" w:hAnsi="Roboto"/>
                    <w:b/>
                    <w:sz w:val="24"/>
                  </w:rPr>
                  <w:lastRenderedPageBreak/>
                  <w:t>Člověk v dějinách</w:t>
                </w:r>
              </w:p>
              <w:p w:rsidR="00613FD1" w:rsidRPr="00613FD1" w:rsidRDefault="00613FD1" w:rsidP="004C6B81">
                <w:pPr>
                  <w:tabs>
                    <w:tab w:val="left" w:pos="283"/>
                  </w:tabs>
                  <w:spacing w:after="0"/>
                  <w:rPr>
                    <w:rFonts w:ascii="Roboto" w:hAnsi="Roboto"/>
                    <w:sz w:val="24"/>
                  </w:rPr>
                </w:pPr>
                <w:r w:rsidRPr="00613FD1">
                  <w:rPr>
                    <w:rFonts w:ascii="Roboto" w:hAnsi="Roboto"/>
                    <w:sz w:val="24"/>
                  </w:rPr>
                  <w:t>Občanské revoluce</w:t>
                </w: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r w:rsidRPr="00613FD1">
                  <w:rPr>
                    <w:rFonts w:ascii="Roboto" w:hAnsi="Roboto"/>
                    <w:sz w:val="24"/>
                  </w:rPr>
                  <w:t>Modernizace společnosti</w:t>
                </w: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r w:rsidRPr="00613FD1">
                  <w:rPr>
                    <w:rFonts w:ascii="Roboto" w:hAnsi="Roboto"/>
                    <w:sz w:val="24"/>
                  </w:rPr>
                  <w:t>Evropské velmoci 19. století</w:t>
                </w: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r w:rsidRPr="00613FD1">
                  <w:rPr>
                    <w:rFonts w:ascii="Roboto" w:hAnsi="Roboto"/>
                    <w:sz w:val="24"/>
                  </w:rPr>
                  <w:t>Češi a habsburská monarchie           v 19. století</w:t>
                </w: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r w:rsidRPr="00613FD1">
                  <w:rPr>
                    <w:rFonts w:ascii="Roboto" w:hAnsi="Roboto"/>
                    <w:sz w:val="24"/>
                  </w:rPr>
                  <w:t>První světová válka</w:t>
                </w: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r w:rsidRPr="00613FD1">
                  <w:rPr>
                    <w:rFonts w:ascii="Roboto" w:hAnsi="Roboto"/>
                    <w:sz w:val="24"/>
                  </w:rPr>
                  <w:t>Vznik ČSR</w:t>
                </w: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r w:rsidRPr="00613FD1">
                  <w:rPr>
                    <w:rFonts w:ascii="Roboto" w:hAnsi="Roboto"/>
                    <w:sz w:val="24"/>
                  </w:rPr>
                  <w:t>Meziválečné období a nedemokratické režimy</w:t>
                </w: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r w:rsidRPr="00613FD1">
                  <w:rPr>
                    <w:rFonts w:ascii="Roboto" w:hAnsi="Roboto"/>
                    <w:sz w:val="24"/>
                  </w:rPr>
                  <w:t>Československo v letech 1918-38</w:t>
                </w: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r w:rsidRPr="00613FD1">
                  <w:rPr>
                    <w:rFonts w:ascii="Roboto" w:hAnsi="Roboto"/>
                    <w:sz w:val="24"/>
                  </w:rPr>
                  <w:t>Druhá světová válka</w:t>
                </w: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r w:rsidRPr="00613FD1">
                  <w:rPr>
                    <w:rFonts w:ascii="Roboto" w:hAnsi="Roboto"/>
                    <w:sz w:val="24"/>
                  </w:rPr>
                  <w:t>Poválečný vývoj</w:t>
                </w: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r w:rsidRPr="00613FD1">
                  <w:rPr>
                    <w:rFonts w:ascii="Roboto" w:hAnsi="Roboto"/>
                    <w:sz w:val="24"/>
                  </w:rPr>
                  <w:t>Svět v letech 1945-89</w:t>
                </w: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r w:rsidRPr="00613FD1">
                  <w:rPr>
                    <w:rFonts w:ascii="Roboto" w:hAnsi="Roboto"/>
                    <w:sz w:val="24"/>
                  </w:rPr>
                  <w:t>Československo v letech 1945-89</w:t>
                </w: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r w:rsidRPr="00613FD1">
                  <w:rPr>
                    <w:rFonts w:ascii="Roboto" w:hAnsi="Roboto"/>
                    <w:sz w:val="24"/>
                  </w:rPr>
                  <w:t>Cesta k současnému světu</w:t>
                </w: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72"/>
                  </w:tabs>
                  <w:ind w:left="272" w:hanging="272"/>
                  <w:rPr>
                    <w:rFonts w:ascii="Roboto" w:hAnsi="Roboto"/>
                  </w:rPr>
                </w:pPr>
              </w:p>
            </w:tc>
            <w:tc>
              <w:tcPr>
                <w:tcW w:w="1180" w:type="dxa"/>
              </w:tcPr>
              <w:p w:rsidR="00613FD1" w:rsidRPr="00613FD1" w:rsidRDefault="00613FD1" w:rsidP="004C6B81">
                <w:pPr>
                  <w:spacing w:after="0"/>
                  <w:jc w:val="center"/>
                  <w:rPr>
                    <w:rFonts w:ascii="Roboto" w:hAnsi="Roboto"/>
                  </w:rPr>
                </w:pPr>
                <w:r w:rsidRPr="00613FD1">
                  <w:rPr>
                    <w:rFonts w:ascii="Roboto" w:hAnsi="Roboto"/>
                    <w:sz w:val="24"/>
                  </w:rPr>
                  <w:lastRenderedPageBreak/>
                  <w:t>40</w:t>
                </w:r>
              </w:p>
            </w:tc>
          </w:tr>
          <w:tr w:rsidR="00613FD1" w:rsidRPr="00613FD1" w:rsidTr="004C6B81">
            <w:tc>
              <w:tcPr>
                <w:tcW w:w="4054" w:type="dxa"/>
              </w:tcPr>
              <w:p w:rsidR="00613FD1" w:rsidRPr="00613FD1" w:rsidRDefault="00613FD1" w:rsidP="004C6B81">
                <w:pPr>
                  <w:tabs>
                    <w:tab w:val="left" w:pos="283"/>
                  </w:tabs>
                  <w:spacing w:after="0"/>
                  <w:rPr>
                    <w:rFonts w:ascii="Roboto" w:hAnsi="Roboto"/>
                    <w:sz w:val="24"/>
                  </w:rPr>
                </w:pPr>
                <w:r w:rsidRPr="00613FD1">
                  <w:rPr>
                    <w:rFonts w:ascii="Roboto" w:hAnsi="Roboto"/>
                    <w:sz w:val="24"/>
                  </w:rPr>
                  <w:lastRenderedPageBreak/>
                  <w:t>Žák</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charakterizuje psychologii jako vědní disciplínu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charakterizuje činitele psychického vývoje lidského jedince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porovná působení biologické a sociální determinace na psychiku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charakterizuje jednotlivá vývojová období lidské psychiky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porozumí pojmu socializace a jeho významu pro život jedince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rozliší hlavní psychologické přístupy k psychice a osobnosti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vymezí základní </w:t>
                </w:r>
                <w:proofErr w:type="spellStart"/>
                <w:r w:rsidRPr="00613FD1">
                  <w:rPr>
                    <w:rFonts w:ascii="Roboto" w:hAnsi="Roboto"/>
                    <w:sz w:val="24"/>
                  </w:rPr>
                  <w:t>temperamentové</w:t>
                </w:r>
                <w:proofErr w:type="spellEnd"/>
                <w:r w:rsidRPr="00613FD1">
                  <w:rPr>
                    <w:rFonts w:ascii="Roboto" w:hAnsi="Roboto"/>
                    <w:sz w:val="24"/>
                  </w:rPr>
                  <w:t xml:space="preserve"> a charakterové rysy osobnosti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porozumí významu emocí</w:t>
                </w:r>
              </w:p>
              <w:p w:rsidR="00613FD1" w:rsidRPr="00613FD1" w:rsidRDefault="00613FD1" w:rsidP="004C6B81">
                <w:pPr>
                  <w:spacing w:after="0"/>
                  <w:rPr>
                    <w:rFonts w:ascii="Roboto" w:hAnsi="Roboto"/>
                    <w:sz w:val="24"/>
                  </w:rPr>
                </w:pP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charakterizuje motivační vlastnosti osobnosti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charakterizuje schopnosti a dovednosti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objasní význam inteligence a kreativity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charakterizuje náročné životní situace a způsoby jejich řešení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vymezí předpoklady zdravého duševního vývoje člověka</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porozumí významu učení pro život</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charakterizuje jednotlivé druhy lidského učení, význam pozornosti, paměti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analyzuje efektivní učení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porozumí sociální interakci a komunikaci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analyzuje sociální percepci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charakterizuje zásady efektivní komunikace</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 xml:space="preserve">charakterizuje způsoby </w:t>
                </w:r>
                <w:proofErr w:type="spellStart"/>
                <w:r w:rsidRPr="00613FD1">
                  <w:rPr>
                    <w:rFonts w:ascii="Roboto" w:hAnsi="Roboto"/>
                    <w:sz w:val="24"/>
                  </w:rPr>
                  <w:t>sebeprosa-zení</w:t>
                </w:r>
                <w:proofErr w:type="spellEnd"/>
                <w:r w:rsidRPr="00613FD1">
                  <w:rPr>
                    <w:rFonts w:ascii="Roboto" w:hAnsi="Roboto"/>
                    <w:sz w:val="24"/>
                  </w:rPr>
                  <w:t>, asertivity</w:t>
                </w:r>
              </w:p>
            </w:tc>
            <w:tc>
              <w:tcPr>
                <w:tcW w:w="4054" w:type="dxa"/>
              </w:tcPr>
              <w:p w:rsidR="00613FD1" w:rsidRPr="00613FD1" w:rsidRDefault="00613FD1" w:rsidP="004C6B81">
                <w:pPr>
                  <w:tabs>
                    <w:tab w:val="left" w:pos="283"/>
                  </w:tabs>
                  <w:spacing w:after="0"/>
                  <w:rPr>
                    <w:rFonts w:ascii="Roboto" w:hAnsi="Roboto"/>
                    <w:b/>
                    <w:sz w:val="24"/>
                  </w:rPr>
                </w:pPr>
                <w:r w:rsidRPr="00613FD1">
                  <w:rPr>
                    <w:rFonts w:ascii="Roboto" w:hAnsi="Roboto"/>
                    <w:b/>
                    <w:sz w:val="24"/>
                  </w:rPr>
                  <w:lastRenderedPageBreak/>
                  <w:t>Člověk jako jedinec</w:t>
                </w:r>
              </w:p>
              <w:p w:rsidR="00613FD1" w:rsidRPr="00613FD1" w:rsidRDefault="00613FD1" w:rsidP="004C6B81">
                <w:pPr>
                  <w:tabs>
                    <w:tab w:val="left" w:pos="283"/>
                  </w:tabs>
                  <w:spacing w:after="0"/>
                  <w:rPr>
                    <w:rFonts w:ascii="Roboto" w:hAnsi="Roboto"/>
                    <w:sz w:val="24"/>
                  </w:rPr>
                </w:pPr>
                <w:r w:rsidRPr="00613FD1">
                  <w:rPr>
                    <w:rFonts w:ascii="Roboto" w:hAnsi="Roboto"/>
                    <w:sz w:val="24"/>
                  </w:rPr>
                  <w:t>Psychologie jako věda</w:t>
                </w: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r w:rsidRPr="00613FD1">
                  <w:rPr>
                    <w:rFonts w:ascii="Roboto" w:hAnsi="Roboto"/>
                    <w:sz w:val="24"/>
                  </w:rPr>
                  <w:t>Lidský jedinec a jeho vývoj</w:t>
                </w: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r w:rsidRPr="00613FD1">
                  <w:rPr>
                    <w:rFonts w:ascii="Roboto" w:hAnsi="Roboto"/>
                    <w:sz w:val="24"/>
                  </w:rPr>
                  <w:t>Psychologická charakteristika osob-</w:t>
                </w:r>
                <w:proofErr w:type="spellStart"/>
                <w:r w:rsidRPr="00613FD1">
                  <w:rPr>
                    <w:rFonts w:ascii="Roboto" w:hAnsi="Roboto"/>
                    <w:sz w:val="24"/>
                  </w:rPr>
                  <w:t>nosti</w:t>
                </w:r>
                <w:proofErr w:type="spellEnd"/>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r w:rsidRPr="00613FD1">
                  <w:rPr>
                    <w:rFonts w:ascii="Roboto" w:hAnsi="Roboto"/>
                    <w:sz w:val="24"/>
                  </w:rPr>
                  <w:t>Učení</w:t>
                </w: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rPr>
                </w:pPr>
                <w:r w:rsidRPr="00613FD1">
                  <w:rPr>
                    <w:rFonts w:ascii="Roboto" w:hAnsi="Roboto"/>
                    <w:sz w:val="24"/>
                  </w:rPr>
                  <w:t>Člověk v interpersonálních vztazích</w:t>
                </w:r>
              </w:p>
            </w:tc>
            <w:tc>
              <w:tcPr>
                <w:tcW w:w="1180" w:type="dxa"/>
              </w:tcPr>
              <w:p w:rsidR="00613FD1" w:rsidRPr="00613FD1" w:rsidRDefault="00613FD1" w:rsidP="004C6B81">
                <w:pPr>
                  <w:jc w:val="center"/>
                  <w:rPr>
                    <w:rFonts w:ascii="Roboto" w:hAnsi="Roboto"/>
                  </w:rPr>
                </w:pPr>
                <w:r w:rsidRPr="00613FD1">
                  <w:rPr>
                    <w:rFonts w:ascii="Roboto" w:hAnsi="Roboto"/>
                    <w:sz w:val="24"/>
                  </w:rPr>
                  <w:lastRenderedPageBreak/>
                  <w:t>26</w:t>
                </w:r>
              </w:p>
            </w:tc>
          </w:tr>
        </w:tbl>
        <w:p w:rsidR="00613FD1" w:rsidRPr="00613FD1" w:rsidRDefault="00613FD1" w:rsidP="00613FD1">
          <w:pPr>
            <w:pStyle w:val="VPronkpoethodin"/>
            <w:spacing w:after="0" w:line="240" w:lineRule="auto"/>
            <w:rPr>
              <w:rFonts w:ascii="Roboto" w:hAnsi="Roboto"/>
              <w:bCs/>
            </w:rPr>
          </w:pPr>
        </w:p>
        <w:p w:rsidR="00613FD1" w:rsidRPr="00613FD1" w:rsidRDefault="00613FD1" w:rsidP="00613FD1">
          <w:pPr>
            <w:pStyle w:val="VPronkpoethodin"/>
            <w:spacing w:after="0" w:line="240" w:lineRule="auto"/>
            <w:rPr>
              <w:rFonts w:ascii="Roboto" w:hAnsi="Roboto"/>
              <w:bCs/>
            </w:rPr>
          </w:pPr>
          <w:r w:rsidRPr="00613FD1">
            <w:rPr>
              <w:rFonts w:ascii="Roboto" w:hAnsi="Roboto"/>
              <w:bCs/>
            </w:rPr>
            <w:br w:type="page"/>
          </w:r>
          <w:r w:rsidRPr="00613FD1">
            <w:rPr>
              <w:rFonts w:ascii="Roboto" w:hAnsi="Roboto"/>
              <w:bCs/>
            </w:rPr>
            <w:lastRenderedPageBreak/>
            <w:t>Ročník:</w:t>
          </w:r>
          <w:r w:rsidRPr="00613FD1">
            <w:rPr>
              <w:rFonts w:ascii="Roboto" w:hAnsi="Roboto"/>
              <w:bCs/>
            </w:rPr>
            <w:tab/>
            <w:t>třetí</w:t>
          </w:r>
          <w:r w:rsidRPr="00613FD1">
            <w:rPr>
              <w:rFonts w:ascii="Roboto" w:hAnsi="Roboto"/>
              <w:bCs/>
            </w:rPr>
            <w:br/>
            <w:t>Počet hodin celkem:</w:t>
          </w:r>
          <w:r w:rsidRPr="00613FD1">
            <w:rPr>
              <w:rFonts w:ascii="Roboto" w:hAnsi="Roboto"/>
              <w:bCs/>
            </w:rPr>
            <w:tab/>
            <w:t>66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42"/>
            <w:gridCol w:w="4066"/>
            <w:gridCol w:w="1104"/>
          </w:tblGrid>
          <w:tr w:rsidR="00613FD1" w:rsidRPr="00613FD1" w:rsidTr="004C6B81">
            <w:tc>
              <w:tcPr>
                <w:tcW w:w="4042" w:type="dxa"/>
              </w:tcPr>
              <w:p w:rsidR="00613FD1" w:rsidRPr="00613FD1" w:rsidRDefault="00613FD1" w:rsidP="004C6B81">
                <w:pPr>
                  <w:tabs>
                    <w:tab w:val="left" w:pos="2835"/>
                  </w:tabs>
                  <w:spacing w:after="0"/>
                  <w:rPr>
                    <w:rFonts w:ascii="Roboto" w:hAnsi="Roboto"/>
                    <w:b/>
                    <w:sz w:val="24"/>
                  </w:rPr>
                </w:pPr>
                <w:r w:rsidRPr="00613FD1">
                  <w:rPr>
                    <w:rFonts w:ascii="Roboto" w:hAnsi="Roboto"/>
                    <w:b/>
                    <w:sz w:val="24"/>
                  </w:rPr>
                  <w:t>Výsledky vzdělávání</w:t>
                </w:r>
              </w:p>
            </w:tc>
            <w:tc>
              <w:tcPr>
                <w:tcW w:w="4066" w:type="dxa"/>
              </w:tcPr>
              <w:p w:rsidR="00613FD1" w:rsidRPr="00613FD1" w:rsidRDefault="00613FD1" w:rsidP="004C6B81">
                <w:pPr>
                  <w:spacing w:after="0"/>
                  <w:rPr>
                    <w:rFonts w:ascii="Roboto" w:hAnsi="Roboto"/>
                    <w:b/>
                    <w:sz w:val="24"/>
                  </w:rPr>
                </w:pPr>
                <w:r w:rsidRPr="00613FD1">
                  <w:rPr>
                    <w:rFonts w:ascii="Roboto" w:hAnsi="Roboto"/>
                    <w:b/>
                    <w:sz w:val="24"/>
                  </w:rPr>
                  <w:t>Učivo</w:t>
                </w:r>
              </w:p>
            </w:tc>
            <w:tc>
              <w:tcPr>
                <w:tcW w:w="1104" w:type="dxa"/>
              </w:tcPr>
              <w:p w:rsidR="00613FD1" w:rsidRPr="00613FD1" w:rsidRDefault="00613FD1" w:rsidP="004C6B81">
                <w:pPr>
                  <w:spacing w:after="0"/>
                  <w:jc w:val="center"/>
                  <w:rPr>
                    <w:rFonts w:ascii="Roboto" w:hAnsi="Roboto"/>
                    <w:b/>
                    <w:sz w:val="16"/>
                    <w:szCs w:val="16"/>
                  </w:rPr>
                </w:pPr>
                <w:r w:rsidRPr="00613FD1">
                  <w:rPr>
                    <w:rFonts w:ascii="Roboto" w:hAnsi="Roboto"/>
                    <w:b/>
                    <w:sz w:val="16"/>
                    <w:szCs w:val="16"/>
                  </w:rPr>
                  <w:t>Doporučený počet hodin</w:t>
                </w:r>
              </w:p>
            </w:tc>
          </w:tr>
          <w:tr w:rsidR="00613FD1" w:rsidRPr="00613FD1" w:rsidTr="004C6B81">
            <w:tc>
              <w:tcPr>
                <w:tcW w:w="4042" w:type="dxa"/>
              </w:tcPr>
              <w:p w:rsidR="00613FD1" w:rsidRPr="00613FD1" w:rsidRDefault="00613FD1" w:rsidP="004C6B81">
                <w:pPr>
                  <w:tabs>
                    <w:tab w:val="left" w:pos="283"/>
                  </w:tabs>
                  <w:spacing w:after="0"/>
                  <w:rPr>
                    <w:rFonts w:ascii="Roboto" w:hAnsi="Roboto"/>
                    <w:sz w:val="24"/>
                  </w:rPr>
                </w:pPr>
                <w:r w:rsidRPr="00613FD1">
                  <w:rPr>
                    <w:rFonts w:ascii="Roboto" w:hAnsi="Roboto"/>
                    <w:sz w:val="24"/>
                  </w:rPr>
                  <w:t>Žák</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charakterizuje sociologii jako </w:t>
                </w:r>
                <w:proofErr w:type="spellStart"/>
                <w:r w:rsidRPr="00613FD1">
                  <w:rPr>
                    <w:rFonts w:ascii="Roboto" w:hAnsi="Roboto"/>
                    <w:sz w:val="24"/>
                  </w:rPr>
                  <w:t>spole-čenskou</w:t>
                </w:r>
                <w:proofErr w:type="spellEnd"/>
                <w:r w:rsidRPr="00613FD1">
                  <w:rPr>
                    <w:rFonts w:ascii="Roboto" w:hAnsi="Roboto"/>
                    <w:sz w:val="24"/>
                  </w:rPr>
                  <w:t xml:space="preserve"> vědu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orientuje se v    základních </w:t>
                </w:r>
                <w:proofErr w:type="spellStart"/>
                <w:r w:rsidRPr="00613FD1">
                  <w:rPr>
                    <w:rFonts w:ascii="Roboto" w:hAnsi="Roboto"/>
                    <w:sz w:val="24"/>
                  </w:rPr>
                  <w:t>socio</w:t>
                </w:r>
                <w:proofErr w:type="spellEnd"/>
                <w:r w:rsidRPr="00613FD1">
                  <w:rPr>
                    <w:rFonts w:ascii="Roboto" w:hAnsi="Roboto"/>
                    <w:sz w:val="24"/>
                  </w:rPr>
                  <w:t>-logických teoriích</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rozliší základní techniky </w:t>
                </w:r>
                <w:proofErr w:type="spellStart"/>
                <w:r w:rsidRPr="00613FD1">
                  <w:rPr>
                    <w:rFonts w:ascii="Roboto" w:hAnsi="Roboto"/>
                    <w:sz w:val="24"/>
                  </w:rPr>
                  <w:t>socio</w:t>
                </w:r>
                <w:proofErr w:type="spellEnd"/>
                <w:r w:rsidRPr="00613FD1">
                  <w:rPr>
                    <w:rFonts w:ascii="Roboto" w:hAnsi="Roboto"/>
                    <w:sz w:val="24"/>
                  </w:rPr>
                  <w:t>-logického výzkumu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vyhodnotí jednoduchou statistickou informaci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rozliší sociální skupiny a agregátní celky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určí hlediska rozdělení sociálních skupin</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analyzuje problematiku davu a davového chování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rozpozná sociální strukturu a osy stratifikace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charakterizuje vztah jedince a skupiny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identifikuje vztah přírody a kultury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objasní vznik a utváření institucí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vymezí sociální problémy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charakterizuje sociální deviaci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objasní význam práce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charakterizuje instituce, organizace, byrokracii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objasní význam rodiny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charakterizuje dnešní model rodiny a porovná s minulostí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charakterizuje společenské procesy a společenské změny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objasní životní styl</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vysvětlí úlohu masmédií, </w:t>
                </w:r>
                <w:proofErr w:type="spellStart"/>
                <w:r w:rsidRPr="00613FD1">
                  <w:rPr>
                    <w:rFonts w:ascii="Roboto" w:hAnsi="Roboto"/>
                    <w:sz w:val="24"/>
                  </w:rPr>
                  <w:t>komuni-kace</w:t>
                </w:r>
                <w:proofErr w:type="spellEnd"/>
                <w:r w:rsidRPr="00613FD1">
                  <w:rPr>
                    <w:rFonts w:ascii="Roboto" w:hAnsi="Roboto"/>
                    <w:sz w:val="24"/>
                  </w:rPr>
                  <w:t>, veřejného mínění</w:t>
                </w:r>
              </w:p>
            </w:tc>
            <w:tc>
              <w:tcPr>
                <w:tcW w:w="4066" w:type="dxa"/>
              </w:tcPr>
              <w:p w:rsidR="00613FD1" w:rsidRPr="00613FD1" w:rsidRDefault="00613FD1" w:rsidP="004C6B81">
                <w:pPr>
                  <w:tabs>
                    <w:tab w:val="left" w:pos="283"/>
                  </w:tabs>
                  <w:spacing w:after="0"/>
                  <w:rPr>
                    <w:rFonts w:ascii="Roboto" w:hAnsi="Roboto"/>
                    <w:b/>
                    <w:sz w:val="24"/>
                  </w:rPr>
                </w:pPr>
                <w:r w:rsidRPr="00613FD1">
                  <w:rPr>
                    <w:rFonts w:ascii="Roboto" w:hAnsi="Roboto"/>
                    <w:b/>
                    <w:sz w:val="24"/>
                  </w:rPr>
                  <w:t>Člověk a společnost</w:t>
                </w:r>
              </w:p>
              <w:p w:rsidR="00613FD1" w:rsidRPr="00613FD1" w:rsidRDefault="00613FD1" w:rsidP="004C6B81">
                <w:pPr>
                  <w:tabs>
                    <w:tab w:val="left" w:pos="283"/>
                  </w:tabs>
                  <w:spacing w:after="0"/>
                  <w:rPr>
                    <w:rFonts w:ascii="Roboto" w:hAnsi="Roboto"/>
                    <w:sz w:val="24"/>
                  </w:rPr>
                </w:pPr>
                <w:r w:rsidRPr="00613FD1">
                  <w:rPr>
                    <w:rFonts w:ascii="Roboto" w:hAnsi="Roboto"/>
                    <w:sz w:val="24"/>
                  </w:rPr>
                  <w:t>Sociologie jako věda</w:t>
                </w: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r w:rsidRPr="00613FD1">
                  <w:rPr>
                    <w:rFonts w:ascii="Roboto" w:hAnsi="Roboto"/>
                    <w:sz w:val="24"/>
                  </w:rPr>
                  <w:t>Sociologický výzkum</w:t>
                </w: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r w:rsidRPr="00613FD1">
                  <w:rPr>
                    <w:rFonts w:ascii="Roboto" w:hAnsi="Roboto"/>
                    <w:sz w:val="24"/>
                  </w:rPr>
                  <w:t>Člověk a sociální seskupení</w:t>
                </w: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r w:rsidRPr="00613FD1">
                  <w:rPr>
                    <w:rFonts w:ascii="Roboto" w:hAnsi="Roboto"/>
                    <w:sz w:val="24"/>
                  </w:rPr>
                  <w:t>Sociální struktura</w:t>
                </w: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r w:rsidRPr="00613FD1">
                  <w:rPr>
                    <w:rFonts w:ascii="Roboto" w:hAnsi="Roboto"/>
                    <w:sz w:val="24"/>
                  </w:rPr>
                  <w:t>Příroda, kultura a společnost</w:t>
                </w: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r w:rsidRPr="00613FD1">
                  <w:rPr>
                    <w:rFonts w:ascii="Roboto" w:hAnsi="Roboto"/>
                    <w:sz w:val="24"/>
                  </w:rPr>
                  <w:t>Sociální kontrola a sociální deviace</w:t>
                </w: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r w:rsidRPr="00613FD1">
                  <w:rPr>
                    <w:rFonts w:ascii="Roboto" w:hAnsi="Roboto"/>
                    <w:sz w:val="24"/>
                  </w:rPr>
                  <w:t>Člověk ve sféře práce</w:t>
                </w: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r w:rsidRPr="00613FD1">
                  <w:rPr>
                    <w:rFonts w:ascii="Roboto" w:hAnsi="Roboto"/>
                    <w:sz w:val="24"/>
                  </w:rPr>
                  <w:t>Člověk v rodině</w:t>
                </w: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rPr>
                </w:pPr>
                <w:r w:rsidRPr="00613FD1">
                  <w:rPr>
                    <w:rFonts w:ascii="Roboto" w:hAnsi="Roboto"/>
                    <w:sz w:val="24"/>
                  </w:rPr>
                  <w:t>Společenské procesy</w:t>
                </w:r>
              </w:p>
            </w:tc>
            <w:tc>
              <w:tcPr>
                <w:tcW w:w="1104" w:type="dxa"/>
              </w:tcPr>
              <w:p w:rsidR="00613FD1" w:rsidRPr="00613FD1" w:rsidRDefault="00613FD1" w:rsidP="004C6B81">
                <w:pPr>
                  <w:jc w:val="center"/>
                  <w:rPr>
                    <w:rFonts w:ascii="Roboto" w:hAnsi="Roboto"/>
                    <w:sz w:val="24"/>
                  </w:rPr>
                </w:pPr>
                <w:r w:rsidRPr="00613FD1">
                  <w:rPr>
                    <w:rFonts w:ascii="Roboto" w:hAnsi="Roboto"/>
                    <w:sz w:val="24"/>
                  </w:rPr>
                  <w:lastRenderedPageBreak/>
                  <w:t>33</w:t>
                </w:r>
              </w:p>
            </w:tc>
          </w:tr>
          <w:tr w:rsidR="00613FD1" w:rsidRPr="00613FD1" w:rsidTr="004C6B81">
            <w:tc>
              <w:tcPr>
                <w:tcW w:w="4042" w:type="dxa"/>
              </w:tcPr>
              <w:p w:rsidR="00613FD1" w:rsidRPr="00613FD1" w:rsidRDefault="00613FD1" w:rsidP="004C6B81">
                <w:pPr>
                  <w:tabs>
                    <w:tab w:val="left" w:pos="283"/>
                  </w:tabs>
                  <w:spacing w:after="0"/>
                  <w:rPr>
                    <w:rFonts w:ascii="Roboto" w:hAnsi="Roboto"/>
                    <w:sz w:val="24"/>
                  </w:rPr>
                </w:pPr>
                <w:r w:rsidRPr="00613FD1">
                  <w:rPr>
                    <w:rFonts w:ascii="Roboto" w:hAnsi="Roboto"/>
                    <w:sz w:val="24"/>
                  </w:rPr>
                  <w:t>Žák</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charakterizuje politologii jako společenskou vědu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vymezí pojem státu, jeho funkce, vznik prvních států</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rozliší a porovná historické a současné typy států</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orientuje se v politické situaci současného světa</w:t>
                </w:r>
              </w:p>
              <w:p w:rsidR="00613FD1" w:rsidRPr="00613FD1" w:rsidRDefault="00613FD1" w:rsidP="004C6B81">
                <w:pPr>
                  <w:spacing w:after="0"/>
                  <w:rPr>
                    <w:rFonts w:ascii="Roboto" w:hAnsi="Roboto"/>
                    <w:sz w:val="24"/>
                  </w:rPr>
                </w:pP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vymezuje vztah mezi občanem a státem</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charakterizuje problematiku moci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analyzuje jednotlivé politické ideologie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orientuje se v programech </w:t>
                </w:r>
                <w:proofErr w:type="spellStart"/>
                <w:r w:rsidRPr="00613FD1">
                  <w:rPr>
                    <w:rFonts w:ascii="Roboto" w:hAnsi="Roboto"/>
                    <w:sz w:val="24"/>
                  </w:rPr>
                  <w:t>politic-kých</w:t>
                </w:r>
                <w:proofErr w:type="spellEnd"/>
                <w:r w:rsidRPr="00613FD1">
                  <w:rPr>
                    <w:rFonts w:ascii="Roboto" w:hAnsi="Roboto"/>
                    <w:sz w:val="24"/>
                  </w:rPr>
                  <w:t xml:space="preserve"> stran</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vymezí úlohu ústavy </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popíše dělbu moci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objasní význam voleb</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orientuje se v problematice lidských a občanských práv</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charakterizuje Ústavu České </w:t>
                </w:r>
                <w:proofErr w:type="spellStart"/>
                <w:r w:rsidRPr="00613FD1">
                  <w:rPr>
                    <w:rFonts w:ascii="Roboto" w:hAnsi="Roboto"/>
                    <w:sz w:val="24"/>
                  </w:rPr>
                  <w:t>repub-liky</w:t>
                </w:r>
                <w:proofErr w:type="spellEnd"/>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orientuje se v politickém systému ČR</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charakterizuje jednotlivé subjekty státní správy a samosprávy v ČR</w:t>
                </w:r>
              </w:p>
            </w:tc>
            <w:tc>
              <w:tcPr>
                <w:tcW w:w="4066" w:type="dxa"/>
              </w:tcPr>
              <w:p w:rsidR="00613FD1" w:rsidRPr="00613FD1" w:rsidRDefault="00613FD1" w:rsidP="004C6B81">
                <w:pPr>
                  <w:tabs>
                    <w:tab w:val="left" w:pos="283"/>
                  </w:tabs>
                  <w:spacing w:after="0"/>
                  <w:rPr>
                    <w:rFonts w:ascii="Roboto" w:hAnsi="Roboto"/>
                    <w:b/>
                    <w:sz w:val="24"/>
                  </w:rPr>
                </w:pPr>
                <w:r w:rsidRPr="00613FD1">
                  <w:rPr>
                    <w:rFonts w:ascii="Roboto" w:hAnsi="Roboto"/>
                    <w:b/>
                    <w:sz w:val="24"/>
                  </w:rPr>
                  <w:t>Člověk a stát</w:t>
                </w:r>
              </w:p>
              <w:p w:rsidR="00613FD1" w:rsidRPr="00613FD1" w:rsidRDefault="00613FD1" w:rsidP="004C6B81">
                <w:pPr>
                  <w:tabs>
                    <w:tab w:val="left" w:pos="283"/>
                  </w:tabs>
                  <w:spacing w:after="0"/>
                  <w:rPr>
                    <w:rFonts w:ascii="Roboto" w:hAnsi="Roboto"/>
                    <w:sz w:val="24"/>
                  </w:rPr>
                </w:pPr>
                <w:r w:rsidRPr="00613FD1">
                  <w:rPr>
                    <w:rFonts w:ascii="Roboto" w:hAnsi="Roboto"/>
                    <w:sz w:val="24"/>
                  </w:rPr>
                  <w:t>Politologie jako věda</w:t>
                </w: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r w:rsidRPr="00613FD1">
                  <w:rPr>
                    <w:rFonts w:ascii="Roboto" w:hAnsi="Roboto"/>
                    <w:sz w:val="24"/>
                  </w:rPr>
                  <w:t>Základy teorie státu</w:t>
                </w: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r w:rsidRPr="00613FD1">
                  <w:rPr>
                    <w:rFonts w:ascii="Roboto" w:hAnsi="Roboto"/>
                    <w:sz w:val="24"/>
                  </w:rPr>
                  <w:t>Politické ideologie</w:t>
                </w: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r w:rsidRPr="00613FD1">
                  <w:rPr>
                    <w:rFonts w:ascii="Roboto" w:hAnsi="Roboto"/>
                    <w:sz w:val="24"/>
                  </w:rPr>
                  <w:t>Demokratický právní stát</w:t>
                </w: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rPr>
                </w:pPr>
                <w:r w:rsidRPr="00613FD1">
                  <w:rPr>
                    <w:rFonts w:ascii="Roboto" w:hAnsi="Roboto"/>
                    <w:sz w:val="24"/>
                  </w:rPr>
                  <w:t xml:space="preserve"> Politický systém České republiky</w:t>
                </w:r>
              </w:p>
            </w:tc>
            <w:tc>
              <w:tcPr>
                <w:tcW w:w="1104" w:type="dxa"/>
              </w:tcPr>
              <w:p w:rsidR="00613FD1" w:rsidRPr="00613FD1" w:rsidRDefault="00613FD1" w:rsidP="004C6B81">
                <w:pPr>
                  <w:jc w:val="center"/>
                  <w:rPr>
                    <w:rFonts w:ascii="Roboto" w:hAnsi="Roboto"/>
                  </w:rPr>
                </w:pPr>
                <w:r w:rsidRPr="00613FD1">
                  <w:rPr>
                    <w:rFonts w:ascii="Roboto" w:hAnsi="Roboto"/>
                    <w:sz w:val="24"/>
                  </w:rPr>
                  <w:t>20</w:t>
                </w:r>
              </w:p>
            </w:tc>
          </w:tr>
          <w:tr w:rsidR="00613FD1" w:rsidRPr="00613FD1" w:rsidTr="004C6B81">
            <w:tc>
              <w:tcPr>
                <w:tcW w:w="4042" w:type="dxa"/>
              </w:tcPr>
              <w:p w:rsidR="00613FD1" w:rsidRPr="00613FD1" w:rsidRDefault="00613FD1" w:rsidP="004C6B81">
                <w:pPr>
                  <w:tabs>
                    <w:tab w:val="left" w:pos="283"/>
                  </w:tabs>
                  <w:spacing w:after="0"/>
                  <w:rPr>
                    <w:rFonts w:ascii="Roboto" w:hAnsi="Roboto"/>
                    <w:sz w:val="24"/>
                  </w:rPr>
                </w:pPr>
                <w:r w:rsidRPr="00613FD1">
                  <w:rPr>
                    <w:rFonts w:ascii="Roboto" w:hAnsi="Roboto"/>
                    <w:sz w:val="24"/>
                  </w:rPr>
                  <w:t>Žák</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charakterizuje mezinárodní vztahy, kooperaci mezi státy, diplomacii a její úkoly, diplomatický sbor</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lastRenderedPageBreak/>
                  <w:t>popíše historii evropské integrace, strukturu, orgány EU, okolnosti vstupu ČR a z toho vyplývající důsledky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objasní potřebu OSN, historii, strukturu, úkoly OSN</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objasní vznik a existenci NATO, pojem kolektivní bezpečnosti, členství ČR</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analyzuje a hodnotí možnosti integrace a možnosti kooperace  mezi státy v dnešním světě, popíše funkce a úkoly dalších významných mezinárodních organizací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rozpozná proces globalizace, klasifikuje důsledky, výhody i nevýhody</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analyzuje globální problémy a jejich dopad na životní podmínky</w:t>
                </w:r>
              </w:p>
            </w:tc>
            <w:tc>
              <w:tcPr>
                <w:tcW w:w="4066" w:type="dxa"/>
              </w:tcPr>
              <w:p w:rsidR="00613FD1" w:rsidRPr="00613FD1" w:rsidRDefault="00613FD1" w:rsidP="004C6B81">
                <w:pPr>
                  <w:tabs>
                    <w:tab w:val="left" w:pos="283"/>
                  </w:tabs>
                  <w:spacing w:after="0"/>
                  <w:rPr>
                    <w:rFonts w:ascii="Roboto" w:hAnsi="Roboto"/>
                    <w:b/>
                    <w:sz w:val="24"/>
                  </w:rPr>
                </w:pPr>
                <w:r w:rsidRPr="00613FD1">
                  <w:rPr>
                    <w:rFonts w:ascii="Roboto" w:hAnsi="Roboto"/>
                    <w:b/>
                    <w:sz w:val="24"/>
                  </w:rPr>
                  <w:lastRenderedPageBreak/>
                  <w:t>Člověk v mezinárodním prostředí</w:t>
                </w:r>
              </w:p>
              <w:p w:rsidR="00613FD1" w:rsidRPr="00613FD1" w:rsidRDefault="00613FD1" w:rsidP="004C6B81">
                <w:pPr>
                  <w:tabs>
                    <w:tab w:val="left" w:pos="283"/>
                  </w:tabs>
                  <w:spacing w:after="0"/>
                  <w:rPr>
                    <w:rFonts w:ascii="Roboto" w:hAnsi="Roboto"/>
                    <w:sz w:val="24"/>
                  </w:rPr>
                </w:pPr>
                <w:r w:rsidRPr="00613FD1">
                  <w:rPr>
                    <w:rFonts w:ascii="Roboto" w:hAnsi="Roboto"/>
                    <w:sz w:val="24"/>
                  </w:rPr>
                  <w:t>Mezinárodní vztahy</w:t>
                </w: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r w:rsidRPr="00613FD1">
                  <w:rPr>
                    <w:rFonts w:ascii="Roboto" w:hAnsi="Roboto"/>
                    <w:sz w:val="24"/>
                  </w:rPr>
                  <w:lastRenderedPageBreak/>
                  <w:t>Evropská unie</w:t>
                </w: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r w:rsidRPr="00613FD1">
                  <w:rPr>
                    <w:rFonts w:ascii="Roboto" w:hAnsi="Roboto"/>
                    <w:sz w:val="24"/>
                  </w:rPr>
                  <w:t>Organizace spojených národů</w:t>
                </w: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r w:rsidRPr="00613FD1">
                  <w:rPr>
                    <w:rFonts w:ascii="Roboto" w:hAnsi="Roboto"/>
                    <w:sz w:val="24"/>
                  </w:rPr>
                  <w:t>Severoatlantická aliance</w:t>
                </w: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r w:rsidRPr="00613FD1">
                  <w:rPr>
                    <w:rFonts w:ascii="Roboto" w:hAnsi="Roboto"/>
                    <w:sz w:val="24"/>
                  </w:rPr>
                  <w:t>Mezinárodní organizace</w:t>
                </w: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r w:rsidRPr="00613FD1">
                  <w:rPr>
                    <w:rFonts w:ascii="Roboto" w:hAnsi="Roboto"/>
                    <w:sz w:val="24"/>
                  </w:rPr>
                  <w:t>Globalizace</w:t>
                </w: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rPr>
                </w:pPr>
                <w:r w:rsidRPr="00613FD1">
                  <w:rPr>
                    <w:rFonts w:ascii="Roboto" w:hAnsi="Roboto"/>
                    <w:sz w:val="24"/>
                  </w:rPr>
                  <w:t>Globální problémy</w:t>
                </w:r>
              </w:p>
            </w:tc>
            <w:tc>
              <w:tcPr>
                <w:tcW w:w="1104" w:type="dxa"/>
              </w:tcPr>
              <w:p w:rsidR="00613FD1" w:rsidRPr="00613FD1" w:rsidRDefault="00613FD1" w:rsidP="004C6B81">
                <w:pPr>
                  <w:jc w:val="center"/>
                  <w:rPr>
                    <w:rFonts w:ascii="Roboto" w:hAnsi="Roboto"/>
                  </w:rPr>
                </w:pPr>
                <w:r w:rsidRPr="00613FD1">
                  <w:rPr>
                    <w:rFonts w:ascii="Roboto" w:hAnsi="Roboto"/>
                    <w:sz w:val="24"/>
                  </w:rPr>
                  <w:lastRenderedPageBreak/>
                  <w:t>13</w:t>
                </w:r>
              </w:p>
            </w:tc>
          </w:tr>
        </w:tbl>
        <w:p w:rsidR="00613FD1" w:rsidRPr="00613FD1" w:rsidRDefault="00613FD1" w:rsidP="00613FD1">
          <w:pPr>
            <w:pStyle w:val="VPronkpoethodin"/>
            <w:spacing w:after="0" w:line="240" w:lineRule="auto"/>
            <w:rPr>
              <w:rFonts w:ascii="Roboto" w:hAnsi="Roboto"/>
              <w:bCs/>
            </w:rPr>
          </w:pPr>
        </w:p>
        <w:p w:rsidR="00613FD1" w:rsidRPr="00613FD1" w:rsidRDefault="00613FD1" w:rsidP="00613FD1">
          <w:pPr>
            <w:pStyle w:val="VPronkpoethodin"/>
            <w:spacing w:after="0" w:line="240" w:lineRule="auto"/>
            <w:rPr>
              <w:rFonts w:ascii="Roboto" w:hAnsi="Roboto"/>
              <w:bCs/>
            </w:rPr>
          </w:pPr>
          <w:r w:rsidRPr="00613FD1">
            <w:rPr>
              <w:rFonts w:ascii="Roboto" w:hAnsi="Roboto"/>
              <w:bCs/>
            </w:rPr>
            <w:br w:type="page"/>
          </w:r>
          <w:r w:rsidRPr="00613FD1">
            <w:rPr>
              <w:rFonts w:ascii="Roboto" w:hAnsi="Roboto"/>
              <w:bCs/>
            </w:rPr>
            <w:lastRenderedPageBreak/>
            <w:t>Ročník:</w:t>
          </w:r>
          <w:r w:rsidRPr="00613FD1">
            <w:rPr>
              <w:rFonts w:ascii="Roboto" w:hAnsi="Roboto"/>
              <w:bCs/>
            </w:rPr>
            <w:tab/>
            <w:t>čtvrtý</w:t>
          </w:r>
          <w:r w:rsidRPr="00613FD1">
            <w:rPr>
              <w:rFonts w:ascii="Roboto" w:hAnsi="Roboto"/>
              <w:bCs/>
            </w:rPr>
            <w:br/>
            <w:t>Počet hodin celkem:</w:t>
          </w:r>
          <w:r w:rsidRPr="00613FD1">
            <w:rPr>
              <w:rFonts w:ascii="Roboto" w:hAnsi="Roboto"/>
              <w:bCs/>
            </w:rPr>
            <w:tab/>
            <w:t>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65"/>
            <w:gridCol w:w="4043"/>
            <w:gridCol w:w="1104"/>
          </w:tblGrid>
          <w:tr w:rsidR="00613FD1" w:rsidRPr="00613FD1" w:rsidTr="004C6B81">
            <w:tc>
              <w:tcPr>
                <w:tcW w:w="4065" w:type="dxa"/>
              </w:tcPr>
              <w:p w:rsidR="00613FD1" w:rsidRPr="00613FD1" w:rsidRDefault="00613FD1" w:rsidP="004C6B81">
                <w:pPr>
                  <w:tabs>
                    <w:tab w:val="left" w:pos="2835"/>
                  </w:tabs>
                  <w:spacing w:after="0"/>
                  <w:rPr>
                    <w:rFonts w:ascii="Roboto" w:hAnsi="Roboto"/>
                    <w:b/>
                    <w:sz w:val="24"/>
                  </w:rPr>
                </w:pPr>
                <w:r w:rsidRPr="00613FD1">
                  <w:rPr>
                    <w:rFonts w:ascii="Roboto" w:hAnsi="Roboto"/>
                    <w:b/>
                    <w:sz w:val="24"/>
                  </w:rPr>
                  <w:t>Výsledky vzdělávání</w:t>
                </w:r>
              </w:p>
            </w:tc>
            <w:tc>
              <w:tcPr>
                <w:tcW w:w="4043" w:type="dxa"/>
              </w:tcPr>
              <w:p w:rsidR="00613FD1" w:rsidRPr="00613FD1" w:rsidRDefault="00613FD1" w:rsidP="004C6B81">
                <w:pPr>
                  <w:spacing w:after="0"/>
                  <w:rPr>
                    <w:rFonts w:ascii="Roboto" w:hAnsi="Roboto"/>
                    <w:b/>
                    <w:sz w:val="24"/>
                  </w:rPr>
                </w:pPr>
                <w:r w:rsidRPr="00613FD1">
                  <w:rPr>
                    <w:rFonts w:ascii="Roboto" w:hAnsi="Roboto"/>
                    <w:b/>
                    <w:sz w:val="24"/>
                  </w:rPr>
                  <w:t>Učivo</w:t>
                </w:r>
              </w:p>
            </w:tc>
            <w:tc>
              <w:tcPr>
                <w:tcW w:w="1104" w:type="dxa"/>
              </w:tcPr>
              <w:p w:rsidR="00613FD1" w:rsidRPr="00613FD1" w:rsidRDefault="00613FD1" w:rsidP="004C6B81">
                <w:pPr>
                  <w:spacing w:after="0"/>
                  <w:jc w:val="center"/>
                  <w:rPr>
                    <w:rFonts w:ascii="Roboto" w:hAnsi="Roboto"/>
                    <w:b/>
                    <w:sz w:val="16"/>
                    <w:szCs w:val="16"/>
                  </w:rPr>
                </w:pPr>
                <w:r w:rsidRPr="00613FD1">
                  <w:rPr>
                    <w:rFonts w:ascii="Roboto" w:hAnsi="Roboto"/>
                    <w:b/>
                    <w:sz w:val="16"/>
                    <w:szCs w:val="16"/>
                  </w:rPr>
                  <w:t>Doporučený počet hodin</w:t>
                </w:r>
              </w:p>
            </w:tc>
          </w:tr>
          <w:tr w:rsidR="00613FD1" w:rsidRPr="00613FD1" w:rsidTr="004C6B81">
            <w:tc>
              <w:tcPr>
                <w:tcW w:w="4065" w:type="dxa"/>
              </w:tcPr>
              <w:p w:rsidR="00613FD1" w:rsidRPr="00613FD1" w:rsidRDefault="00613FD1" w:rsidP="004C6B81">
                <w:pPr>
                  <w:tabs>
                    <w:tab w:val="left" w:pos="283"/>
                  </w:tabs>
                  <w:spacing w:after="0"/>
                  <w:rPr>
                    <w:rFonts w:ascii="Roboto" w:hAnsi="Roboto"/>
                    <w:sz w:val="24"/>
                  </w:rPr>
                </w:pPr>
                <w:r w:rsidRPr="00613FD1">
                  <w:rPr>
                    <w:rFonts w:ascii="Roboto" w:hAnsi="Roboto"/>
                    <w:sz w:val="24"/>
                  </w:rPr>
                  <w:t>Žák</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objasní vznik filozofie jako vědy, </w:t>
                </w:r>
                <w:proofErr w:type="spellStart"/>
                <w:r w:rsidRPr="00613FD1">
                  <w:rPr>
                    <w:rFonts w:ascii="Roboto" w:hAnsi="Roboto"/>
                    <w:sz w:val="24"/>
                  </w:rPr>
                  <w:t>předfilozofické</w:t>
                </w:r>
                <w:proofErr w:type="spellEnd"/>
                <w:r w:rsidRPr="00613FD1">
                  <w:rPr>
                    <w:rFonts w:ascii="Roboto" w:hAnsi="Roboto"/>
                    <w:sz w:val="24"/>
                  </w:rPr>
                  <w:t xml:space="preserve"> období, význam mýtu, základní filozofické problémy a disciplíny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popíše a analyzuje jednotlivá období vývoje evropského filozofického myšlení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charakterizuje základní filozofické pojmy a problémy – skutečnost, pohyb, prostor, čas, gnoseologie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popíše člověka jako přírodní i kulturní bytost, jeho specifika, možnosti, způsob myšlení, </w:t>
                </w:r>
                <w:proofErr w:type="spellStart"/>
                <w:r w:rsidRPr="00613FD1">
                  <w:rPr>
                    <w:rFonts w:ascii="Roboto" w:hAnsi="Roboto"/>
                    <w:sz w:val="24"/>
                  </w:rPr>
                  <w:t>filozofic-ké</w:t>
                </w:r>
                <w:proofErr w:type="spellEnd"/>
                <w:r w:rsidRPr="00613FD1">
                  <w:rPr>
                    <w:rFonts w:ascii="Roboto" w:hAnsi="Roboto"/>
                    <w:sz w:val="24"/>
                  </w:rPr>
                  <w:t xml:space="preserve"> pojetí člověka; objasní roli antropologie jako syntetické vědy o člověku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uvažuje o základních etických problémech člověka jako jedince i jako člena společnosti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popíše změny ve vývoji etiky v průběhu doby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charakterizuje jednotlivé oblasti lidského života z pohledu etiky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objasní problematiku dnešního člověka z pohledu globalizace i post-moderny a s nimi souvisejícího pluralismu; zároveň si uvědomí význam filozofie jako kritického pohledu na skutečnost</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charakterizuje religionistiku jako společenskou vědu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rozezná a charakterizuje hlavní světová náboženství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porozumí roli náboženství v </w:t>
                </w:r>
                <w:proofErr w:type="spellStart"/>
                <w:r w:rsidRPr="00613FD1">
                  <w:rPr>
                    <w:rFonts w:ascii="Roboto" w:hAnsi="Roboto"/>
                    <w:sz w:val="24"/>
                  </w:rPr>
                  <w:t>každo</w:t>
                </w:r>
                <w:proofErr w:type="spellEnd"/>
                <w:r w:rsidRPr="00613FD1">
                  <w:rPr>
                    <w:rFonts w:ascii="Roboto" w:hAnsi="Roboto"/>
                    <w:sz w:val="24"/>
                  </w:rPr>
                  <w:t>-denním životě člověka</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orientuje se v problematice církví a sekt</w:t>
                </w:r>
                <w:r w:rsidRPr="00613FD1">
                  <w:rPr>
                    <w:rFonts w:ascii="Roboto" w:hAnsi="Roboto"/>
                  </w:rPr>
                  <w:t xml:space="preserve"> </w:t>
                </w:r>
              </w:p>
            </w:tc>
            <w:tc>
              <w:tcPr>
                <w:tcW w:w="4043" w:type="dxa"/>
              </w:tcPr>
              <w:p w:rsidR="00613FD1" w:rsidRPr="00613FD1" w:rsidRDefault="00613FD1" w:rsidP="004C6B81">
                <w:pPr>
                  <w:tabs>
                    <w:tab w:val="left" w:pos="283"/>
                  </w:tabs>
                  <w:spacing w:after="0"/>
                  <w:rPr>
                    <w:rFonts w:ascii="Roboto" w:hAnsi="Roboto"/>
                    <w:b/>
                    <w:sz w:val="24"/>
                  </w:rPr>
                </w:pPr>
                <w:r w:rsidRPr="00613FD1">
                  <w:rPr>
                    <w:rFonts w:ascii="Roboto" w:hAnsi="Roboto"/>
                    <w:b/>
                    <w:sz w:val="24"/>
                  </w:rPr>
                  <w:t>Člověk a svět</w:t>
                </w:r>
              </w:p>
              <w:p w:rsidR="00613FD1" w:rsidRPr="00613FD1" w:rsidRDefault="00613FD1" w:rsidP="004C6B81">
                <w:pPr>
                  <w:tabs>
                    <w:tab w:val="left" w:pos="283"/>
                  </w:tabs>
                  <w:spacing w:after="0"/>
                  <w:rPr>
                    <w:rFonts w:ascii="Roboto" w:hAnsi="Roboto"/>
                    <w:sz w:val="24"/>
                  </w:rPr>
                </w:pPr>
                <w:r w:rsidRPr="00613FD1">
                  <w:rPr>
                    <w:rFonts w:ascii="Roboto" w:hAnsi="Roboto"/>
                    <w:sz w:val="24"/>
                  </w:rPr>
                  <w:t>Vznik a význam filozofie</w:t>
                </w: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r w:rsidRPr="00613FD1">
                  <w:rPr>
                    <w:rFonts w:ascii="Roboto" w:hAnsi="Roboto"/>
                    <w:sz w:val="24"/>
                  </w:rPr>
                  <w:t xml:space="preserve">Kapitoly z dějin evropského </w:t>
                </w:r>
                <w:proofErr w:type="spellStart"/>
                <w:r w:rsidRPr="00613FD1">
                  <w:rPr>
                    <w:rFonts w:ascii="Roboto" w:hAnsi="Roboto"/>
                    <w:sz w:val="24"/>
                  </w:rPr>
                  <w:t>filozofic-kého</w:t>
                </w:r>
                <w:proofErr w:type="spellEnd"/>
                <w:r w:rsidRPr="00613FD1">
                  <w:rPr>
                    <w:rFonts w:ascii="Roboto" w:hAnsi="Roboto"/>
                    <w:sz w:val="24"/>
                  </w:rPr>
                  <w:t xml:space="preserve"> myšlení</w:t>
                </w: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r w:rsidRPr="00613FD1">
                  <w:rPr>
                    <w:rFonts w:ascii="Roboto" w:hAnsi="Roboto"/>
                    <w:sz w:val="24"/>
                  </w:rPr>
                  <w:t>Základní filozofické pojmy a problémy</w:t>
                </w: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r w:rsidRPr="00613FD1">
                  <w:rPr>
                    <w:rFonts w:ascii="Roboto" w:hAnsi="Roboto"/>
                    <w:sz w:val="24"/>
                  </w:rPr>
                  <w:t>Antropologie</w:t>
                </w: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r w:rsidRPr="00613FD1">
                  <w:rPr>
                    <w:rFonts w:ascii="Roboto" w:hAnsi="Roboto"/>
                    <w:sz w:val="24"/>
                  </w:rPr>
                  <w:t>Etika</w:t>
                </w: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sz w:val="24"/>
                  </w:rPr>
                </w:pPr>
              </w:p>
              <w:p w:rsidR="00613FD1" w:rsidRPr="00613FD1" w:rsidRDefault="00613FD1" w:rsidP="004C6B81">
                <w:pPr>
                  <w:tabs>
                    <w:tab w:val="left" w:pos="283"/>
                  </w:tabs>
                  <w:spacing w:after="0"/>
                  <w:rPr>
                    <w:rFonts w:ascii="Roboto" w:hAnsi="Roboto"/>
                  </w:rPr>
                </w:pPr>
                <w:r w:rsidRPr="00613FD1">
                  <w:rPr>
                    <w:rFonts w:ascii="Roboto" w:hAnsi="Roboto"/>
                    <w:sz w:val="24"/>
                  </w:rPr>
                  <w:t>Religionistika</w:t>
                </w:r>
              </w:p>
            </w:tc>
            <w:tc>
              <w:tcPr>
                <w:tcW w:w="1104" w:type="dxa"/>
              </w:tcPr>
              <w:p w:rsidR="00613FD1" w:rsidRPr="00613FD1" w:rsidRDefault="00613FD1" w:rsidP="004C6B81">
                <w:pPr>
                  <w:jc w:val="center"/>
                  <w:rPr>
                    <w:rFonts w:ascii="Roboto" w:hAnsi="Roboto"/>
                  </w:rPr>
                </w:pPr>
                <w:r w:rsidRPr="00613FD1">
                  <w:rPr>
                    <w:rFonts w:ascii="Roboto" w:hAnsi="Roboto"/>
                    <w:sz w:val="24"/>
                  </w:rPr>
                  <w:lastRenderedPageBreak/>
                  <w:t>30</w:t>
                </w:r>
              </w:p>
            </w:tc>
          </w:tr>
        </w:tbl>
        <w:p w:rsidR="00613FD1" w:rsidRPr="00613FD1" w:rsidRDefault="00613FD1" w:rsidP="00613FD1">
          <w:pPr>
            <w:spacing w:after="0"/>
            <w:rPr>
              <w:rFonts w:ascii="Roboto" w:hAnsi="Roboto"/>
              <w:sz w:val="2"/>
              <w:szCs w:val="2"/>
            </w:rPr>
          </w:pPr>
          <w:r w:rsidRPr="00613FD1">
            <w:rPr>
              <w:rFonts w:ascii="Roboto" w:hAnsi="Roboto"/>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395"/>
            <w:gridCol w:w="1395"/>
            <w:gridCol w:w="1396"/>
            <w:gridCol w:w="1395"/>
            <w:gridCol w:w="1396"/>
          </w:tblGrid>
          <w:tr w:rsidR="00613FD1" w:rsidRPr="00613FD1" w:rsidTr="004C6B81">
            <w:tc>
              <w:tcPr>
                <w:tcW w:w="2235" w:type="dxa"/>
                <w:shd w:val="clear" w:color="auto" w:fill="auto"/>
              </w:tcPr>
              <w:p w:rsidR="00613FD1" w:rsidRPr="00613FD1" w:rsidRDefault="00613FD1" w:rsidP="004C6B81">
                <w:pPr>
                  <w:spacing w:after="0"/>
                  <w:jc w:val="right"/>
                  <w:rPr>
                    <w:rFonts w:ascii="Roboto" w:hAnsi="Roboto"/>
                    <w:sz w:val="24"/>
                  </w:rPr>
                </w:pPr>
                <w:r w:rsidRPr="00613FD1">
                  <w:rPr>
                    <w:rFonts w:ascii="Roboto" w:hAnsi="Roboto"/>
                    <w:sz w:val="24"/>
                  </w:rPr>
                  <w:lastRenderedPageBreak/>
                  <w:t>název předmětu:</w:t>
                </w:r>
              </w:p>
            </w:tc>
            <w:tc>
              <w:tcPr>
                <w:tcW w:w="6977" w:type="dxa"/>
                <w:gridSpan w:val="5"/>
                <w:shd w:val="clear" w:color="auto" w:fill="auto"/>
                <w:vAlign w:val="center"/>
              </w:tcPr>
              <w:p w:rsidR="00613FD1" w:rsidRPr="00613FD1" w:rsidRDefault="00613FD1" w:rsidP="004C6B81">
                <w:pPr>
                  <w:spacing w:after="0"/>
                  <w:jc w:val="center"/>
                  <w:rPr>
                    <w:rFonts w:ascii="Roboto" w:hAnsi="Roboto"/>
                    <w:b/>
                    <w:sz w:val="28"/>
                    <w:szCs w:val="28"/>
                  </w:rPr>
                </w:pPr>
                <w:r w:rsidRPr="00613FD1">
                  <w:rPr>
                    <w:rFonts w:ascii="Roboto" w:hAnsi="Roboto"/>
                    <w:b/>
                    <w:sz w:val="28"/>
                    <w:szCs w:val="28"/>
                  </w:rPr>
                  <w:t>Seminář z matematiky</w:t>
                </w:r>
              </w:p>
            </w:tc>
          </w:tr>
          <w:tr w:rsidR="00613FD1" w:rsidRPr="00613FD1" w:rsidTr="004C6B81">
            <w:tc>
              <w:tcPr>
                <w:tcW w:w="2235" w:type="dxa"/>
                <w:shd w:val="clear" w:color="auto" w:fill="auto"/>
              </w:tcPr>
              <w:p w:rsidR="00613FD1" w:rsidRPr="00613FD1" w:rsidRDefault="00613FD1" w:rsidP="004C6B81">
                <w:pPr>
                  <w:spacing w:after="0"/>
                  <w:jc w:val="right"/>
                  <w:rPr>
                    <w:rFonts w:ascii="Roboto" w:hAnsi="Roboto"/>
                    <w:sz w:val="24"/>
                  </w:rPr>
                </w:pPr>
                <w:r w:rsidRPr="00613FD1">
                  <w:rPr>
                    <w:rFonts w:ascii="Roboto" w:hAnsi="Roboto"/>
                    <w:sz w:val="24"/>
                  </w:rPr>
                  <w:t>ročník:</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1.</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2.</w:t>
                </w:r>
              </w:p>
            </w:tc>
            <w:tc>
              <w:tcPr>
                <w:tcW w:w="1396"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3.</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4.</w:t>
                </w:r>
              </w:p>
            </w:tc>
            <w:tc>
              <w:tcPr>
                <w:tcW w:w="1396" w:type="dxa"/>
                <w:shd w:val="clear" w:color="auto" w:fill="auto"/>
              </w:tcPr>
              <w:p w:rsidR="00613FD1" w:rsidRPr="00613FD1" w:rsidRDefault="00613FD1" w:rsidP="004C6B81">
                <w:pPr>
                  <w:spacing w:after="0"/>
                  <w:jc w:val="center"/>
                  <w:rPr>
                    <w:rFonts w:ascii="Roboto" w:hAnsi="Roboto"/>
                    <w:b/>
                    <w:sz w:val="24"/>
                  </w:rPr>
                </w:pPr>
                <w:r w:rsidRPr="00613FD1">
                  <w:rPr>
                    <w:rFonts w:ascii="Roboto" w:hAnsi="Roboto"/>
                    <w:b/>
                    <w:sz w:val="24"/>
                  </w:rPr>
                  <w:t>celkem</w:t>
                </w:r>
              </w:p>
            </w:tc>
          </w:tr>
          <w:tr w:rsidR="00613FD1" w:rsidRPr="00613FD1" w:rsidTr="004C6B81">
            <w:tc>
              <w:tcPr>
                <w:tcW w:w="2235" w:type="dxa"/>
                <w:shd w:val="clear" w:color="auto" w:fill="auto"/>
              </w:tcPr>
              <w:p w:rsidR="00613FD1" w:rsidRPr="00613FD1" w:rsidRDefault="00613FD1" w:rsidP="004C6B81">
                <w:pPr>
                  <w:spacing w:after="0"/>
                  <w:jc w:val="right"/>
                  <w:rPr>
                    <w:rFonts w:ascii="Roboto" w:hAnsi="Roboto"/>
                    <w:sz w:val="24"/>
                  </w:rPr>
                </w:pPr>
                <w:r w:rsidRPr="00613FD1">
                  <w:rPr>
                    <w:rFonts w:ascii="Roboto" w:hAnsi="Roboto"/>
                    <w:sz w:val="24"/>
                  </w:rPr>
                  <w:t>počet hodin:</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0</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2</w:t>
                </w:r>
              </w:p>
            </w:tc>
            <w:tc>
              <w:tcPr>
                <w:tcW w:w="1396"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2</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1</w:t>
                </w:r>
              </w:p>
            </w:tc>
            <w:tc>
              <w:tcPr>
                <w:tcW w:w="1396" w:type="dxa"/>
                <w:shd w:val="clear" w:color="auto" w:fill="auto"/>
              </w:tcPr>
              <w:p w:rsidR="00613FD1" w:rsidRPr="00613FD1" w:rsidRDefault="00613FD1" w:rsidP="004C6B81">
                <w:pPr>
                  <w:spacing w:after="0"/>
                  <w:jc w:val="center"/>
                  <w:rPr>
                    <w:rFonts w:ascii="Roboto" w:hAnsi="Roboto"/>
                    <w:b/>
                    <w:sz w:val="24"/>
                  </w:rPr>
                </w:pPr>
                <w:r w:rsidRPr="00613FD1">
                  <w:rPr>
                    <w:rFonts w:ascii="Roboto" w:hAnsi="Roboto"/>
                    <w:b/>
                    <w:sz w:val="24"/>
                  </w:rPr>
                  <w:t>5</w:t>
                </w:r>
              </w:p>
            </w:tc>
          </w:tr>
        </w:tbl>
        <w:p w:rsidR="00613FD1" w:rsidRPr="00613FD1" w:rsidRDefault="00613FD1" w:rsidP="00613FD1">
          <w:pPr>
            <w:pStyle w:val="VPNadpis3"/>
            <w:rPr>
              <w:rFonts w:ascii="Roboto" w:hAnsi="Roboto"/>
            </w:rPr>
          </w:pPr>
        </w:p>
        <w:p w:rsidR="00613FD1" w:rsidRPr="00613FD1" w:rsidRDefault="00613FD1" w:rsidP="00613FD1">
          <w:pPr>
            <w:pStyle w:val="VPNadpis3"/>
            <w:rPr>
              <w:rFonts w:ascii="Roboto" w:hAnsi="Roboto"/>
            </w:rPr>
          </w:pPr>
          <w:r w:rsidRPr="00613FD1">
            <w:rPr>
              <w:rFonts w:ascii="Roboto" w:hAnsi="Roboto"/>
            </w:rPr>
            <w:t>Pojetí předmětu</w:t>
          </w:r>
        </w:p>
        <w:p w:rsidR="00613FD1" w:rsidRPr="00613FD1" w:rsidRDefault="00613FD1" w:rsidP="00613FD1">
          <w:pPr>
            <w:pStyle w:val="VPNadpis4"/>
            <w:rPr>
              <w:rFonts w:ascii="Roboto" w:hAnsi="Roboto"/>
            </w:rPr>
          </w:pPr>
          <w:r w:rsidRPr="00613FD1">
            <w:rPr>
              <w:rFonts w:ascii="Roboto" w:hAnsi="Roboto"/>
            </w:rPr>
            <w:t>Obecné cíle předmětu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tcPr>
              <w:p w:rsidR="00613FD1" w:rsidRPr="00613FD1" w:rsidRDefault="00613FD1" w:rsidP="004C6B81">
                <w:pPr>
                  <w:pStyle w:val="VPZkladnodsazenodstavecvrmeku"/>
                  <w:rPr>
                    <w:rFonts w:ascii="Roboto" w:hAnsi="Roboto"/>
                  </w:rPr>
                </w:pPr>
                <w:r w:rsidRPr="00613FD1">
                  <w:rPr>
                    <w:rFonts w:ascii="Roboto" w:hAnsi="Roboto"/>
                  </w:rPr>
                  <w:t>Obecným cílem matematického vzdělávání je výchova přemýšlivého člověka, který bude umět používat matematiku v různých životních situacích (v odborné složce vzdělávání, v dalším studiu, v osobním životě, budoucím zaměstnání, volném čase apod.).</w:t>
                </w:r>
              </w:p>
            </w:tc>
          </w:tr>
        </w:tbl>
        <w:p w:rsidR="00613FD1" w:rsidRPr="00613FD1" w:rsidRDefault="00613FD1" w:rsidP="00613FD1">
          <w:pPr>
            <w:pStyle w:val="VPNadpis4"/>
            <w:rPr>
              <w:rFonts w:ascii="Roboto" w:hAnsi="Roboto"/>
            </w:rPr>
          </w:pPr>
          <w:r w:rsidRPr="00613FD1">
            <w:rPr>
              <w:rFonts w:ascii="Roboto" w:hAnsi="Roboto"/>
            </w:rPr>
            <w:t>Charakteristika učiva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tcPr>
              <w:p w:rsidR="00613FD1" w:rsidRPr="00613FD1" w:rsidRDefault="00613FD1" w:rsidP="004C6B81">
                <w:pPr>
                  <w:pStyle w:val="VPZkladnodsazenodstavecvrmeku"/>
                  <w:rPr>
                    <w:rFonts w:ascii="Roboto" w:hAnsi="Roboto"/>
                  </w:rPr>
                </w:pPr>
                <w:r w:rsidRPr="00613FD1">
                  <w:rPr>
                    <w:rFonts w:ascii="Roboto" w:hAnsi="Roboto"/>
                  </w:rPr>
                  <w:t xml:space="preserve">Předmět </w:t>
                </w:r>
                <w:r w:rsidRPr="00613FD1">
                  <w:rPr>
                    <w:rFonts w:ascii="Roboto" w:hAnsi="Roboto"/>
                    <w:i/>
                  </w:rPr>
                  <w:t>seminář z matematiky</w:t>
                </w:r>
                <w:r w:rsidRPr="00613FD1">
                  <w:rPr>
                    <w:rFonts w:ascii="Roboto" w:hAnsi="Roboto"/>
                  </w:rPr>
                  <w:t xml:space="preserve"> je určen všem zájemcům o maturitní zkoušku z matematiky ve vyšší úrovni obtížnosti. Obsah předmětu vychází z požadavků k maturitní zkoušce z matematiky ve vyšší úrovni obtížnosti. Navazuje průběžně na učivo matematiky daného oboru a zaměřuje se na rozšiřování učiva, které bude obsahem maturitní zkoušky ve vyšší úrovni obtížnosti. K novým poznatkům patří prohloubení učiva o číselných oborech a rozšíření číselných oborů o komplexní čísla. Má naučit lépe porozumět matematickému textu a schopnosti vyhodnocovat výsledky řešení vzhledem k realitě. Značně rozšiřuje vědomosti z oblasti rovnic a nerovnic. V části funkce se seznamuje navíc s mocninou funkcí, lineární lomenou funkcí a s goniometrickými rovnicemi a nerovnicemi. Tematický plán posloupnosti se rozšiřuje o řady a limitu posloupnosti. Část planimetrie je rozšířená o další shodná zobrazení, zejména o aplikaci poznatků o shodnosti a podobnosti v úlohách konstrukční geometrie. Část stereometrie seminář doplňuje o znalosti polohových vlastností a metrických vlastnosti útvarů v prostoru. Rozšiřujícím učivem analytické geometrie jsou kuželosečky. Prohloubí se učivo pravděpodobnosti a statistiky.</w:t>
                </w:r>
              </w:p>
              <w:p w:rsidR="00613FD1" w:rsidRPr="00613FD1" w:rsidRDefault="00613FD1" w:rsidP="004C6B81">
                <w:pPr>
                  <w:pStyle w:val="VPtextbezodsazenvesloupcitabulky"/>
                  <w:rPr>
                    <w:rFonts w:ascii="Roboto" w:hAnsi="Roboto"/>
                  </w:rPr>
                </w:pPr>
                <w:r w:rsidRPr="00613FD1">
                  <w:rPr>
                    <w:rFonts w:ascii="Roboto" w:hAnsi="Roboto"/>
                  </w:rPr>
                  <w:t>Předmět přispívá k rozvoji klíčových kompetencí:</w:t>
                </w:r>
              </w:p>
              <w:p w:rsidR="00613FD1" w:rsidRPr="00613FD1" w:rsidRDefault="00613FD1" w:rsidP="004C6B81">
                <w:pPr>
                  <w:pStyle w:val="VPNadpis6vesloupcitabulky"/>
                  <w:rPr>
                    <w:rFonts w:ascii="Roboto" w:hAnsi="Roboto"/>
                  </w:rPr>
                </w:pPr>
                <w:r w:rsidRPr="00613FD1">
                  <w:rPr>
                    <w:rFonts w:ascii="Roboto" w:hAnsi="Roboto"/>
                  </w:rPr>
                  <w:t>Komunikativní kompetence, sociální kompetence</w:t>
                </w:r>
              </w:p>
              <w:p w:rsidR="00613FD1" w:rsidRPr="00613FD1" w:rsidRDefault="00613FD1" w:rsidP="00974CB3">
                <w:pPr>
                  <w:pStyle w:val="VPtextbezodsazenamezerynadvesltabulky"/>
                </w:pPr>
                <w:r w:rsidRPr="00613FD1">
                  <w:t xml:space="preserve">Žáci formulují srozumitelně, souvisle a přesně své myšlenky. Žáci pracují samostatně i v týmu. Formulují a obhajují své názory, zvažují a respektují stanoviska druhých. Vyjadřují se přesně a věcně. Stanovují si cíle a priority podle svých schopností a budoucího uplatnění. Přijímají hodnocení svých výsledků, radu i kritiku, zvažují návrhy druhých. Odpovědně plní úkoly. Porozumí zadání úkolu, navrhnou způsob řešení, zdůvodní jej, ověří správnost zvoleného postupu a dosažených výsledků. Správně použijí pojmy kvantifikujícího charakteru. Využívají různé formy grafického znázornění </w:t>
                </w:r>
                <w:r w:rsidRPr="00613FD1">
                  <w:lastRenderedPageBreak/>
                  <w:t>(tabulky, grafy, diagramy, schémata, náčrty) a používají je pro řešení. Správně používají a převádějí jednotky. Nacházejí funkční závislost při řešení praktických úkolů. Umějí je vymezit, popsat a využít pro konkrétní řešení. Provádějí reálný odhad výsledků při řešení praktického úkolu.</w:t>
                </w:r>
              </w:p>
              <w:p w:rsidR="00613FD1" w:rsidRPr="00613FD1" w:rsidRDefault="00613FD1" w:rsidP="004C6B81">
                <w:pPr>
                  <w:pStyle w:val="VPNadpis6vesloupcitabulky"/>
                  <w:rPr>
                    <w:rFonts w:ascii="Roboto" w:hAnsi="Roboto"/>
                  </w:rPr>
                </w:pPr>
                <w:r w:rsidRPr="00613FD1">
                  <w:rPr>
                    <w:rFonts w:ascii="Roboto" w:hAnsi="Roboto"/>
                  </w:rPr>
                  <w:t>Kompetence využívat prostředky IKT a pracovat s informacemi</w:t>
                </w:r>
              </w:p>
              <w:p w:rsidR="00613FD1" w:rsidRPr="00613FD1" w:rsidRDefault="00613FD1" w:rsidP="00974CB3">
                <w:pPr>
                  <w:pStyle w:val="VPtextbezodsazenamezerynadvesltabulky"/>
                </w:pPr>
                <w:r w:rsidRPr="00613FD1">
                  <w:t>Žáci pracují s osobním počítačem, využívají aplikační programy, používají nové metody v informační technologii. Vyhledávají a zpracovávají informace získané z otevřených zdrojů (zejména internet). Uvědomují si nutnost posuzovat rozdílnou věrohodnost různých informačních zdrojů a kriticky přistupovat k získaným informacím, být mediálně gramotní.</w:t>
                </w:r>
              </w:p>
              <w:p w:rsidR="00613FD1" w:rsidRPr="00613FD1" w:rsidRDefault="00613FD1" w:rsidP="004C6B81">
                <w:pPr>
                  <w:pStyle w:val="VPNadpis6vesloupcitabulky"/>
                  <w:rPr>
                    <w:rFonts w:ascii="Roboto" w:hAnsi="Roboto"/>
                  </w:rPr>
                </w:pPr>
                <w:r w:rsidRPr="00613FD1">
                  <w:rPr>
                    <w:rFonts w:ascii="Roboto" w:hAnsi="Roboto"/>
                  </w:rPr>
                  <w:t>Odborné kompetence</w:t>
                </w:r>
              </w:p>
              <w:p w:rsidR="00613FD1" w:rsidRPr="00613FD1" w:rsidRDefault="00613FD1" w:rsidP="00974CB3">
                <w:pPr>
                  <w:pStyle w:val="VPtextbezodsazenamezerynadvesltabulky"/>
                </w:pPr>
                <w:r w:rsidRPr="00613FD1">
                  <w:t>Žáci využívají výsledků průzkumu trhu získaných z mediálních zdrojů ke statistickému vyhodnocení. Kalkulují ceny výrobků a služeb. Znají způsoby vyhodnocování výsledků hospodaření. Pro běžný život umí spočítat svoje náklady, výnosy, zisky, resp. vyhodnotit sociální dopady půjček, hypoték, spoření a pojistek.</w:t>
                </w:r>
              </w:p>
              <w:p w:rsidR="00613FD1" w:rsidRPr="00613FD1" w:rsidRDefault="00613FD1" w:rsidP="004C6B81">
                <w:pPr>
                  <w:pStyle w:val="VPtextbezodsazenvesloupcitabulky"/>
                  <w:rPr>
                    <w:rFonts w:ascii="Roboto" w:hAnsi="Roboto"/>
                  </w:rPr>
                </w:pPr>
                <w:r w:rsidRPr="00613FD1">
                  <w:rPr>
                    <w:rFonts w:ascii="Roboto" w:hAnsi="Roboto"/>
                  </w:rPr>
                  <w:t>Vyučovacím předmětem matematika se prolínají průřezová témata:</w:t>
                </w:r>
              </w:p>
              <w:p w:rsidR="00613FD1" w:rsidRPr="00613FD1" w:rsidRDefault="00613FD1" w:rsidP="004C6B81">
                <w:pPr>
                  <w:pStyle w:val="VPNadpis6vesloupcitabulky"/>
                  <w:rPr>
                    <w:rFonts w:ascii="Roboto" w:hAnsi="Roboto"/>
                  </w:rPr>
                </w:pPr>
                <w:r w:rsidRPr="00613FD1">
                  <w:rPr>
                    <w:rFonts w:ascii="Roboto" w:hAnsi="Roboto"/>
                  </w:rPr>
                  <w:t>Občan v demokratické společnosti</w:t>
                </w:r>
              </w:p>
              <w:p w:rsidR="00613FD1" w:rsidRPr="00613FD1" w:rsidRDefault="00613FD1" w:rsidP="00974CB3">
                <w:pPr>
                  <w:pStyle w:val="VPtextbezodsazenamezerynadvesltabulky"/>
                </w:pPr>
                <w:r w:rsidRPr="00613FD1">
                  <w:t>Dovednost orientovat se v masových médiích, vyhodnotit správně zejména statistické informace a odolávat tak možné myšlenkové manipulaci. Žáci si uvědomují zodpovědnost za vlastní život, význam vzdělávání, jehož součástí je i matematické vzdělání.</w:t>
                </w:r>
              </w:p>
              <w:p w:rsidR="00613FD1" w:rsidRPr="00613FD1" w:rsidRDefault="00613FD1" w:rsidP="004C6B81">
                <w:pPr>
                  <w:rPr>
                    <w:rFonts w:ascii="Roboto" w:hAnsi="Roboto"/>
                  </w:rPr>
                </w:pPr>
                <w:r w:rsidRPr="00613FD1">
                  <w:rPr>
                    <w:rFonts w:ascii="Roboto" w:hAnsi="Roboto"/>
                    <w:sz w:val="24"/>
                  </w:rPr>
                  <w:t>Jde také o naplnění průřezového tématu</w:t>
                </w:r>
                <w:r w:rsidRPr="00613FD1">
                  <w:rPr>
                    <w:rFonts w:ascii="Roboto" w:hAnsi="Roboto"/>
                  </w:rPr>
                  <w:t xml:space="preserve"> </w:t>
                </w:r>
                <w:r w:rsidRPr="00613FD1">
                  <w:rPr>
                    <w:rFonts w:ascii="Roboto" w:hAnsi="Roboto"/>
                    <w:i/>
                    <w:sz w:val="24"/>
                  </w:rPr>
                  <w:t>Člověk a svět práce</w:t>
                </w:r>
                <w:r w:rsidRPr="00613FD1">
                  <w:rPr>
                    <w:rFonts w:ascii="Roboto" w:hAnsi="Roboto"/>
                  </w:rPr>
                  <w:t>.</w:t>
                </w:r>
              </w:p>
              <w:p w:rsidR="00613FD1" w:rsidRPr="00613FD1" w:rsidRDefault="00613FD1" w:rsidP="004C6B81">
                <w:pPr>
                  <w:pStyle w:val="VPZkladnodsazenodstavecvrmeku"/>
                  <w:rPr>
                    <w:rFonts w:ascii="Roboto" w:hAnsi="Roboto"/>
                  </w:rPr>
                </w:pPr>
                <w:r w:rsidRPr="00613FD1">
                  <w:rPr>
                    <w:rFonts w:ascii="Roboto" w:hAnsi="Roboto"/>
                  </w:rPr>
                  <w:t>Vyučovací předmět seminář z matematiky je spjat s ekonomikou, účetnictvím, obchodním provozem, informační a komunikační technologií, fyzikou.</w:t>
                </w:r>
              </w:p>
            </w:tc>
          </w:tr>
        </w:tbl>
        <w:p w:rsidR="00613FD1" w:rsidRPr="00613FD1" w:rsidRDefault="00613FD1" w:rsidP="00613FD1">
          <w:pPr>
            <w:pStyle w:val="VPNadpis4"/>
            <w:rPr>
              <w:rFonts w:ascii="Roboto" w:hAnsi="Roboto"/>
            </w:rPr>
          </w:pPr>
          <w:r w:rsidRPr="00613FD1">
            <w:rPr>
              <w:rFonts w:ascii="Roboto" w:hAnsi="Roboto"/>
            </w:rPr>
            <w:lastRenderedPageBreak/>
            <w:t>Pojetí výuky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tcPr>
              <w:p w:rsidR="00613FD1" w:rsidRPr="00613FD1" w:rsidRDefault="00613FD1" w:rsidP="004C6B81">
                <w:pPr>
                  <w:pStyle w:val="VPZkladnodsazenodstavecvrmeku"/>
                  <w:rPr>
                    <w:rFonts w:ascii="Roboto" w:hAnsi="Roboto"/>
                  </w:rPr>
                </w:pPr>
                <w:r w:rsidRPr="00613FD1">
                  <w:rPr>
                    <w:rFonts w:ascii="Roboto" w:hAnsi="Roboto"/>
                  </w:rPr>
                  <w:t>Výuka semináře z matematiky vede k tomu, aby žáci získali vědomosti potřebné k úspěšnému zvládnutí maturitní zkoušky z matematiky vyšší úrovně, a tím splní i vstupní požadavky některých vysokých škol.</w:t>
                </w:r>
              </w:p>
              <w:p w:rsidR="00613FD1" w:rsidRPr="00613FD1" w:rsidRDefault="00613FD1" w:rsidP="004C6B81">
                <w:pPr>
                  <w:pStyle w:val="VPZkladnodsazenodstavecvrmeku"/>
                  <w:rPr>
                    <w:rFonts w:ascii="Roboto" w:hAnsi="Roboto"/>
                  </w:rPr>
                </w:pPr>
                <w:r w:rsidRPr="00613FD1">
                  <w:rPr>
                    <w:rFonts w:ascii="Roboto" w:hAnsi="Roboto"/>
                  </w:rPr>
                  <w:t>Výuka probíhá frontálním způsobem. Uplatňuje se diskuze, originalita řešení, samostatnost.</w:t>
                </w:r>
              </w:p>
              <w:p w:rsidR="00613FD1" w:rsidRPr="00613FD1" w:rsidRDefault="00613FD1" w:rsidP="004C6B81">
                <w:pPr>
                  <w:pStyle w:val="VPZkladnodsazenodstavecvrmeku"/>
                  <w:rPr>
                    <w:rFonts w:ascii="Roboto" w:hAnsi="Roboto"/>
                  </w:rPr>
                </w:pPr>
                <w:r w:rsidRPr="00613FD1">
                  <w:rPr>
                    <w:rFonts w:ascii="Roboto" w:hAnsi="Roboto"/>
                  </w:rPr>
                  <w:t xml:space="preserve">Při výuce semináře z matematiky se používají tabulky, kalkulátory, počítače, interaktivní tabule. </w:t>
                </w:r>
              </w:p>
              <w:p w:rsidR="00613FD1" w:rsidRPr="00613FD1" w:rsidRDefault="00613FD1" w:rsidP="004C6B81">
                <w:pPr>
                  <w:pStyle w:val="VPZkladnodsazenodstavecvrmeku"/>
                  <w:rPr>
                    <w:rFonts w:ascii="Roboto" w:hAnsi="Roboto"/>
                  </w:rPr>
                </w:pPr>
                <w:r w:rsidRPr="00613FD1">
                  <w:rPr>
                    <w:rFonts w:ascii="Roboto" w:hAnsi="Roboto"/>
                  </w:rPr>
                  <w:t xml:space="preserve">K preferovaným metodám výuky patří výklad, rozhovor, vyhledávaní informací v odborném textu, práce s internetem, didaktická hra, ústní opakování učiva, procvičování, samostatná práce. Průběžně jsou zařazovány různé druhy kontrolních </w:t>
                </w:r>
                <w:r w:rsidRPr="00613FD1">
                  <w:rPr>
                    <w:rFonts w:ascii="Roboto" w:hAnsi="Roboto"/>
                  </w:rPr>
                  <w:lastRenderedPageBreak/>
                  <w:t>činností. Výuka probíhá frontálním vyučováním s využíváním individuálního přístupu k žáku. Lze využít i skupinové vyučování a řešení problémových úloh.</w:t>
                </w:r>
              </w:p>
              <w:p w:rsidR="00613FD1" w:rsidRPr="00613FD1" w:rsidRDefault="00613FD1" w:rsidP="004C6B81">
                <w:pPr>
                  <w:pStyle w:val="VPtextbezodsazenvesloupcitabulky"/>
                  <w:rPr>
                    <w:rFonts w:ascii="Roboto" w:hAnsi="Roboto"/>
                  </w:rPr>
                </w:pPr>
                <w:r w:rsidRPr="00613FD1">
                  <w:rPr>
                    <w:rFonts w:ascii="Roboto" w:hAnsi="Roboto"/>
                  </w:rPr>
                  <w:t>Způsob hodnocení žáků:</w:t>
                </w:r>
              </w:p>
              <w:p w:rsidR="00613FD1" w:rsidRPr="00613FD1" w:rsidRDefault="00613FD1" w:rsidP="004C6B81">
                <w:pPr>
                  <w:pStyle w:val="VPtextbezodsazenvesloupcitabulky"/>
                  <w:rPr>
                    <w:rFonts w:ascii="Roboto" w:hAnsi="Roboto"/>
                  </w:rPr>
                </w:pPr>
                <w:r w:rsidRPr="00613FD1">
                  <w:rPr>
                    <w:rFonts w:ascii="Roboto" w:hAnsi="Roboto"/>
                  </w:rPr>
                  <w:t>Písemné zkoušení dílčí – po krátkých tematických celcích, test, pozorování, diagnostický rozhovor.</w:t>
                </w:r>
              </w:p>
            </w:tc>
          </w:tr>
        </w:tbl>
        <w:p w:rsidR="00613FD1" w:rsidRPr="00613FD1" w:rsidRDefault="00613FD1" w:rsidP="00613FD1">
          <w:pPr>
            <w:pStyle w:val="VPronkpoethodin"/>
            <w:spacing w:after="0" w:line="240" w:lineRule="auto"/>
            <w:rPr>
              <w:rFonts w:ascii="Roboto" w:hAnsi="Roboto"/>
              <w:bCs/>
            </w:rPr>
          </w:pPr>
        </w:p>
        <w:p w:rsidR="00613FD1" w:rsidRPr="00613FD1" w:rsidRDefault="00613FD1" w:rsidP="00613FD1">
          <w:pPr>
            <w:pStyle w:val="VPronkpoethodin"/>
            <w:spacing w:after="0" w:line="240" w:lineRule="auto"/>
            <w:rPr>
              <w:rFonts w:ascii="Roboto" w:hAnsi="Roboto"/>
              <w:bCs/>
            </w:rPr>
          </w:pPr>
          <w:r w:rsidRPr="00613FD1">
            <w:rPr>
              <w:rFonts w:ascii="Roboto" w:hAnsi="Roboto"/>
              <w:bCs/>
            </w:rPr>
            <w:t>Ročník:</w:t>
          </w:r>
          <w:r w:rsidRPr="00613FD1">
            <w:rPr>
              <w:rFonts w:ascii="Roboto" w:hAnsi="Roboto"/>
              <w:bCs/>
            </w:rPr>
            <w:tab/>
            <w:t>druhý</w:t>
          </w:r>
          <w:r w:rsidRPr="00613FD1">
            <w:rPr>
              <w:rFonts w:ascii="Roboto" w:hAnsi="Roboto"/>
              <w:bCs/>
            </w:rPr>
            <w:br/>
            <w:t>Počet hodin celkem:</w:t>
          </w:r>
          <w:r w:rsidRPr="00613FD1">
            <w:rPr>
              <w:rFonts w:ascii="Roboto" w:hAnsi="Roboto"/>
              <w:bCs/>
            </w:rPr>
            <w:tab/>
            <w:t>66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8"/>
            <w:gridCol w:w="4050"/>
            <w:gridCol w:w="1180"/>
          </w:tblGrid>
          <w:tr w:rsidR="00613FD1" w:rsidRPr="00613FD1" w:rsidTr="004C6B81">
            <w:tc>
              <w:tcPr>
                <w:tcW w:w="4058" w:type="dxa"/>
                <w:tcBorders>
                  <w:bottom w:val="single" w:sz="4" w:space="0" w:color="auto"/>
                </w:tcBorders>
              </w:tcPr>
              <w:p w:rsidR="00613FD1" w:rsidRPr="00613FD1" w:rsidRDefault="00613FD1" w:rsidP="004C6B81">
                <w:pPr>
                  <w:tabs>
                    <w:tab w:val="left" w:pos="2835"/>
                  </w:tabs>
                  <w:spacing w:after="0"/>
                  <w:rPr>
                    <w:rFonts w:ascii="Roboto" w:hAnsi="Roboto"/>
                    <w:b/>
                    <w:sz w:val="24"/>
                  </w:rPr>
                </w:pPr>
                <w:r w:rsidRPr="00613FD1">
                  <w:rPr>
                    <w:rFonts w:ascii="Roboto" w:hAnsi="Roboto"/>
                    <w:b/>
                    <w:sz w:val="24"/>
                  </w:rPr>
                  <w:t>Výsledky vzdělávání</w:t>
                </w:r>
              </w:p>
            </w:tc>
            <w:tc>
              <w:tcPr>
                <w:tcW w:w="4050" w:type="dxa"/>
                <w:tcBorders>
                  <w:bottom w:val="single" w:sz="4" w:space="0" w:color="auto"/>
                </w:tcBorders>
              </w:tcPr>
              <w:p w:rsidR="00613FD1" w:rsidRPr="00613FD1" w:rsidRDefault="00613FD1" w:rsidP="004C6B81">
                <w:pPr>
                  <w:spacing w:after="0"/>
                  <w:rPr>
                    <w:rFonts w:ascii="Roboto" w:hAnsi="Roboto"/>
                    <w:b/>
                    <w:sz w:val="24"/>
                  </w:rPr>
                </w:pPr>
                <w:r w:rsidRPr="00613FD1">
                  <w:rPr>
                    <w:rFonts w:ascii="Roboto" w:hAnsi="Roboto"/>
                    <w:b/>
                    <w:sz w:val="24"/>
                  </w:rPr>
                  <w:t>Učivo</w:t>
                </w:r>
              </w:p>
            </w:tc>
            <w:tc>
              <w:tcPr>
                <w:tcW w:w="1180" w:type="dxa"/>
              </w:tcPr>
              <w:p w:rsidR="00613FD1" w:rsidRPr="00613FD1" w:rsidRDefault="00613FD1" w:rsidP="004C6B81">
                <w:pPr>
                  <w:spacing w:after="0"/>
                  <w:jc w:val="center"/>
                  <w:rPr>
                    <w:rFonts w:ascii="Roboto" w:hAnsi="Roboto"/>
                    <w:b/>
                    <w:sz w:val="16"/>
                    <w:szCs w:val="16"/>
                  </w:rPr>
                </w:pPr>
                <w:r w:rsidRPr="00613FD1">
                  <w:rPr>
                    <w:rFonts w:ascii="Roboto" w:hAnsi="Roboto"/>
                    <w:b/>
                    <w:sz w:val="16"/>
                    <w:szCs w:val="16"/>
                  </w:rPr>
                  <w:t>Doporučený počet hodin</w:t>
                </w:r>
              </w:p>
            </w:tc>
          </w:tr>
          <w:tr w:rsidR="00613FD1" w:rsidRPr="00613FD1" w:rsidTr="004C6B81">
            <w:tc>
              <w:tcPr>
                <w:tcW w:w="4058" w:type="dxa"/>
                <w:tcBorders>
                  <w:bottom w:val="single" w:sz="4" w:space="0" w:color="auto"/>
                </w:tcBorders>
              </w:tcPr>
              <w:p w:rsidR="00613FD1" w:rsidRPr="00613FD1" w:rsidRDefault="00613FD1" w:rsidP="004C6B81">
                <w:pPr>
                  <w:tabs>
                    <w:tab w:val="left" w:pos="283"/>
                  </w:tabs>
                  <w:spacing w:after="0"/>
                  <w:rPr>
                    <w:rFonts w:ascii="Roboto" w:hAnsi="Roboto"/>
                    <w:sz w:val="24"/>
                  </w:rPr>
                </w:pPr>
                <w:r w:rsidRPr="00613FD1">
                  <w:rPr>
                    <w:rFonts w:ascii="Roboto" w:hAnsi="Roboto"/>
                    <w:sz w:val="24"/>
                  </w:rPr>
                  <w:t>Žák:</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charakterizuje základní číselné obory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provádí aritmetické operace s čísly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rozlišuje prvočíslo a číslo složené, rozloží číslo přirozené na prvočinitele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pracuje se zlomky</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provádí operace s mocninami, s celočíselným exponentem</w:t>
                </w:r>
              </w:p>
            </w:tc>
            <w:tc>
              <w:tcPr>
                <w:tcW w:w="4050" w:type="dxa"/>
                <w:tcBorders>
                  <w:bottom w:val="single" w:sz="4" w:space="0" w:color="auto"/>
                </w:tcBorders>
              </w:tcPr>
              <w:p w:rsidR="00613FD1" w:rsidRPr="00613FD1" w:rsidRDefault="00613FD1" w:rsidP="004C6B81">
                <w:pPr>
                  <w:tabs>
                    <w:tab w:val="left" w:pos="283"/>
                  </w:tabs>
                  <w:spacing w:after="0"/>
                  <w:rPr>
                    <w:rFonts w:ascii="Roboto" w:hAnsi="Roboto"/>
                    <w:b/>
                    <w:sz w:val="24"/>
                  </w:rPr>
                </w:pPr>
                <w:r w:rsidRPr="00613FD1">
                  <w:rPr>
                    <w:rFonts w:ascii="Roboto" w:hAnsi="Roboto"/>
                    <w:b/>
                    <w:sz w:val="24"/>
                  </w:rPr>
                  <w:t>1. Číselné obory</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Shrnutí poznatků o číselných oborech</w:t>
                </w:r>
              </w:p>
            </w:tc>
            <w:tc>
              <w:tcPr>
                <w:tcW w:w="1180" w:type="dxa"/>
              </w:tcPr>
              <w:p w:rsidR="00613FD1" w:rsidRPr="00613FD1" w:rsidRDefault="00613FD1" w:rsidP="004C6B81">
                <w:pPr>
                  <w:jc w:val="center"/>
                  <w:rPr>
                    <w:rFonts w:ascii="Roboto" w:hAnsi="Roboto"/>
                    <w:sz w:val="24"/>
                  </w:rPr>
                </w:pPr>
                <w:r w:rsidRPr="00613FD1">
                  <w:rPr>
                    <w:rFonts w:ascii="Roboto" w:hAnsi="Roboto"/>
                    <w:sz w:val="24"/>
                  </w:rPr>
                  <w:t>8</w:t>
                </w:r>
              </w:p>
            </w:tc>
          </w:tr>
          <w:tr w:rsidR="00613FD1" w:rsidRPr="00613FD1" w:rsidTr="004C6B81">
            <w:tc>
              <w:tcPr>
                <w:tcW w:w="4058" w:type="dxa"/>
                <w:tcBorders>
                  <w:top w:val="single" w:sz="4" w:space="0" w:color="auto"/>
                </w:tcBorders>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používá mocninu s racionálním exponentem </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ovládá početní výkony s mocninami a odmocninami</w:t>
                </w:r>
              </w:p>
            </w:tc>
            <w:tc>
              <w:tcPr>
                <w:tcW w:w="4050" w:type="dxa"/>
                <w:tcBorders>
                  <w:top w:val="single" w:sz="4" w:space="0" w:color="auto"/>
                </w:tcBorders>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Reálná čísla – rozšíření poznatků</w:t>
                </w:r>
              </w:p>
            </w:tc>
            <w:tc>
              <w:tcPr>
                <w:tcW w:w="1180" w:type="dxa"/>
              </w:tcPr>
              <w:p w:rsidR="00613FD1" w:rsidRPr="00613FD1" w:rsidRDefault="00613FD1" w:rsidP="004C6B81">
                <w:pPr>
                  <w:jc w:val="center"/>
                  <w:rPr>
                    <w:rFonts w:ascii="Roboto" w:hAnsi="Roboto"/>
                    <w:sz w:val="24"/>
                  </w:rPr>
                </w:pPr>
                <w:r w:rsidRPr="00613FD1">
                  <w:rPr>
                    <w:rFonts w:ascii="Roboto" w:hAnsi="Roboto"/>
                    <w:sz w:val="24"/>
                  </w:rPr>
                  <w:t>8</w:t>
                </w:r>
              </w:p>
            </w:tc>
          </w:tr>
          <w:tr w:rsidR="00613FD1" w:rsidRPr="00613FD1" w:rsidTr="004C6B81">
            <w:tc>
              <w:tcPr>
                <w:tcW w:w="4058" w:type="dxa"/>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používá Gaussovu rovinu zobrazení komplexních čísel</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vyjádří komplexní číslo v algebra-</w:t>
                </w:r>
                <w:proofErr w:type="spellStart"/>
                <w:r w:rsidRPr="00613FD1">
                  <w:rPr>
                    <w:rFonts w:ascii="Roboto" w:hAnsi="Roboto"/>
                    <w:sz w:val="24"/>
                  </w:rPr>
                  <w:t>ickém</w:t>
                </w:r>
                <w:proofErr w:type="spellEnd"/>
                <w:r w:rsidRPr="00613FD1">
                  <w:rPr>
                    <w:rFonts w:ascii="Roboto" w:hAnsi="Roboto"/>
                    <w:sz w:val="24"/>
                  </w:rPr>
                  <w:t xml:space="preserve"> a goniometrickém tvaru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provádí početní operace s komplex-</w:t>
                </w:r>
                <w:proofErr w:type="spellStart"/>
                <w:r w:rsidRPr="00613FD1">
                  <w:rPr>
                    <w:rFonts w:ascii="Roboto" w:hAnsi="Roboto"/>
                    <w:sz w:val="24"/>
                  </w:rPr>
                  <w:t>ními</w:t>
                </w:r>
                <w:proofErr w:type="spellEnd"/>
                <w:r w:rsidRPr="00613FD1">
                  <w:rPr>
                    <w:rFonts w:ascii="Roboto" w:hAnsi="Roboto"/>
                    <w:sz w:val="24"/>
                  </w:rPr>
                  <w:t xml:space="preserve"> čísly v algebraickém tvaru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provádí početní operace s komplex-</w:t>
                </w:r>
                <w:proofErr w:type="spellStart"/>
                <w:r w:rsidRPr="00613FD1">
                  <w:rPr>
                    <w:rFonts w:ascii="Roboto" w:hAnsi="Roboto"/>
                    <w:sz w:val="24"/>
                  </w:rPr>
                  <w:t>ními</w:t>
                </w:r>
                <w:proofErr w:type="spellEnd"/>
                <w:r w:rsidRPr="00613FD1">
                  <w:rPr>
                    <w:rFonts w:ascii="Roboto" w:hAnsi="Roboto"/>
                    <w:sz w:val="24"/>
                  </w:rPr>
                  <w:t xml:space="preserve"> čísly v goniometrickém tvaru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využívá </w:t>
                </w:r>
                <w:proofErr w:type="spellStart"/>
                <w:r w:rsidRPr="00613FD1">
                  <w:rPr>
                    <w:rFonts w:ascii="Roboto" w:hAnsi="Roboto"/>
                    <w:sz w:val="24"/>
                  </w:rPr>
                  <w:t>Moivreovu</w:t>
                </w:r>
                <w:proofErr w:type="spellEnd"/>
                <w:r w:rsidRPr="00613FD1">
                  <w:rPr>
                    <w:rFonts w:ascii="Roboto" w:hAnsi="Roboto"/>
                    <w:sz w:val="24"/>
                  </w:rPr>
                  <w:t xml:space="preserve"> větu</w:t>
                </w:r>
              </w:p>
            </w:tc>
            <w:tc>
              <w:tcPr>
                <w:tcW w:w="4050" w:type="dxa"/>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Komplexní čísla</w:t>
                </w:r>
              </w:p>
            </w:tc>
            <w:tc>
              <w:tcPr>
                <w:tcW w:w="1180" w:type="dxa"/>
              </w:tcPr>
              <w:p w:rsidR="00613FD1" w:rsidRPr="00613FD1" w:rsidRDefault="00613FD1" w:rsidP="004C6B81">
                <w:pPr>
                  <w:jc w:val="center"/>
                  <w:rPr>
                    <w:rFonts w:ascii="Roboto" w:hAnsi="Roboto"/>
                    <w:sz w:val="24"/>
                  </w:rPr>
                </w:pPr>
                <w:r w:rsidRPr="00613FD1">
                  <w:rPr>
                    <w:rFonts w:ascii="Roboto" w:hAnsi="Roboto"/>
                    <w:sz w:val="24"/>
                  </w:rPr>
                  <w:t>20</w:t>
                </w:r>
              </w:p>
            </w:tc>
          </w:tr>
          <w:tr w:rsidR="00613FD1" w:rsidRPr="00613FD1" w:rsidTr="004C6B81">
            <w:tc>
              <w:tcPr>
                <w:tcW w:w="4058" w:type="dxa"/>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upravuje složité výrazy, a to mnohočleny, lomené výrazy, výrazy s mocninami a odmocninami</w:t>
                </w:r>
              </w:p>
            </w:tc>
            <w:tc>
              <w:tcPr>
                <w:tcW w:w="4050" w:type="dxa"/>
              </w:tcPr>
              <w:p w:rsidR="00613FD1" w:rsidRPr="00613FD1" w:rsidRDefault="00613FD1" w:rsidP="004C6B81">
                <w:pPr>
                  <w:tabs>
                    <w:tab w:val="left" w:pos="283"/>
                  </w:tabs>
                  <w:spacing w:after="0"/>
                  <w:rPr>
                    <w:rFonts w:ascii="Roboto" w:hAnsi="Roboto"/>
                    <w:bCs/>
                  </w:rPr>
                </w:pPr>
                <w:r w:rsidRPr="00613FD1">
                  <w:rPr>
                    <w:rFonts w:ascii="Roboto" w:hAnsi="Roboto"/>
                    <w:b/>
                    <w:sz w:val="24"/>
                  </w:rPr>
                  <w:t>2. Výrazy</w:t>
                </w:r>
              </w:p>
            </w:tc>
            <w:tc>
              <w:tcPr>
                <w:tcW w:w="1180" w:type="dxa"/>
              </w:tcPr>
              <w:p w:rsidR="00613FD1" w:rsidRPr="00613FD1" w:rsidRDefault="00613FD1" w:rsidP="004C6B81">
                <w:pPr>
                  <w:jc w:val="center"/>
                  <w:rPr>
                    <w:rFonts w:ascii="Roboto" w:hAnsi="Roboto"/>
                    <w:sz w:val="24"/>
                  </w:rPr>
                </w:pPr>
                <w:r w:rsidRPr="00613FD1">
                  <w:rPr>
                    <w:rFonts w:ascii="Roboto" w:hAnsi="Roboto"/>
                    <w:sz w:val="24"/>
                  </w:rPr>
                  <w:t>10</w:t>
                </w:r>
              </w:p>
            </w:tc>
          </w:tr>
          <w:tr w:rsidR="00613FD1" w:rsidRPr="00613FD1" w:rsidTr="004C6B81">
            <w:tc>
              <w:tcPr>
                <w:tcW w:w="4058" w:type="dxa"/>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lastRenderedPageBreak/>
                  <w:t>řeší lineární a kvadratickou rovnici o jedné neznámé a jejich soustavy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vyjádří neznámou ze vzorce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řeší lineární nerovnice jedné neznámé a jejich soustavy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využívá získaných poznatků k řešení slovních úloh</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vyřeší kvadratickou rovnici s reálnými koeficienty v oboru komplexních čísel</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vyřeší lineární rovnici a nerovnici v součinovém a podílovém tvaru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vyřeší nerovnici obsahující lineární výrazy s neznámou v absolutní hodnotě</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řeší početně a graficky kvadratickou nerovnici</w:t>
                </w:r>
              </w:p>
            </w:tc>
            <w:tc>
              <w:tcPr>
                <w:tcW w:w="4050" w:type="dxa"/>
              </w:tcPr>
              <w:p w:rsidR="00613FD1" w:rsidRPr="00613FD1" w:rsidRDefault="00613FD1" w:rsidP="004C6B81">
                <w:pPr>
                  <w:tabs>
                    <w:tab w:val="left" w:pos="283"/>
                  </w:tabs>
                  <w:spacing w:after="0"/>
                  <w:rPr>
                    <w:rFonts w:ascii="Roboto" w:hAnsi="Roboto"/>
                    <w:b/>
                    <w:sz w:val="24"/>
                  </w:rPr>
                </w:pPr>
                <w:r w:rsidRPr="00613FD1">
                  <w:rPr>
                    <w:rFonts w:ascii="Roboto" w:hAnsi="Roboto"/>
                    <w:b/>
                    <w:sz w:val="24"/>
                  </w:rPr>
                  <w:t>3. Rovnice a nerovnice</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Shrnutí poznatků o rovnicích a nerovnicích</w:t>
                </w:r>
              </w:p>
            </w:tc>
            <w:tc>
              <w:tcPr>
                <w:tcW w:w="1180" w:type="dxa"/>
              </w:tcPr>
              <w:p w:rsidR="00613FD1" w:rsidRPr="00613FD1" w:rsidRDefault="00613FD1" w:rsidP="004C6B81">
                <w:pPr>
                  <w:jc w:val="center"/>
                  <w:rPr>
                    <w:rFonts w:ascii="Roboto" w:hAnsi="Roboto"/>
                    <w:sz w:val="24"/>
                  </w:rPr>
                </w:pPr>
                <w:r w:rsidRPr="00613FD1">
                  <w:rPr>
                    <w:rFonts w:ascii="Roboto" w:hAnsi="Roboto"/>
                    <w:sz w:val="24"/>
                  </w:rPr>
                  <w:t>20</w:t>
                </w:r>
              </w:p>
            </w:tc>
          </w:tr>
        </w:tbl>
        <w:p w:rsidR="00613FD1" w:rsidRPr="00613FD1" w:rsidRDefault="00613FD1" w:rsidP="00613FD1">
          <w:pPr>
            <w:pStyle w:val="VPronkpoethodin"/>
            <w:spacing w:after="0" w:line="240" w:lineRule="auto"/>
            <w:rPr>
              <w:rFonts w:ascii="Roboto" w:hAnsi="Roboto"/>
              <w:bCs/>
            </w:rPr>
          </w:pPr>
        </w:p>
        <w:p w:rsidR="00613FD1" w:rsidRPr="00613FD1" w:rsidRDefault="00613FD1" w:rsidP="00613FD1">
          <w:pPr>
            <w:pStyle w:val="VPronkpoethodin"/>
            <w:spacing w:after="0" w:line="240" w:lineRule="auto"/>
            <w:rPr>
              <w:rFonts w:ascii="Roboto" w:hAnsi="Roboto"/>
              <w:bCs/>
            </w:rPr>
          </w:pPr>
          <w:r w:rsidRPr="00613FD1">
            <w:rPr>
              <w:rFonts w:ascii="Roboto" w:hAnsi="Roboto"/>
              <w:bCs/>
            </w:rPr>
            <w:br w:type="page"/>
          </w:r>
          <w:r w:rsidRPr="00613FD1">
            <w:rPr>
              <w:rFonts w:ascii="Roboto" w:hAnsi="Roboto"/>
              <w:bCs/>
            </w:rPr>
            <w:lastRenderedPageBreak/>
            <w:t>Ročník:</w:t>
          </w:r>
          <w:r w:rsidRPr="00613FD1">
            <w:rPr>
              <w:rFonts w:ascii="Roboto" w:hAnsi="Roboto"/>
              <w:bCs/>
            </w:rPr>
            <w:tab/>
          </w:r>
          <w:r w:rsidRPr="00613FD1">
            <w:rPr>
              <w:rFonts w:ascii="Roboto" w:hAnsi="Roboto"/>
              <w:bCs/>
            </w:rPr>
            <w:tab/>
            <w:t>třetí</w:t>
          </w:r>
          <w:r w:rsidRPr="00613FD1">
            <w:rPr>
              <w:rFonts w:ascii="Roboto" w:hAnsi="Roboto"/>
              <w:bCs/>
            </w:rPr>
            <w:br/>
            <w:t>Počet hodin celkem:</w:t>
          </w:r>
          <w:r w:rsidRPr="00613FD1">
            <w:rPr>
              <w:rFonts w:ascii="Roboto" w:hAnsi="Roboto"/>
              <w:bCs/>
            </w:rPr>
            <w:tab/>
            <w:t>66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41"/>
            <w:gridCol w:w="10"/>
            <w:gridCol w:w="4057"/>
            <w:gridCol w:w="1104"/>
          </w:tblGrid>
          <w:tr w:rsidR="00613FD1" w:rsidRPr="00613FD1" w:rsidTr="004C6B81">
            <w:tc>
              <w:tcPr>
                <w:tcW w:w="4041" w:type="dxa"/>
              </w:tcPr>
              <w:p w:rsidR="00613FD1" w:rsidRPr="00613FD1" w:rsidRDefault="00613FD1" w:rsidP="004C6B81">
                <w:pPr>
                  <w:tabs>
                    <w:tab w:val="left" w:pos="2835"/>
                  </w:tabs>
                  <w:spacing w:after="0"/>
                  <w:rPr>
                    <w:rFonts w:ascii="Roboto" w:hAnsi="Roboto"/>
                    <w:b/>
                    <w:sz w:val="24"/>
                  </w:rPr>
                </w:pPr>
                <w:r w:rsidRPr="00613FD1">
                  <w:rPr>
                    <w:rFonts w:ascii="Roboto" w:hAnsi="Roboto"/>
                    <w:b/>
                    <w:sz w:val="24"/>
                  </w:rPr>
                  <w:t>Výsledky vzdělávání</w:t>
                </w:r>
              </w:p>
            </w:tc>
            <w:tc>
              <w:tcPr>
                <w:tcW w:w="4067" w:type="dxa"/>
                <w:gridSpan w:val="2"/>
              </w:tcPr>
              <w:p w:rsidR="00613FD1" w:rsidRPr="00613FD1" w:rsidRDefault="00613FD1" w:rsidP="004C6B81">
                <w:pPr>
                  <w:spacing w:after="0"/>
                  <w:rPr>
                    <w:rFonts w:ascii="Roboto" w:hAnsi="Roboto"/>
                    <w:b/>
                    <w:sz w:val="24"/>
                  </w:rPr>
                </w:pPr>
                <w:r w:rsidRPr="00613FD1">
                  <w:rPr>
                    <w:rFonts w:ascii="Roboto" w:hAnsi="Roboto"/>
                    <w:b/>
                    <w:sz w:val="24"/>
                  </w:rPr>
                  <w:t>Učivo</w:t>
                </w:r>
              </w:p>
            </w:tc>
            <w:tc>
              <w:tcPr>
                <w:tcW w:w="1104" w:type="dxa"/>
              </w:tcPr>
              <w:p w:rsidR="00613FD1" w:rsidRPr="00613FD1" w:rsidRDefault="00613FD1" w:rsidP="004C6B81">
                <w:pPr>
                  <w:spacing w:after="0"/>
                  <w:jc w:val="center"/>
                  <w:rPr>
                    <w:rFonts w:ascii="Roboto" w:hAnsi="Roboto"/>
                    <w:b/>
                    <w:sz w:val="16"/>
                    <w:szCs w:val="16"/>
                  </w:rPr>
                </w:pPr>
                <w:r w:rsidRPr="00613FD1">
                  <w:rPr>
                    <w:rFonts w:ascii="Roboto" w:hAnsi="Roboto"/>
                    <w:b/>
                    <w:sz w:val="16"/>
                    <w:szCs w:val="16"/>
                  </w:rPr>
                  <w:t>Doporučený počet hodin</w:t>
                </w:r>
              </w:p>
            </w:tc>
          </w:tr>
          <w:tr w:rsidR="00613FD1" w:rsidRPr="00613FD1" w:rsidTr="004C6B81">
            <w:tc>
              <w:tcPr>
                <w:tcW w:w="4041" w:type="dxa"/>
              </w:tcPr>
              <w:p w:rsidR="00613FD1" w:rsidRPr="00613FD1" w:rsidRDefault="00613FD1" w:rsidP="004C6B81">
                <w:pPr>
                  <w:tabs>
                    <w:tab w:val="left" w:pos="283"/>
                  </w:tabs>
                  <w:spacing w:after="0"/>
                  <w:rPr>
                    <w:rFonts w:ascii="Roboto" w:hAnsi="Roboto"/>
                    <w:sz w:val="24"/>
                  </w:rPr>
                </w:pPr>
                <w:r w:rsidRPr="00613FD1">
                  <w:rPr>
                    <w:rFonts w:ascii="Roboto" w:hAnsi="Roboto"/>
                    <w:sz w:val="24"/>
                  </w:rPr>
                  <w:t>Žák:</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provádí diskuzi hodnot parametru vzhledem k řešení rovnice</w:t>
                </w:r>
              </w:p>
            </w:tc>
            <w:tc>
              <w:tcPr>
                <w:tcW w:w="4067" w:type="dxa"/>
                <w:gridSpan w:val="2"/>
              </w:tcPr>
              <w:p w:rsidR="00613FD1" w:rsidRPr="00613FD1" w:rsidRDefault="00613FD1" w:rsidP="004C6B81">
                <w:pPr>
                  <w:tabs>
                    <w:tab w:val="left" w:pos="283"/>
                  </w:tabs>
                  <w:spacing w:after="0"/>
                  <w:rPr>
                    <w:rFonts w:ascii="Roboto" w:hAnsi="Roboto"/>
                    <w:b/>
                    <w:sz w:val="24"/>
                  </w:rPr>
                </w:pPr>
                <w:r w:rsidRPr="00613FD1">
                  <w:rPr>
                    <w:rFonts w:ascii="Roboto" w:hAnsi="Roboto"/>
                    <w:b/>
                    <w:sz w:val="24"/>
                  </w:rPr>
                  <w:t>1. Řešení lineárních a kvadratických rovnic s parametrem</w:t>
                </w:r>
              </w:p>
            </w:tc>
            <w:tc>
              <w:tcPr>
                <w:tcW w:w="1104" w:type="dxa"/>
              </w:tcPr>
              <w:p w:rsidR="00613FD1" w:rsidRPr="00613FD1" w:rsidRDefault="00613FD1" w:rsidP="004C6B81">
                <w:pPr>
                  <w:jc w:val="center"/>
                  <w:rPr>
                    <w:rFonts w:ascii="Roboto" w:hAnsi="Roboto"/>
                    <w:sz w:val="24"/>
                  </w:rPr>
                </w:pPr>
                <w:r w:rsidRPr="00613FD1">
                  <w:rPr>
                    <w:rFonts w:ascii="Roboto" w:hAnsi="Roboto"/>
                    <w:sz w:val="24"/>
                  </w:rPr>
                  <w:t>8</w:t>
                </w:r>
              </w:p>
            </w:tc>
          </w:tr>
          <w:tr w:rsidR="00613FD1" w:rsidRPr="00613FD1" w:rsidTr="004C6B81">
            <w:tc>
              <w:tcPr>
                <w:tcW w:w="4041" w:type="dxa"/>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řeší rovnice s neznámou pod odmocninou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dokáže rozlišit ekvivalentní a neekvivalentní úpravy</w:t>
                </w:r>
              </w:p>
            </w:tc>
            <w:tc>
              <w:tcPr>
                <w:tcW w:w="4067" w:type="dxa"/>
                <w:gridSpan w:val="2"/>
              </w:tcPr>
              <w:p w:rsidR="00613FD1" w:rsidRPr="00613FD1" w:rsidRDefault="00613FD1" w:rsidP="004C6B81">
                <w:pPr>
                  <w:spacing w:after="0"/>
                  <w:rPr>
                    <w:rFonts w:ascii="Roboto" w:hAnsi="Roboto"/>
                    <w:b/>
                    <w:sz w:val="24"/>
                  </w:rPr>
                </w:pPr>
                <w:r w:rsidRPr="00613FD1">
                  <w:rPr>
                    <w:rFonts w:ascii="Roboto" w:hAnsi="Roboto"/>
                    <w:b/>
                    <w:sz w:val="24"/>
                  </w:rPr>
                  <w:t xml:space="preserve">2. Rovnice s neznámou pod </w:t>
                </w:r>
                <w:proofErr w:type="spellStart"/>
                <w:r w:rsidRPr="00613FD1">
                  <w:rPr>
                    <w:rFonts w:ascii="Roboto" w:hAnsi="Roboto"/>
                    <w:b/>
                    <w:sz w:val="24"/>
                  </w:rPr>
                  <w:t>odmoc-ninou</w:t>
                </w:r>
                <w:proofErr w:type="spellEnd"/>
              </w:p>
            </w:tc>
            <w:tc>
              <w:tcPr>
                <w:tcW w:w="1104" w:type="dxa"/>
              </w:tcPr>
              <w:p w:rsidR="00613FD1" w:rsidRPr="00613FD1" w:rsidRDefault="00613FD1" w:rsidP="004C6B81">
                <w:pPr>
                  <w:jc w:val="center"/>
                  <w:rPr>
                    <w:rFonts w:ascii="Roboto" w:hAnsi="Roboto"/>
                    <w:sz w:val="24"/>
                  </w:rPr>
                </w:pPr>
                <w:r w:rsidRPr="00613FD1">
                  <w:rPr>
                    <w:rFonts w:ascii="Roboto" w:hAnsi="Roboto"/>
                    <w:sz w:val="24"/>
                  </w:rPr>
                  <w:t>10</w:t>
                </w:r>
              </w:p>
            </w:tc>
          </w:tr>
          <w:tr w:rsidR="00613FD1" w:rsidRPr="00613FD1" w:rsidTr="004C6B81">
            <w:tc>
              <w:tcPr>
                <w:tcW w:w="4041" w:type="dxa"/>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řeší soustavu lineární o dvou a třech neznámých</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řeší soustavu rovnic o dvou neznámých, z nichž jedna je kvadratická rovnice</w:t>
                </w:r>
              </w:p>
            </w:tc>
            <w:tc>
              <w:tcPr>
                <w:tcW w:w="4067" w:type="dxa"/>
                <w:gridSpan w:val="2"/>
              </w:tcPr>
              <w:p w:rsidR="00613FD1" w:rsidRPr="00613FD1" w:rsidRDefault="00613FD1" w:rsidP="004C6B81">
                <w:pPr>
                  <w:tabs>
                    <w:tab w:val="left" w:pos="283"/>
                  </w:tabs>
                  <w:spacing w:after="0"/>
                  <w:rPr>
                    <w:rFonts w:ascii="Roboto" w:hAnsi="Roboto"/>
                    <w:b/>
                    <w:sz w:val="24"/>
                  </w:rPr>
                </w:pPr>
                <w:r w:rsidRPr="00613FD1">
                  <w:rPr>
                    <w:rFonts w:ascii="Roboto" w:hAnsi="Roboto"/>
                    <w:b/>
                    <w:sz w:val="24"/>
                  </w:rPr>
                  <w:t>3. Řešení soustavy rovnic o dvou a třech neznámých</w:t>
                </w:r>
              </w:p>
            </w:tc>
            <w:tc>
              <w:tcPr>
                <w:tcW w:w="1104" w:type="dxa"/>
              </w:tcPr>
              <w:p w:rsidR="00613FD1" w:rsidRPr="00613FD1" w:rsidRDefault="00613FD1" w:rsidP="004C6B81">
                <w:pPr>
                  <w:jc w:val="center"/>
                  <w:rPr>
                    <w:rFonts w:ascii="Roboto" w:hAnsi="Roboto"/>
                    <w:sz w:val="24"/>
                  </w:rPr>
                </w:pPr>
                <w:r w:rsidRPr="00613FD1">
                  <w:rPr>
                    <w:rFonts w:ascii="Roboto" w:hAnsi="Roboto"/>
                    <w:sz w:val="24"/>
                  </w:rPr>
                  <w:t>10</w:t>
                </w:r>
              </w:p>
            </w:tc>
          </w:tr>
          <w:tr w:rsidR="00613FD1" w:rsidRPr="00613FD1" w:rsidTr="004C6B81">
            <w:tc>
              <w:tcPr>
                <w:tcW w:w="4041" w:type="dxa"/>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znázorní goniometrické funkce v oboru reálných čísel, používá jejich vlastností a vztahů při řešení jednoduchých goniometrických rovnic i k řešení rovinných i prostorových útvarů</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rozhodne, zda je funkce lichá, sudá, prostá, omezená, periodická</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stanoví definiční obor, obor hodnot, intervaly monotonie, lokální a globální extrémy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určí inverzní funkci k dané funkci</w:t>
                </w:r>
              </w:p>
            </w:tc>
            <w:tc>
              <w:tcPr>
                <w:tcW w:w="4067" w:type="dxa"/>
                <w:gridSpan w:val="2"/>
              </w:tcPr>
              <w:p w:rsidR="00613FD1" w:rsidRPr="00613FD1" w:rsidRDefault="00613FD1" w:rsidP="004C6B81">
                <w:pPr>
                  <w:tabs>
                    <w:tab w:val="left" w:pos="283"/>
                  </w:tabs>
                  <w:spacing w:after="0"/>
                  <w:rPr>
                    <w:rFonts w:ascii="Roboto" w:hAnsi="Roboto"/>
                    <w:b/>
                    <w:sz w:val="24"/>
                  </w:rPr>
                </w:pPr>
                <w:r w:rsidRPr="00613FD1">
                  <w:rPr>
                    <w:rFonts w:ascii="Roboto" w:hAnsi="Roboto"/>
                    <w:b/>
                    <w:sz w:val="24"/>
                  </w:rPr>
                  <w:t xml:space="preserve">4. Rozšíření poznatků o funkcích a jejich průběhu   </w:t>
                </w:r>
              </w:p>
            </w:tc>
            <w:tc>
              <w:tcPr>
                <w:tcW w:w="1104" w:type="dxa"/>
              </w:tcPr>
              <w:p w:rsidR="00613FD1" w:rsidRPr="00613FD1" w:rsidRDefault="00613FD1" w:rsidP="004C6B81">
                <w:pPr>
                  <w:jc w:val="center"/>
                  <w:rPr>
                    <w:rFonts w:ascii="Roboto" w:hAnsi="Roboto"/>
                    <w:sz w:val="24"/>
                  </w:rPr>
                </w:pPr>
                <w:r w:rsidRPr="00613FD1">
                  <w:rPr>
                    <w:rFonts w:ascii="Roboto" w:hAnsi="Roboto"/>
                    <w:sz w:val="24"/>
                  </w:rPr>
                  <w:t>20</w:t>
                </w:r>
              </w:p>
            </w:tc>
          </w:tr>
          <w:tr w:rsidR="00613FD1" w:rsidRPr="00613FD1" w:rsidTr="004C6B81">
            <w:tc>
              <w:tcPr>
                <w:tcW w:w="4051" w:type="dxa"/>
                <w:gridSpan w:val="2"/>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určuje vzájemnou polohu dvou přímek, přímky a roviny, dvou rovin, odchylku dvou přímek, přímky a roviny, dvou rovin, vzdálenost bodu od roviny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konstruuje rovinné řezy hranolu a jehlanu</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určuje povrch a objem základních těles s využitím funkčních vztahů a trigonometrie</w:t>
                </w:r>
              </w:p>
            </w:tc>
            <w:tc>
              <w:tcPr>
                <w:tcW w:w="4057" w:type="dxa"/>
              </w:tcPr>
              <w:p w:rsidR="00613FD1" w:rsidRPr="00613FD1" w:rsidRDefault="00613FD1" w:rsidP="004C6B81">
                <w:pPr>
                  <w:tabs>
                    <w:tab w:val="left" w:pos="283"/>
                  </w:tabs>
                  <w:spacing w:after="0"/>
                  <w:rPr>
                    <w:rFonts w:ascii="Roboto" w:hAnsi="Roboto"/>
                    <w:b/>
                    <w:sz w:val="24"/>
                  </w:rPr>
                </w:pPr>
                <w:r w:rsidRPr="00613FD1">
                  <w:rPr>
                    <w:rFonts w:ascii="Roboto" w:hAnsi="Roboto"/>
                    <w:b/>
                    <w:sz w:val="24"/>
                  </w:rPr>
                  <w:t>5. Stereometrie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polohové vlastnosti útvarů v prostoru </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 xml:space="preserve">metrické vlastnosti útvarů v prostoru </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tělesa</w:t>
                </w:r>
              </w:p>
            </w:tc>
            <w:tc>
              <w:tcPr>
                <w:tcW w:w="1104" w:type="dxa"/>
              </w:tcPr>
              <w:p w:rsidR="00613FD1" w:rsidRPr="00613FD1" w:rsidRDefault="00613FD1" w:rsidP="004C6B81">
                <w:pPr>
                  <w:jc w:val="center"/>
                  <w:rPr>
                    <w:rFonts w:ascii="Roboto" w:hAnsi="Roboto"/>
                  </w:rPr>
                </w:pPr>
                <w:r w:rsidRPr="00613FD1">
                  <w:rPr>
                    <w:rFonts w:ascii="Roboto" w:hAnsi="Roboto"/>
                    <w:sz w:val="24"/>
                  </w:rPr>
                  <w:t>18</w:t>
                </w:r>
              </w:p>
            </w:tc>
          </w:tr>
        </w:tbl>
        <w:p w:rsidR="00613FD1" w:rsidRPr="00613FD1" w:rsidRDefault="00613FD1" w:rsidP="00613FD1">
          <w:pPr>
            <w:pStyle w:val="VPronkpoethodin"/>
            <w:spacing w:after="0" w:line="240" w:lineRule="auto"/>
            <w:rPr>
              <w:rFonts w:ascii="Roboto" w:hAnsi="Roboto"/>
              <w:bCs/>
            </w:rPr>
          </w:pPr>
          <w:r w:rsidRPr="00613FD1">
            <w:rPr>
              <w:rFonts w:ascii="Roboto" w:hAnsi="Roboto"/>
            </w:rPr>
            <w:t xml:space="preserve"> </w:t>
          </w:r>
        </w:p>
        <w:p w:rsidR="00613FD1" w:rsidRPr="00613FD1" w:rsidRDefault="00613FD1" w:rsidP="00613FD1">
          <w:pPr>
            <w:pStyle w:val="VPronkpoethodin"/>
            <w:spacing w:after="0" w:line="240" w:lineRule="auto"/>
            <w:rPr>
              <w:rFonts w:ascii="Roboto" w:hAnsi="Roboto"/>
              <w:bCs/>
            </w:rPr>
          </w:pPr>
          <w:r w:rsidRPr="00613FD1">
            <w:rPr>
              <w:rFonts w:ascii="Roboto" w:hAnsi="Roboto"/>
              <w:bCs/>
            </w:rPr>
            <w:br w:type="page"/>
          </w:r>
          <w:r w:rsidRPr="00613FD1">
            <w:rPr>
              <w:rFonts w:ascii="Roboto" w:hAnsi="Roboto"/>
              <w:bCs/>
            </w:rPr>
            <w:lastRenderedPageBreak/>
            <w:t>Ročník:</w:t>
          </w:r>
          <w:r w:rsidRPr="00613FD1">
            <w:rPr>
              <w:rFonts w:ascii="Roboto" w:hAnsi="Roboto"/>
              <w:bCs/>
            </w:rPr>
            <w:tab/>
            <w:t>čtvrtý</w:t>
          </w:r>
          <w:r w:rsidRPr="00613FD1">
            <w:rPr>
              <w:rFonts w:ascii="Roboto" w:hAnsi="Roboto"/>
              <w:bCs/>
            </w:rPr>
            <w:br/>
            <w:t>Počet hodin celkem:</w:t>
          </w:r>
          <w:r w:rsidRPr="00613FD1">
            <w:rPr>
              <w:rFonts w:ascii="Roboto" w:hAnsi="Roboto"/>
              <w:bCs/>
            </w:rPr>
            <w:tab/>
            <w:t>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7"/>
            <w:gridCol w:w="8"/>
            <w:gridCol w:w="4063"/>
            <w:gridCol w:w="1104"/>
          </w:tblGrid>
          <w:tr w:rsidR="00613FD1" w:rsidRPr="00613FD1" w:rsidTr="004C6B81">
            <w:tc>
              <w:tcPr>
                <w:tcW w:w="4045" w:type="dxa"/>
                <w:gridSpan w:val="2"/>
              </w:tcPr>
              <w:p w:rsidR="00613FD1" w:rsidRPr="00613FD1" w:rsidRDefault="00613FD1" w:rsidP="004C6B81">
                <w:pPr>
                  <w:tabs>
                    <w:tab w:val="left" w:pos="2835"/>
                  </w:tabs>
                  <w:spacing w:after="0"/>
                  <w:rPr>
                    <w:rFonts w:ascii="Roboto" w:hAnsi="Roboto"/>
                    <w:b/>
                    <w:sz w:val="24"/>
                  </w:rPr>
                </w:pPr>
                <w:r w:rsidRPr="00613FD1">
                  <w:rPr>
                    <w:rFonts w:ascii="Roboto" w:hAnsi="Roboto"/>
                    <w:b/>
                    <w:sz w:val="24"/>
                  </w:rPr>
                  <w:t>Výsledky vzdělávání</w:t>
                </w:r>
              </w:p>
            </w:tc>
            <w:tc>
              <w:tcPr>
                <w:tcW w:w="4063" w:type="dxa"/>
              </w:tcPr>
              <w:p w:rsidR="00613FD1" w:rsidRPr="00613FD1" w:rsidRDefault="00613FD1" w:rsidP="004C6B81">
                <w:pPr>
                  <w:spacing w:after="0"/>
                  <w:rPr>
                    <w:rFonts w:ascii="Roboto" w:hAnsi="Roboto"/>
                    <w:b/>
                    <w:sz w:val="24"/>
                  </w:rPr>
                </w:pPr>
                <w:r w:rsidRPr="00613FD1">
                  <w:rPr>
                    <w:rFonts w:ascii="Roboto" w:hAnsi="Roboto"/>
                    <w:b/>
                    <w:sz w:val="24"/>
                  </w:rPr>
                  <w:t>Učivo</w:t>
                </w:r>
              </w:p>
            </w:tc>
            <w:tc>
              <w:tcPr>
                <w:tcW w:w="1104" w:type="dxa"/>
              </w:tcPr>
              <w:p w:rsidR="00613FD1" w:rsidRPr="00613FD1" w:rsidRDefault="00613FD1" w:rsidP="004C6B81">
                <w:pPr>
                  <w:spacing w:after="0"/>
                  <w:jc w:val="center"/>
                  <w:rPr>
                    <w:rFonts w:ascii="Roboto" w:hAnsi="Roboto"/>
                    <w:b/>
                    <w:sz w:val="16"/>
                    <w:szCs w:val="16"/>
                  </w:rPr>
                </w:pPr>
                <w:r w:rsidRPr="00613FD1">
                  <w:rPr>
                    <w:rFonts w:ascii="Roboto" w:hAnsi="Roboto"/>
                    <w:b/>
                    <w:sz w:val="16"/>
                    <w:szCs w:val="16"/>
                  </w:rPr>
                  <w:t>Doporučený počet hodin</w:t>
                </w:r>
              </w:p>
            </w:tc>
          </w:tr>
          <w:tr w:rsidR="00613FD1" w:rsidRPr="00613FD1" w:rsidTr="004C6B81">
            <w:tc>
              <w:tcPr>
                <w:tcW w:w="4045" w:type="dxa"/>
                <w:gridSpan w:val="2"/>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aplikuje znalosti o funkcích při řešení úloh o posloupnostech</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určí posloupnost: vzorcem pro n-</w:t>
                </w:r>
                <w:proofErr w:type="spellStart"/>
                <w:r w:rsidRPr="00613FD1">
                  <w:rPr>
                    <w:rFonts w:ascii="Roboto" w:hAnsi="Roboto"/>
                    <w:sz w:val="24"/>
                  </w:rPr>
                  <w:t>tý</w:t>
                </w:r>
                <w:proofErr w:type="spellEnd"/>
                <w:r w:rsidRPr="00613FD1">
                  <w:rPr>
                    <w:rFonts w:ascii="Roboto" w:hAnsi="Roboto"/>
                    <w:sz w:val="24"/>
                  </w:rPr>
                  <w:t xml:space="preserve"> člen, rekurentně, graficky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rozliší aritmetickou a geometrickou posloupnost a zná základní vzorce</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provádí výpočty jednoduchých finančních záležitostí a orientuje se v základních pojmech finanční matematiky</w:t>
                </w:r>
              </w:p>
            </w:tc>
            <w:tc>
              <w:tcPr>
                <w:tcW w:w="4063" w:type="dxa"/>
              </w:tcPr>
              <w:p w:rsidR="00613FD1" w:rsidRPr="00613FD1" w:rsidRDefault="00613FD1" w:rsidP="004C6B81">
                <w:pPr>
                  <w:tabs>
                    <w:tab w:val="left" w:pos="283"/>
                  </w:tabs>
                  <w:spacing w:after="0"/>
                  <w:rPr>
                    <w:rFonts w:ascii="Roboto" w:hAnsi="Roboto"/>
                    <w:b/>
                    <w:sz w:val="24"/>
                  </w:rPr>
                </w:pPr>
                <w:r w:rsidRPr="00613FD1">
                  <w:rPr>
                    <w:rFonts w:ascii="Roboto" w:hAnsi="Roboto"/>
                    <w:b/>
                    <w:sz w:val="24"/>
                  </w:rPr>
                  <w:t>1. Posloupnosti a jejich využití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aritmetická a geometrická posloupnost</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limita posloupnosti a nekonečná geometrická řada</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finanční matematika</w:t>
                </w:r>
              </w:p>
            </w:tc>
            <w:tc>
              <w:tcPr>
                <w:tcW w:w="1104" w:type="dxa"/>
              </w:tcPr>
              <w:p w:rsidR="00613FD1" w:rsidRPr="00613FD1" w:rsidRDefault="00613FD1" w:rsidP="004C6B81">
                <w:pPr>
                  <w:jc w:val="center"/>
                  <w:rPr>
                    <w:rFonts w:ascii="Roboto" w:hAnsi="Roboto"/>
                    <w:sz w:val="24"/>
                  </w:rPr>
                </w:pPr>
                <w:r w:rsidRPr="00613FD1">
                  <w:rPr>
                    <w:rFonts w:ascii="Roboto" w:hAnsi="Roboto"/>
                    <w:sz w:val="24"/>
                  </w:rPr>
                  <w:t>6</w:t>
                </w:r>
              </w:p>
            </w:tc>
          </w:tr>
          <w:tr w:rsidR="00613FD1" w:rsidRPr="00613FD1" w:rsidTr="004C6B81">
            <w:tc>
              <w:tcPr>
                <w:tcW w:w="4045" w:type="dxa"/>
                <w:gridSpan w:val="2"/>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rozpozná kombinatorické skupiny, určí jejich počty a užije je v reálných situacích</w:t>
                </w:r>
              </w:p>
            </w:tc>
            <w:tc>
              <w:tcPr>
                <w:tcW w:w="4063" w:type="dxa"/>
              </w:tcPr>
              <w:p w:rsidR="00613FD1" w:rsidRPr="00613FD1" w:rsidRDefault="00613FD1" w:rsidP="004C6B81">
                <w:pPr>
                  <w:tabs>
                    <w:tab w:val="left" w:pos="283"/>
                  </w:tabs>
                  <w:spacing w:after="0"/>
                  <w:rPr>
                    <w:rFonts w:ascii="Roboto" w:hAnsi="Roboto"/>
                    <w:b/>
                    <w:sz w:val="24"/>
                  </w:rPr>
                </w:pPr>
                <w:r w:rsidRPr="00613FD1">
                  <w:rPr>
                    <w:rFonts w:ascii="Roboto" w:hAnsi="Roboto"/>
                    <w:b/>
                    <w:sz w:val="24"/>
                  </w:rPr>
                  <w:t xml:space="preserve">2. Kombinatorika, pravděpodobnost </w:t>
                </w:r>
              </w:p>
              <w:p w:rsidR="00613FD1" w:rsidRPr="00613FD1" w:rsidRDefault="00613FD1" w:rsidP="00613FD1">
                <w:pPr>
                  <w:numPr>
                    <w:ilvl w:val="0"/>
                    <w:numId w:val="3"/>
                  </w:numPr>
                  <w:tabs>
                    <w:tab w:val="num" w:pos="284"/>
                  </w:tabs>
                  <w:spacing w:before="0" w:after="0"/>
                  <w:ind w:left="284" w:hanging="284"/>
                  <w:rPr>
                    <w:rFonts w:ascii="Roboto" w:hAnsi="Roboto"/>
                  </w:rPr>
                </w:pPr>
                <w:r w:rsidRPr="00613FD1">
                  <w:rPr>
                    <w:rFonts w:ascii="Roboto" w:hAnsi="Roboto"/>
                    <w:sz w:val="24"/>
                  </w:rPr>
                  <w:t>shrnutí poznatků z kombinatoriky, rozšíření o variace s opakováním</w:t>
                </w:r>
              </w:p>
            </w:tc>
            <w:tc>
              <w:tcPr>
                <w:tcW w:w="1104" w:type="dxa"/>
              </w:tcPr>
              <w:p w:rsidR="00613FD1" w:rsidRPr="00613FD1" w:rsidRDefault="00613FD1" w:rsidP="004C6B81">
                <w:pPr>
                  <w:jc w:val="center"/>
                  <w:rPr>
                    <w:rFonts w:ascii="Roboto" w:hAnsi="Roboto"/>
                    <w:sz w:val="24"/>
                  </w:rPr>
                </w:pPr>
                <w:r w:rsidRPr="00613FD1">
                  <w:rPr>
                    <w:rFonts w:ascii="Roboto" w:hAnsi="Roboto"/>
                    <w:sz w:val="24"/>
                  </w:rPr>
                  <w:t>6</w:t>
                </w:r>
              </w:p>
            </w:tc>
          </w:tr>
          <w:tr w:rsidR="00613FD1" w:rsidRPr="00613FD1" w:rsidTr="004C6B81">
            <w:tc>
              <w:tcPr>
                <w:tcW w:w="4037" w:type="dxa"/>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užívá pojmy: statistický soubor, absolutní a relativní četnost, variační rozpětí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čte, vyhodnotí a sestaví tabulky, diagramy a grafy se statistickými údaji</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určí charakteristiky polohy a variability</w:t>
                </w:r>
              </w:p>
            </w:tc>
            <w:tc>
              <w:tcPr>
                <w:tcW w:w="4071" w:type="dxa"/>
                <w:gridSpan w:val="2"/>
              </w:tcPr>
              <w:p w:rsidR="00613FD1" w:rsidRPr="00613FD1" w:rsidRDefault="00613FD1" w:rsidP="004C6B81">
                <w:pPr>
                  <w:tabs>
                    <w:tab w:val="left" w:pos="283"/>
                  </w:tabs>
                  <w:spacing w:after="0"/>
                  <w:rPr>
                    <w:rFonts w:ascii="Roboto" w:hAnsi="Roboto"/>
                  </w:rPr>
                </w:pPr>
                <w:r w:rsidRPr="00613FD1">
                  <w:rPr>
                    <w:rFonts w:ascii="Roboto" w:hAnsi="Roboto"/>
                    <w:b/>
                    <w:sz w:val="24"/>
                  </w:rPr>
                  <w:t>3. Statistika</w:t>
                </w:r>
              </w:p>
            </w:tc>
            <w:tc>
              <w:tcPr>
                <w:tcW w:w="1104" w:type="dxa"/>
              </w:tcPr>
              <w:p w:rsidR="00613FD1" w:rsidRPr="00613FD1" w:rsidRDefault="00613FD1" w:rsidP="004C6B81">
                <w:pPr>
                  <w:jc w:val="center"/>
                  <w:rPr>
                    <w:rFonts w:ascii="Roboto" w:hAnsi="Roboto"/>
                    <w:sz w:val="24"/>
                  </w:rPr>
                </w:pPr>
                <w:r w:rsidRPr="00613FD1">
                  <w:rPr>
                    <w:rFonts w:ascii="Roboto" w:hAnsi="Roboto"/>
                    <w:sz w:val="24"/>
                  </w:rPr>
                  <w:t>8</w:t>
                </w:r>
              </w:p>
            </w:tc>
          </w:tr>
          <w:tr w:rsidR="00613FD1" w:rsidRPr="00613FD1" w:rsidTr="004C6B81">
            <w:tc>
              <w:tcPr>
                <w:tcW w:w="4037" w:type="dxa"/>
              </w:tcPr>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provádí operace s vektory (součet vektorů, násobení vektorů reálným číslem, skalární součin vektorů)</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řeší analyticky polohové a metrické vztahy bodů, přímek, rovin</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užívá různá analytická vyjádření přímek a rovin</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charakterizuje jednotlivé druhy kuželoseček, jejich vlastnosti a analytické vyjádření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určí vzájemnou polohu přímky a kuželosečky</w:t>
                </w:r>
              </w:p>
            </w:tc>
            <w:tc>
              <w:tcPr>
                <w:tcW w:w="4071" w:type="dxa"/>
                <w:gridSpan w:val="2"/>
              </w:tcPr>
              <w:p w:rsidR="00613FD1" w:rsidRPr="00613FD1" w:rsidRDefault="00613FD1" w:rsidP="004C6B81">
                <w:pPr>
                  <w:tabs>
                    <w:tab w:val="left" w:pos="283"/>
                  </w:tabs>
                  <w:spacing w:after="0"/>
                  <w:rPr>
                    <w:rFonts w:ascii="Roboto" w:hAnsi="Roboto"/>
                    <w:b/>
                    <w:sz w:val="24"/>
                  </w:rPr>
                </w:pPr>
                <w:r w:rsidRPr="00613FD1">
                  <w:rPr>
                    <w:rFonts w:ascii="Roboto" w:hAnsi="Roboto"/>
                    <w:b/>
                    <w:sz w:val="24"/>
                  </w:rPr>
                  <w:t>4. Analytická geometrie v rovině</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vektory</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přímka a její analytické vyjádření</w:t>
                </w:r>
              </w:p>
              <w:p w:rsidR="00613FD1" w:rsidRPr="00613FD1" w:rsidRDefault="00613FD1" w:rsidP="00613FD1">
                <w:pPr>
                  <w:numPr>
                    <w:ilvl w:val="0"/>
                    <w:numId w:val="3"/>
                  </w:numPr>
                  <w:tabs>
                    <w:tab w:val="num" w:pos="284"/>
                  </w:tabs>
                  <w:spacing w:before="0" w:after="0"/>
                  <w:ind w:left="284" w:hanging="284"/>
                  <w:rPr>
                    <w:rFonts w:ascii="Roboto" w:hAnsi="Roboto"/>
                    <w:sz w:val="24"/>
                  </w:rPr>
                </w:pPr>
                <w:r w:rsidRPr="00613FD1">
                  <w:rPr>
                    <w:rFonts w:ascii="Roboto" w:hAnsi="Roboto"/>
                    <w:sz w:val="24"/>
                  </w:rPr>
                  <w:t>rovina a její analytické vyjádření</w:t>
                </w:r>
              </w:p>
              <w:p w:rsidR="00613FD1" w:rsidRPr="00613FD1" w:rsidRDefault="00613FD1" w:rsidP="00613FD1">
                <w:pPr>
                  <w:numPr>
                    <w:ilvl w:val="0"/>
                    <w:numId w:val="3"/>
                  </w:numPr>
                  <w:tabs>
                    <w:tab w:val="num" w:pos="284"/>
                  </w:tabs>
                  <w:spacing w:before="0" w:after="0"/>
                  <w:ind w:left="284" w:hanging="284"/>
                  <w:rPr>
                    <w:rFonts w:ascii="Roboto" w:hAnsi="Roboto"/>
                    <w:b/>
                  </w:rPr>
                </w:pPr>
                <w:r w:rsidRPr="00613FD1">
                  <w:rPr>
                    <w:rFonts w:ascii="Roboto" w:hAnsi="Roboto"/>
                    <w:sz w:val="24"/>
                  </w:rPr>
                  <w:t>kuželosečky</w:t>
                </w:r>
              </w:p>
            </w:tc>
            <w:tc>
              <w:tcPr>
                <w:tcW w:w="1104" w:type="dxa"/>
              </w:tcPr>
              <w:p w:rsidR="00613FD1" w:rsidRPr="00613FD1" w:rsidRDefault="00613FD1" w:rsidP="004C6B81">
                <w:pPr>
                  <w:jc w:val="center"/>
                  <w:rPr>
                    <w:rFonts w:ascii="Roboto" w:hAnsi="Roboto"/>
                    <w:sz w:val="24"/>
                  </w:rPr>
                </w:pPr>
                <w:r w:rsidRPr="00613FD1">
                  <w:rPr>
                    <w:rFonts w:ascii="Roboto" w:hAnsi="Roboto"/>
                    <w:sz w:val="24"/>
                  </w:rPr>
                  <w:t>10</w:t>
                </w:r>
              </w:p>
            </w:tc>
          </w:tr>
        </w:tbl>
        <w:p w:rsidR="00613FD1" w:rsidRPr="00613FD1" w:rsidRDefault="00613FD1" w:rsidP="00613FD1">
          <w:pPr>
            <w:spacing w:after="0"/>
            <w:rPr>
              <w:rFonts w:ascii="Roboto" w:hAnsi="Roboto"/>
            </w:rPr>
          </w:pPr>
        </w:p>
        <w:p w:rsidR="00613FD1" w:rsidRPr="00613FD1" w:rsidRDefault="00613FD1" w:rsidP="00613FD1">
          <w:pPr>
            <w:spacing w:after="0"/>
            <w:rPr>
              <w:rFonts w:ascii="Roboto" w:hAnsi="Roboto"/>
              <w:sz w:val="2"/>
              <w:szCs w:val="2"/>
            </w:rPr>
          </w:pPr>
          <w:r w:rsidRPr="00613FD1">
            <w:rPr>
              <w:rFonts w:ascii="Roboto" w:hAnsi="Roboto"/>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395"/>
            <w:gridCol w:w="1395"/>
            <w:gridCol w:w="1396"/>
            <w:gridCol w:w="1395"/>
            <w:gridCol w:w="1396"/>
          </w:tblGrid>
          <w:tr w:rsidR="00613FD1" w:rsidRPr="00613FD1" w:rsidTr="004C6B81">
            <w:tc>
              <w:tcPr>
                <w:tcW w:w="2235" w:type="dxa"/>
                <w:shd w:val="clear" w:color="auto" w:fill="auto"/>
              </w:tcPr>
              <w:p w:rsidR="00613FD1" w:rsidRPr="00613FD1" w:rsidRDefault="00613FD1" w:rsidP="004C6B81">
                <w:pPr>
                  <w:spacing w:after="0"/>
                  <w:jc w:val="right"/>
                  <w:rPr>
                    <w:rFonts w:ascii="Roboto" w:hAnsi="Roboto"/>
                    <w:sz w:val="24"/>
                  </w:rPr>
                </w:pPr>
                <w:r w:rsidRPr="00613FD1">
                  <w:rPr>
                    <w:rFonts w:ascii="Roboto" w:hAnsi="Roboto"/>
                    <w:sz w:val="24"/>
                  </w:rPr>
                  <w:lastRenderedPageBreak/>
                  <w:t>název předmětu:</w:t>
                </w:r>
              </w:p>
            </w:tc>
            <w:tc>
              <w:tcPr>
                <w:tcW w:w="6977" w:type="dxa"/>
                <w:gridSpan w:val="5"/>
                <w:shd w:val="clear" w:color="auto" w:fill="auto"/>
                <w:vAlign w:val="center"/>
              </w:tcPr>
              <w:p w:rsidR="00613FD1" w:rsidRPr="00613FD1" w:rsidRDefault="00613FD1" w:rsidP="004C6B81">
                <w:pPr>
                  <w:spacing w:after="0"/>
                  <w:jc w:val="center"/>
                  <w:rPr>
                    <w:rFonts w:ascii="Roboto" w:hAnsi="Roboto"/>
                    <w:b/>
                    <w:sz w:val="28"/>
                    <w:szCs w:val="28"/>
                  </w:rPr>
                </w:pPr>
                <w:r w:rsidRPr="00613FD1">
                  <w:rPr>
                    <w:rFonts w:ascii="Roboto" w:hAnsi="Roboto"/>
                    <w:b/>
                    <w:sz w:val="28"/>
                    <w:szCs w:val="28"/>
                  </w:rPr>
                  <w:t>Konverzace v anglickém jazyce - nepovinná</w:t>
                </w:r>
              </w:p>
            </w:tc>
          </w:tr>
          <w:tr w:rsidR="00613FD1" w:rsidRPr="00613FD1" w:rsidTr="004C6B81">
            <w:tc>
              <w:tcPr>
                <w:tcW w:w="2235" w:type="dxa"/>
                <w:shd w:val="clear" w:color="auto" w:fill="auto"/>
              </w:tcPr>
              <w:p w:rsidR="00613FD1" w:rsidRPr="00613FD1" w:rsidRDefault="00613FD1" w:rsidP="004C6B81">
                <w:pPr>
                  <w:spacing w:after="0"/>
                  <w:jc w:val="right"/>
                  <w:rPr>
                    <w:rFonts w:ascii="Roboto" w:hAnsi="Roboto"/>
                    <w:sz w:val="24"/>
                  </w:rPr>
                </w:pPr>
                <w:r w:rsidRPr="00613FD1">
                  <w:rPr>
                    <w:rFonts w:ascii="Roboto" w:hAnsi="Roboto"/>
                    <w:sz w:val="24"/>
                  </w:rPr>
                  <w:t>ročník:</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1.</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2.</w:t>
                </w:r>
              </w:p>
            </w:tc>
            <w:tc>
              <w:tcPr>
                <w:tcW w:w="1396"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3.</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4.</w:t>
                </w:r>
              </w:p>
            </w:tc>
            <w:tc>
              <w:tcPr>
                <w:tcW w:w="1396" w:type="dxa"/>
                <w:shd w:val="clear" w:color="auto" w:fill="auto"/>
              </w:tcPr>
              <w:p w:rsidR="00613FD1" w:rsidRPr="00613FD1" w:rsidRDefault="00613FD1" w:rsidP="004C6B81">
                <w:pPr>
                  <w:spacing w:after="0"/>
                  <w:jc w:val="center"/>
                  <w:rPr>
                    <w:rFonts w:ascii="Roboto" w:hAnsi="Roboto"/>
                    <w:b/>
                    <w:sz w:val="24"/>
                  </w:rPr>
                </w:pPr>
                <w:r w:rsidRPr="00613FD1">
                  <w:rPr>
                    <w:rFonts w:ascii="Roboto" w:hAnsi="Roboto"/>
                    <w:b/>
                    <w:sz w:val="24"/>
                  </w:rPr>
                  <w:t>celkem</w:t>
                </w:r>
              </w:p>
            </w:tc>
          </w:tr>
          <w:tr w:rsidR="00613FD1" w:rsidRPr="00613FD1" w:rsidTr="004C6B81">
            <w:tc>
              <w:tcPr>
                <w:tcW w:w="2235" w:type="dxa"/>
                <w:shd w:val="clear" w:color="auto" w:fill="auto"/>
              </w:tcPr>
              <w:p w:rsidR="00613FD1" w:rsidRPr="00613FD1" w:rsidRDefault="00613FD1" w:rsidP="004C6B81">
                <w:pPr>
                  <w:spacing w:after="0"/>
                  <w:jc w:val="right"/>
                  <w:rPr>
                    <w:rFonts w:ascii="Roboto" w:hAnsi="Roboto"/>
                    <w:sz w:val="24"/>
                  </w:rPr>
                </w:pPr>
                <w:r w:rsidRPr="00613FD1">
                  <w:rPr>
                    <w:rFonts w:ascii="Roboto" w:hAnsi="Roboto"/>
                    <w:sz w:val="24"/>
                  </w:rPr>
                  <w:t>počet hodin:</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0</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0</w:t>
                </w:r>
              </w:p>
            </w:tc>
            <w:tc>
              <w:tcPr>
                <w:tcW w:w="1396"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1</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1</w:t>
                </w:r>
              </w:p>
            </w:tc>
            <w:tc>
              <w:tcPr>
                <w:tcW w:w="1396" w:type="dxa"/>
                <w:shd w:val="clear" w:color="auto" w:fill="auto"/>
              </w:tcPr>
              <w:p w:rsidR="00613FD1" w:rsidRPr="00613FD1" w:rsidRDefault="00613FD1" w:rsidP="004C6B81">
                <w:pPr>
                  <w:spacing w:after="0"/>
                  <w:jc w:val="center"/>
                  <w:rPr>
                    <w:rFonts w:ascii="Roboto" w:hAnsi="Roboto"/>
                    <w:b/>
                    <w:sz w:val="24"/>
                  </w:rPr>
                </w:pPr>
                <w:r w:rsidRPr="00613FD1">
                  <w:rPr>
                    <w:rFonts w:ascii="Roboto" w:hAnsi="Roboto"/>
                    <w:b/>
                    <w:sz w:val="24"/>
                  </w:rPr>
                  <w:t>2</w:t>
                </w:r>
              </w:p>
            </w:tc>
          </w:tr>
        </w:tbl>
        <w:p w:rsidR="00613FD1" w:rsidRPr="00613FD1" w:rsidRDefault="00613FD1" w:rsidP="00613FD1">
          <w:pPr>
            <w:pStyle w:val="VPNadpis3"/>
            <w:rPr>
              <w:rFonts w:ascii="Roboto" w:hAnsi="Roboto"/>
            </w:rPr>
          </w:pPr>
        </w:p>
        <w:p w:rsidR="00613FD1" w:rsidRPr="00613FD1" w:rsidRDefault="00613FD1" w:rsidP="00613FD1">
          <w:pPr>
            <w:pStyle w:val="VPNadpis3"/>
            <w:rPr>
              <w:rFonts w:ascii="Roboto" w:hAnsi="Roboto"/>
            </w:rPr>
          </w:pPr>
          <w:r w:rsidRPr="00613FD1">
            <w:rPr>
              <w:rFonts w:ascii="Roboto" w:hAnsi="Roboto"/>
            </w:rPr>
            <w:t>Pojetí předmětu</w:t>
          </w:r>
        </w:p>
        <w:p w:rsidR="00613FD1" w:rsidRPr="00613FD1" w:rsidRDefault="00613FD1" w:rsidP="00613FD1">
          <w:pPr>
            <w:pStyle w:val="VPNadpis4"/>
            <w:rPr>
              <w:rFonts w:ascii="Roboto" w:hAnsi="Roboto"/>
            </w:rPr>
          </w:pPr>
          <w:r w:rsidRPr="00613FD1">
            <w:rPr>
              <w:rFonts w:ascii="Roboto" w:hAnsi="Roboto"/>
            </w:rPr>
            <w:t>Obecné cíle předmětu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tcPr>
              <w:p w:rsidR="00613FD1" w:rsidRPr="00613FD1" w:rsidRDefault="00613FD1" w:rsidP="004C6B81">
                <w:pPr>
                  <w:pStyle w:val="VPZkladnodsazenodstavecvrmeku"/>
                  <w:rPr>
                    <w:rFonts w:ascii="Roboto" w:hAnsi="Roboto"/>
                    <w:bCs/>
                  </w:rPr>
                </w:pPr>
                <w:r w:rsidRPr="00613FD1">
                  <w:rPr>
                    <w:rFonts w:ascii="Roboto" w:hAnsi="Roboto"/>
                    <w:bCs/>
                  </w:rPr>
                  <w:t xml:space="preserve">Cílem předmětu je rozšířit slovní zásobu a zvýšit pohotovost a plynulost vyjadřování. </w:t>
                </w:r>
              </w:p>
            </w:tc>
          </w:tr>
        </w:tbl>
        <w:p w:rsidR="00613FD1" w:rsidRPr="00613FD1" w:rsidRDefault="00613FD1" w:rsidP="00613FD1">
          <w:pPr>
            <w:pStyle w:val="VPNadpis4"/>
            <w:rPr>
              <w:rFonts w:ascii="Roboto" w:hAnsi="Roboto"/>
            </w:rPr>
          </w:pPr>
          <w:r w:rsidRPr="00613FD1">
            <w:rPr>
              <w:rFonts w:ascii="Roboto" w:hAnsi="Roboto"/>
            </w:rPr>
            <w:t>Charakteristika učiva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tcPr>
              <w:p w:rsidR="00613FD1" w:rsidRPr="00613FD1" w:rsidRDefault="00613FD1" w:rsidP="004C6B81">
                <w:pPr>
                  <w:pStyle w:val="VPZkladnodsazenodstavecvrmeku"/>
                  <w:rPr>
                    <w:rFonts w:ascii="Roboto" w:hAnsi="Roboto"/>
                    <w:bCs/>
                  </w:rPr>
                </w:pPr>
                <w:r w:rsidRPr="00613FD1">
                  <w:rPr>
                    <w:rFonts w:ascii="Roboto" w:hAnsi="Roboto"/>
                    <w:bCs/>
                  </w:rPr>
                  <w:t xml:space="preserve">Vzdělávání v předmětu </w:t>
                </w:r>
                <w:r w:rsidRPr="00613FD1">
                  <w:rPr>
                    <w:rFonts w:ascii="Roboto" w:hAnsi="Roboto"/>
                    <w:bCs/>
                    <w:i/>
                  </w:rPr>
                  <w:t>konverzace v anglickém jazyce - nepovinná</w:t>
                </w:r>
                <w:r w:rsidRPr="00613FD1">
                  <w:rPr>
                    <w:rFonts w:ascii="Roboto" w:hAnsi="Roboto"/>
                    <w:bCs/>
                  </w:rPr>
                  <w:t xml:space="preserve"> připravuje studenty ke zvládnutí ústní maturitní zkoušky. Hlavní náplní je systematický rozvoj slovní zásoby v rozsahu základních konverzačních okruhů a situací a rozvoj ústního projevu se zaměřením na pohotovost, plynulost a přesnost.</w:t>
                </w:r>
              </w:p>
              <w:p w:rsidR="00613FD1" w:rsidRPr="00613FD1" w:rsidRDefault="00613FD1" w:rsidP="004C6B81">
                <w:pPr>
                  <w:pStyle w:val="VPtextbezodsazenvesloupcitabulky"/>
                  <w:rPr>
                    <w:rFonts w:ascii="Roboto" w:hAnsi="Roboto"/>
                  </w:rPr>
                </w:pPr>
                <w:r w:rsidRPr="00613FD1">
                  <w:rPr>
                    <w:rFonts w:ascii="Roboto" w:hAnsi="Roboto"/>
                  </w:rPr>
                  <w:t xml:space="preserve">Přínos předmětu k rozvoji klíčových kompetencí a průřezových témat: </w:t>
                </w:r>
              </w:p>
              <w:p w:rsidR="00613FD1" w:rsidRPr="00613FD1" w:rsidRDefault="00613FD1" w:rsidP="004C6B81">
                <w:pPr>
                  <w:pStyle w:val="VPNadpis6vesloupcitabulky"/>
                  <w:rPr>
                    <w:rFonts w:ascii="Roboto" w:hAnsi="Roboto"/>
                  </w:rPr>
                </w:pPr>
                <w:r w:rsidRPr="00613FD1">
                  <w:rPr>
                    <w:rFonts w:ascii="Roboto" w:hAnsi="Roboto"/>
                  </w:rPr>
                  <w:t xml:space="preserve">Komunikativní kompetence: </w:t>
                </w:r>
              </w:p>
              <w:p w:rsidR="00613FD1" w:rsidRPr="00613FD1" w:rsidRDefault="00613FD1" w:rsidP="00974CB3">
                <w:pPr>
                  <w:pStyle w:val="VPtextbezodsazenamezerynadvesltabulky"/>
                </w:pPr>
                <w:r w:rsidRPr="00613FD1">
                  <w:t>Předmět rozvíjí schopnost žáků vyjadřovat se přiměřeně účelu jednání a komunikační situaci v rámci dosažených jazykových znalostí a formulovat své myšlenky srozumitelně a souvisle.</w:t>
                </w:r>
              </w:p>
              <w:p w:rsidR="00613FD1" w:rsidRPr="00613FD1" w:rsidRDefault="00613FD1" w:rsidP="004C6B81">
                <w:pPr>
                  <w:pStyle w:val="VPNadpis6vesloupcitabulky"/>
                  <w:rPr>
                    <w:rFonts w:ascii="Roboto" w:hAnsi="Roboto"/>
                  </w:rPr>
                </w:pPr>
                <w:r w:rsidRPr="00613FD1">
                  <w:rPr>
                    <w:rFonts w:ascii="Roboto" w:hAnsi="Roboto"/>
                  </w:rPr>
                  <w:t xml:space="preserve">Personální a sociální kompetence: </w:t>
                </w:r>
              </w:p>
              <w:p w:rsidR="00613FD1" w:rsidRPr="00613FD1" w:rsidRDefault="00613FD1" w:rsidP="00974CB3">
                <w:pPr>
                  <w:pStyle w:val="VPtextbezodsazenamezerynadvesltabulky"/>
                </w:pPr>
                <w:r w:rsidRPr="00613FD1">
                  <w:t>Střídání činností individuálních a párových, event. skupinových, rozvíjí intrapersonální a interpersonální inteligenci studentů, učí je práci v týmu, zodpovědnosti za splnění svěřeného úkolu a také je vede k autonomii a sebereflexi.</w:t>
                </w:r>
              </w:p>
              <w:p w:rsidR="00613FD1" w:rsidRPr="00613FD1" w:rsidRDefault="00613FD1" w:rsidP="004C6B81">
                <w:pPr>
                  <w:pStyle w:val="VPNadpis6vesloupcitabulky"/>
                  <w:rPr>
                    <w:rFonts w:ascii="Roboto" w:hAnsi="Roboto"/>
                  </w:rPr>
                </w:pPr>
                <w:r w:rsidRPr="00613FD1">
                  <w:rPr>
                    <w:rFonts w:ascii="Roboto" w:hAnsi="Roboto"/>
                  </w:rPr>
                  <w:t>Kompetence k učení:</w:t>
                </w:r>
              </w:p>
              <w:p w:rsidR="00613FD1" w:rsidRPr="00613FD1" w:rsidRDefault="00613FD1" w:rsidP="00974CB3">
                <w:pPr>
                  <w:pStyle w:val="VPtextbezodsazenamezerynadvesltabulky"/>
                </w:pPr>
                <w:r w:rsidRPr="00613FD1">
                  <w:t>Různorodost použitých metod respektujících jednotlivé učební typy a začlenění reflexe pomáhá žákům zjistit, jaký způsob učení se je pro ně nejefektivnější a podporuje je v rozvíjení jejich individuálních strategií, které při studiu používají.</w:t>
                </w:r>
              </w:p>
              <w:p w:rsidR="00613FD1" w:rsidRPr="00613FD1" w:rsidRDefault="00613FD1" w:rsidP="004C6B81">
                <w:pPr>
                  <w:pStyle w:val="VPNadpis6vesloupcitabulky"/>
                  <w:rPr>
                    <w:rFonts w:ascii="Roboto" w:hAnsi="Roboto"/>
                  </w:rPr>
                </w:pPr>
                <w:r w:rsidRPr="00613FD1">
                  <w:rPr>
                    <w:rFonts w:ascii="Roboto" w:hAnsi="Roboto"/>
                  </w:rPr>
                  <w:t xml:space="preserve">Kompetence k řešení problémů: </w:t>
                </w:r>
              </w:p>
              <w:p w:rsidR="00613FD1" w:rsidRPr="00613FD1" w:rsidRDefault="00613FD1" w:rsidP="00974CB3">
                <w:pPr>
                  <w:pStyle w:val="VPtextbezodsazenamezerynadvesltabulky"/>
                </w:pPr>
                <w:r w:rsidRPr="00613FD1">
                  <w:t>Je rozvíjena řešením jazykových problémů a situací a cvičení založených na mezipředmětových vztazích s matematikou, zeměpisem a dalšími předměty.</w:t>
                </w:r>
              </w:p>
              <w:p w:rsidR="00613FD1" w:rsidRPr="00613FD1" w:rsidRDefault="00613FD1" w:rsidP="004C6B81">
                <w:pPr>
                  <w:pStyle w:val="VPNadpis6vesloupcitabulky"/>
                  <w:rPr>
                    <w:rFonts w:ascii="Roboto" w:hAnsi="Roboto"/>
                  </w:rPr>
                </w:pPr>
                <w:r w:rsidRPr="00613FD1">
                  <w:rPr>
                    <w:rFonts w:ascii="Roboto" w:hAnsi="Roboto"/>
                  </w:rPr>
                  <w:t xml:space="preserve">Občanská kompetence a kulturní povědomí: </w:t>
                </w:r>
              </w:p>
              <w:p w:rsidR="00613FD1" w:rsidRPr="00613FD1" w:rsidRDefault="00613FD1" w:rsidP="00974CB3">
                <w:pPr>
                  <w:pStyle w:val="VPtextbezodsazenamezerynadvesltabulky"/>
                </w:pPr>
                <w:r w:rsidRPr="00613FD1">
                  <w:t>Žáci se seznamují s různými aspekty každodenního života anglicky mluvících zemí a jsou tak vedeni k pochopení různorodosti jednotlivých kultur, k toleranci a respektu.</w:t>
                </w:r>
              </w:p>
              <w:p w:rsidR="00613FD1" w:rsidRPr="00613FD1" w:rsidRDefault="00613FD1" w:rsidP="004C6B81">
                <w:pPr>
                  <w:pStyle w:val="VPNadpis6vesloupcitabulky"/>
                  <w:rPr>
                    <w:rFonts w:ascii="Roboto" w:hAnsi="Roboto"/>
                  </w:rPr>
                </w:pPr>
                <w:r w:rsidRPr="00613FD1">
                  <w:rPr>
                    <w:rFonts w:ascii="Roboto" w:hAnsi="Roboto"/>
                  </w:rPr>
                  <w:lastRenderedPageBreak/>
                  <w:t xml:space="preserve">Kompetence k pracovnímu uplatnění a podnikatelským aktivitám: </w:t>
                </w:r>
              </w:p>
              <w:p w:rsidR="00613FD1" w:rsidRPr="00613FD1" w:rsidRDefault="00613FD1" w:rsidP="00974CB3">
                <w:pPr>
                  <w:pStyle w:val="VPtextbezodsazenamezerynadvesltabulky"/>
                </w:pPr>
                <w:r w:rsidRPr="00613FD1">
                  <w:t>Je rozvíjena průběžným vedením žáků k sebehodnocení, rozvojem jejich jazykových schopností, schopností využívat IKT a výběrem vhodných témat.</w:t>
                </w:r>
              </w:p>
              <w:p w:rsidR="00613FD1" w:rsidRPr="00613FD1" w:rsidRDefault="00613FD1" w:rsidP="004C6B81">
                <w:pPr>
                  <w:pStyle w:val="VPNadpis6vesloupcitabulky"/>
                  <w:rPr>
                    <w:rFonts w:ascii="Roboto" w:hAnsi="Roboto"/>
                  </w:rPr>
                </w:pPr>
                <w:r w:rsidRPr="00613FD1">
                  <w:rPr>
                    <w:rFonts w:ascii="Roboto" w:hAnsi="Roboto"/>
                  </w:rPr>
                  <w:t>Kompetence využívat prostředky IKT a pracovat s informacemi:</w:t>
                </w:r>
              </w:p>
              <w:p w:rsidR="00613FD1" w:rsidRPr="00613FD1" w:rsidRDefault="00613FD1" w:rsidP="00974CB3">
                <w:pPr>
                  <w:pStyle w:val="VPtextbezodsazenamezerynadvesltabulky"/>
                </w:pPr>
                <w:r w:rsidRPr="00613FD1">
                  <w:t xml:space="preserve">Je rozvíjena pravidelným používáním moderních technologií při výuce (interaktivní tabule, práce s internetem, jazykové programy, přístup k základním informacím a doplňujícím materiálům prostřednictvím elektronického kurzu na internetu v prostředí </w:t>
                </w:r>
                <w:proofErr w:type="spellStart"/>
                <w:r w:rsidRPr="00613FD1">
                  <w:t>moodle</w:t>
                </w:r>
                <w:proofErr w:type="spellEnd"/>
                <w:r w:rsidRPr="00613FD1">
                  <w:t>).</w:t>
                </w:r>
              </w:p>
              <w:p w:rsidR="00613FD1" w:rsidRPr="00613FD1" w:rsidRDefault="00613FD1" w:rsidP="004C6B81">
                <w:pPr>
                  <w:pStyle w:val="VPtextbezodsazenvesloupcitabulky"/>
                  <w:rPr>
                    <w:rFonts w:ascii="Roboto" w:hAnsi="Roboto"/>
                  </w:rPr>
                </w:pPr>
              </w:p>
              <w:p w:rsidR="00613FD1" w:rsidRPr="00613FD1" w:rsidRDefault="00613FD1" w:rsidP="004C6B81">
                <w:pPr>
                  <w:pStyle w:val="VPtextbezodsazenvesloupcitabulky"/>
                  <w:rPr>
                    <w:rFonts w:ascii="Roboto" w:hAnsi="Roboto"/>
                  </w:rPr>
                </w:pPr>
                <w:r w:rsidRPr="00613FD1">
                  <w:rPr>
                    <w:rFonts w:ascii="Roboto" w:hAnsi="Roboto"/>
                  </w:rPr>
                  <w:t xml:space="preserve">Aplikace průřezových témat: </w:t>
                </w:r>
              </w:p>
              <w:p w:rsidR="00613FD1" w:rsidRPr="00613FD1" w:rsidRDefault="00613FD1" w:rsidP="004C6B81">
                <w:pPr>
                  <w:pStyle w:val="VPNadpis6vesloupcitabulky"/>
                  <w:rPr>
                    <w:rFonts w:ascii="Roboto" w:hAnsi="Roboto"/>
                  </w:rPr>
                </w:pPr>
                <w:r w:rsidRPr="00613FD1">
                  <w:rPr>
                    <w:rFonts w:ascii="Roboto" w:hAnsi="Roboto"/>
                  </w:rPr>
                  <w:t>Občan v demokratické společnosti</w:t>
                </w:r>
              </w:p>
              <w:p w:rsidR="00613FD1" w:rsidRPr="00613FD1" w:rsidRDefault="00613FD1" w:rsidP="00974CB3">
                <w:pPr>
                  <w:pStyle w:val="VPtextbezodsazenamezerynadvesltabulky"/>
                </w:pPr>
                <w:r w:rsidRPr="00613FD1">
                  <w:t xml:space="preserve">Žáci jsou vedeni k tomu, aby měli vhodnou míru sebevědomí a </w:t>
                </w:r>
                <w:proofErr w:type="spellStart"/>
                <w:r w:rsidRPr="00613FD1">
                  <w:t>sebeodpovědnosti</w:t>
                </w:r>
                <w:proofErr w:type="spellEnd"/>
                <w:r w:rsidRPr="00613FD1">
                  <w:t>, dovedli komunikovat s lidmi, vážili si materiálních a duchovních hodnot a dobrého životního prostředí; při práci poznávají ostatní členy své skupiny a učí se spolupracovat, diskutovat, hledat kompromisní řešení.</w:t>
                </w:r>
              </w:p>
              <w:p w:rsidR="00613FD1" w:rsidRPr="00613FD1" w:rsidRDefault="00613FD1" w:rsidP="004C6B81">
                <w:pPr>
                  <w:pStyle w:val="VPNadpis6vesloupcitabulky"/>
                  <w:rPr>
                    <w:rFonts w:ascii="Roboto" w:hAnsi="Roboto"/>
                  </w:rPr>
                </w:pPr>
                <w:r w:rsidRPr="00613FD1">
                  <w:rPr>
                    <w:rFonts w:ascii="Roboto" w:hAnsi="Roboto"/>
                  </w:rPr>
                  <w:t>Člověk a životní prostředí</w:t>
                </w:r>
              </w:p>
              <w:p w:rsidR="00613FD1" w:rsidRPr="00613FD1" w:rsidRDefault="00613FD1" w:rsidP="00974CB3">
                <w:pPr>
                  <w:pStyle w:val="VPtextbezodsazenamezerynadvesltabulky"/>
                </w:pPr>
                <w:r w:rsidRPr="00613FD1">
                  <w:t>Mnoho používaných jazykových materiálů vede k rozšiřování znalostí o životním prostředí a směřuje žáky k uvědomění si vztahu člověka a přírody.</w:t>
                </w:r>
              </w:p>
              <w:p w:rsidR="00613FD1" w:rsidRPr="00613FD1" w:rsidRDefault="00613FD1" w:rsidP="004C6B81">
                <w:pPr>
                  <w:pStyle w:val="VPNadpis6vesloupcitabulky"/>
                  <w:rPr>
                    <w:rFonts w:ascii="Roboto" w:hAnsi="Roboto"/>
                  </w:rPr>
                </w:pPr>
                <w:r w:rsidRPr="00613FD1">
                  <w:rPr>
                    <w:rFonts w:ascii="Roboto" w:hAnsi="Roboto"/>
                  </w:rPr>
                  <w:t>Člověk a svět práce</w:t>
                </w:r>
              </w:p>
              <w:p w:rsidR="00613FD1" w:rsidRPr="00613FD1" w:rsidRDefault="00613FD1" w:rsidP="00974CB3">
                <w:pPr>
                  <w:pStyle w:val="VPtextbezodsazenamezerynadvesltabulky"/>
                </w:pPr>
                <w:r w:rsidRPr="00613FD1">
                  <w:t>Práce s informacemi, rozvoj rozhodovacích schopností.</w:t>
                </w:r>
              </w:p>
              <w:p w:rsidR="00613FD1" w:rsidRPr="00613FD1" w:rsidRDefault="00613FD1" w:rsidP="004C6B81">
                <w:pPr>
                  <w:pStyle w:val="VPNadpis6vesloupcitabulky"/>
                  <w:rPr>
                    <w:rFonts w:ascii="Roboto" w:hAnsi="Roboto"/>
                  </w:rPr>
                </w:pPr>
                <w:r w:rsidRPr="00613FD1">
                  <w:rPr>
                    <w:rFonts w:ascii="Roboto" w:hAnsi="Roboto"/>
                  </w:rPr>
                  <w:t>Informační a komunikační technologie</w:t>
                </w:r>
              </w:p>
              <w:p w:rsidR="00613FD1" w:rsidRPr="00613FD1" w:rsidRDefault="00613FD1" w:rsidP="00974CB3">
                <w:pPr>
                  <w:pStyle w:val="VPtextbezodsazenamezerynadvesltabulky"/>
                  <w:rPr>
                    <w:bCs/>
                  </w:rPr>
                </w:pPr>
                <w:r w:rsidRPr="00613FD1">
                  <w:t>Žáci používají počítač a internet k vyhledávání informací a procvičování, jsou vedeni k tomu, aby používali počítač i doma ke studiu a komunikaci s ostatními studenty.</w:t>
                </w:r>
              </w:p>
            </w:tc>
          </w:tr>
        </w:tbl>
        <w:p w:rsidR="00613FD1" w:rsidRPr="00613FD1" w:rsidRDefault="00613FD1" w:rsidP="00613FD1">
          <w:pPr>
            <w:pStyle w:val="VPNadpis4"/>
            <w:rPr>
              <w:rFonts w:ascii="Roboto" w:hAnsi="Roboto"/>
            </w:rPr>
          </w:pPr>
          <w:r w:rsidRPr="00613FD1">
            <w:rPr>
              <w:rFonts w:ascii="Roboto" w:hAnsi="Roboto"/>
            </w:rPr>
            <w:lastRenderedPageBreak/>
            <w:t>Pojetí výuky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tcPr>
              <w:p w:rsidR="00613FD1" w:rsidRPr="00613FD1" w:rsidRDefault="00613FD1" w:rsidP="004C6B81">
                <w:pPr>
                  <w:pStyle w:val="VPZkladnodsazenodstavecvrmeku"/>
                  <w:rPr>
                    <w:rFonts w:ascii="Roboto" w:hAnsi="Roboto"/>
                    <w:bCs/>
                  </w:rPr>
                </w:pPr>
                <w:r w:rsidRPr="00613FD1">
                  <w:rPr>
                    <w:rFonts w:ascii="Roboto" w:hAnsi="Roboto"/>
                    <w:bCs/>
                  </w:rPr>
                  <w:t>Při výuce je používána především práce ve dvojicích a skupinách, která dává žákům větší prostor ke konverzaci, sdílení zkušeností a názorů a diskusi. Pro vysvětlování nové slovní zásoby a obratů je používána metoda frontální v kombinaci se samostatnou, event. skupinovou prací.</w:t>
                </w:r>
              </w:p>
              <w:p w:rsidR="00613FD1" w:rsidRPr="00613FD1" w:rsidRDefault="00613FD1" w:rsidP="004C6B81">
                <w:pPr>
                  <w:pStyle w:val="VPNadpis6vesloupcitabulky"/>
                  <w:rPr>
                    <w:rFonts w:ascii="Roboto" w:hAnsi="Roboto"/>
                  </w:rPr>
                </w:pPr>
                <w:r w:rsidRPr="00613FD1">
                  <w:rPr>
                    <w:rFonts w:ascii="Roboto" w:hAnsi="Roboto"/>
                  </w:rPr>
                  <w:t>Hodnocení žáků:</w:t>
                </w:r>
              </w:p>
              <w:p w:rsidR="00613FD1" w:rsidRPr="00613FD1" w:rsidRDefault="00613FD1" w:rsidP="004C6B81">
                <w:pPr>
                  <w:pStyle w:val="VPZkladnodsazenodstavecvrmeku"/>
                  <w:rPr>
                    <w:rFonts w:ascii="Roboto" w:hAnsi="Roboto"/>
                  </w:rPr>
                </w:pPr>
                <w:r w:rsidRPr="00613FD1">
                  <w:rPr>
                    <w:rFonts w:ascii="Roboto" w:hAnsi="Roboto"/>
                    <w:bCs/>
                  </w:rPr>
                  <w:t xml:space="preserve">Kritéria hodnocení vycházejí z klasifikačního řádu SŠGS. Žák je veden k hodnocení své práce a práce svých spolužáků. Prověřují se komplexní řečové dovednosti, a to ústně a písemně. V ústním projevu se hodnotí zvuková stránka jazyka, slovní zásoba, správná aplikace probraných gramatických jevů s ohledem na samostatnost, pohotovost, srozumitelnost a plynulost. V písemném projevu se hodnotí grafická stránka, rozsah použité slovní zásoby, správná aplikace probraných </w:t>
                </w:r>
                <w:r w:rsidRPr="00613FD1">
                  <w:rPr>
                    <w:rFonts w:ascii="Roboto" w:hAnsi="Roboto"/>
                    <w:bCs/>
                  </w:rPr>
                  <w:lastRenderedPageBreak/>
                  <w:t>gramatických jevů s ohledem na správnost, srozumitelnost a přiměřenost. Při hodnocení je zohledněna domácí příprava, snaha a přístup žáka.</w:t>
                </w:r>
              </w:p>
            </w:tc>
          </w:tr>
        </w:tbl>
        <w:p w:rsidR="00613FD1" w:rsidRPr="00613FD1" w:rsidRDefault="00613FD1" w:rsidP="00613FD1">
          <w:pPr>
            <w:pStyle w:val="Nadpis3"/>
          </w:pPr>
        </w:p>
        <w:p w:rsidR="00613FD1" w:rsidRPr="00613FD1" w:rsidRDefault="00613FD1" w:rsidP="00613FD1">
          <w:pPr>
            <w:pStyle w:val="VPronkpoethodin"/>
            <w:spacing w:after="0" w:line="240" w:lineRule="auto"/>
            <w:rPr>
              <w:rFonts w:ascii="Roboto" w:hAnsi="Roboto"/>
              <w:bCs/>
            </w:rPr>
          </w:pPr>
          <w:r w:rsidRPr="00613FD1">
            <w:rPr>
              <w:rFonts w:ascii="Roboto" w:hAnsi="Roboto"/>
            </w:rPr>
            <w:br w:type="column"/>
          </w:r>
          <w:r w:rsidRPr="00613FD1">
            <w:rPr>
              <w:rFonts w:ascii="Roboto" w:hAnsi="Roboto"/>
              <w:bCs/>
            </w:rPr>
            <w:lastRenderedPageBreak/>
            <w:t>Ročník:</w:t>
          </w:r>
          <w:r w:rsidRPr="00613FD1">
            <w:rPr>
              <w:rFonts w:ascii="Roboto" w:hAnsi="Roboto"/>
              <w:bCs/>
            </w:rPr>
            <w:tab/>
            <w:t>třetí</w:t>
          </w:r>
          <w:r w:rsidRPr="00613FD1">
            <w:rPr>
              <w:rFonts w:ascii="Roboto" w:hAnsi="Roboto"/>
              <w:bCs/>
            </w:rPr>
            <w:br/>
            <w:t>Počet hodin celkem:</w:t>
          </w:r>
          <w:r w:rsidRPr="00613FD1">
            <w:rPr>
              <w:rFonts w:ascii="Roboto" w:hAnsi="Roboto"/>
              <w:bCs/>
            </w:rPr>
            <w:tab/>
            <w:t>33</w:t>
          </w:r>
        </w:p>
        <w:tbl>
          <w:tblPr>
            <w:tblW w:w="93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1"/>
            <w:gridCol w:w="4111"/>
            <w:gridCol w:w="1100"/>
          </w:tblGrid>
          <w:tr w:rsidR="00613FD1" w:rsidRPr="00613FD1" w:rsidTr="004C6B81">
            <w:tc>
              <w:tcPr>
                <w:tcW w:w="4111" w:type="dxa"/>
              </w:tcPr>
              <w:p w:rsidR="00613FD1" w:rsidRPr="00613FD1" w:rsidRDefault="00613FD1" w:rsidP="004C6B81">
                <w:pPr>
                  <w:tabs>
                    <w:tab w:val="left" w:pos="2835"/>
                  </w:tabs>
                  <w:spacing w:after="0"/>
                  <w:rPr>
                    <w:rFonts w:ascii="Roboto" w:hAnsi="Roboto"/>
                    <w:b/>
                    <w:sz w:val="24"/>
                  </w:rPr>
                </w:pPr>
                <w:r w:rsidRPr="00613FD1">
                  <w:rPr>
                    <w:rFonts w:ascii="Roboto" w:hAnsi="Roboto"/>
                    <w:b/>
                    <w:sz w:val="24"/>
                  </w:rPr>
                  <w:t>Výsledky vzdělávání</w:t>
                </w:r>
              </w:p>
            </w:tc>
            <w:tc>
              <w:tcPr>
                <w:tcW w:w="4111" w:type="dxa"/>
              </w:tcPr>
              <w:p w:rsidR="00613FD1" w:rsidRPr="00613FD1" w:rsidRDefault="00613FD1" w:rsidP="004C6B81">
                <w:pPr>
                  <w:spacing w:after="0"/>
                  <w:rPr>
                    <w:rFonts w:ascii="Roboto" w:hAnsi="Roboto"/>
                    <w:b/>
                    <w:sz w:val="24"/>
                  </w:rPr>
                </w:pPr>
                <w:r w:rsidRPr="00613FD1">
                  <w:rPr>
                    <w:rFonts w:ascii="Roboto" w:hAnsi="Roboto"/>
                    <w:b/>
                    <w:sz w:val="24"/>
                  </w:rPr>
                  <w:t>Učivo</w:t>
                </w:r>
              </w:p>
            </w:tc>
            <w:tc>
              <w:tcPr>
                <w:tcW w:w="1100" w:type="dxa"/>
              </w:tcPr>
              <w:p w:rsidR="00613FD1" w:rsidRPr="00613FD1" w:rsidRDefault="00613FD1" w:rsidP="004C6B81">
                <w:pPr>
                  <w:spacing w:after="0"/>
                  <w:jc w:val="center"/>
                  <w:rPr>
                    <w:rFonts w:ascii="Roboto" w:hAnsi="Roboto"/>
                    <w:b/>
                    <w:sz w:val="16"/>
                    <w:szCs w:val="16"/>
                  </w:rPr>
                </w:pPr>
                <w:r w:rsidRPr="00613FD1">
                  <w:rPr>
                    <w:rFonts w:ascii="Roboto" w:hAnsi="Roboto"/>
                    <w:b/>
                    <w:sz w:val="16"/>
                    <w:szCs w:val="16"/>
                  </w:rPr>
                  <w:t>Doporučený počet hodin</w:t>
                </w:r>
              </w:p>
            </w:tc>
          </w:tr>
          <w:tr w:rsidR="00613FD1" w:rsidRPr="00613FD1" w:rsidTr="004C6B81">
            <w:tblPrEx>
              <w:tblCellMar>
                <w:left w:w="108" w:type="dxa"/>
                <w:right w:w="108" w:type="dxa"/>
              </w:tblCellMar>
              <w:tblLook w:val="01E0" w:firstRow="1" w:lastRow="1" w:firstColumn="1" w:lastColumn="1" w:noHBand="0" w:noVBand="0"/>
            </w:tblPrEx>
            <w:trPr>
              <w:trHeight w:val="2093"/>
            </w:trPr>
            <w:tc>
              <w:tcPr>
                <w:tcW w:w="4111" w:type="dxa"/>
              </w:tcPr>
              <w:p w:rsidR="00613FD1" w:rsidRPr="00613FD1" w:rsidRDefault="00613FD1" w:rsidP="004C6B81">
                <w:pPr>
                  <w:tabs>
                    <w:tab w:val="left" w:pos="283"/>
                  </w:tabs>
                  <w:spacing w:after="0"/>
                  <w:rPr>
                    <w:rFonts w:ascii="Roboto" w:hAnsi="Roboto"/>
                    <w:sz w:val="24"/>
                  </w:rPr>
                </w:pPr>
                <w:r w:rsidRPr="00613FD1">
                  <w:rPr>
                    <w:rFonts w:ascii="Roboto" w:hAnsi="Roboto"/>
                    <w:sz w:val="24"/>
                  </w:rPr>
                  <w:t>Žák</w:t>
                </w:r>
              </w:p>
              <w:p w:rsidR="00613FD1" w:rsidRPr="00613FD1" w:rsidRDefault="00613FD1" w:rsidP="004C6B81">
                <w:pPr>
                  <w:pStyle w:val="VPOdrzkavesloupcitabulky"/>
                  <w:rPr>
                    <w:rFonts w:ascii="Roboto" w:hAnsi="Roboto"/>
                  </w:rPr>
                </w:pPr>
                <w:r w:rsidRPr="00613FD1">
                  <w:rPr>
                    <w:rFonts w:ascii="Roboto" w:hAnsi="Roboto"/>
                  </w:rPr>
                  <w:t>komunikuje na dané téma, sdělí svoje životní zkušenosti, názory, používá vhodnou slovní zásobu, reaguje na otázky týkající se tématu</w:t>
                </w:r>
              </w:p>
              <w:p w:rsidR="00613FD1" w:rsidRPr="00613FD1" w:rsidRDefault="00613FD1" w:rsidP="004C6B81">
                <w:pPr>
                  <w:tabs>
                    <w:tab w:val="left" w:pos="283"/>
                  </w:tabs>
                  <w:rPr>
                    <w:rFonts w:ascii="Roboto" w:hAnsi="Roboto"/>
                  </w:rPr>
                </w:pPr>
              </w:p>
            </w:tc>
            <w:tc>
              <w:tcPr>
                <w:tcW w:w="4111" w:type="dxa"/>
              </w:tcPr>
              <w:p w:rsidR="00613FD1" w:rsidRPr="00613FD1" w:rsidRDefault="00613FD1" w:rsidP="004C6B81">
                <w:pPr>
                  <w:tabs>
                    <w:tab w:val="left" w:pos="283"/>
                  </w:tabs>
                  <w:spacing w:after="0"/>
                  <w:rPr>
                    <w:rFonts w:ascii="Roboto" w:hAnsi="Roboto"/>
                    <w:b/>
                    <w:sz w:val="24"/>
                  </w:rPr>
                </w:pPr>
                <w:r w:rsidRPr="00613FD1">
                  <w:rPr>
                    <w:rFonts w:ascii="Roboto" w:hAnsi="Roboto"/>
                    <w:b/>
                    <w:sz w:val="24"/>
                  </w:rPr>
                  <w:t>Komunikace a slovní zásoba:</w:t>
                </w:r>
              </w:p>
              <w:p w:rsidR="00613FD1" w:rsidRPr="00613FD1" w:rsidRDefault="00613FD1" w:rsidP="004C6B81">
                <w:pPr>
                  <w:tabs>
                    <w:tab w:val="left" w:pos="283"/>
                  </w:tabs>
                  <w:spacing w:after="0"/>
                  <w:rPr>
                    <w:rFonts w:ascii="Roboto" w:hAnsi="Roboto"/>
                    <w:sz w:val="24"/>
                  </w:rPr>
                </w:pPr>
                <w:r w:rsidRPr="00613FD1">
                  <w:rPr>
                    <w:rFonts w:ascii="Roboto" w:hAnsi="Roboto"/>
                    <w:sz w:val="24"/>
                  </w:rPr>
                  <w:t xml:space="preserve">Rodina </w:t>
                </w:r>
              </w:p>
              <w:p w:rsidR="00613FD1" w:rsidRPr="00613FD1" w:rsidRDefault="00613FD1" w:rsidP="004C6B81">
                <w:pPr>
                  <w:tabs>
                    <w:tab w:val="left" w:pos="283"/>
                  </w:tabs>
                  <w:spacing w:after="0"/>
                  <w:rPr>
                    <w:rFonts w:ascii="Roboto" w:hAnsi="Roboto"/>
                    <w:sz w:val="24"/>
                  </w:rPr>
                </w:pPr>
                <w:r w:rsidRPr="00613FD1">
                  <w:rPr>
                    <w:rFonts w:ascii="Roboto" w:hAnsi="Roboto"/>
                    <w:sz w:val="24"/>
                  </w:rPr>
                  <w:t xml:space="preserve">Domov a bydlení </w:t>
                </w:r>
              </w:p>
              <w:p w:rsidR="00613FD1" w:rsidRPr="00613FD1" w:rsidRDefault="00613FD1" w:rsidP="004C6B81">
                <w:pPr>
                  <w:tabs>
                    <w:tab w:val="left" w:pos="283"/>
                  </w:tabs>
                  <w:spacing w:after="0"/>
                  <w:rPr>
                    <w:rFonts w:ascii="Roboto" w:hAnsi="Roboto"/>
                    <w:sz w:val="24"/>
                  </w:rPr>
                </w:pPr>
                <w:r w:rsidRPr="00613FD1">
                  <w:rPr>
                    <w:rFonts w:ascii="Roboto" w:hAnsi="Roboto"/>
                    <w:sz w:val="24"/>
                  </w:rPr>
                  <w:t>Každodenní život</w:t>
                </w:r>
              </w:p>
              <w:p w:rsidR="00613FD1" w:rsidRPr="00613FD1" w:rsidRDefault="00613FD1" w:rsidP="004C6B81">
                <w:pPr>
                  <w:tabs>
                    <w:tab w:val="left" w:pos="283"/>
                  </w:tabs>
                  <w:spacing w:after="0"/>
                  <w:rPr>
                    <w:rFonts w:ascii="Roboto" w:hAnsi="Roboto"/>
                    <w:sz w:val="24"/>
                  </w:rPr>
                </w:pPr>
                <w:r w:rsidRPr="00613FD1">
                  <w:rPr>
                    <w:rFonts w:ascii="Roboto" w:hAnsi="Roboto"/>
                    <w:sz w:val="24"/>
                  </w:rPr>
                  <w:t>Vzdělávání</w:t>
                </w:r>
              </w:p>
              <w:p w:rsidR="00613FD1" w:rsidRPr="00613FD1" w:rsidRDefault="00613FD1" w:rsidP="004C6B81">
                <w:pPr>
                  <w:tabs>
                    <w:tab w:val="left" w:pos="283"/>
                  </w:tabs>
                  <w:spacing w:after="0"/>
                  <w:rPr>
                    <w:rFonts w:ascii="Roboto" w:hAnsi="Roboto"/>
                    <w:sz w:val="24"/>
                  </w:rPr>
                </w:pPr>
                <w:r w:rsidRPr="00613FD1">
                  <w:rPr>
                    <w:rFonts w:ascii="Roboto" w:hAnsi="Roboto"/>
                    <w:sz w:val="24"/>
                  </w:rPr>
                  <w:t>Volný čas a zábava</w:t>
                </w:r>
              </w:p>
              <w:p w:rsidR="00613FD1" w:rsidRPr="00613FD1" w:rsidRDefault="00613FD1" w:rsidP="004C6B81">
                <w:pPr>
                  <w:tabs>
                    <w:tab w:val="left" w:pos="283"/>
                  </w:tabs>
                  <w:spacing w:after="0"/>
                  <w:rPr>
                    <w:rFonts w:ascii="Roboto" w:hAnsi="Roboto"/>
                    <w:sz w:val="24"/>
                  </w:rPr>
                </w:pPr>
                <w:r w:rsidRPr="00613FD1">
                  <w:rPr>
                    <w:rFonts w:ascii="Roboto" w:hAnsi="Roboto"/>
                    <w:sz w:val="24"/>
                  </w:rPr>
                  <w:t>Mezilidské vztahy</w:t>
                </w:r>
              </w:p>
              <w:p w:rsidR="00613FD1" w:rsidRPr="00613FD1" w:rsidRDefault="00613FD1" w:rsidP="004C6B81">
                <w:pPr>
                  <w:tabs>
                    <w:tab w:val="left" w:pos="283"/>
                  </w:tabs>
                  <w:spacing w:after="0"/>
                  <w:rPr>
                    <w:rFonts w:ascii="Roboto" w:hAnsi="Roboto"/>
                  </w:rPr>
                </w:pPr>
                <w:r w:rsidRPr="00613FD1">
                  <w:rPr>
                    <w:rFonts w:ascii="Roboto" w:hAnsi="Roboto"/>
                    <w:sz w:val="24"/>
                  </w:rPr>
                  <w:t>Cestování a doprava</w:t>
                </w:r>
              </w:p>
            </w:tc>
            <w:tc>
              <w:tcPr>
                <w:tcW w:w="1100" w:type="dxa"/>
              </w:tcPr>
              <w:p w:rsidR="00613FD1" w:rsidRPr="00613FD1" w:rsidRDefault="00613FD1" w:rsidP="004C6B81">
                <w:pPr>
                  <w:jc w:val="center"/>
                  <w:rPr>
                    <w:rFonts w:ascii="Roboto" w:hAnsi="Roboto"/>
                  </w:rPr>
                </w:pPr>
                <w:r w:rsidRPr="00613FD1">
                  <w:rPr>
                    <w:rFonts w:ascii="Roboto" w:hAnsi="Roboto"/>
                    <w:sz w:val="24"/>
                  </w:rPr>
                  <w:t>33</w:t>
                </w:r>
              </w:p>
            </w:tc>
          </w:tr>
        </w:tbl>
        <w:p w:rsidR="00613FD1" w:rsidRPr="00613FD1" w:rsidRDefault="00613FD1" w:rsidP="00613FD1">
          <w:pPr>
            <w:pStyle w:val="VPronkpoethodin"/>
            <w:spacing w:after="0" w:line="240" w:lineRule="auto"/>
            <w:rPr>
              <w:rFonts w:ascii="Roboto" w:hAnsi="Roboto"/>
              <w:bCs/>
            </w:rPr>
          </w:pPr>
        </w:p>
        <w:p w:rsidR="00613FD1" w:rsidRPr="00613FD1" w:rsidRDefault="00613FD1" w:rsidP="00613FD1">
          <w:pPr>
            <w:pStyle w:val="VPronkpoethodin"/>
            <w:spacing w:after="0" w:line="240" w:lineRule="auto"/>
            <w:rPr>
              <w:rFonts w:ascii="Roboto" w:hAnsi="Roboto"/>
              <w:bCs/>
            </w:rPr>
          </w:pPr>
          <w:r w:rsidRPr="00613FD1">
            <w:rPr>
              <w:rFonts w:ascii="Roboto" w:hAnsi="Roboto"/>
              <w:bCs/>
            </w:rPr>
            <w:t>Ročník:</w:t>
          </w:r>
          <w:r w:rsidRPr="00613FD1">
            <w:rPr>
              <w:rFonts w:ascii="Roboto" w:hAnsi="Roboto"/>
              <w:bCs/>
            </w:rPr>
            <w:tab/>
            <w:t>čtvrtý</w:t>
          </w:r>
          <w:r w:rsidRPr="00613FD1">
            <w:rPr>
              <w:rFonts w:ascii="Roboto" w:hAnsi="Roboto"/>
              <w:bCs/>
            </w:rPr>
            <w:br/>
            <w:t>Počet hodin celkem:</w:t>
          </w:r>
          <w:r w:rsidRPr="00613FD1">
            <w:rPr>
              <w:rFonts w:ascii="Roboto" w:hAnsi="Roboto"/>
              <w:bCs/>
            </w:rPr>
            <w:tab/>
            <w:t>30</w:t>
          </w:r>
        </w:p>
        <w:tbl>
          <w:tblPr>
            <w:tblW w:w="93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1"/>
            <w:gridCol w:w="4111"/>
            <w:gridCol w:w="1100"/>
          </w:tblGrid>
          <w:tr w:rsidR="00613FD1" w:rsidRPr="00613FD1" w:rsidTr="004C6B81">
            <w:tc>
              <w:tcPr>
                <w:tcW w:w="4111" w:type="dxa"/>
              </w:tcPr>
              <w:p w:rsidR="00613FD1" w:rsidRPr="00613FD1" w:rsidRDefault="00613FD1" w:rsidP="004C6B81">
                <w:pPr>
                  <w:tabs>
                    <w:tab w:val="left" w:pos="2835"/>
                  </w:tabs>
                  <w:spacing w:after="0"/>
                  <w:rPr>
                    <w:rFonts w:ascii="Roboto" w:hAnsi="Roboto"/>
                    <w:b/>
                    <w:sz w:val="24"/>
                  </w:rPr>
                </w:pPr>
                <w:r w:rsidRPr="00613FD1">
                  <w:rPr>
                    <w:rFonts w:ascii="Roboto" w:hAnsi="Roboto"/>
                    <w:b/>
                    <w:sz w:val="24"/>
                  </w:rPr>
                  <w:t>Výsledky vzdělávání</w:t>
                </w:r>
              </w:p>
            </w:tc>
            <w:tc>
              <w:tcPr>
                <w:tcW w:w="4111" w:type="dxa"/>
              </w:tcPr>
              <w:p w:rsidR="00613FD1" w:rsidRPr="00613FD1" w:rsidRDefault="00613FD1" w:rsidP="004C6B81">
                <w:pPr>
                  <w:spacing w:after="0"/>
                  <w:rPr>
                    <w:rFonts w:ascii="Roboto" w:hAnsi="Roboto"/>
                    <w:b/>
                    <w:sz w:val="24"/>
                  </w:rPr>
                </w:pPr>
                <w:r w:rsidRPr="00613FD1">
                  <w:rPr>
                    <w:rFonts w:ascii="Roboto" w:hAnsi="Roboto"/>
                    <w:b/>
                    <w:sz w:val="24"/>
                  </w:rPr>
                  <w:t>Učivo</w:t>
                </w:r>
              </w:p>
            </w:tc>
            <w:tc>
              <w:tcPr>
                <w:tcW w:w="1100" w:type="dxa"/>
              </w:tcPr>
              <w:p w:rsidR="00613FD1" w:rsidRPr="00613FD1" w:rsidRDefault="00613FD1" w:rsidP="004C6B81">
                <w:pPr>
                  <w:spacing w:after="0"/>
                  <w:jc w:val="center"/>
                  <w:rPr>
                    <w:rFonts w:ascii="Roboto" w:hAnsi="Roboto"/>
                    <w:b/>
                    <w:sz w:val="16"/>
                    <w:szCs w:val="16"/>
                  </w:rPr>
                </w:pPr>
                <w:r w:rsidRPr="00613FD1">
                  <w:rPr>
                    <w:rFonts w:ascii="Roboto" w:hAnsi="Roboto"/>
                    <w:b/>
                    <w:sz w:val="16"/>
                    <w:szCs w:val="16"/>
                  </w:rPr>
                  <w:t>Doporučený počet hodin</w:t>
                </w:r>
              </w:p>
            </w:tc>
          </w:tr>
          <w:tr w:rsidR="00613FD1" w:rsidRPr="00613FD1" w:rsidTr="004C6B81">
            <w:tblPrEx>
              <w:tblCellMar>
                <w:left w:w="108" w:type="dxa"/>
                <w:right w:w="108" w:type="dxa"/>
              </w:tblCellMar>
              <w:tblLook w:val="01E0" w:firstRow="1" w:lastRow="1" w:firstColumn="1" w:lastColumn="1" w:noHBand="0" w:noVBand="0"/>
            </w:tblPrEx>
            <w:trPr>
              <w:trHeight w:val="2129"/>
            </w:trPr>
            <w:tc>
              <w:tcPr>
                <w:tcW w:w="4111" w:type="dxa"/>
              </w:tcPr>
              <w:p w:rsidR="00613FD1" w:rsidRPr="00613FD1" w:rsidRDefault="00613FD1" w:rsidP="004C6B81">
                <w:pPr>
                  <w:tabs>
                    <w:tab w:val="left" w:pos="283"/>
                  </w:tabs>
                  <w:spacing w:after="0"/>
                  <w:rPr>
                    <w:rFonts w:ascii="Roboto" w:hAnsi="Roboto"/>
                    <w:sz w:val="24"/>
                  </w:rPr>
                </w:pPr>
                <w:r w:rsidRPr="00613FD1">
                  <w:rPr>
                    <w:rFonts w:ascii="Roboto" w:hAnsi="Roboto"/>
                    <w:sz w:val="24"/>
                  </w:rPr>
                  <w:t>Žák</w:t>
                </w:r>
              </w:p>
              <w:p w:rsidR="00613FD1" w:rsidRPr="00613FD1" w:rsidRDefault="00613FD1" w:rsidP="004C6B81">
                <w:pPr>
                  <w:pStyle w:val="VPOdrzkavesloupcitabulky"/>
                  <w:rPr>
                    <w:rFonts w:ascii="Roboto" w:hAnsi="Roboto"/>
                  </w:rPr>
                </w:pPr>
                <w:r w:rsidRPr="00613FD1">
                  <w:rPr>
                    <w:rFonts w:ascii="Roboto" w:hAnsi="Roboto"/>
                  </w:rPr>
                  <w:t>komunikuje na dané téma, sdělí svoje životní zkušenosti, názory, používá vhodnou slovní zásobu, reaguje na otázky týkající se tématu</w:t>
                </w:r>
              </w:p>
              <w:p w:rsidR="00613FD1" w:rsidRPr="00613FD1" w:rsidRDefault="00613FD1" w:rsidP="004C6B81">
                <w:pPr>
                  <w:tabs>
                    <w:tab w:val="left" w:pos="283"/>
                  </w:tabs>
                  <w:rPr>
                    <w:rFonts w:ascii="Roboto" w:hAnsi="Roboto"/>
                  </w:rPr>
                </w:pPr>
              </w:p>
            </w:tc>
            <w:tc>
              <w:tcPr>
                <w:tcW w:w="4111" w:type="dxa"/>
              </w:tcPr>
              <w:p w:rsidR="00613FD1" w:rsidRPr="00613FD1" w:rsidRDefault="00613FD1" w:rsidP="004C6B81">
                <w:pPr>
                  <w:tabs>
                    <w:tab w:val="left" w:pos="283"/>
                  </w:tabs>
                  <w:spacing w:after="0"/>
                  <w:rPr>
                    <w:rFonts w:ascii="Roboto" w:hAnsi="Roboto"/>
                    <w:b/>
                    <w:sz w:val="24"/>
                  </w:rPr>
                </w:pPr>
                <w:r w:rsidRPr="00613FD1">
                  <w:rPr>
                    <w:rFonts w:ascii="Roboto" w:hAnsi="Roboto"/>
                    <w:b/>
                    <w:sz w:val="24"/>
                  </w:rPr>
                  <w:t>Komunikace a slovní zásoba:</w:t>
                </w:r>
              </w:p>
              <w:p w:rsidR="00613FD1" w:rsidRPr="00613FD1" w:rsidRDefault="00613FD1" w:rsidP="004C6B81">
                <w:pPr>
                  <w:tabs>
                    <w:tab w:val="left" w:pos="283"/>
                  </w:tabs>
                  <w:autoSpaceDE w:val="0"/>
                  <w:autoSpaceDN w:val="0"/>
                  <w:adjustRightInd w:val="0"/>
                  <w:spacing w:after="0"/>
                  <w:rPr>
                    <w:rFonts w:ascii="Roboto" w:hAnsi="Roboto"/>
                    <w:sz w:val="24"/>
                  </w:rPr>
                </w:pPr>
                <w:r w:rsidRPr="00613FD1">
                  <w:rPr>
                    <w:rFonts w:ascii="Roboto" w:hAnsi="Roboto"/>
                    <w:sz w:val="24"/>
                  </w:rPr>
                  <w:t>Zdraví a hygiena</w:t>
                </w:r>
              </w:p>
              <w:p w:rsidR="00613FD1" w:rsidRPr="00613FD1" w:rsidRDefault="00613FD1" w:rsidP="004C6B81">
                <w:pPr>
                  <w:tabs>
                    <w:tab w:val="left" w:pos="283"/>
                  </w:tabs>
                  <w:autoSpaceDE w:val="0"/>
                  <w:autoSpaceDN w:val="0"/>
                  <w:adjustRightInd w:val="0"/>
                  <w:spacing w:after="0"/>
                  <w:rPr>
                    <w:rFonts w:ascii="Roboto" w:hAnsi="Roboto"/>
                    <w:sz w:val="24"/>
                  </w:rPr>
                </w:pPr>
                <w:r w:rsidRPr="00613FD1">
                  <w:rPr>
                    <w:rFonts w:ascii="Roboto" w:hAnsi="Roboto"/>
                    <w:sz w:val="24"/>
                  </w:rPr>
                  <w:t>Stravování</w:t>
                </w:r>
              </w:p>
              <w:p w:rsidR="00613FD1" w:rsidRPr="00613FD1" w:rsidRDefault="00613FD1" w:rsidP="004C6B81">
                <w:pPr>
                  <w:tabs>
                    <w:tab w:val="left" w:pos="283"/>
                  </w:tabs>
                  <w:autoSpaceDE w:val="0"/>
                  <w:autoSpaceDN w:val="0"/>
                  <w:adjustRightInd w:val="0"/>
                  <w:spacing w:after="0"/>
                  <w:rPr>
                    <w:rFonts w:ascii="Roboto" w:hAnsi="Roboto"/>
                    <w:sz w:val="24"/>
                  </w:rPr>
                </w:pPr>
                <w:r w:rsidRPr="00613FD1">
                  <w:rPr>
                    <w:rFonts w:ascii="Roboto" w:hAnsi="Roboto"/>
                    <w:sz w:val="24"/>
                  </w:rPr>
                  <w:t>Nakupování</w:t>
                </w:r>
              </w:p>
              <w:p w:rsidR="00613FD1" w:rsidRPr="00613FD1" w:rsidRDefault="00613FD1" w:rsidP="004C6B81">
                <w:pPr>
                  <w:tabs>
                    <w:tab w:val="left" w:pos="283"/>
                  </w:tabs>
                  <w:autoSpaceDE w:val="0"/>
                  <w:autoSpaceDN w:val="0"/>
                  <w:adjustRightInd w:val="0"/>
                  <w:spacing w:after="0"/>
                  <w:rPr>
                    <w:rFonts w:ascii="Roboto" w:hAnsi="Roboto"/>
                    <w:sz w:val="24"/>
                  </w:rPr>
                </w:pPr>
                <w:r w:rsidRPr="00613FD1">
                  <w:rPr>
                    <w:rFonts w:ascii="Roboto" w:hAnsi="Roboto"/>
                    <w:sz w:val="24"/>
                  </w:rPr>
                  <w:t>Práce a povolání</w:t>
                </w:r>
              </w:p>
              <w:p w:rsidR="00613FD1" w:rsidRPr="00613FD1" w:rsidRDefault="00613FD1" w:rsidP="004C6B81">
                <w:pPr>
                  <w:tabs>
                    <w:tab w:val="left" w:pos="283"/>
                  </w:tabs>
                  <w:autoSpaceDE w:val="0"/>
                  <w:autoSpaceDN w:val="0"/>
                  <w:adjustRightInd w:val="0"/>
                  <w:spacing w:after="0"/>
                  <w:rPr>
                    <w:rFonts w:ascii="Roboto" w:hAnsi="Roboto"/>
                    <w:sz w:val="24"/>
                  </w:rPr>
                </w:pPr>
                <w:r w:rsidRPr="00613FD1">
                  <w:rPr>
                    <w:rFonts w:ascii="Roboto" w:hAnsi="Roboto"/>
                    <w:sz w:val="24"/>
                  </w:rPr>
                  <w:t>Služby</w:t>
                </w:r>
              </w:p>
              <w:p w:rsidR="00613FD1" w:rsidRPr="00613FD1" w:rsidRDefault="00613FD1" w:rsidP="004C6B81">
                <w:pPr>
                  <w:tabs>
                    <w:tab w:val="left" w:pos="283"/>
                  </w:tabs>
                  <w:autoSpaceDE w:val="0"/>
                  <w:autoSpaceDN w:val="0"/>
                  <w:adjustRightInd w:val="0"/>
                  <w:spacing w:after="0"/>
                  <w:rPr>
                    <w:rFonts w:ascii="Roboto" w:hAnsi="Roboto"/>
                    <w:sz w:val="24"/>
                  </w:rPr>
                </w:pPr>
                <w:r w:rsidRPr="00613FD1">
                  <w:rPr>
                    <w:rFonts w:ascii="Roboto" w:hAnsi="Roboto"/>
                    <w:sz w:val="24"/>
                  </w:rPr>
                  <w:t>Společnost</w:t>
                </w:r>
              </w:p>
              <w:p w:rsidR="00613FD1" w:rsidRPr="00613FD1" w:rsidRDefault="00613FD1" w:rsidP="004C6B81">
                <w:pPr>
                  <w:tabs>
                    <w:tab w:val="left" w:pos="283"/>
                  </w:tabs>
                  <w:spacing w:after="0"/>
                  <w:rPr>
                    <w:rFonts w:ascii="Roboto" w:hAnsi="Roboto"/>
                    <w:sz w:val="24"/>
                  </w:rPr>
                </w:pPr>
                <w:r w:rsidRPr="00613FD1">
                  <w:rPr>
                    <w:rFonts w:ascii="Roboto" w:hAnsi="Roboto"/>
                    <w:sz w:val="24"/>
                  </w:rPr>
                  <w:t xml:space="preserve">Zeměpis a příroda </w:t>
                </w:r>
              </w:p>
            </w:tc>
            <w:tc>
              <w:tcPr>
                <w:tcW w:w="1100" w:type="dxa"/>
              </w:tcPr>
              <w:p w:rsidR="00613FD1" w:rsidRPr="00613FD1" w:rsidRDefault="00613FD1" w:rsidP="004C6B81">
                <w:pPr>
                  <w:jc w:val="center"/>
                  <w:rPr>
                    <w:rFonts w:ascii="Roboto" w:hAnsi="Roboto"/>
                  </w:rPr>
                </w:pPr>
                <w:r w:rsidRPr="00613FD1">
                  <w:rPr>
                    <w:rFonts w:ascii="Roboto" w:hAnsi="Roboto"/>
                    <w:sz w:val="24"/>
                  </w:rPr>
                  <w:t>30</w:t>
                </w:r>
              </w:p>
            </w:tc>
          </w:tr>
        </w:tbl>
        <w:p w:rsidR="00613FD1" w:rsidRPr="00613FD1" w:rsidRDefault="00613FD1" w:rsidP="00613FD1">
          <w:pPr>
            <w:spacing w:after="0"/>
            <w:rPr>
              <w:rFonts w:ascii="Roboto" w:hAnsi="Roboto" w:cs="Arial"/>
              <w:bCs/>
              <w:sz w:val="26"/>
              <w:szCs w:val="26"/>
            </w:rPr>
          </w:pPr>
        </w:p>
        <w:p w:rsidR="00613FD1" w:rsidRPr="00613FD1" w:rsidRDefault="00613FD1" w:rsidP="00613FD1">
          <w:pPr>
            <w:spacing w:after="0"/>
            <w:rPr>
              <w:rFonts w:ascii="Roboto" w:hAnsi="Roboto"/>
              <w:sz w:val="2"/>
              <w:szCs w:val="2"/>
            </w:rPr>
          </w:pPr>
          <w:r w:rsidRPr="00613FD1">
            <w:rPr>
              <w:rFonts w:ascii="Roboto" w:hAnsi="Roboto" w:cs="Arial"/>
              <w:bCs/>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395"/>
            <w:gridCol w:w="1395"/>
            <w:gridCol w:w="1396"/>
            <w:gridCol w:w="1395"/>
            <w:gridCol w:w="1396"/>
          </w:tblGrid>
          <w:tr w:rsidR="00613FD1" w:rsidRPr="00613FD1" w:rsidTr="004C6B81">
            <w:tc>
              <w:tcPr>
                <w:tcW w:w="2235" w:type="dxa"/>
                <w:shd w:val="clear" w:color="auto" w:fill="auto"/>
              </w:tcPr>
              <w:p w:rsidR="00613FD1" w:rsidRPr="00613FD1" w:rsidRDefault="00613FD1" w:rsidP="004C6B81">
                <w:pPr>
                  <w:spacing w:after="0"/>
                  <w:jc w:val="right"/>
                  <w:rPr>
                    <w:rFonts w:ascii="Roboto" w:hAnsi="Roboto"/>
                    <w:sz w:val="24"/>
                  </w:rPr>
                </w:pPr>
                <w:r w:rsidRPr="00613FD1">
                  <w:rPr>
                    <w:rFonts w:ascii="Roboto" w:hAnsi="Roboto"/>
                    <w:sz w:val="24"/>
                  </w:rPr>
                  <w:lastRenderedPageBreak/>
                  <w:t>název předmětu:</w:t>
                </w:r>
              </w:p>
            </w:tc>
            <w:tc>
              <w:tcPr>
                <w:tcW w:w="6977" w:type="dxa"/>
                <w:gridSpan w:val="5"/>
                <w:shd w:val="clear" w:color="auto" w:fill="auto"/>
                <w:vAlign w:val="center"/>
              </w:tcPr>
              <w:p w:rsidR="00613FD1" w:rsidRPr="00613FD1" w:rsidRDefault="00613FD1" w:rsidP="004C6B81">
                <w:pPr>
                  <w:spacing w:after="0"/>
                  <w:jc w:val="center"/>
                  <w:rPr>
                    <w:rFonts w:ascii="Roboto" w:hAnsi="Roboto"/>
                    <w:b/>
                    <w:sz w:val="28"/>
                    <w:szCs w:val="28"/>
                  </w:rPr>
                </w:pPr>
                <w:r w:rsidRPr="00613FD1">
                  <w:rPr>
                    <w:rFonts w:ascii="Roboto" w:hAnsi="Roboto"/>
                    <w:b/>
                    <w:sz w:val="28"/>
                    <w:szCs w:val="28"/>
                  </w:rPr>
                  <w:t>Konverzace v německém jazyce - nepovinná</w:t>
                </w:r>
              </w:p>
            </w:tc>
          </w:tr>
          <w:tr w:rsidR="00613FD1" w:rsidRPr="00613FD1" w:rsidTr="004C6B81">
            <w:tc>
              <w:tcPr>
                <w:tcW w:w="2235" w:type="dxa"/>
                <w:shd w:val="clear" w:color="auto" w:fill="auto"/>
              </w:tcPr>
              <w:p w:rsidR="00613FD1" w:rsidRPr="00613FD1" w:rsidRDefault="00613FD1" w:rsidP="004C6B81">
                <w:pPr>
                  <w:spacing w:after="0"/>
                  <w:jc w:val="right"/>
                  <w:rPr>
                    <w:rFonts w:ascii="Roboto" w:hAnsi="Roboto"/>
                    <w:sz w:val="24"/>
                  </w:rPr>
                </w:pPr>
                <w:r w:rsidRPr="00613FD1">
                  <w:rPr>
                    <w:rFonts w:ascii="Roboto" w:hAnsi="Roboto"/>
                    <w:sz w:val="24"/>
                  </w:rPr>
                  <w:t>ročník:</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1.</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2.</w:t>
                </w:r>
              </w:p>
            </w:tc>
            <w:tc>
              <w:tcPr>
                <w:tcW w:w="1396"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3.</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4.</w:t>
                </w:r>
              </w:p>
            </w:tc>
            <w:tc>
              <w:tcPr>
                <w:tcW w:w="1396" w:type="dxa"/>
                <w:shd w:val="clear" w:color="auto" w:fill="auto"/>
              </w:tcPr>
              <w:p w:rsidR="00613FD1" w:rsidRPr="00613FD1" w:rsidRDefault="00613FD1" w:rsidP="004C6B81">
                <w:pPr>
                  <w:spacing w:after="0"/>
                  <w:jc w:val="center"/>
                  <w:rPr>
                    <w:rFonts w:ascii="Roboto" w:hAnsi="Roboto"/>
                    <w:b/>
                    <w:sz w:val="24"/>
                  </w:rPr>
                </w:pPr>
                <w:r w:rsidRPr="00613FD1">
                  <w:rPr>
                    <w:rFonts w:ascii="Roboto" w:hAnsi="Roboto"/>
                    <w:b/>
                    <w:sz w:val="24"/>
                  </w:rPr>
                  <w:t>celkem</w:t>
                </w:r>
              </w:p>
            </w:tc>
          </w:tr>
          <w:tr w:rsidR="00613FD1" w:rsidRPr="00613FD1" w:rsidTr="004C6B81">
            <w:tc>
              <w:tcPr>
                <w:tcW w:w="2235" w:type="dxa"/>
                <w:shd w:val="clear" w:color="auto" w:fill="auto"/>
              </w:tcPr>
              <w:p w:rsidR="00613FD1" w:rsidRPr="00613FD1" w:rsidRDefault="00613FD1" w:rsidP="004C6B81">
                <w:pPr>
                  <w:spacing w:after="0"/>
                  <w:jc w:val="right"/>
                  <w:rPr>
                    <w:rFonts w:ascii="Roboto" w:hAnsi="Roboto"/>
                    <w:sz w:val="24"/>
                  </w:rPr>
                </w:pPr>
                <w:r w:rsidRPr="00613FD1">
                  <w:rPr>
                    <w:rFonts w:ascii="Roboto" w:hAnsi="Roboto"/>
                    <w:sz w:val="24"/>
                  </w:rPr>
                  <w:t>počet hodin:</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0</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0</w:t>
                </w:r>
              </w:p>
            </w:tc>
            <w:tc>
              <w:tcPr>
                <w:tcW w:w="1396"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1</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1</w:t>
                </w:r>
              </w:p>
            </w:tc>
            <w:tc>
              <w:tcPr>
                <w:tcW w:w="1396" w:type="dxa"/>
                <w:shd w:val="clear" w:color="auto" w:fill="auto"/>
              </w:tcPr>
              <w:p w:rsidR="00613FD1" w:rsidRPr="00613FD1" w:rsidRDefault="00613FD1" w:rsidP="004C6B81">
                <w:pPr>
                  <w:spacing w:after="0"/>
                  <w:jc w:val="center"/>
                  <w:rPr>
                    <w:rFonts w:ascii="Roboto" w:hAnsi="Roboto"/>
                    <w:b/>
                    <w:sz w:val="24"/>
                  </w:rPr>
                </w:pPr>
                <w:r w:rsidRPr="00613FD1">
                  <w:rPr>
                    <w:rFonts w:ascii="Roboto" w:hAnsi="Roboto"/>
                    <w:b/>
                    <w:sz w:val="24"/>
                  </w:rPr>
                  <w:t>2</w:t>
                </w:r>
              </w:p>
            </w:tc>
          </w:tr>
        </w:tbl>
        <w:p w:rsidR="00613FD1" w:rsidRPr="00613FD1" w:rsidRDefault="00613FD1" w:rsidP="00613FD1">
          <w:pPr>
            <w:pStyle w:val="VPNadpis3"/>
            <w:rPr>
              <w:rFonts w:ascii="Roboto" w:hAnsi="Roboto"/>
            </w:rPr>
          </w:pPr>
        </w:p>
        <w:p w:rsidR="00613FD1" w:rsidRPr="00613FD1" w:rsidRDefault="00613FD1" w:rsidP="00613FD1">
          <w:pPr>
            <w:pStyle w:val="VPNadpis3"/>
            <w:rPr>
              <w:rFonts w:ascii="Roboto" w:hAnsi="Roboto"/>
            </w:rPr>
          </w:pPr>
          <w:r w:rsidRPr="00613FD1">
            <w:rPr>
              <w:rFonts w:ascii="Roboto" w:hAnsi="Roboto"/>
            </w:rPr>
            <w:t>Pojetí předmětu</w:t>
          </w:r>
        </w:p>
        <w:p w:rsidR="00613FD1" w:rsidRPr="00613FD1" w:rsidRDefault="00613FD1" w:rsidP="00613FD1">
          <w:pPr>
            <w:pStyle w:val="VPNadpis4"/>
            <w:rPr>
              <w:rFonts w:ascii="Roboto" w:hAnsi="Roboto"/>
            </w:rPr>
          </w:pPr>
          <w:r w:rsidRPr="00613FD1">
            <w:rPr>
              <w:rFonts w:ascii="Roboto" w:hAnsi="Roboto"/>
            </w:rPr>
            <w:t>Obecné cíle předmětu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tcPr>
              <w:p w:rsidR="00613FD1" w:rsidRPr="00613FD1" w:rsidRDefault="00613FD1" w:rsidP="004C6B81">
                <w:pPr>
                  <w:pStyle w:val="VPZkladnodsazenodstavecvrmeku"/>
                  <w:rPr>
                    <w:rFonts w:ascii="Roboto" w:hAnsi="Roboto"/>
                    <w:bCs/>
                  </w:rPr>
                </w:pPr>
                <w:r w:rsidRPr="00613FD1">
                  <w:rPr>
                    <w:rFonts w:ascii="Roboto" w:hAnsi="Roboto"/>
                    <w:bCs/>
                  </w:rPr>
                  <w:t>Cílem předmětu je zdokonalování a prohlubování jazykových kompetencí žáků, zejména aktivních řečových dovedností, porozumění  mluvenému projevu rodilých mluvčích. Žáci mají nabýt větší pohotovosti, samostatnosti a jistoty v užívání známého jazykového materiálu v běžných životních situacích i v užívání terminologie oboru.</w:t>
                </w:r>
              </w:p>
              <w:p w:rsidR="00613FD1" w:rsidRPr="00613FD1" w:rsidRDefault="00613FD1" w:rsidP="004C6B81">
                <w:pPr>
                  <w:pStyle w:val="VPZkladnodsazenodstavecvrmeku"/>
                  <w:rPr>
                    <w:rFonts w:ascii="Roboto" w:hAnsi="Roboto"/>
                    <w:bCs/>
                  </w:rPr>
                </w:pPr>
                <w:r w:rsidRPr="00613FD1">
                  <w:rPr>
                    <w:rFonts w:ascii="Roboto" w:hAnsi="Roboto"/>
                    <w:bCs/>
                  </w:rPr>
                  <w:t>Je posilováno dosažení úrovně B1 dle SERR.</w:t>
                </w:r>
              </w:p>
              <w:p w:rsidR="00613FD1" w:rsidRPr="00613FD1" w:rsidRDefault="00613FD1" w:rsidP="004C6B81">
                <w:pPr>
                  <w:pStyle w:val="VPZkladnodsazenodstavecvrmeku"/>
                  <w:rPr>
                    <w:rFonts w:ascii="Roboto" w:hAnsi="Roboto"/>
                    <w:bCs/>
                  </w:rPr>
                </w:pPr>
                <w:r w:rsidRPr="00613FD1">
                  <w:rPr>
                    <w:rFonts w:ascii="Roboto" w:hAnsi="Roboto"/>
                    <w:bCs/>
                  </w:rPr>
                  <w:t xml:space="preserve">Vyučovací předmět </w:t>
                </w:r>
                <w:r w:rsidRPr="00613FD1">
                  <w:rPr>
                    <w:rFonts w:ascii="Roboto" w:hAnsi="Roboto"/>
                    <w:bCs/>
                    <w:i/>
                  </w:rPr>
                  <w:t>konverzace v německém jazyce - nepovinná</w:t>
                </w:r>
                <w:r w:rsidRPr="00613FD1">
                  <w:rPr>
                    <w:rFonts w:ascii="Roboto" w:hAnsi="Roboto"/>
                    <w:bCs/>
                  </w:rPr>
                  <w:t xml:space="preserve"> je úzce spjat s dalšími všeobecně vzdělávacími předměty jako jsou: český jazyk, občanská nauka, informační technologie, s odbornými předměty a samozřejmě s odbornou praxí.</w:t>
                </w:r>
              </w:p>
            </w:tc>
          </w:tr>
        </w:tbl>
        <w:p w:rsidR="00613FD1" w:rsidRPr="00613FD1" w:rsidRDefault="00613FD1" w:rsidP="00613FD1">
          <w:pPr>
            <w:pStyle w:val="VPNadpis4"/>
            <w:rPr>
              <w:rFonts w:ascii="Roboto" w:hAnsi="Roboto"/>
            </w:rPr>
          </w:pPr>
          <w:r w:rsidRPr="00613FD1">
            <w:rPr>
              <w:rFonts w:ascii="Roboto" w:hAnsi="Roboto"/>
            </w:rPr>
            <w:t>Charakteristika učiva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tcPr>
              <w:p w:rsidR="00613FD1" w:rsidRPr="00613FD1" w:rsidRDefault="00613FD1" w:rsidP="004C6B81">
                <w:pPr>
                  <w:pStyle w:val="VPZkladnodsazenodstavecvrmeku"/>
                  <w:rPr>
                    <w:rFonts w:ascii="Roboto" w:hAnsi="Roboto"/>
                    <w:bCs/>
                  </w:rPr>
                </w:pPr>
                <w:r w:rsidRPr="00613FD1">
                  <w:rPr>
                    <w:rFonts w:ascii="Roboto" w:hAnsi="Roboto"/>
                    <w:bCs/>
                  </w:rPr>
                  <w:t xml:space="preserve">Cizojazyčná konverzace je rozvíjena v rámci tematických celků v předmětu </w:t>
                </w:r>
                <w:r w:rsidRPr="00613FD1">
                  <w:rPr>
                    <w:rFonts w:ascii="Roboto" w:hAnsi="Roboto"/>
                    <w:bCs/>
                    <w:i/>
                  </w:rPr>
                  <w:t>německý jazyk</w:t>
                </w:r>
                <w:r w:rsidRPr="00613FD1">
                  <w:rPr>
                    <w:rFonts w:ascii="Roboto" w:hAnsi="Roboto"/>
                    <w:bCs/>
                  </w:rPr>
                  <w:t xml:space="preserve"> a v rámci témat vybraných na základě potřeb žáků (odborná terminologie).</w:t>
                </w:r>
              </w:p>
              <w:p w:rsidR="00613FD1" w:rsidRPr="00613FD1" w:rsidRDefault="00613FD1" w:rsidP="004C6B81">
                <w:pPr>
                  <w:pStyle w:val="VPtextbezodsazenvesloupcitabulky"/>
                  <w:rPr>
                    <w:rFonts w:ascii="Roboto" w:hAnsi="Roboto"/>
                  </w:rPr>
                </w:pPr>
                <w:r w:rsidRPr="00613FD1">
                  <w:rPr>
                    <w:rFonts w:ascii="Roboto" w:hAnsi="Roboto"/>
                  </w:rPr>
                  <w:t xml:space="preserve">Přínos předmětu k rozvoji klíčových kompetencí a průřezových témat: </w:t>
                </w:r>
              </w:p>
              <w:p w:rsidR="00613FD1" w:rsidRPr="00613FD1" w:rsidRDefault="00613FD1" w:rsidP="004C6B81">
                <w:pPr>
                  <w:pStyle w:val="VPNadpis6vesloupcitabulky"/>
                  <w:rPr>
                    <w:rFonts w:ascii="Roboto" w:hAnsi="Roboto"/>
                  </w:rPr>
                </w:pPr>
                <w:r w:rsidRPr="00613FD1">
                  <w:rPr>
                    <w:rFonts w:ascii="Roboto" w:hAnsi="Roboto"/>
                  </w:rPr>
                  <w:t xml:space="preserve">Komunikativní kompetence: </w:t>
                </w:r>
              </w:p>
              <w:p w:rsidR="00613FD1" w:rsidRPr="00613FD1" w:rsidRDefault="00613FD1" w:rsidP="00974CB3">
                <w:pPr>
                  <w:pStyle w:val="VPtextbezodsazenamezerynadvesltabulky"/>
                </w:pPr>
                <w:r w:rsidRPr="00613FD1">
                  <w:t>Žáci by měli být schopni vyjadřovat se v cizím jazyce přiměřeně účelu jednání a komunikační situaci, formulovat své myšlenky srozumitelně a souvisle, zpracovávat jednoduché texty na běžná i odborná témata.</w:t>
                </w:r>
              </w:p>
              <w:p w:rsidR="00613FD1" w:rsidRPr="00613FD1" w:rsidRDefault="00613FD1" w:rsidP="004C6B81">
                <w:pPr>
                  <w:pStyle w:val="VPNadpis6vesloupcitabulky"/>
                  <w:rPr>
                    <w:rFonts w:ascii="Roboto" w:hAnsi="Roboto"/>
                  </w:rPr>
                </w:pPr>
                <w:r w:rsidRPr="00613FD1">
                  <w:rPr>
                    <w:rFonts w:ascii="Roboto" w:hAnsi="Roboto"/>
                  </w:rPr>
                  <w:t>Sociální kompetence:</w:t>
                </w:r>
              </w:p>
              <w:p w:rsidR="00613FD1" w:rsidRPr="00613FD1" w:rsidRDefault="00613FD1" w:rsidP="00974CB3">
                <w:pPr>
                  <w:pStyle w:val="VPtextbezodsazenamezerynadvesltabulky"/>
                </w:pPr>
                <w:r w:rsidRPr="00613FD1">
                  <w:t>Žáci by měli být schopni pracovat v týmu, realizovat společné pracovní činnosti, přijímat a odpovědně plnit svěřené úkoly, aktivně diskutovat s vrstevníky, umět se učit a vyhodnocovat vlastní výsledky, řešit problémové situace, přijímat radu i kritiku.</w:t>
                </w:r>
              </w:p>
              <w:p w:rsidR="00613FD1" w:rsidRPr="00613FD1" w:rsidRDefault="00613FD1" w:rsidP="004C6B81">
                <w:pPr>
                  <w:pStyle w:val="VPtextbezodsazenvesloupcitabulky"/>
                  <w:rPr>
                    <w:rFonts w:ascii="Roboto" w:hAnsi="Roboto"/>
                  </w:rPr>
                </w:pPr>
                <w:r w:rsidRPr="00613FD1">
                  <w:rPr>
                    <w:rFonts w:ascii="Roboto" w:hAnsi="Roboto"/>
                  </w:rPr>
                  <w:t>Průřezová témata:</w:t>
                </w:r>
              </w:p>
              <w:p w:rsidR="00613FD1" w:rsidRPr="00613FD1" w:rsidRDefault="00613FD1" w:rsidP="004C6B81">
                <w:pPr>
                  <w:pStyle w:val="VPNadpis6vesloupcitabulky"/>
                  <w:rPr>
                    <w:rFonts w:ascii="Roboto" w:hAnsi="Roboto"/>
                  </w:rPr>
                </w:pPr>
                <w:r w:rsidRPr="00613FD1">
                  <w:rPr>
                    <w:rFonts w:ascii="Roboto" w:hAnsi="Roboto"/>
                  </w:rPr>
                  <w:t>Občan v demokratické společnosti:</w:t>
                </w:r>
              </w:p>
              <w:p w:rsidR="00613FD1" w:rsidRPr="00613FD1" w:rsidRDefault="00613FD1" w:rsidP="00974CB3">
                <w:pPr>
                  <w:pStyle w:val="VPtextbezodsazenamezerynadvesltabulky"/>
                </w:pPr>
                <w:r w:rsidRPr="00613FD1">
                  <w:t xml:space="preserve">Žáci jsou vedeni k tomu, aby měli vhodnou míru sebevědomí, </w:t>
                </w:r>
                <w:proofErr w:type="spellStart"/>
                <w:r w:rsidRPr="00613FD1">
                  <w:t>sebeodpovědnosti</w:t>
                </w:r>
                <w:proofErr w:type="spellEnd"/>
                <w:r w:rsidRPr="00613FD1">
                  <w:t xml:space="preserve"> a schopnost morálního úsudku, dovedli jednat s lidmi, diskutovat o citlivých otázkách a hledat kompromisní řešení. </w:t>
                </w:r>
              </w:p>
              <w:p w:rsidR="00613FD1" w:rsidRPr="00613FD1" w:rsidRDefault="00613FD1" w:rsidP="004C6B81">
                <w:pPr>
                  <w:pStyle w:val="VPNadpis6vesloupcitabulky"/>
                  <w:rPr>
                    <w:rFonts w:ascii="Roboto" w:hAnsi="Roboto"/>
                  </w:rPr>
                </w:pPr>
                <w:r w:rsidRPr="00613FD1">
                  <w:rPr>
                    <w:rFonts w:ascii="Roboto" w:hAnsi="Roboto"/>
                  </w:rPr>
                  <w:lastRenderedPageBreak/>
                  <w:t>Člověk a životní prostředí:</w:t>
                </w:r>
              </w:p>
              <w:p w:rsidR="00613FD1" w:rsidRPr="00613FD1" w:rsidRDefault="00613FD1" w:rsidP="00974CB3">
                <w:pPr>
                  <w:pStyle w:val="VPtextbezodsazenamezerynadvesltabulky"/>
                </w:pPr>
                <w:r w:rsidRPr="00613FD1">
                  <w:t>Žáci jsou vedeni k tomu, aby poznávali svět a lépe mu rozuměli, efektivně pracovali s informacemi, vyhledávali a posuzovali informace o profesních příležitostech a orientovali se v nich.</w:t>
                </w:r>
              </w:p>
              <w:p w:rsidR="00613FD1" w:rsidRPr="00613FD1" w:rsidRDefault="00613FD1" w:rsidP="004C6B81">
                <w:pPr>
                  <w:pStyle w:val="VPNadpis6vesloupcitabulky"/>
                  <w:rPr>
                    <w:rFonts w:ascii="Roboto" w:hAnsi="Roboto"/>
                  </w:rPr>
                </w:pPr>
                <w:r w:rsidRPr="00613FD1">
                  <w:rPr>
                    <w:rFonts w:ascii="Roboto" w:hAnsi="Roboto"/>
                  </w:rPr>
                  <w:t>Člověk a svět práce:</w:t>
                </w:r>
              </w:p>
              <w:p w:rsidR="00613FD1" w:rsidRPr="00613FD1" w:rsidRDefault="00613FD1" w:rsidP="00974CB3">
                <w:pPr>
                  <w:pStyle w:val="VPtextbezodsazenamezerynadvesltabulky"/>
                </w:pPr>
                <w:r w:rsidRPr="00613FD1">
                  <w:t>Žáci jsou vedeni k tomu, aby si uvědomovali význam vzdělání pro život, byli motivováni k aktivnímu pracovnímu životu a úspěšné kariéře.</w:t>
                </w:r>
              </w:p>
              <w:p w:rsidR="00613FD1" w:rsidRPr="00613FD1" w:rsidRDefault="00613FD1" w:rsidP="004C6B81">
                <w:pPr>
                  <w:pStyle w:val="VPNadpis6vesloupcitabulky"/>
                  <w:rPr>
                    <w:rFonts w:ascii="Roboto" w:hAnsi="Roboto"/>
                  </w:rPr>
                </w:pPr>
                <w:r w:rsidRPr="00613FD1">
                  <w:rPr>
                    <w:rFonts w:ascii="Roboto" w:hAnsi="Roboto"/>
                  </w:rPr>
                  <w:t>Informační a komunikační technologie:</w:t>
                </w:r>
              </w:p>
              <w:p w:rsidR="00613FD1" w:rsidRPr="00613FD1" w:rsidRDefault="00613FD1" w:rsidP="00974CB3">
                <w:pPr>
                  <w:pStyle w:val="VPtextbezodsazenamezerynadvesltabulky"/>
                </w:pPr>
                <w:r w:rsidRPr="00613FD1">
                  <w:t>Žáci jsou vedeni k tomu, aby používali základní a aplikační programové vybavení počítače nejen pro praxi, ale i pro potřeby dalšího vzdělávání a pracovali s informacemi a komunikačními prostředky.</w:t>
                </w:r>
              </w:p>
            </w:tc>
          </w:tr>
        </w:tbl>
        <w:p w:rsidR="00613FD1" w:rsidRPr="00613FD1" w:rsidRDefault="00613FD1" w:rsidP="00613FD1">
          <w:pPr>
            <w:pStyle w:val="VPNadpis4"/>
            <w:rPr>
              <w:rFonts w:ascii="Roboto" w:hAnsi="Roboto"/>
            </w:rPr>
          </w:pPr>
          <w:r w:rsidRPr="00613FD1">
            <w:rPr>
              <w:rFonts w:ascii="Roboto" w:hAnsi="Roboto"/>
            </w:rPr>
            <w:lastRenderedPageBreak/>
            <w:t>Pojetí výuky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tcPr>
              <w:p w:rsidR="00613FD1" w:rsidRPr="00613FD1" w:rsidRDefault="00613FD1" w:rsidP="004C6B81">
                <w:pPr>
                  <w:pStyle w:val="VPZkladnodsazenodstavecvrmeku"/>
                  <w:rPr>
                    <w:rFonts w:ascii="Roboto" w:hAnsi="Roboto"/>
                    <w:bCs/>
                  </w:rPr>
                </w:pPr>
                <w:r w:rsidRPr="00613FD1">
                  <w:rPr>
                    <w:rFonts w:ascii="Roboto" w:hAnsi="Roboto"/>
                    <w:bCs/>
                  </w:rPr>
                  <w:t>Konkrétní obsah učiva je přizpůsoben jazykové úrovni, zájmům a potřebám žáků. Individuální přístup vyučujícího směřuje k vyrovnání a zdokonalování dané jazykové úrovně. Jazykové prostředky se rozšiřují pouze ve slovní zásobě, mluvnické učivo se nerozšiřuje, upevňují a automatizují se mluvnické jevy osvojované v rámci předmětu NJ.</w:t>
                </w:r>
              </w:p>
              <w:p w:rsidR="00613FD1" w:rsidRPr="00613FD1" w:rsidRDefault="00613FD1" w:rsidP="004C6B81">
                <w:pPr>
                  <w:pStyle w:val="VPZkladnodsazenodstavecvrmeku"/>
                  <w:rPr>
                    <w:rFonts w:ascii="Roboto" w:hAnsi="Roboto"/>
                    <w:bCs/>
                  </w:rPr>
                </w:pPr>
                <w:r w:rsidRPr="00613FD1">
                  <w:rPr>
                    <w:rFonts w:ascii="Roboto" w:hAnsi="Roboto"/>
                    <w:bCs/>
                  </w:rPr>
                  <w:t>Základní tematické okruhy a situace se posilují a rozšiřují o dílčí témata vztahující se k profesní orientaci a přípravě žáků.</w:t>
                </w:r>
              </w:p>
              <w:p w:rsidR="00613FD1" w:rsidRPr="00613FD1" w:rsidRDefault="00613FD1" w:rsidP="004C6B81">
                <w:pPr>
                  <w:pStyle w:val="VPZkladnodsazenodstavecvrmeku"/>
                  <w:rPr>
                    <w:rFonts w:ascii="Roboto" w:hAnsi="Roboto"/>
                    <w:bCs/>
                  </w:rPr>
                </w:pPr>
                <w:r w:rsidRPr="00613FD1">
                  <w:rPr>
                    <w:rFonts w:ascii="Roboto" w:hAnsi="Roboto"/>
                    <w:bCs/>
                  </w:rPr>
                  <w:t xml:space="preserve">Jsou využívány aktivizační metody výuky (práce s cizojazyčnými texty, audiovizuální podněty, aktuální témata), dialogická cvičení, diskuse, </w:t>
                </w:r>
                <w:proofErr w:type="spellStart"/>
                <w:r w:rsidRPr="00613FD1">
                  <w:rPr>
                    <w:rFonts w:ascii="Roboto" w:hAnsi="Roboto"/>
                    <w:bCs/>
                  </w:rPr>
                  <w:t>Rollenspiel</w:t>
                </w:r>
                <w:proofErr w:type="spellEnd"/>
                <w:r w:rsidRPr="00613FD1">
                  <w:rPr>
                    <w:rFonts w:ascii="Roboto" w:hAnsi="Roboto"/>
                    <w:bCs/>
                  </w:rPr>
                  <w:t>. Prioritou je samostatné vyjadřování žáků.</w:t>
                </w:r>
              </w:p>
              <w:p w:rsidR="00613FD1" w:rsidRPr="00613FD1" w:rsidRDefault="00613FD1" w:rsidP="004C6B81">
                <w:pPr>
                  <w:pStyle w:val="VPZkladnodsazenodstavecvrmeku"/>
                  <w:rPr>
                    <w:rFonts w:ascii="Roboto" w:hAnsi="Roboto"/>
                    <w:bCs/>
                  </w:rPr>
                </w:pPr>
                <w:r w:rsidRPr="00613FD1">
                  <w:rPr>
                    <w:rFonts w:ascii="Roboto" w:hAnsi="Roboto"/>
                    <w:bCs/>
                  </w:rPr>
                  <w:t>Žáci jsou vedeni k větší pohotovosti a samostatnosti v ústním vyjadřování, učí se užívat opisu a synonymního vyjadřování.</w:t>
                </w:r>
              </w:p>
              <w:p w:rsidR="00613FD1" w:rsidRPr="00613FD1" w:rsidRDefault="00613FD1" w:rsidP="004C6B81">
                <w:pPr>
                  <w:pStyle w:val="VPZkladnodsazenodstavecvrmeku"/>
                  <w:rPr>
                    <w:rFonts w:ascii="Roboto" w:hAnsi="Roboto"/>
                    <w:bCs/>
                  </w:rPr>
                </w:pPr>
                <w:r w:rsidRPr="00613FD1">
                  <w:rPr>
                    <w:rFonts w:ascii="Roboto" w:hAnsi="Roboto"/>
                    <w:bCs/>
                  </w:rPr>
                  <w:t>Při poslechu se cvičí v odhadu neznámých slov z kontextu. Ze slyšených i čtených cizojazyčných textů se učí zachytit a formulovat klíčové informace, učí se pohotově reagovat, hovořit, diskutovat, referovat.</w:t>
                </w:r>
              </w:p>
              <w:p w:rsidR="00613FD1" w:rsidRPr="00613FD1" w:rsidRDefault="00613FD1" w:rsidP="004C6B81">
                <w:pPr>
                  <w:pStyle w:val="VPZkladnodsazenodstavecvrmeku"/>
                  <w:rPr>
                    <w:rFonts w:ascii="Roboto" w:hAnsi="Roboto"/>
                    <w:bCs/>
                  </w:rPr>
                </w:pPr>
                <w:r w:rsidRPr="00613FD1">
                  <w:rPr>
                    <w:rFonts w:ascii="Roboto" w:hAnsi="Roboto"/>
                  </w:rPr>
                  <w:t>Hodnotí se komplexní řečové dovednosti dle klasifikačního řádu SŠGS.</w:t>
                </w:r>
              </w:p>
            </w:tc>
          </w:tr>
        </w:tbl>
        <w:p w:rsidR="00613FD1" w:rsidRPr="00613FD1" w:rsidRDefault="00613FD1" w:rsidP="00613FD1">
          <w:pPr>
            <w:pStyle w:val="VPronkpoethodin"/>
            <w:spacing w:after="0" w:line="240" w:lineRule="auto"/>
            <w:rPr>
              <w:rFonts w:ascii="Roboto" w:hAnsi="Roboto"/>
              <w:bCs/>
            </w:rPr>
          </w:pPr>
        </w:p>
        <w:p w:rsidR="00613FD1" w:rsidRPr="00613FD1" w:rsidRDefault="00613FD1" w:rsidP="00613FD1">
          <w:pPr>
            <w:pStyle w:val="VPronkpoethodin"/>
            <w:spacing w:after="0" w:line="240" w:lineRule="auto"/>
            <w:rPr>
              <w:rFonts w:ascii="Roboto" w:hAnsi="Roboto"/>
              <w:bCs/>
            </w:rPr>
          </w:pPr>
          <w:r w:rsidRPr="00613FD1">
            <w:rPr>
              <w:rFonts w:ascii="Roboto" w:hAnsi="Roboto"/>
              <w:bCs/>
            </w:rPr>
            <w:br w:type="page"/>
          </w:r>
          <w:r w:rsidRPr="00613FD1">
            <w:rPr>
              <w:rFonts w:ascii="Roboto" w:hAnsi="Roboto"/>
              <w:bCs/>
            </w:rPr>
            <w:lastRenderedPageBreak/>
            <w:t>Ročník:</w:t>
          </w:r>
          <w:r w:rsidRPr="00613FD1">
            <w:rPr>
              <w:rFonts w:ascii="Roboto" w:hAnsi="Roboto"/>
              <w:bCs/>
            </w:rPr>
            <w:tab/>
            <w:t>třetí</w:t>
          </w:r>
          <w:r w:rsidRPr="00613FD1">
            <w:rPr>
              <w:rFonts w:ascii="Roboto" w:hAnsi="Roboto"/>
              <w:bCs/>
            </w:rPr>
            <w:br/>
            <w:t>Počet hodin celkem:</w:t>
          </w:r>
          <w:r w:rsidRPr="00613FD1">
            <w:rPr>
              <w:rFonts w:ascii="Roboto" w:hAnsi="Roboto"/>
              <w:bCs/>
            </w:rPr>
            <w:tab/>
            <w:t>33</w:t>
          </w:r>
        </w:p>
        <w:tbl>
          <w:tblPr>
            <w:tblW w:w="93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1"/>
            <w:gridCol w:w="4111"/>
            <w:gridCol w:w="1100"/>
          </w:tblGrid>
          <w:tr w:rsidR="00613FD1" w:rsidRPr="00613FD1" w:rsidTr="004C6B81">
            <w:tc>
              <w:tcPr>
                <w:tcW w:w="4111" w:type="dxa"/>
              </w:tcPr>
              <w:p w:rsidR="00613FD1" w:rsidRPr="00613FD1" w:rsidRDefault="00613FD1" w:rsidP="004C6B81">
                <w:pPr>
                  <w:tabs>
                    <w:tab w:val="left" w:pos="2835"/>
                  </w:tabs>
                  <w:spacing w:after="0"/>
                  <w:rPr>
                    <w:rFonts w:ascii="Roboto" w:hAnsi="Roboto"/>
                    <w:b/>
                    <w:sz w:val="24"/>
                  </w:rPr>
                </w:pPr>
                <w:r w:rsidRPr="00613FD1">
                  <w:rPr>
                    <w:rFonts w:ascii="Roboto" w:hAnsi="Roboto"/>
                    <w:b/>
                    <w:sz w:val="24"/>
                  </w:rPr>
                  <w:t>Výsledky vzdělávání</w:t>
                </w:r>
              </w:p>
            </w:tc>
            <w:tc>
              <w:tcPr>
                <w:tcW w:w="4111" w:type="dxa"/>
              </w:tcPr>
              <w:p w:rsidR="00613FD1" w:rsidRPr="00613FD1" w:rsidRDefault="00613FD1" w:rsidP="004C6B81">
                <w:pPr>
                  <w:spacing w:after="0"/>
                  <w:rPr>
                    <w:rFonts w:ascii="Roboto" w:hAnsi="Roboto"/>
                    <w:b/>
                    <w:sz w:val="24"/>
                  </w:rPr>
                </w:pPr>
                <w:r w:rsidRPr="00613FD1">
                  <w:rPr>
                    <w:rFonts w:ascii="Roboto" w:hAnsi="Roboto"/>
                    <w:b/>
                    <w:sz w:val="24"/>
                  </w:rPr>
                  <w:t>Učivo</w:t>
                </w:r>
              </w:p>
            </w:tc>
            <w:tc>
              <w:tcPr>
                <w:tcW w:w="1100" w:type="dxa"/>
              </w:tcPr>
              <w:p w:rsidR="00613FD1" w:rsidRPr="00613FD1" w:rsidRDefault="00613FD1" w:rsidP="004C6B81">
                <w:pPr>
                  <w:spacing w:after="0"/>
                  <w:jc w:val="center"/>
                  <w:rPr>
                    <w:rFonts w:ascii="Roboto" w:hAnsi="Roboto"/>
                    <w:b/>
                    <w:sz w:val="16"/>
                    <w:szCs w:val="16"/>
                  </w:rPr>
                </w:pPr>
                <w:r w:rsidRPr="00613FD1">
                  <w:rPr>
                    <w:rFonts w:ascii="Roboto" w:hAnsi="Roboto"/>
                    <w:b/>
                    <w:sz w:val="16"/>
                    <w:szCs w:val="16"/>
                  </w:rPr>
                  <w:t>Doporučený počet hodin</w:t>
                </w:r>
              </w:p>
            </w:tc>
          </w:tr>
          <w:tr w:rsidR="00613FD1" w:rsidRPr="00613FD1" w:rsidTr="004C6B81">
            <w:trPr>
              <w:trHeight w:val="4786"/>
            </w:trPr>
            <w:tc>
              <w:tcPr>
                <w:tcW w:w="4111" w:type="dxa"/>
              </w:tcPr>
              <w:p w:rsidR="00613FD1" w:rsidRPr="00613FD1" w:rsidRDefault="00613FD1" w:rsidP="004C6B81">
                <w:pPr>
                  <w:tabs>
                    <w:tab w:val="left" w:pos="283"/>
                  </w:tabs>
                  <w:spacing w:after="0"/>
                  <w:rPr>
                    <w:rFonts w:ascii="Roboto" w:hAnsi="Roboto"/>
                    <w:sz w:val="24"/>
                  </w:rPr>
                </w:pPr>
                <w:r w:rsidRPr="00613FD1">
                  <w:rPr>
                    <w:rFonts w:ascii="Roboto" w:hAnsi="Roboto"/>
                    <w:sz w:val="24"/>
                  </w:rPr>
                  <w:t>Žák</w:t>
                </w:r>
              </w:p>
              <w:p w:rsidR="00613FD1" w:rsidRPr="00613FD1" w:rsidRDefault="00613FD1" w:rsidP="004C6B81">
                <w:pPr>
                  <w:pStyle w:val="VPOdrzkavesloupcitabulky"/>
                  <w:rPr>
                    <w:rFonts w:ascii="Roboto" w:hAnsi="Roboto"/>
                  </w:rPr>
                </w:pPr>
                <w:r w:rsidRPr="00613FD1">
                  <w:rPr>
                    <w:rFonts w:ascii="Roboto" w:hAnsi="Roboto"/>
                  </w:rPr>
                  <w:t>je schopen pohovořit o členech rodiny, základních příbuzenských vztazích a základních osobních údajích</w:t>
                </w:r>
              </w:p>
              <w:p w:rsidR="00613FD1" w:rsidRPr="00613FD1" w:rsidRDefault="00613FD1" w:rsidP="004C6B81">
                <w:pPr>
                  <w:pStyle w:val="VPOdrzkavesloupcitabulky"/>
                  <w:rPr>
                    <w:rFonts w:ascii="Roboto" w:hAnsi="Roboto"/>
                  </w:rPr>
                </w:pPr>
                <w:r w:rsidRPr="00613FD1">
                  <w:rPr>
                    <w:rFonts w:ascii="Roboto" w:hAnsi="Roboto"/>
                  </w:rPr>
                  <w:t>popíše umístění, rozměry, místnosti a zařízení bytu</w:t>
                </w:r>
              </w:p>
              <w:p w:rsidR="00613FD1" w:rsidRPr="00613FD1" w:rsidRDefault="00613FD1" w:rsidP="004C6B81">
                <w:pPr>
                  <w:pStyle w:val="VPOdrzkavesloupcitabulky"/>
                  <w:rPr>
                    <w:rFonts w:ascii="Roboto" w:hAnsi="Roboto"/>
                  </w:rPr>
                </w:pPr>
                <w:r w:rsidRPr="00613FD1">
                  <w:rPr>
                    <w:rFonts w:ascii="Roboto" w:hAnsi="Roboto"/>
                  </w:rPr>
                  <w:t>nazve nejběžnější druhy zaměstnání a povolání, pohovoří o problematice studovaného oboru a představách budoucího života</w:t>
                </w:r>
              </w:p>
              <w:p w:rsidR="00613FD1" w:rsidRPr="00613FD1" w:rsidRDefault="00613FD1" w:rsidP="004C6B81">
                <w:pPr>
                  <w:pStyle w:val="VPOdrzkavesloupcitabulky"/>
                  <w:rPr>
                    <w:rFonts w:ascii="Roboto" w:hAnsi="Roboto"/>
                  </w:rPr>
                </w:pPr>
                <w:r w:rsidRPr="00613FD1">
                  <w:rPr>
                    <w:rFonts w:ascii="Roboto" w:hAnsi="Roboto"/>
                  </w:rPr>
                  <w:t>hovoří o možnostech trávení volného času, o oblíbených a neoblíbených činnostech, popíše svůj denní osobní program</w:t>
                </w:r>
              </w:p>
              <w:p w:rsidR="00613FD1" w:rsidRPr="00613FD1" w:rsidRDefault="00613FD1" w:rsidP="004C6B81">
                <w:pPr>
                  <w:pStyle w:val="VPOdrzkavesloupcitabulky"/>
                  <w:rPr>
                    <w:rFonts w:ascii="Roboto" w:hAnsi="Roboto"/>
                  </w:rPr>
                </w:pPr>
                <w:r w:rsidRPr="00613FD1">
                  <w:rPr>
                    <w:rFonts w:ascii="Roboto" w:hAnsi="Roboto"/>
                  </w:rPr>
                  <w:t>ovládá základní slovní zásobu svého oboru a orientuje se v odborných textech</w:t>
                </w:r>
              </w:p>
            </w:tc>
            <w:tc>
              <w:tcPr>
                <w:tcW w:w="4111" w:type="dxa"/>
              </w:tcPr>
              <w:p w:rsidR="00613FD1" w:rsidRPr="00613FD1" w:rsidRDefault="00613FD1" w:rsidP="004C6B81">
                <w:pPr>
                  <w:tabs>
                    <w:tab w:val="left" w:pos="283"/>
                  </w:tabs>
                  <w:spacing w:after="0"/>
                  <w:rPr>
                    <w:rFonts w:ascii="Roboto" w:hAnsi="Roboto"/>
                    <w:sz w:val="24"/>
                  </w:rPr>
                </w:pPr>
                <w:r w:rsidRPr="00613FD1">
                  <w:rPr>
                    <w:rFonts w:ascii="Roboto" w:hAnsi="Roboto"/>
                    <w:sz w:val="24"/>
                  </w:rPr>
                  <w:t>Obecná témata:</w:t>
                </w:r>
              </w:p>
              <w:p w:rsidR="00613FD1" w:rsidRPr="00613FD1" w:rsidRDefault="00613FD1" w:rsidP="004C6B81">
                <w:pPr>
                  <w:pStyle w:val="VPOdrzkavesloupcitabulky"/>
                  <w:rPr>
                    <w:rFonts w:ascii="Roboto" w:hAnsi="Roboto"/>
                  </w:rPr>
                </w:pPr>
                <w:r w:rsidRPr="00613FD1">
                  <w:rPr>
                    <w:rFonts w:ascii="Roboto" w:hAnsi="Roboto"/>
                  </w:rPr>
                  <w:t>Osobní charakteristika</w:t>
                </w:r>
              </w:p>
              <w:p w:rsidR="00613FD1" w:rsidRPr="00613FD1" w:rsidRDefault="00613FD1" w:rsidP="004C6B81">
                <w:pPr>
                  <w:pStyle w:val="VPOdrzkavesloupcitabulky"/>
                  <w:rPr>
                    <w:rFonts w:ascii="Roboto" w:hAnsi="Roboto"/>
                  </w:rPr>
                </w:pPr>
                <w:r w:rsidRPr="00613FD1">
                  <w:rPr>
                    <w:rFonts w:ascii="Roboto" w:hAnsi="Roboto"/>
                  </w:rPr>
                  <w:t>Rodina</w:t>
                </w:r>
              </w:p>
              <w:p w:rsidR="00613FD1" w:rsidRPr="00613FD1" w:rsidRDefault="00613FD1" w:rsidP="004C6B81">
                <w:pPr>
                  <w:pStyle w:val="VPOdrzkavesloupcitabulky"/>
                  <w:rPr>
                    <w:rFonts w:ascii="Roboto" w:hAnsi="Roboto"/>
                  </w:rPr>
                </w:pPr>
                <w:r w:rsidRPr="00613FD1">
                  <w:rPr>
                    <w:rFonts w:ascii="Roboto" w:hAnsi="Roboto"/>
                  </w:rPr>
                  <w:t>Domov a bydlení</w:t>
                </w:r>
              </w:p>
              <w:p w:rsidR="00613FD1" w:rsidRPr="00613FD1" w:rsidRDefault="00613FD1" w:rsidP="004C6B81">
                <w:pPr>
                  <w:pStyle w:val="VPOdrzkavesloupcitabulky"/>
                  <w:rPr>
                    <w:rFonts w:ascii="Roboto" w:hAnsi="Roboto"/>
                  </w:rPr>
                </w:pPr>
                <w:r w:rsidRPr="00613FD1">
                  <w:rPr>
                    <w:rFonts w:ascii="Roboto" w:hAnsi="Roboto"/>
                  </w:rPr>
                  <w:t>Každodenní život</w:t>
                </w:r>
              </w:p>
              <w:p w:rsidR="00613FD1" w:rsidRPr="00613FD1" w:rsidRDefault="00613FD1" w:rsidP="004C6B81">
                <w:pPr>
                  <w:pStyle w:val="VPOdrzkavesloupcitabulky"/>
                  <w:rPr>
                    <w:rFonts w:ascii="Roboto" w:hAnsi="Roboto"/>
                  </w:rPr>
                </w:pPr>
                <w:r w:rsidRPr="00613FD1">
                  <w:rPr>
                    <w:rFonts w:ascii="Roboto" w:hAnsi="Roboto"/>
                  </w:rPr>
                  <w:t>Vzdělávání</w:t>
                </w:r>
              </w:p>
              <w:p w:rsidR="00613FD1" w:rsidRPr="00613FD1" w:rsidRDefault="00613FD1" w:rsidP="004C6B81">
                <w:pPr>
                  <w:pStyle w:val="VPOdrzkavesloupcitabulky"/>
                  <w:rPr>
                    <w:rFonts w:ascii="Roboto" w:hAnsi="Roboto"/>
                  </w:rPr>
                </w:pPr>
                <w:r w:rsidRPr="00613FD1">
                  <w:rPr>
                    <w:rFonts w:ascii="Roboto" w:hAnsi="Roboto"/>
                  </w:rPr>
                  <w:t>Volný čas a zábava</w:t>
                </w:r>
              </w:p>
              <w:p w:rsidR="00613FD1" w:rsidRPr="00613FD1" w:rsidRDefault="00613FD1" w:rsidP="004C6B81">
                <w:pPr>
                  <w:pStyle w:val="VPOdrzkavesloupcitabulky"/>
                  <w:rPr>
                    <w:rFonts w:ascii="Roboto" w:hAnsi="Roboto"/>
                  </w:rPr>
                </w:pPr>
                <w:r w:rsidRPr="00613FD1">
                  <w:rPr>
                    <w:rFonts w:ascii="Roboto" w:hAnsi="Roboto"/>
                  </w:rPr>
                  <w:t>Mezilidské vztahy</w:t>
                </w:r>
              </w:p>
              <w:p w:rsidR="00613FD1" w:rsidRPr="00613FD1" w:rsidRDefault="00613FD1" w:rsidP="004C6B81">
                <w:pPr>
                  <w:pStyle w:val="VPOdrzkavesloupcitabulky"/>
                  <w:rPr>
                    <w:rFonts w:ascii="Roboto" w:hAnsi="Roboto"/>
                  </w:rPr>
                </w:pPr>
                <w:r w:rsidRPr="00613FD1">
                  <w:rPr>
                    <w:rFonts w:ascii="Roboto" w:hAnsi="Roboto"/>
                  </w:rPr>
                  <w:t>Nakupování</w:t>
                </w:r>
              </w:p>
              <w:p w:rsidR="00613FD1" w:rsidRPr="00613FD1" w:rsidRDefault="00613FD1" w:rsidP="004C6B81">
                <w:pPr>
                  <w:tabs>
                    <w:tab w:val="left" w:pos="283"/>
                  </w:tabs>
                  <w:spacing w:after="0"/>
                  <w:rPr>
                    <w:rFonts w:ascii="Roboto" w:hAnsi="Roboto"/>
                    <w:sz w:val="24"/>
                  </w:rPr>
                </w:pPr>
                <w:r w:rsidRPr="00613FD1">
                  <w:rPr>
                    <w:rFonts w:ascii="Roboto" w:hAnsi="Roboto"/>
                    <w:sz w:val="24"/>
                  </w:rPr>
                  <w:t>Specifická a odborná témata:</w:t>
                </w:r>
              </w:p>
              <w:p w:rsidR="00613FD1" w:rsidRPr="00613FD1" w:rsidRDefault="00613FD1" w:rsidP="004C6B81">
                <w:pPr>
                  <w:pStyle w:val="VPOdrzkavesloupcitabulky"/>
                  <w:rPr>
                    <w:rFonts w:ascii="Roboto" w:hAnsi="Roboto"/>
                  </w:rPr>
                </w:pPr>
                <w:r w:rsidRPr="00613FD1">
                  <w:rPr>
                    <w:rFonts w:ascii="Roboto" w:hAnsi="Roboto"/>
                  </w:rPr>
                  <w:t>ČR</w:t>
                </w:r>
              </w:p>
              <w:p w:rsidR="00613FD1" w:rsidRPr="00613FD1" w:rsidRDefault="00613FD1" w:rsidP="004C6B81">
                <w:pPr>
                  <w:rPr>
                    <w:rFonts w:ascii="Roboto" w:hAnsi="Roboto"/>
                  </w:rPr>
                </w:pPr>
              </w:p>
            </w:tc>
            <w:tc>
              <w:tcPr>
                <w:tcW w:w="1100" w:type="dxa"/>
              </w:tcPr>
              <w:p w:rsidR="00613FD1" w:rsidRPr="00613FD1" w:rsidRDefault="00613FD1" w:rsidP="004C6B81">
                <w:pPr>
                  <w:pStyle w:val="VPPoethodinvsloupcitabulky"/>
                  <w:spacing w:after="0" w:line="240" w:lineRule="auto"/>
                  <w:rPr>
                    <w:rFonts w:ascii="Roboto" w:hAnsi="Roboto"/>
                    <w:sz w:val="24"/>
                  </w:rPr>
                </w:pPr>
                <w:r w:rsidRPr="00613FD1">
                  <w:rPr>
                    <w:rFonts w:ascii="Roboto" w:hAnsi="Roboto"/>
                    <w:sz w:val="24"/>
                  </w:rPr>
                  <w:t>23</w:t>
                </w:r>
              </w:p>
              <w:p w:rsidR="00613FD1" w:rsidRPr="00613FD1" w:rsidRDefault="00613FD1" w:rsidP="004C6B81">
                <w:pPr>
                  <w:pStyle w:val="VPPoethodinvsloupcitabulky"/>
                  <w:spacing w:after="0" w:line="240" w:lineRule="auto"/>
                  <w:rPr>
                    <w:rFonts w:ascii="Roboto" w:hAnsi="Roboto"/>
                    <w:sz w:val="24"/>
                  </w:rPr>
                </w:pPr>
              </w:p>
              <w:p w:rsidR="00613FD1" w:rsidRPr="00613FD1" w:rsidRDefault="00613FD1" w:rsidP="004C6B81">
                <w:pPr>
                  <w:pStyle w:val="VPPoethodinvsloupcitabulky"/>
                  <w:spacing w:after="0" w:line="240" w:lineRule="auto"/>
                  <w:rPr>
                    <w:rFonts w:ascii="Roboto" w:hAnsi="Roboto"/>
                    <w:sz w:val="24"/>
                  </w:rPr>
                </w:pPr>
              </w:p>
              <w:p w:rsidR="00613FD1" w:rsidRPr="00613FD1" w:rsidRDefault="00613FD1" w:rsidP="004C6B81">
                <w:pPr>
                  <w:pStyle w:val="VPPoethodinvsloupcitabulky"/>
                  <w:spacing w:after="0" w:line="240" w:lineRule="auto"/>
                  <w:rPr>
                    <w:rFonts w:ascii="Roboto" w:hAnsi="Roboto"/>
                    <w:sz w:val="24"/>
                  </w:rPr>
                </w:pPr>
              </w:p>
              <w:p w:rsidR="00613FD1" w:rsidRPr="00613FD1" w:rsidRDefault="00613FD1" w:rsidP="004C6B81">
                <w:pPr>
                  <w:pStyle w:val="VPPoethodinvsloupcitabulky"/>
                  <w:spacing w:after="0" w:line="240" w:lineRule="auto"/>
                  <w:rPr>
                    <w:rFonts w:ascii="Roboto" w:hAnsi="Roboto"/>
                    <w:sz w:val="24"/>
                  </w:rPr>
                </w:pPr>
              </w:p>
              <w:p w:rsidR="00613FD1" w:rsidRPr="00613FD1" w:rsidRDefault="00613FD1" w:rsidP="004C6B81">
                <w:pPr>
                  <w:pStyle w:val="VPPoethodinvsloupcitabulky"/>
                  <w:spacing w:after="0" w:line="240" w:lineRule="auto"/>
                  <w:rPr>
                    <w:rFonts w:ascii="Roboto" w:hAnsi="Roboto"/>
                    <w:sz w:val="24"/>
                  </w:rPr>
                </w:pPr>
              </w:p>
              <w:p w:rsidR="00613FD1" w:rsidRPr="00613FD1" w:rsidRDefault="00613FD1" w:rsidP="004C6B81">
                <w:pPr>
                  <w:pStyle w:val="VPPoethodinvsloupcitabulky"/>
                  <w:spacing w:after="0" w:line="240" w:lineRule="auto"/>
                  <w:rPr>
                    <w:rFonts w:ascii="Roboto" w:hAnsi="Roboto"/>
                    <w:sz w:val="24"/>
                  </w:rPr>
                </w:pPr>
              </w:p>
              <w:p w:rsidR="00613FD1" w:rsidRPr="00613FD1" w:rsidRDefault="00613FD1" w:rsidP="004C6B81">
                <w:pPr>
                  <w:pStyle w:val="VPPoethodinvsloupcitabulky"/>
                  <w:spacing w:after="0" w:line="240" w:lineRule="auto"/>
                  <w:rPr>
                    <w:rFonts w:ascii="Roboto" w:hAnsi="Roboto"/>
                    <w:sz w:val="24"/>
                  </w:rPr>
                </w:pPr>
              </w:p>
              <w:p w:rsidR="00613FD1" w:rsidRPr="00613FD1" w:rsidRDefault="00613FD1" w:rsidP="004C6B81">
                <w:pPr>
                  <w:pStyle w:val="VPPoethodinvsloupcitabulky"/>
                  <w:spacing w:after="0" w:line="240" w:lineRule="auto"/>
                  <w:rPr>
                    <w:rFonts w:ascii="Roboto" w:hAnsi="Roboto"/>
                    <w:sz w:val="24"/>
                  </w:rPr>
                </w:pPr>
              </w:p>
              <w:p w:rsidR="00613FD1" w:rsidRPr="00613FD1" w:rsidRDefault="00613FD1" w:rsidP="004C6B81">
                <w:pPr>
                  <w:pStyle w:val="VPPoethodinvsloupcitabulky"/>
                  <w:spacing w:after="0" w:line="240" w:lineRule="auto"/>
                  <w:rPr>
                    <w:rFonts w:ascii="Roboto" w:hAnsi="Roboto"/>
                    <w:sz w:val="24"/>
                  </w:rPr>
                </w:pPr>
                <w:r w:rsidRPr="00613FD1">
                  <w:rPr>
                    <w:rFonts w:ascii="Roboto" w:hAnsi="Roboto"/>
                    <w:sz w:val="24"/>
                  </w:rPr>
                  <w:t>5</w:t>
                </w:r>
              </w:p>
              <w:p w:rsidR="00613FD1" w:rsidRPr="00613FD1" w:rsidRDefault="00613FD1" w:rsidP="004C6B81">
                <w:pPr>
                  <w:pStyle w:val="VPPoethodinvsloupcitabulky"/>
                  <w:spacing w:after="0" w:line="240" w:lineRule="auto"/>
                  <w:rPr>
                    <w:rFonts w:ascii="Roboto" w:hAnsi="Roboto"/>
                    <w:sz w:val="24"/>
                  </w:rPr>
                </w:pPr>
              </w:p>
              <w:p w:rsidR="00613FD1" w:rsidRPr="00613FD1" w:rsidRDefault="00613FD1" w:rsidP="004C6B81">
                <w:pPr>
                  <w:pStyle w:val="VPPoethodinvsloupcitabulky"/>
                  <w:spacing w:after="0" w:line="240" w:lineRule="auto"/>
                  <w:rPr>
                    <w:rFonts w:ascii="Roboto" w:hAnsi="Roboto"/>
                    <w:sz w:val="24"/>
                  </w:rPr>
                </w:pPr>
              </w:p>
              <w:p w:rsidR="00613FD1" w:rsidRPr="00613FD1" w:rsidRDefault="00613FD1" w:rsidP="004C6B81">
                <w:pPr>
                  <w:pStyle w:val="VPPoethodinvsloupcitabulky"/>
                  <w:spacing w:after="0" w:line="240" w:lineRule="auto"/>
                  <w:rPr>
                    <w:rFonts w:ascii="Roboto" w:hAnsi="Roboto"/>
                    <w:sz w:val="24"/>
                  </w:rPr>
                </w:pPr>
              </w:p>
              <w:p w:rsidR="00613FD1" w:rsidRPr="00613FD1" w:rsidRDefault="00613FD1" w:rsidP="004C6B81">
                <w:pPr>
                  <w:pStyle w:val="VPPoethodinvsloupcitabulky"/>
                  <w:spacing w:after="0" w:line="240" w:lineRule="auto"/>
                  <w:rPr>
                    <w:rFonts w:ascii="Roboto" w:hAnsi="Roboto"/>
                    <w:sz w:val="24"/>
                  </w:rPr>
                </w:pPr>
              </w:p>
              <w:p w:rsidR="00613FD1" w:rsidRPr="00613FD1" w:rsidRDefault="00613FD1" w:rsidP="004C6B81">
                <w:pPr>
                  <w:pStyle w:val="VPPoethodinvsloupcitabulky"/>
                  <w:spacing w:after="0" w:line="240" w:lineRule="auto"/>
                  <w:rPr>
                    <w:rFonts w:ascii="Roboto" w:hAnsi="Roboto"/>
                    <w:sz w:val="24"/>
                  </w:rPr>
                </w:pPr>
              </w:p>
              <w:p w:rsidR="00613FD1" w:rsidRPr="00613FD1" w:rsidRDefault="00613FD1" w:rsidP="004C6B81">
                <w:pPr>
                  <w:pStyle w:val="VPPoethodinvsloupcitabulky"/>
                  <w:spacing w:after="0" w:line="240" w:lineRule="auto"/>
                  <w:rPr>
                    <w:rFonts w:ascii="Roboto" w:hAnsi="Roboto"/>
                    <w:sz w:val="24"/>
                  </w:rPr>
                </w:pPr>
                <w:r w:rsidRPr="00613FD1">
                  <w:rPr>
                    <w:rFonts w:ascii="Roboto" w:hAnsi="Roboto"/>
                    <w:sz w:val="24"/>
                  </w:rPr>
                  <w:t>5</w:t>
                </w:r>
              </w:p>
              <w:p w:rsidR="00613FD1" w:rsidRPr="00613FD1" w:rsidRDefault="00613FD1" w:rsidP="004C6B81">
                <w:pPr>
                  <w:pStyle w:val="VPPoethodinvsloupcitabulky"/>
                  <w:spacing w:after="0" w:line="240" w:lineRule="auto"/>
                  <w:rPr>
                    <w:rFonts w:ascii="Roboto" w:hAnsi="Roboto"/>
                  </w:rPr>
                </w:pPr>
                <w:r w:rsidRPr="00613FD1">
                  <w:rPr>
                    <w:rFonts w:ascii="Roboto" w:hAnsi="Roboto"/>
                  </w:rPr>
                  <w:t xml:space="preserve"> </w:t>
                </w:r>
              </w:p>
            </w:tc>
          </w:tr>
        </w:tbl>
        <w:p w:rsidR="00613FD1" w:rsidRPr="00613FD1" w:rsidRDefault="00613FD1" w:rsidP="00613FD1">
          <w:pPr>
            <w:pStyle w:val="VPronkpoethodin"/>
            <w:spacing w:after="0" w:line="240" w:lineRule="auto"/>
            <w:rPr>
              <w:rFonts w:ascii="Roboto" w:hAnsi="Roboto"/>
              <w:bCs/>
            </w:rPr>
          </w:pPr>
        </w:p>
        <w:p w:rsidR="00613FD1" w:rsidRPr="00613FD1" w:rsidRDefault="00613FD1" w:rsidP="00613FD1">
          <w:pPr>
            <w:pStyle w:val="VPronkpoethodin"/>
            <w:spacing w:after="0" w:line="240" w:lineRule="auto"/>
            <w:rPr>
              <w:rFonts w:ascii="Roboto" w:hAnsi="Roboto"/>
              <w:bCs/>
            </w:rPr>
          </w:pPr>
          <w:r w:rsidRPr="00613FD1">
            <w:rPr>
              <w:rFonts w:ascii="Roboto" w:hAnsi="Roboto"/>
              <w:bCs/>
            </w:rPr>
            <w:br w:type="page"/>
          </w:r>
          <w:r w:rsidRPr="00613FD1">
            <w:rPr>
              <w:rFonts w:ascii="Roboto" w:hAnsi="Roboto"/>
              <w:bCs/>
            </w:rPr>
            <w:lastRenderedPageBreak/>
            <w:t>Ročník:</w:t>
          </w:r>
          <w:r w:rsidRPr="00613FD1">
            <w:rPr>
              <w:rFonts w:ascii="Roboto" w:hAnsi="Roboto"/>
              <w:bCs/>
            </w:rPr>
            <w:tab/>
            <w:t>čtvrtý</w:t>
          </w:r>
          <w:r w:rsidRPr="00613FD1">
            <w:rPr>
              <w:rFonts w:ascii="Roboto" w:hAnsi="Roboto"/>
              <w:bCs/>
            </w:rPr>
            <w:br/>
            <w:t>Počet hodin celkem:</w:t>
          </w:r>
          <w:r w:rsidRPr="00613FD1">
            <w:rPr>
              <w:rFonts w:ascii="Roboto" w:hAnsi="Roboto"/>
              <w:bCs/>
            </w:rPr>
            <w:tab/>
            <w:t>30</w:t>
          </w:r>
        </w:p>
        <w:tbl>
          <w:tblPr>
            <w:tblW w:w="93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1"/>
            <w:gridCol w:w="4111"/>
            <w:gridCol w:w="1100"/>
          </w:tblGrid>
          <w:tr w:rsidR="00613FD1" w:rsidRPr="00613FD1" w:rsidTr="004C6B81">
            <w:tc>
              <w:tcPr>
                <w:tcW w:w="4111" w:type="dxa"/>
              </w:tcPr>
              <w:p w:rsidR="00613FD1" w:rsidRPr="00613FD1" w:rsidRDefault="00613FD1" w:rsidP="004C6B81">
                <w:pPr>
                  <w:tabs>
                    <w:tab w:val="left" w:pos="2835"/>
                  </w:tabs>
                  <w:spacing w:after="0"/>
                  <w:rPr>
                    <w:rFonts w:ascii="Roboto" w:hAnsi="Roboto"/>
                    <w:b/>
                    <w:sz w:val="24"/>
                  </w:rPr>
                </w:pPr>
                <w:r w:rsidRPr="00613FD1">
                  <w:rPr>
                    <w:rFonts w:ascii="Roboto" w:hAnsi="Roboto"/>
                    <w:b/>
                    <w:sz w:val="24"/>
                  </w:rPr>
                  <w:t>Výsledky vzdělávání</w:t>
                </w:r>
              </w:p>
            </w:tc>
            <w:tc>
              <w:tcPr>
                <w:tcW w:w="4111" w:type="dxa"/>
              </w:tcPr>
              <w:p w:rsidR="00613FD1" w:rsidRPr="00613FD1" w:rsidRDefault="00613FD1" w:rsidP="004C6B81">
                <w:pPr>
                  <w:spacing w:after="0"/>
                  <w:rPr>
                    <w:rFonts w:ascii="Roboto" w:hAnsi="Roboto"/>
                    <w:b/>
                    <w:sz w:val="24"/>
                  </w:rPr>
                </w:pPr>
                <w:r w:rsidRPr="00613FD1">
                  <w:rPr>
                    <w:rFonts w:ascii="Roboto" w:hAnsi="Roboto"/>
                    <w:b/>
                    <w:sz w:val="24"/>
                  </w:rPr>
                  <w:t>Učivo</w:t>
                </w:r>
              </w:p>
            </w:tc>
            <w:tc>
              <w:tcPr>
                <w:tcW w:w="1100" w:type="dxa"/>
              </w:tcPr>
              <w:p w:rsidR="00613FD1" w:rsidRPr="00613FD1" w:rsidRDefault="00613FD1" w:rsidP="004C6B81">
                <w:pPr>
                  <w:spacing w:after="0"/>
                  <w:jc w:val="center"/>
                  <w:rPr>
                    <w:rFonts w:ascii="Roboto" w:hAnsi="Roboto"/>
                    <w:b/>
                    <w:sz w:val="16"/>
                    <w:szCs w:val="16"/>
                  </w:rPr>
                </w:pPr>
                <w:r w:rsidRPr="00613FD1">
                  <w:rPr>
                    <w:rFonts w:ascii="Roboto" w:hAnsi="Roboto"/>
                    <w:b/>
                    <w:sz w:val="16"/>
                    <w:szCs w:val="16"/>
                  </w:rPr>
                  <w:t>Doporučený počet hodin</w:t>
                </w:r>
              </w:p>
            </w:tc>
          </w:tr>
          <w:tr w:rsidR="00613FD1" w:rsidRPr="00613FD1" w:rsidTr="004C6B81">
            <w:tc>
              <w:tcPr>
                <w:tcW w:w="4111" w:type="dxa"/>
              </w:tcPr>
              <w:p w:rsidR="00613FD1" w:rsidRPr="00613FD1" w:rsidRDefault="00613FD1" w:rsidP="004C6B81">
                <w:pPr>
                  <w:pStyle w:val="VPOdrzkavesloupcitabulky"/>
                  <w:rPr>
                    <w:rFonts w:ascii="Roboto" w:hAnsi="Roboto"/>
                  </w:rPr>
                </w:pPr>
                <w:r w:rsidRPr="00613FD1">
                  <w:rPr>
                    <w:rFonts w:ascii="Roboto" w:hAnsi="Roboto"/>
                  </w:rPr>
                  <w:t>orientuje se ve městě i podle plánku, pojmenuje hlavní budovy, obchody, služby, památky</w:t>
                </w:r>
              </w:p>
              <w:p w:rsidR="00613FD1" w:rsidRPr="00613FD1" w:rsidRDefault="00613FD1" w:rsidP="004C6B81">
                <w:pPr>
                  <w:pStyle w:val="VPOdrzkavesloupcitabulky"/>
                  <w:rPr>
                    <w:rFonts w:ascii="Roboto" w:hAnsi="Roboto"/>
                  </w:rPr>
                </w:pPr>
                <w:r w:rsidRPr="00613FD1">
                  <w:rPr>
                    <w:rFonts w:ascii="Roboto" w:hAnsi="Roboto"/>
                  </w:rPr>
                  <w:t>pojmenuje základní dopravní prostředky, hovoří o místech, která rádi navštěvujeme a která bychom rádi navštívili</w:t>
                </w:r>
              </w:p>
              <w:p w:rsidR="00613FD1" w:rsidRPr="00613FD1" w:rsidRDefault="00613FD1" w:rsidP="004C6B81">
                <w:pPr>
                  <w:pStyle w:val="VPOdrzkavesloupcitabulky"/>
                  <w:rPr>
                    <w:rFonts w:ascii="Roboto" w:hAnsi="Roboto"/>
                  </w:rPr>
                </w:pPr>
                <w:r w:rsidRPr="00613FD1">
                  <w:rPr>
                    <w:rFonts w:ascii="Roboto" w:hAnsi="Roboto"/>
                  </w:rPr>
                  <w:t>pojmenuje základní části oděvu, je schopen rozlišit oblečení pro různé příležitosti</w:t>
                </w:r>
              </w:p>
              <w:p w:rsidR="00613FD1" w:rsidRPr="00613FD1" w:rsidRDefault="00613FD1" w:rsidP="004C6B81">
                <w:pPr>
                  <w:pStyle w:val="VPOdrzkavesloupcitabulky"/>
                  <w:rPr>
                    <w:rFonts w:ascii="Roboto" w:hAnsi="Roboto"/>
                  </w:rPr>
                </w:pPr>
                <w:r w:rsidRPr="00613FD1">
                  <w:rPr>
                    <w:rFonts w:ascii="Roboto" w:hAnsi="Roboto"/>
                  </w:rPr>
                  <w:t>ovládá základní názvy jídel, stravovací zvyklosti</w:t>
                </w:r>
              </w:p>
              <w:p w:rsidR="00613FD1" w:rsidRPr="00613FD1" w:rsidRDefault="00613FD1" w:rsidP="004C6B81">
                <w:pPr>
                  <w:pStyle w:val="VPOdrzkavesloupcitabulky"/>
                  <w:rPr>
                    <w:rFonts w:ascii="Roboto" w:hAnsi="Roboto"/>
                  </w:rPr>
                </w:pPr>
                <w:r w:rsidRPr="00613FD1">
                  <w:rPr>
                    <w:rFonts w:ascii="Roboto" w:hAnsi="Roboto"/>
                  </w:rPr>
                  <w:t>má přehled o systému vzdělávání, typech škol</w:t>
                </w:r>
              </w:p>
              <w:p w:rsidR="00613FD1" w:rsidRPr="00613FD1" w:rsidRDefault="00613FD1" w:rsidP="004C6B81">
                <w:pPr>
                  <w:pStyle w:val="VPOdrzkavesloupcitabulky"/>
                  <w:rPr>
                    <w:rFonts w:ascii="Roboto" w:hAnsi="Roboto"/>
                  </w:rPr>
                </w:pPr>
                <w:r w:rsidRPr="00613FD1">
                  <w:rPr>
                    <w:rFonts w:ascii="Roboto" w:hAnsi="Roboto"/>
                  </w:rPr>
                  <w:t xml:space="preserve">zná základní geografické údaje zemí, jejich hlavní města, nejvýznamnější kulturní památky a </w:t>
                </w:r>
                <w:proofErr w:type="spellStart"/>
                <w:r w:rsidRPr="00613FD1">
                  <w:rPr>
                    <w:rFonts w:ascii="Roboto" w:hAnsi="Roboto"/>
                  </w:rPr>
                  <w:t>nejnavštěvova-nější</w:t>
                </w:r>
                <w:proofErr w:type="spellEnd"/>
                <w:r w:rsidRPr="00613FD1">
                  <w:rPr>
                    <w:rFonts w:ascii="Roboto" w:hAnsi="Roboto"/>
                  </w:rPr>
                  <w:t xml:space="preserve"> místa</w:t>
                </w:r>
              </w:p>
              <w:p w:rsidR="00613FD1" w:rsidRPr="00613FD1" w:rsidRDefault="00613FD1" w:rsidP="004C6B81">
                <w:pPr>
                  <w:pStyle w:val="VPOdrzkavesloupcitabulky"/>
                  <w:rPr>
                    <w:rFonts w:ascii="Roboto" w:hAnsi="Roboto"/>
                  </w:rPr>
                </w:pPr>
                <w:r w:rsidRPr="00613FD1">
                  <w:rPr>
                    <w:rFonts w:ascii="Roboto" w:hAnsi="Roboto"/>
                  </w:rPr>
                  <w:t>ovládá základní terminologii svého oboru</w:t>
                </w:r>
              </w:p>
              <w:p w:rsidR="00613FD1" w:rsidRPr="00613FD1" w:rsidRDefault="00613FD1" w:rsidP="004C6B81">
                <w:pPr>
                  <w:pStyle w:val="VPOdrzkavesloupcitabulky"/>
                  <w:rPr>
                    <w:rFonts w:ascii="Roboto" w:hAnsi="Roboto"/>
                  </w:rPr>
                </w:pPr>
                <w:r w:rsidRPr="00613FD1">
                  <w:rPr>
                    <w:rFonts w:ascii="Roboto" w:hAnsi="Roboto"/>
                  </w:rPr>
                  <w:t>orientuje se v odborné literatuře svého oboru</w:t>
                </w:r>
              </w:p>
            </w:tc>
            <w:tc>
              <w:tcPr>
                <w:tcW w:w="4111" w:type="dxa"/>
              </w:tcPr>
              <w:p w:rsidR="00613FD1" w:rsidRPr="00613FD1" w:rsidRDefault="00613FD1" w:rsidP="004C6B81">
                <w:pPr>
                  <w:pStyle w:val="VPOdrzkavesloupcitabulky"/>
                  <w:rPr>
                    <w:rFonts w:ascii="Roboto" w:hAnsi="Roboto"/>
                  </w:rPr>
                </w:pPr>
                <w:r w:rsidRPr="00613FD1">
                  <w:rPr>
                    <w:rFonts w:ascii="Roboto" w:hAnsi="Roboto"/>
                  </w:rPr>
                  <w:t>Cestování a doprava</w:t>
                </w:r>
              </w:p>
              <w:p w:rsidR="00613FD1" w:rsidRPr="00613FD1" w:rsidRDefault="00613FD1" w:rsidP="004C6B81">
                <w:pPr>
                  <w:pStyle w:val="VPOdrzkavesloupcitabulky"/>
                  <w:rPr>
                    <w:rFonts w:ascii="Roboto" w:hAnsi="Roboto"/>
                  </w:rPr>
                </w:pPr>
                <w:r w:rsidRPr="00613FD1">
                  <w:rPr>
                    <w:rFonts w:ascii="Roboto" w:hAnsi="Roboto"/>
                  </w:rPr>
                  <w:t>Zdraví a hygiena</w:t>
                </w:r>
              </w:p>
              <w:p w:rsidR="00613FD1" w:rsidRPr="00613FD1" w:rsidRDefault="00613FD1" w:rsidP="004C6B81">
                <w:pPr>
                  <w:pStyle w:val="VPOdrzkavesloupcitabulky"/>
                  <w:rPr>
                    <w:rFonts w:ascii="Roboto" w:hAnsi="Roboto"/>
                  </w:rPr>
                </w:pPr>
                <w:r w:rsidRPr="00613FD1">
                  <w:rPr>
                    <w:rFonts w:ascii="Roboto" w:hAnsi="Roboto"/>
                  </w:rPr>
                  <w:t>Stravování</w:t>
                </w:r>
              </w:p>
              <w:p w:rsidR="00613FD1" w:rsidRPr="00613FD1" w:rsidRDefault="00613FD1" w:rsidP="004C6B81">
                <w:pPr>
                  <w:pStyle w:val="VPOdrzkavesloupcitabulky"/>
                  <w:rPr>
                    <w:rFonts w:ascii="Roboto" w:hAnsi="Roboto"/>
                  </w:rPr>
                </w:pPr>
                <w:r w:rsidRPr="00613FD1">
                  <w:rPr>
                    <w:rFonts w:ascii="Roboto" w:hAnsi="Roboto"/>
                  </w:rPr>
                  <w:t>Nakupování</w:t>
                </w:r>
              </w:p>
              <w:p w:rsidR="00613FD1" w:rsidRPr="00613FD1" w:rsidRDefault="00613FD1" w:rsidP="004C6B81">
                <w:pPr>
                  <w:pStyle w:val="VPOdrzkavesloupcitabulky"/>
                  <w:rPr>
                    <w:rFonts w:ascii="Roboto" w:hAnsi="Roboto"/>
                  </w:rPr>
                </w:pPr>
                <w:r w:rsidRPr="00613FD1">
                  <w:rPr>
                    <w:rFonts w:ascii="Roboto" w:hAnsi="Roboto"/>
                  </w:rPr>
                  <w:t>Práce a povolání</w:t>
                </w:r>
              </w:p>
              <w:p w:rsidR="00613FD1" w:rsidRPr="00613FD1" w:rsidRDefault="00613FD1" w:rsidP="004C6B81">
                <w:pPr>
                  <w:pStyle w:val="VPOdrzkavesloupcitabulky"/>
                  <w:rPr>
                    <w:rFonts w:ascii="Roboto" w:hAnsi="Roboto"/>
                  </w:rPr>
                </w:pPr>
                <w:r w:rsidRPr="00613FD1">
                  <w:rPr>
                    <w:rFonts w:ascii="Roboto" w:hAnsi="Roboto"/>
                  </w:rPr>
                  <w:t>Služby</w:t>
                </w:r>
              </w:p>
              <w:p w:rsidR="00613FD1" w:rsidRPr="00613FD1" w:rsidRDefault="00613FD1" w:rsidP="004C6B81">
                <w:pPr>
                  <w:pStyle w:val="VPOdrzkavesloupcitabulky"/>
                  <w:rPr>
                    <w:rFonts w:ascii="Roboto" w:hAnsi="Roboto"/>
                  </w:rPr>
                </w:pPr>
                <w:r w:rsidRPr="00613FD1">
                  <w:rPr>
                    <w:rFonts w:ascii="Roboto" w:hAnsi="Roboto"/>
                  </w:rPr>
                  <w:t>Společnost</w:t>
                </w:r>
              </w:p>
              <w:p w:rsidR="00613FD1" w:rsidRPr="00613FD1" w:rsidRDefault="00613FD1" w:rsidP="004C6B81">
                <w:pPr>
                  <w:pStyle w:val="VPOdrzkavesloupcitabulky"/>
                  <w:rPr>
                    <w:rFonts w:ascii="Roboto" w:hAnsi="Roboto"/>
                  </w:rPr>
                </w:pPr>
                <w:r w:rsidRPr="00613FD1">
                  <w:rPr>
                    <w:rFonts w:ascii="Roboto" w:hAnsi="Roboto"/>
                  </w:rPr>
                  <w:t>Zeměpis a příroda</w:t>
                </w:r>
              </w:p>
              <w:p w:rsidR="00613FD1" w:rsidRPr="00613FD1" w:rsidRDefault="00613FD1" w:rsidP="004C6B81">
                <w:pPr>
                  <w:tabs>
                    <w:tab w:val="left" w:pos="283"/>
                  </w:tabs>
                  <w:spacing w:after="0"/>
                  <w:rPr>
                    <w:rFonts w:ascii="Roboto" w:hAnsi="Roboto"/>
                    <w:sz w:val="24"/>
                  </w:rPr>
                </w:pPr>
                <w:r w:rsidRPr="00613FD1">
                  <w:rPr>
                    <w:rFonts w:ascii="Roboto" w:hAnsi="Roboto"/>
                    <w:sz w:val="24"/>
                  </w:rPr>
                  <w:t>Specifická a odborná témata:</w:t>
                </w:r>
              </w:p>
              <w:p w:rsidR="00613FD1" w:rsidRPr="00613FD1" w:rsidRDefault="00613FD1" w:rsidP="004C6B81">
                <w:pPr>
                  <w:pStyle w:val="VPOdrzkavesloupcitabulky"/>
                  <w:rPr>
                    <w:rFonts w:ascii="Roboto" w:hAnsi="Roboto"/>
                  </w:rPr>
                </w:pPr>
                <w:r w:rsidRPr="00613FD1">
                  <w:rPr>
                    <w:rFonts w:ascii="Roboto" w:hAnsi="Roboto"/>
                  </w:rPr>
                  <w:t>reálie německy mluvících zemí</w:t>
                </w:r>
              </w:p>
              <w:p w:rsidR="00613FD1" w:rsidRPr="00613FD1" w:rsidRDefault="00613FD1" w:rsidP="004C6B81">
                <w:pPr>
                  <w:pStyle w:val="VPOdrzkavesloupcitabulky"/>
                  <w:rPr>
                    <w:rFonts w:ascii="Roboto" w:hAnsi="Roboto"/>
                  </w:rPr>
                </w:pPr>
                <w:r w:rsidRPr="00613FD1">
                  <w:rPr>
                    <w:rFonts w:ascii="Roboto" w:hAnsi="Roboto"/>
                  </w:rPr>
                  <w:t>ekologické problémy a ochrana životního prostředí</w:t>
                </w:r>
              </w:p>
              <w:p w:rsidR="00613FD1" w:rsidRPr="00613FD1" w:rsidRDefault="00613FD1" w:rsidP="004C6B81">
                <w:pPr>
                  <w:pStyle w:val="VPOdrzkavesloupcitabulky"/>
                  <w:numPr>
                    <w:ilvl w:val="0"/>
                    <w:numId w:val="0"/>
                  </w:numPr>
                  <w:ind w:left="284" w:hanging="284"/>
                  <w:rPr>
                    <w:rFonts w:ascii="Roboto" w:hAnsi="Roboto"/>
                  </w:rPr>
                </w:pPr>
              </w:p>
              <w:p w:rsidR="00613FD1" w:rsidRPr="00613FD1" w:rsidRDefault="00613FD1" w:rsidP="004C6B81">
                <w:pPr>
                  <w:pStyle w:val="VPOdrzkavesloupcitabulky"/>
                  <w:numPr>
                    <w:ilvl w:val="0"/>
                    <w:numId w:val="0"/>
                  </w:numPr>
                  <w:ind w:left="284" w:hanging="284"/>
                  <w:rPr>
                    <w:rFonts w:ascii="Roboto" w:hAnsi="Roboto"/>
                  </w:rPr>
                </w:pPr>
              </w:p>
              <w:p w:rsidR="00613FD1" w:rsidRPr="00613FD1" w:rsidRDefault="00613FD1" w:rsidP="004C6B81">
                <w:pPr>
                  <w:pStyle w:val="VPOdrzkavesloupcitabulky"/>
                  <w:numPr>
                    <w:ilvl w:val="0"/>
                    <w:numId w:val="0"/>
                  </w:numPr>
                  <w:ind w:left="284" w:hanging="284"/>
                  <w:rPr>
                    <w:rFonts w:ascii="Roboto" w:hAnsi="Roboto"/>
                  </w:rPr>
                </w:pPr>
              </w:p>
              <w:p w:rsidR="00613FD1" w:rsidRPr="00613FD1" w:rsidRDefault="00613FD1" w:rsidP="004C6B81">
                <w:pPr>
                  <w:pStyle w:val="VPOdrzkavesloupcitabulky"/>
                  <w:numPr>
                    <w:ilvl w:val="0"/>
                    <w:numId w:val="0"/>
                  </w:numPr>
                  <w:ind w:left="284" w:hanging="284"/>
                  <w:rPr>
                    <w:rFonts w:ascii="Roboto" w:hAnsi="Roboto"/>
                  </w:rPr>
                </w:pPr>
              </w:p>
              <w:p w:rsidR="00613FD1" w:rsidRPr="00613FD1" w:rsidRDefault="00613FD1" w:rsidP="004C6B81">
                <w:pPr>
                  <w:pStyle w:val="VPOdrzkavesloupcitabulky"/>
                  <w:numPr>
                    <w:ilvl w:val="0"/>
                    <w:numId w:val="0"/>
                  </w:numPr>
                  <w:ind w:left="284" w:hanging="284"/>
                  <w:rPr>
                    <w:rFonts w:ascii="Roboto" w:hAnsi="Roboto"/>
                  </w:rPr>
                </w:pPr>
              </w:p>
              <w:p w:rsidR="00613FD1" w:rsidRPr="00613FD1" w:rsidRDefault="00613FD1" w:rsidP="004C6B81">
                <w:pPr>
                  <w:pStyle w:val="VPOdrzkavesloupcitabulky"/>
                  <w:numPr>
                    <w:ilvl w:val="0"/>
                    <w:numId w:val="0"/>
                  </w:numPr>
                  <w:ind w:left="284" w:hanging="284"/>
                  <w:rPr>
                    <w:rFonts w:ascii="Roboto" w:hAnsi="Roboto"/>
                  </w:rPr>
                </w:pPr>
              </w:p>
              <w:p w:rsidR="00613FD1" w:rsidRPr="00613FD1" w:rsidRDefault="00613FD1" w:rsidP="004C6B81">
                <w:pPr>
                  <w:pStyle w:val="VPOdrzkavesloupcitabulky"/>
                  <w:numPr>
                    <w:ilvl w:val="0"/>
                    <w:numId w:val="0"/>
                  </w:numPr>
                  <w:ind w:left="284" w:hanging="284"/>
                  <w:rPr>
                    <w:rFonts w:ascii="Roboto" w:hAnsi="Roboto"/>
                  </w:rPr>
                </w:pPr>
              </w:p>
              <w:p w:rsidR="00613FD1" w:rsidRPr="00613FD1" w:rsidRDefault="00613FD1" w:rsidP="004C6B81">
                <w:pPr>
                  <w:pStyle w:val="VPOdrzkavesloupcitabulky"/>
                  <w:numPr>
                    <w:ilvl w:val="0"/>
                    <w:numId w:val="0"/>
                  </w:numPr>
                  <w:ind w:left="284" w:hanging="284"/>
                  <w:rPr>
                    <w:rFonts w:ascii="Roboto" w:hAnsi="Roboto"/>
                  </w:rPr>
                </w:pPr>
              </w:p>
              <w:p w:rsidR="00613FD1" w:rsidRPr="00613FD1" w:rsidRDefault="00613FD1" w:rsidP="004C6B81">
                <w:pPr>
                  <w:pStyle w:val="VPOdrzkavesloupcitabulky"/>
                  <w:numPr>
                    <w:ilvl w:val="0"/>
                    <w:numId w:val="0"/>
                  </w:numPr>
                  <w:ind w:left="284" w:hanging="284"/>
                  <w:rPr>
                    <w:rFonts w:ascii="Roboto" w:hAnsi="Roboto"/>
                  </w:rPr>
                </w:pPr>
                <w:r w:rsidRPr="00613FD1">
                  <w:rPr>
                    <w:rFonts w:ascii="Roboto" w:hAnsi="Roboto"/>
                  </w:rPr>
                  <w:t>Souhrnné opakování tematických okruhů</w:t>
                </w:r>
              </w:p>
            </w:tc>
            <w:tc>
              <w:tcPr>
                <w:tcW w:w="1100" w:type="dxa"/>
              </w:tcPr>
              <w:p w:rsidR="00613FD1" w:rsidRPr="00613FD1" w:rsidRDefault="00613FD1" w:rsidP="004C6B81">
                <w:pPr>
                  <w:pStyle w:val="VPPoethodinvsloupcitabulky"/>
                  <w:spacing w:after="0" w:line="240" w:lineRule="auto"/>
                  <w:rPr>
                    <w:rFonts w:ascii="Roboto" w:hAnsi="Roboto"/>
                    <w:sz w:val="24"/>
                  </w:rPr>
                </w:pPr>
                <w:r w:rsidRPr="00613FD1">
                  <w:rPr>
                    <w:rFonts w:ascii="Roboto" w:hAnsi="Roboto"/>
                    <w:sz w:val="24"/>
                  </w:rPr>
                  <w:t>15</w:t>
                </w:r>
              </w:p>
              <w:p w:rsidR="00613FD1" w:rsidRPr="00613FD1" w:rsidRDefault="00613FD1" w:rsidP="004C6B81">
                <w:pPr>
                  <w:pStyle w:val="VPPoethodinvsloupcitabulky"/>
                  <w:spacing w:after="0" w:line="240" w:lineRule="auto"/>
                  <w:rPr>
                    <w:rFonts w:ascii="Roboto" w:hAnsi="Roboto"/>
                    <w:sz w:val="24"/>
                  </w:rPr>
                </w:pPr>
              </w:p>
              <w:p w:rsidR="00613FD1" w:rsidRPr="00613FD1" w:rsidRDefault="00613FD1" w:rsidP="004C6B81">
                <w:pPr>
                  <w:pStyle w:val="VPPoethodinvsloupcitabulky"/>
                  <w:spacing w:after="0" w:line="240" w:lineRule="auto"/>
                  <w:rPr>
                    <w:rFonts w:ascii="Roboto" w:hAnsi="Roboto"/>
                    <w:sz w:val="24"/>
                  </w:rPr>
                </w:pPr>
              </w:p>
              <w:p w:rsidR="00613FD1" w:rsidRPr="00613FD1" w:rsidRDefault="00613FD1" w:rsidP="004C6B81">
                <w:pPr>
                  <w:pStyle w:val="VPPoethodinvsloupcitabulky"/>
                  <w:spacing w:after="0" w:line="240" w:lineRule="auto"/>
                  <w:rPr>
                    <w:rFonts w:ascii="Roboto" w:hAnsi="Roboto"/>
                    <w:sz w:val="24"/>
                  </w:rPr>
                </w:pPr>
              </w:p>
              <w:p w:rsidR="00613FD1" w:rsidRPr="00613FD1" w:rsidRDefault="00613FD1" w:rsidP="004C6B81">
                <w:pPr>
                  <w:pStyle w:val="VPPoethodinvsloupcitabulky"/>
                  <w:spacing w:after="0" w:line="240" w:lineRule="auto"/>
                  <w:rPr>
                    <w:rFonts w:ascii="Roboto" w:hAnsi="Roboto"/>
                    <w:sz w:val="24"/>
                  </w:rPr>
                </w:pPr>
              </w:p>
              <w:p w:rsidR="00613FD1" w:rsidRPr="00613FD1" w:rsidRDefault="00613FD1" w:rsidP="004C6B81">
                <w:pPr>
                  <w:pStyle w:val="VPPoethodinvsloupcitabulky"/>
                  <w:spacing w:after="0" w:line="240" w:lineRule="auto"/>
                  <w:rPr>
                    <w:rFonts w:ascii="Roboto" w:hAnsi="Roboto"/>
                    <w:sz w:val="24"/>
                  </w:rPr>
                </w:pPr>
              </w:p>
              <w:p w:rsidR="00613FD1" w:rsidRPr="00613FD1" w:rsidRDefault="00613FD1" w:rsidP="004C6B81">
                <w:pPr>
                  <w:pStyle w:val="VPPoethodinvsloupcitabulky"/>
                  <w:spacing w:after="0" w:line="240" w:lineRule="auto"/>
                  <w:rPr>
                    <w:rFonts w:ascii="Roboto" w:hAnsi="Roboto"/>
                    <w:sz w:val="24"/>
                  </w:rPr>
                </w:pPr>
              </w:p>
              <w:p w:rsidR="00613FD1" w:rsidRPr="00613FD1" w:rsidRDefault="00613FD1" w:rsidP="004C6B81">
                <w:pPr>
                  <w:pStyle w:val="VPPoethodinvsloupcitabulky"/>
                  <w:spacing w:after="0" w:line="240" w:lineRule="auto"/>
                  <w:rPr>
                    <w:rFonts w:ascii="Roboto" w:hAnsi="Roboto"/>
                    <w:sz w:val="24"/>
                  </w:rPr>
                </w:pPr>
              </w:p>
              <w:p w:rsidR="00613FD1" w:rsidRPr="00613FD1" w:rsidRDefault="00613FD1" w:rsidP="004C6B81">
                <w:pPr>
                  <w:pStyle w:val="VPPoethodinvsloupcitabulky"/>
                  <w:spacing w:after="0" w:line="240" w:lineRule="auto"/>
                  <w:rPr>
                    <w:rFonts w:ascii="Roboto" w:hAnsi="Roboto"/>
                    <w:sz w:val="24"/>
                  </w:rPr>
                </w:pPr>
                <w:r w:rsidRPr="00613FD1">
                  <w:rPr>
                    <w:rFonts w:ascii="Roboto" w:hAnsi="Roboto"/>
                    <w:sz w:val="24"/>
                  </w:rPr>
                  <w:t>10</w:t>
                </w:r>
              </w:p>
              <w:p w:rsidR="00613FD1" w:rsidRPr="00613FD1" w:rsidRDefault="00613FD1" w:rsidP="004C6B81">
                <w:pPr>
                  <w:pStyle w:val="VPPoethodinvsloupcitabulky"/>
                  <w:spacing w:after="0" w:line="240" w:lineRule="auto"/>
                  <w:rPr>
                    <w:rFonts w:ascii="Roboto" w:hAnsi="Roboto"/>
                    <w:sz w:val="24"/>
                  </w:rPr>
                </w:pPr>
              </w:p>
              <w:p w:rsidR="00613FD1" w:rsidRPr="00613FD1" w:rsidRDefault="00613FD1" w:rsidP="004C6B81">
                <w:pPr>
                  <w:pStyle w:val="VPPoethodinvsloupcitabulky"/>
                  <w:spacing w:after="0" w:line="240" w:lineRule="auto"/>
                  <w:rPr>
                    <w:rFonts w:ascii="Roboto" w:hAnsi="Roboto"/>
                    <w:sz w:val="24"/>
                  </w:rPr>
                </w:pPr>
              </w:p>
              <w:p w:rsidR="00613FD1" w:rsidRPr="00613FD1" w:rsidRDefault="00613FD1" w:rsidP="004C6B81">
                <w:pPr>
                  <w:pStyle w:val="VPPoethodinvsloupcitabulky"/>
                  <w:spacing w:after="0" w:line="240" w:lineRule="auto"/>
                  <w:rPr>
                    <w:rFonts w:ascii="Roboto" w:hAnsi="Roboto"/>
                    <w:sz w:val="24"/>
                  </w:rPr>
                </w:pPr>
              </w:p>
              <w:p w:rsidR="00613FD1" w:rsidRPr="00613FD1" w:rsidRDefault="00613FD1" w:rsidP="004C6B81">
                <w:pPr>
                  <w:pStyle w:val="VPPoethodinvsloupcitabulky"/>
                  <w:spacing w:after="0" w:line="240" w:lineRule="auto"/>
                  <w:rPr>
                    <w:rFonts w:ascii="Roboto" w:hAnsi="Roboto"/>
                    <w:sz w:val="24"/>
                  </w:rPr>
                </w:pPr>
              </w:p>
              <w:p w:rsidR="00613FD1" w:rsidRPr="00613FD1" w:rsidRDefault="00613FD1" w:rsidP="004C6B81">
                <w:pPr>
                  <w:pStyle w:val="VPPoethodinvsloupcitabulky"/>
                  <w:spacing w:after="0" w:line="240" w:lineRule="auto"/>
                  <w:rPr>
                    <w:rFonts w:ascii="Roboto" w:hAnsi="Roboto"/>
                    <w:sz w:val="24"/>
                  </w:rPr>
                </w:pPr>
              </w:p>
              <w:p w:rsidR="00613FD1" w:rsidRPr="00613FD1" w:rsidRDefault="00613FD1" w:rsidP="004C6B81">
                <w:pPr>
                  <w:pStyle w:val="VPPoethodinvsloupcitabulky"/>
                  <w:spacing w:after="0" w:line="240" w:lineRule="auto"/>
                  <w:rPr>
                    <w:rFonts w:ascii="Roboto" w:hAnsi="Roboto"/>
                    <w:sz w:val="24"/>
                  </w:rPr>
                </w:pPr>
              </w:p>
              <w:p w:rsidR="00613FD1" w:rsidRPr="00613FD1" w:rsidRDefault="00613FD1" w:rsidP="004C6B81">
                <w:pPr>
                  <w:pStyle w:val="VPPoethodinvsloupcitabulky"/>
                  <w:spacing w:after="0" w:line="240" w:lineRule="auto"/>
                  <w:rPr>
                    <w:rFonts w:ascii="Roboto" w:hAnsi="Roboto"/>
                    <w:sz w:val="24"/>
                  </w:rPr>
                </w:pPr>
              </w:p>
              <w:p w:rsidR="00613FD1" w:rsidRPr="00613FD1" w:rsidRDefault="00613FD1" w:rsidP="004C6B81">
                <w:pPr>
                  <w:pStyle w:val="VPPoethodinvsloupcitabulky"/>
                  <w:spacing w:after="0" w:line="240" w:lineRule="auto"/>
                  <w:rPr>
                    <w:rFonts w:ascii="Roboto" w:hAnsi="Roboto"/>
                    <w:sz w:val="24"/>
                  </w:rPr>
                </w:pPr>
              </w:p>
              <w:p w:rsidR="00613FD1" w:rsidRPr="00613FD1" w:rsidRDefault="00613FD1" w:rsidP="004C6B81">
                <w:pPr>
                  <w:pStyle w:val="VPPoethodinvsloupcitabulky"/>
                  <w:spacing w:after="0" w:line="240" w:lineRule="auto"/>
                  <w:rPr>
                    <w:rFonts w:ascii="Roboto" w:hAnsi="Roboto"/>
                    <w:sz w:val="24"/>
                  </w:rPr>
                </w:pPr>
              </w:p>
              <w:p w:rsidR="00613FD1" w:rsidRPr="00613FD1" w:rsidRDefault="00613FD1" w:rsidP="004C6B81">
                <w:pPr>
                  <w:pStyle w:val="VPPoethodinvsloupcitabulky"/>
                  <w:spacing w:after="0" w:line="240" w:lineRule="auto"/>
                  <w:rPr>
                    <w:rFonts w:ascii="Roboto" w:hAnsi="Roboto"/>
                    <w:sz w:val="24"/>
                  </w:rPr>
                </w:pPr>
              </w:p>
              <w:p w:rsidR="00613FD1" w:rsidRPr="00613FD1" w:rsidRDefault="00613FD1" w:rsidP="004C6B81">
                <w:pPr>
                  <w:pStyle w:val="VPPoethodinvsloupcitabulky"/>
                  <w:spacing w:after="0" w:line="240" w:lineRule="auto"/>
                  <w:rPr>
                    <w:rFonts w:ascii="Roboto" w:hAnsi="Roboto"/>
                    <w:sz w:val="24"/>
                  </w:rPr>
                </w:pPr>
              </w:p>
              <w:p w:rsidR="00613FD1" w:rsidRPr="00613FD1" w:rsidRDefault="00613FD1" w:rsidP="004C6B81">
                <w:pPr>
                  <w:pStyle w:val="VPPoethodinvsloupcitabulky"/>
                  <w:spacing w:after="0" w:line="240" w:lineRule="auto"/>
                  <w:rPr>
                    <w:rFonts w:ascii="Roboto" w:hAnsi="Roboto"/>
                  </w:rPr>
                </w:pPr>
                <w:r w:rsidRPr="00613FD1">
                  <w:rPr>
                    <w:rFonts w:ascii="Roboto" w:hAnsi="Roboto"/>
                    <w:sz w:val="24"/>
                  </w:rPr>
                  <w:t>5</w:t>
                </w:r>
              </w:p>
            </w:tc>
          </w:tr>
        </w:tbl>
        <w:p w:rsidR="00613FD1" w:rsidRPr="00613FD1" w:rsidRDefault="00613FD1" w:rsidP="00613FD1">
          <w:pPr>
            <w:rPr>
              <w:rFonts w:ascii="Roboto" w:hAnsi="Roboto"/>
            </w:rPr>
          </w:pPr>
        </w:p>
        <w:p w:rsidR="00613FD1" w:rsidRPr="00613FD1" w:rsidRDefault="00613FD1" w:rsidP="00613FD1">
          <w:pPr>
            <w:spacing w:after="0"/>
            <w:rPr>
              <w:rFonts w:ascii="Roboto" w:hAnsi="Roboto"/>
              <w:sz w:val="2"/>
              <w:szCs w:val="2"/>
            </w:rPr>
          </w:pPr>
          <w:r w:rsidRPr="00613FD1">
            <w:rPr>
              <w:rFonts w:ascii="Roboto" w:hAnsi="Roboto"/>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395"/>
            <w:gridCol w:w="1395"/>
            <w:gridCol w:w="1396"/>
            <w:gridCol w:w="1395"/>
            <w:gridCol w:w="1396"/>
          </w:tblGrid>
          <w:tr w:rsidR="00613FD1" w:rsidRPr="00613FD1" w:rsidTr="004C6B81">
            <w:tc>
              <w:tcPr>
                <w:tcW w:w="2235" w:type="dxa"/>
                <w:shd w:val="clear" w:color="auto" w:fill="auto"/>
              </w:tcPr>
              <w:p w:rsidR="00613FD1" w:rsidRPr="00613FD1" w:rsidRDefault="00613FD1" w:rsidP="004C6B81">
                <w:pPr>
                  <w:spacing w:after="0"/>
                  <w:jc w:val="right"/>
                  <w:rPr>
                    <w:rFonts w:ascii="Roboto" w:hAnsi="Roboto"/>
                    <w:sz w:val="24"/>
                  </w:rPr>
                </w:pPr>
                <w:r w:rsidRPr="00613FD1">
                  <w:rPr>
                    <w:rFonts w:ascii="Roboto" w:hAnsi="Roboto"/>
                    <w:sz w:val="24"/>
                  </w:rPr>
                  <w:lastRenderedPageBreak/>
                  <w:t>název předmětu:</w:t>
                </w:r>
              </w:p>
            </w:tc>
            <w:tc>
              <w:tcPr>
                <w:tcW w:w="6977" w:type="dxa"/>
                <w:gridSpan w:val="5"/>
                <w:shd w:val="clear" w:color="auto" w:fill="auto"/>
                <w:vAlign w:val="center"/>
              </w:tcPr>
              <w:p w:rsidR="00613FD1" w:rsidRPr="00613FD1" w:rsidRDefault="00613FD1" w:rsidP="004C6B81">
                <w:pPr>
                  <w:spacing w:after="0"/>
                  <w:jc w:val="center"/>
                  <w:rPr>
                    <w:rFonts w:ascii="Roboto" w:hAnsi="Roboto"/>
                    <w:b/>
                    <w:sz w:val="28"/>
                    <w:szCs w:val="28"/>
                  </w:rPr>
                </w:pPr>
                <w:r w:rsidRPr="00613FD1">
                  <w:rPr>
                    <w:rFonts w:ascii="Roboto" w:hAnsi="Roboto"/>
                    <w:b/>
                    <w:sz w:val="28"/>
                    <w:szCs w:val="28"/>
                  </w:rPr>
                  <w:t>Cvičení z matematiky</w:t>
                </w:r>
              </w:p>
            </w:tc>
          </w:tr>
          <w:tr w:rsidR="00613FD1" w:rsidRPr="00613FD1" w:rsidTr="004C6B81">
            <w:tc>
              <w:tcPr>
                <w:tcW w:w="2235" w:type="dxa"/>
                <w:shd w:val="clear" w:color="auto" w:fill="auto"/>
              </w:tcPr>
              <w:p w:rsidR="00613FD1" w:rsidRPr="00613FD1" w:rsidRDefault="00613FD1" w:rsidP="004C6B81">
                <w:pPr>
                  <w:spacing w:after="0"/>
                  <w:jc w:val="right"/>
                  <w:rPr>
                    <w:rFonts w:ascii="Roboto" w:hAnsi="Roboto"/>
                    <w:sz w:val="24"/>
                  </w:rPr>
                </w:pPr>
                <w:r w:rsidRPr="00613FD1">
                  <w:rPr>
                    <w:rFonts w:ascii="Roboto" w:hAnsi="Roboto"/>
                    <w:sz w:val="24"/>
                  </w:rPr>
                  <w:t>ročník:</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1.</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2.</w:t>
                </w:r>
              </w:p>
            </w:tc>
            <w:tc>
              <w:tcPr>
                <w:tcW w:w="1396"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3.</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4.</w:t>
                </w:r>
              </w:p>
            </w:tc>
            <w:tc>
              <w:tcPr>
                <w:tcW w:w="1396" w:type="dxa"/>
                <w:shd w:val="clear" w:color="auto" w:fill="auto"/>
              </w:tcPr>
              <w:p w:rsidR="00613FD1" w:rsidRPr="00613FD1" w:rsidRDefault="00613FD1" w:rsidP="004C6B81">
                <w:pPr>
                  <w:spacing w:after="0"/>
                  <w:jc w:val="center"/>
                  <w:rPr>
                    <w:rFonts w:ascii="Roboto" w:hAnsi="Roboto"/>
                    <w:b/>
                    <w:sz w:val="24"/>
                  </w:rPr>
                </w:pPr>
                <w:r w:rsidRPr="00613FD1">
                  <w:rPr>
                    <w:rFonts w:ascii="Roboto" w:hAnsi="Roboto"/>
                    <w:b/>
                    <w:sz w:val="24"/>
                  </w:rPr>
                  <w:t>celkem</w:t>
                </w:r>
              </w:p>
            </w:tc>
          </w:tr>
          <w:tr w:rsidR="00613FD1" w:rsidRPr="00613FD1" w:rsidTr="004C6B81">
            <w:tc>
              <w:tcPr>
                <w:tcW w:w="2235" w:type="dxa"/>
                <w:shd w:val="clear" w:color="auto" w:fill="auto"/>
              </w:tcPr>
              <w:p w:rsidR="00613FD1" w:rsidRPr="00613FD1" w:rsidRDefault="00613FD1" w:rsidP="004C6B81">
                <w:pPr>
                  <w:spacing w:after="0"/>
                  <w:jc w:val="right"/>
                  <w:rPr>
                    <w:rFonts w:ascii="Roboto" w:hAnsi="Roboto"/>
                    <w:sz w:val="24"/>
                  </w:rPr>
                </w:pPr>
                <w:r w:rsidRPr="00613FD1">
                  <w:rPr>
                    <w:rFonts w:ascii="Roboto" w:hAnsi="Roboto"/>
                    <w:sz w:val="24"/>
                  </w:rPr>
                  <w:t>počet hodin:</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0</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0</w:t>
                </w:r>
              </w:p>
            </w:tc>
            <w:tc>
              <w:tcPr>
                <w:tcW w:w="1396"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1</w:t>
                </w:r>
              </w:p>
            </w:tc>
            <w:tc>
              <w:tcPr>
                <w:tcW w:w="1395" w:type="dxa"/>
                <w:shd w:val="clear" w:color="auto" w:fill="auto"/>
              </w:tcPr>
              <w:p w:rsidR="00613FD1" w:rsidRPr="00613FD1" w:rsidRDefault="00613FD1" w:rsidP="004C6B81">
                <w:pPr>
                  <w:spacing w:after="0"/>
                  <w:jc w:val="center"/>
                  <w:rPr>
                    <w:rFonts w:ascii="Roboto" w:hAnsi="Roboto"/>
                    <w:sz w:val="24"/>
                  </w:rPr>
                </w:pPr>
                <w:r w:rsidRPr="00613FD1">
                  <w:rPr>
                    <w:rFonts w:ascii="Roboto" w:hAnsi="Roboto"/>
                    <w:sz w:val="24"/>
                  </w:rPr>
                  <w:t>1</w:t>
                </w:r>
              </w:p>
            </w:tc>
            <w:tc>
              <w:tcPr>
                <w:tcW w:w="1396" w:type="dxa"/>
                <w:shd w:val="clear" w:color="auto" w:fill="auto"/>
              </w:tcPr>
              <w:p w:rsidR="00613FD1" w:rsidRPr="00613FD1" w:rsidRDefault="00613FD1" w:rsidP="004C6B81">
                <w:pPr>
                  <w:spacing w:after="0"/>
                  <w:jc w:val="center"/>
                  <w:rPr>
                    <w:rFonts w:ascii="Roboto" w:hAnsi="Roboto"/>
                    <w:b/>
                    <w:sz w:val="24"/>
                  </w:rPr>
                </w:pPr>
                <w:r w:rsidRPr="00613FD1">
                  <w:rPr>
                    <w:rFonts w:ascii="Roboto" w:hAnsi="Roboto"/>
                    <w:b/>
                    <w:sz w:val="24"/>
                  </w:rPr>
                  <w:t>2</w:t>
                </w:r>
              </w:p>
            </w:tc>
          </w:tr>
        </w:tbl>
        <w:p w:rsidR="00613FD1" w:rsidRPr="00613FD1" w:rsidRDefault="00613FD1" w:rsidP="00613FD1">
          <w:pPr>
            <w:pStyle w:val="VPNadpis3"/>
            <w:rPr>
              <w:rFonts w:ascii="Roboto" w:hAnsi="Roboto"/>
            </w:rPr>
          </w:pPr>
        </w:p>
        <w:p w:rsidR="00613FD1" w:rsidRPr="00613FD1" w:rsidRDefault="00613FD1" w:rsidP="00613FD1">
          <w:pPr>
            <w:pStyle w:val="VPNadpis3"/>
            <w:rPr>
              <w:rFonts w:ascii="Roboto" w:hAnsi="Roboto"/>
            </w:rPr>
          </w:pPr>
          <w:r w:rsidRPr="00613FD1">
            <w:rPr>
              <w:rFonts w:ascii="Roboto" w:hAnsi="Roboto"/>
            </w:rPr>
            <w:t>Pojetí předmětu</w:t>
          </w:r>
        </w:p>
        <w:p w:rsidR="00613FD1" w:rsidRPr="00613FD1" w:rsidRDefault="00613FD1" w:rsidP="00613FD1">
          <w:pPr>
            <w:pStyle w:val="VPNadpis4"/>
            <w:rPr>
              <w:rFonts w:ascii="Roboto" w:hAnsi="Roboto"/>
            </w:rPr>
          </w:pPr>
          <w:r w:rsidRPr="00613FD1">
            <w:rPr>
              <w:rFonts w:ascii="Roboto" w:hAnsi="Roboto"/>
            </w:rPr>
            <w:t>Obecné cíle předmětu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tcPr>
              <w:p w:rsidR="00613FD1" w:rsidRPr="00613FD1" w:rsidRDefault="00613FD1" w:rsidP="004C6B81">
                <w:pPr>
                  <w:pStyle w:val="VPZkladnodsazenodstavecvrmeku"/>
                  <w:rPr>
                    <w:rFonts w:ascii="Roboto" w:hAnsi="Roboto"/>
                  </w:rPr>
                </w:pPr>
                <w:r w:rsidRPr="00613FD1">
                  <w:rPr>
                    <w:rFonts w:ascii="Roboto" w:hAnsi="Roboto"/>
                    <w:bCs/>
                  </w:rPr>
                  <w:t>Obecným cílem matematického vzdělávání je výchova přemýšlivého člověka, který bude umět používat matematiku v různých životních situacích (v odborné složce vzdělávání, v dalším studiu, v osobním životě, budoucím zaměstnání, volném čase apod.).</w:t>
                </w:r>
              </w:p>
            </w:tc>
          </w:tr>
        </w:tbl>
        <w:p w:rsidR="00613FD1" w:rsidRPr="00613FD1" w:rsidRDefault="00613FD1" w:rsidP="00613FD1">
          <w:pPr>
            <w:pStyle w:val="VPNadpis4"/>
            <w:rPr>
              <w:rFonts w:ascii="Roboto" w:hAnsi="Roboto"/>
            </w:rPr>
          </w:pPr>
          <w:r w:rsidRPr="00613FD1">
            <w:rPr>
              <w:rFonts w:ascii="Roboto" w:hAnsi="Roboto"/>
            </w:rPr>
            <w:t>Charakteristika učiva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tcPr>
              <w:p w:rsidR="00613FD1" w:rsidRPr="00613FD1" w:rsidRDefault="00613FD1" w:rsidP="004C6B81">
                <w:pPr>
                  <w:pStyle w:val="VPZkladnodsazenodstavecvrmeku"/>
                  <w:rPr>
                    <w:rFonts w:ascii="Roboto" w:hAnsi="Roboto"/>
                    <w:bCs/>
                  </w:rPr>
                </w:pPr>
                <w:r w:rsidRPr="00613FD1">
                  <w:rPr>
                    <w:rFonts w:ascii="Roboto" w:hAnsi="Roboto"/>
                    <w:bCs/>
                  </w:rPr>
                  <w:t xml:space="preserve">Předmět </w:t>
                </w:r>
                <w:r w:rsidRPr="00613FD1">
                  <w:rPr>
                    <w:rFonts w:ascii="Roboto" w:hAnsi="Roboto"/>
                    <w:bCs/>
                    <w:i/>
                  </w:rPr>
                  <w:t>cvičení z matematiky</w:t>
                </w:r>
                <w:r w:rsidRPr="00613FD1">
                  <w:rPr>
                    <w:rFonts w:ascii="Roboto" w:hAnsi="Roboto"/>
                    <w:bCs/>
                  </w:rPr>
                  <w:t xml:space="preserve"> je určen všem zájemcům o maturitní zkoušku z matematiky v základní úrovni obtížnosti. Obsah předmětu vychází z požadavků k maturitní zkoušce z matematiky v základní úrovni obtížnosti. Navazuje na učivo matematiky v oboru a upevňuje matematické vzdělání.</w:t>
                </w:r>
              </w:p>
              <w:p w:rsidR="00613FD1" w:rsidRPr="00613FD1" w:rsidRDefault="00613FD1" w:rsidP="004C6B81">
                <w:pPr>
                  <w:pStyle w:val="VPtextbezodsazenvesloupcitabulky"/>
                  <w:rPr>
                    <w:rFonts w:ascii="Roboto" w:hAnsi="Roboto"/>
                  </w:rPr>
                </w:pPr>
                <w:r w:rsidRPr="00613FD1">
                  <w:rPr>
                    <w:rFonts w:ascii="Roboto" w:hAnsi="Roboto"/>
                  </w:rPr>
                  <w:t>Předmět přispívá k rozvoji klíčových kompetencí:</w:t>
                </w:r>
              </w:p>
              <w:p w:rsidR="00613FD1" w:rsidRPr="00613FD1" w:rsidRDefault="00613FD1" w:rsidP="004C6B81">
                <w:pPr>
                  <w:pStyle w:val="VPNadpis6vesloupcitabulky"/>
                  <w:rPr>
                    <w:rFonts w:ascii="Roboto" w:hAnsi="Roboto"/>
                  </w:rPr>
                </w:pPr>
                <w:r w:rsidRPr="00613FD1">
                  <w:rPr>
                    <w:rFonts w:ascii="Roboto" w:hAnsi="Roboto"/>
                  </w:rPr>
                  <w:t>Komunikativní kompetence, sociální kompetence</w:t>
                </w:r>
              </w:p>
              <w:p w:rsidR="00613FD1" w:rsidRPr="00613FD1" w:rsidRDefault="00613FD1" w:rsidP="00974CB3">
                <w:pPr>
                  <w:pStyle w:val="VPtextbezodsazenamezerynadvesltabulky"/>
                </w:pPr>
                <w:r w:rsidRPr="00613FD1">
                  <w:t>Žáci formulují srozumitelně, souvisle a přesně své myšlenky. Žáci pracují samostatně i v týmu. Formulují a obhajují své názory, zvažují a respektují stanoviska druhých. Vyjadřují se přesně a věcně. Stanovují si cíle a priority podle svých schopností a budoucího uplatnění. Přijímají hodnocení svých výsledků, radu i kritiku, zvažují návrhy druhých. Odpovědně plní úkoly. Porozumí zadání úkolu, navrhnou způsob řešení, zdůvodní jej, ověří správnost zvoleného postupu a dosažených výsledků. Správně použijí pojmy kvantifikujícího charakteru. Využívají různé formy grafického znázornění (tabulky, grafy, diagramy, schémata, náčrty) a používají je pro řešení. Správně používají a převádějí jednotky. Nacházejí funkční závislost při řešení praktických úkolů. Umějí je vymezit, popsat a využít pro konkrétní řešení. Provádějí reálný odhad výsledků při řešení praktického úkolu.</w:t>
                </w:r>
              </w:p>
              <w:p w:rsidR="00613FD1" w:rsidRPr="00613FD1" w:rsidRDefault="00613FD1" w:rsidP="004C6B81">
                <w:pPr>
                  <w:pStyle w:val="VPNadpis6vesloupcitabulky"/>
                  <w:rPr>
                    <w:rFonts w:ascii="Roboto" w:hAnsi="Roboto"/>
                  </w:rPr>
                </w:pPr>
                <w:r w:rsidRPr="00613FD1">
                  <w:rPr>
                    <w:rFonts w:ascii="Roboto" w:hAnsi="Roboto"/>
                  </w:rPr>
                  <w:t>Kompetence využívat prostředky informační a komunikační technologie a pracovat s informacemi</w:t>
                </w:r>
              </w:p>
              <w:p w:rsidR="00613FD1" w:rsidRPr="00613FD1" w:rsidRDefault="00613FD1" w:rsidP="00974CB3">
                <w:pPr>
                  <w:pStyle w:val="VPtextbezodsazenamezerynadvesltabulky"/>
                </w:pPr>
                <w:r w:rsidRPr="00613FD1">
                  <w:t xml:space="preserve">Žáci pracují s osobním počítačem, využívají aplikační programy, používají nové metody v informační technologii. Vyhledávají a zpracovávají informace získané z otevřených zdrojů (zejména internet). Uvědomují si nutnost posuzovat rozdílnou </w:t>
                </w:r>
                <w:r w:rsidRPr="00613FD1">
                  <w:lastRenderedPageBreak/>
                  <w:t>věrohodnost různých informačních zdrojů a kriticky přistupovat k získaným informacím, být mediálně gramotní.</w:t>
                </w:r>
              </w:p>
              <w:p w:rsidR="00613FD1" w:rsidRPr="00613FD1" w:rsidRDefault="00613FD1" w:rsidP="004C6B81">
                <w:pPr>
                  <w:pStyle w:val="VPNadpis6vesloupcitabulky"/>
                  <w:rPr>
                    <w:rFonts w:ascii="Roboto" w:hAnsi="Roboto"/>
                  </w:rPr>
                </w:pPr>
                <w:r w:rsidRPr="00613FD1">
                  <w:rPr>
                    <w:rFonts w:ascii="Roboto" w:hAnsi="Roboto"/>
                  </w:rPr>
                  <w:t>Odborné kompetence</w:t>
                </w:r>
              </w:p>
              <w:p w:rsidR="00613FD1" w:rsidRPr="00613FD1" w:rsidRDefault="00613FD1" w:rsidP="00974CB3">
                <w:pPr>
                  <w:pStyle w:val="VPtextbezodsazenamezerynadvesltabulky"/>
                </w:pPr>
                <w:r w:rsidRPr="00613FD1">
                  <w:t>Žáci využívají výsledků průzkumu trhu, získaných z mediálních zdrojů, ke statistickému vyhodnocení. Kalkulují ceny výrobků a služeb. Znají způsoby vyhodnocování výsledků hospodaření. Pro běžný život umí spočítat svoje náklady, výnosy, zisky, resp. vyhodnotit sociální dopady půjček, hypoték, spoření a pojistek.</w:t>
                </w:r>
              </w:p>
              <w:p w:rsidR="00613FD1" w:rsidRPr="00613FD1" w:rsidRDefault="00613FD1" w:rsidP="004C6B81">
                <w:pPr>
                  <w:pStyle w:val="VPtextbezodsazenvesloupcitabulky"/>
                  <w:rPr>
                    <w:rFonts w:ascii="Roboto" w:hAnsi="Roboto"/>
                  </w:rPr>
                </w:pPr>
                <w:r w:rsidRPr="00613FD1">
                  <w:rPr>
                    <w:rFonts w:ascii="Roboto" w:hAnsi="Roboto"/>
                  </w:rPr>
                  <w:t>Vyučovacím předmětem matematika se prolínají průřezová témata</w:t>
                </w:r>
              </w:p>
              <w:p w:rsidR="00613FD1" w:rsidRPr="00613FD1" w:rsidRDefault="00613FD1" w:rsidP="004C6B81">
                <w:pPr>
                  <w:pStyle w:val="VPNadpis6vesloupcitabulky"/>
                  <w:rPr>
                    <w:rFonts w:ascii="Roboto" w:hAnsi="Roboto"/>
                  </w:rPr>
                </w:pPr>
                <w:r w:rsidRPr="00613FD1">
                  <w:rPr>
                    <w:rFonts w:ascii="Roboto" w:hAnsi="Roboto"/>
                  </w:rPr>
                  <w:t>Občan v demokratické společnosti</w:t>
                </w:r>
              </w:p>
              <w:p w:rsidR="00613FD1" w:rsidRPr="00613FD1" w:rsidRDefault="00613FD1" w:rsidP="00974CB3">
                <w:pPr>
                  <w:pStyle w:val="VPtextbezodsazenamezerynadvesltabulky"/>
                </w:pPr>
                <w:r w:rsidRPr="00613FD1">
                  <w:t>Dovednost orientovat se v masových médiích, vyhodnotit správně zejména statistické informace a odolávat tak možné myšlenkové manipulaci. Žáci si uvědomují zodpovědnost za vlastní život, význam vzdělávání, jehož součástí je i matematické vzdělání.</w:t>
                </w:r>
              </w:p>
              <w:p w:rsidR="00613FD1" w:rsidRPr="00613FD1" w:rsidRDefault="00613FD1" w:rsidP="004C6B81">
                <w:pPr>
                  <w:ind w:firstLine="567"/>
                  <w:rPr>
                    <w:rFonts w:ascii="Roboto" w:hAnsi="Roboto"/>
                  </w:rPr>
                </w:pPr>
                <w:r w:rsidRPr="00613FD1">
                  <w:rPr>
                    <w:rFonts w:ascii="Roboto" w:hAnsi="Roboto"/>
                    <w:sz w:val="24"/>
                  </w:rPr>
                  <w:t>Jde také o naplnění průřezového tématu</w:t>
                </w:r>
                <w:r w:rsidRPr="00613FD1">
                  <w:rPr>
                    <w:rFonts w:ascii="Roboto" w:hAnsi="Roboto"/>
                  </w:rPr>
                  <w:t xml:space="preserve"> </w:t>
                </w:r>
                <w:r w:rsidRPr="00613FD1">
                  <w:rPr>
                    <w:rFonts w:ascii="Roboto" w:hAnsi="Roboto"/>
                    <w:i/>
                    <w:sz w:val="24"/>
                  </w:rPr>
                  <w:t>Člověk a svět práce</w:t>
                </w:r>
                <w:r w:rsidRPr="00613FD1">
                  <w:rPr>
                    <w:rFonts w:ascii="Roboto" w:hAnsi="Roboto"/>
                  </w:rPr>
                  <w:t>.</w:t>
                </w:r>
              </w:p>
              <w:p w:rsidR="00613FD1" w:rsidRPr="00613FD1" w:rsidRDefault="00613FD1" w:rsidP="004C6B81">
                <w:pPr>
                  <w:pStyle w:val="VPZkladnodsazenodstavecvrmeku"/>
                  <w:rPr>
                    <w:rFonts w:ascii="Roboto" w:hAnsi="Roboto"/>
                  </w:rPr>
                </w:pPr>
                <w:r w:rsidRPr="00613FD1">
                  <w:rPr>
                    <w:rFonts w:ascii="Roboto" w:hAnsi="Roboto"/>
                    <w:bCs/>
                  </w:rPr>
                  <w:t xml:space="preserve">Vyučovací předmět </w:t>
                </w:r>
                <w:r w:rsidRPr="00613FD1">
                  <w:rPr>
                    <w:rFonts w:ascii="Roboto" w:hAnsi="Roboto"/>
                    <w:bCs/>
                    <w:i/>
                  </w:rPr>
                  <w:t>cvičení z matematiky</w:t>
                </w:r>
                <w:r w:rsidRPr="00613FD1">
                  <w:rPr>
                    <w:rFonts w:ascii="Roboto" w:hAnsi="Roboto"/>
                    <w:bCs/>
                  </w:rPr>
                  <w:t xml:space="preserve"> je spjat s ekonomikou, účetnictvím, obchodním provozem, informační a komunikační technologií, chemií, fyzikou.</w:t>
                </w:r>
              </w:p>
            </w:tc>
          </w:tr>
        </w:tbl>
        <w:p w:rsidR="00613FD1" w:rsidRPr="00613FD1" w:rsidRDefault="00613FD1" w:rsidP="00613FD1">
          <w:pPr>
            <w:pStyle w:val="VPNadpis4"/>
            <w:rPr>
              <w:rFonts w:ascii="Roboto" w:hAnsi="Roboto"/>
            </w:rPr>
          </w:pPr>
          <w:r w:rsidRPr="00613FD1">
            <w:rPr>
              <w:rFonts w:ascii="Roboto" w:hAnsi="Roboto"/>
            </w:rPr>
            <w:lastRenderedPageBreak/>
            <w:t>Pojetí výuky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3FD1" w:rsidRPr="00613FD1" w:rsidTr="004C6B81">
            <w:tc>
              <w:tcPr>
                <w:tcW w:w="9212" w:type="dxa"/>
              </w:tcPr>
              <w:p w:rsidR="00613FD1" w:rsidRPr="00613FD1" w:rsidRDefault="00613FD1" w:rsidP="004C6B81">
                <w:pPr>
                  <w:pStyle w:val="VPZkladnodsazenodstavecvrmeku"/>
                  <w:rPr>
                    <w:rFonts w:ascii="Roboto" w:hAnsi="Roboto"/>
                    <w:bCs/>
                  </w:rPr>
                </w:pPr>
                <w:r w:rsidRPr="00613FD1">
                  <w:rPr>
                    <w:rFonts w:ascii="Roboto" w:hAnsi="Roboto"/>
                    <w:bCs/>
                  </w:rPr>
                  <w:t xml:space="preserve">Výuka </w:t>
                </w:r>
                <w:r w:rsidRPr="00613FD1">
                  <w:rPr>
                    <w:rFonts w:ascii="Roboto" w:hAnsi="Roboto"/>
                    <w:bCs/>
                    <w:i/>
                  </w:rPr>
                  <w:t>cvičení z matematiky</w:t>
                </w:r>
                <w:r w:rsidRPr="00613FD1">
                  <w:rPr>
                    <w:rFonts w:ascii="Roboto" w:hAnsi="Roboto"/>
                    <w:bCs/>
                  </w:rPr>
                  <w:t xml:space="preserve"> vede k tomu, aby žáci získali vědomosti potřebné k úspěšnému zvládnutí maturitní zkoušky z matematiky základní úrovně.</w:t>
                </w:r>
              </w:p>
              <w:p w:rsidR="00613FD1" w:rsidRPr="00613FD1" w:rsidRDefault="00613FD1" w:rsidP="004C6B81">
                <w:pPr>
                  <w:pStyle w:val="VPZkladnodsazenodstavecvrmeku"/>
                  <w:rPr>
                    <w:rFonts w:ascii="Roboto" w:hAnsi="Roboto"/>
                    <w:bCs/>
                  </w:rPr>
                </w:pPr>
                <w:r w:rsidRPr="00613FD1">
                  <w:rPr>
                    <w:rFonts w:ascii="Roboto" w:hAnsi="Roboto"/>
                    <w:bCs/>
                  </w:rPr>
                  <w:t>Výuka probíhá frontálním způsobem. Uplatňuje se diskuse, originalita řešení, samostatnost.</w:t>
                </w:r>
              </w:p>
              <w:p w:rsidR="00613FD1" w:rsidRPr="00613FD1" w:rsidRDefault="00613FD1" w:rsidP="004C6B81">
                <w:pPr>
                  <w:pStyle w:val="VPZkladnodsazenodstavecvrmeku"/>
                  <w:rPr>
                    <w:rFonts w:ascii="Roboto" w:hAnsi="Roboto"/>
                  </w:rPr>
                </w:pPr>
                <w:r w:rsidRPr="00613FD1">
                  <w:rPr>
                    <w:rFonts w:ascii="Roboto" w:hAnsi="Roboto"/>
                    <w:bCs/>
                  </w:rPr>
                  <w:t xml:space="preserve">Při výuce </w:t>
                </w:r>
                <w:r w:rsidRPr="00613FD1">
                  <w:rPr>
                    <w:rFonts w:ascii="Roboto" w:hAnsi="Roboto"/>
                    <w:bCs/>
                    <w:i/>
                  </w:rPr>
                  <w:t>cvičení z matematiky</w:t>
                </w:r>
                <w:r w:rsidRPr="00613FD1">
                  <w:rPr>
                    <w:rFonts w:ascii="Roboto" w:hAnsi="Roboto"/>
                    <w:bCs/>
                  </w:rPr>
                  <w:t xml:space="preserve"> se používají tabulky, kalkulátory, počítače, interaktivní tabule.</w:t>
                </w:r>
                <w:r w:rsidRPr="00613FD1">
                  <w:rPr>
                    <w:rFonts w:ascii="Roboto" w:hAnsi="Roboto"/>
                  </w:rPr>
                  <w:t xml:space="preserve"> </w:t>
                </w:r>
              </w:p>
              <w:p w:rsidR="00613FD1" w:rsidRPr="00613FD1" w:rsidRDefault="00613FD1" w:rsidP="004C6B81">
                <w:pPr>
                  <w:pStyle w:val="VPZkladnodsazenodstavecvrmeku"/>
                  <w:rPr>
                    <w:rFonts w:ascii="Roboto" w:hAnsi="Roboto"/>
                  </w:rPr>
                </w:pPr>
                <w:r w:rsidRPr="00613FD1">
                  <w:rPr>
                    <w:rFonts w:ascii="Roboto" w:hAnsi="Roboto"/>
                  </w:rPr>
                  <w:t>K preferovaným metodám výuky patří výklad, rozhovor, vyhledávaní informací v odborném textu, práce s internetem, didaktická hra, ústní opakování učiva, procvičování, samostatná práce. Průběžně jsou zařazovány různé druhy kontrolních činností. Výuka probíhá frontálním vyučováním s využíváním individuálního přístupu k žáku. Lze využít i skupinové vyučování a řešení problémových úloh.</w:t>
                </w:r>
              </w:p>
              <w:p w:rsidR="00613FD1" w:rsidRPr="00613FD1" w:rsidRDefault="00613FD1" w:rsidP="004C6B81">
                <w:pPr>
                  <w:pStyle w:val="VPtextbezodsazenvesloupcitabulky"/>
                  <w:ind w:firstLine="567"/>
                  <w:rPr>
                    <w:rFonts w:ascii="Roboto" w:hAnsi="Roboto"/>
                  </w:rPr>
                </w:pPr>
                <w:r w:rsidRPr="00613FD1">
                  <w:rPr>
                    <w:rFonts w:ascii="Roboto" w:hAnsi="Roboto"/>
                  </w:rPr>
                  <w:t>Způsob hodnocení žáků:</w:t>
                </w:r>
              </w:p>
              <w:p w:rsidR="00613FD1" w:rsidRPr="00613FD1" w:rsidRDefault="00613FD1" w:rsidP="004C6B81">
                <w:pPr>
                  <w:pStyle w:val="VPtextbezodsazenvesloupcitabulky"/>
                  <w:ind w:firstLine="567"/>
                  <w:rPr>
                    <w:rFonts w:ascii="Roboto" w:hAnsi="Roboto"/>
                  </w:rPr>
                </w:pPr>
                <w:r w:rsidRPr="00613FD1">
                  <w:rPr>
                    <w:rFonts w:ascii="Roboto" w:hAnsi="Roboto"/>
                  </w:rPr>
                  <w:t xml:space="preserve">Písemné zkoušení dílčí – po krátkých </w:t>
                </w:r>
                <w:proofErr w:type="spellStart"/>
                <w:r w:rsidRPr="00613FD1">
                  <w:rPr>
                    <w:rFonts w:ascii="Roboto" w:hAnsi="Roboto"/>
                  </w:rPr>
                  <w:t>tématických</w:t>
                </w:r>
                <w:proofErr w:type="spellEnd"/>
                <w:r w:rsidRPr="00613FD1">
                  <w:rPr>
                    <w:rFonts w:ascii="Roboto" w:hAnsi="Roboto"/>
                  </w:rPr>
                  <w:t xml:space="preserve"> celcích, test, pozorování, diagnostický rozhovor.</w:t>
                </w:r>
              </w:p>
            </w:tc>
          </w:tr>
        </w:tbl>
        <w:p w:rsidR="00613FD1" w:rsidRPr="00613FD1" w:rsidRDefault="00613FD1" w:rsidP="00613FD1">
          <w:pPr>
            <w:pStyle w:val="VPronkpoethodin"/>
            <w:spacing w:after="0" w:line="240" w:lineRule="auto"/>
            <w:rPr>
              <w:rFonts w:ascii="Roboto" w:hAnsi="Roboto"/>
              <w:bCs/>
            </w:rPr>
          </w:pPr>
        </w:p>
        <w:p w:rsidR="00613FD1" w:rsidRPr="00613FD1" w:rsidRDefault="00613FD1" w:rsidP="00613FD1">
          <w:pPr>
            <w:pStyle w:val="VPronkpoethodin"/>
            <w:spacing w:after="0" w:line="240" w:lineRule="auto"/>
            <w:rPr>
              <w:rFonts w:ascii="Roboto" w:hAnsi="Roboto"/>
              <w:bCs/>
            </w:rPr>
          </w:pPr>
        </w:p>
        <w:p w:rsidR="00613FD1" w:rsidRPr="00613FD1" w:rsidRDefault="00613FD1" w:rsidP="00613FD1">
          <w:pPr>
            <w:pStyle w:val="VPronkpoethodin"/>
            <w:spacing w:after="0" w:line="240" w:lineRule="auto"/>
            <w:rPr>
              <w:rFonts w:ascii="Roboto" w:hAnsi="Roboto"/>
              <w:bCs/>
            </w:rPr>
          </w:pPr>
          <w:r w:rsidRPr="00613FD1">
            <w:rPr>
              <w:rFonts w:ascii="Roboto" w:hAnsi="Roboto"/>
              <w:bCs/>
            </w:rPr>
            <w:t>Ročník:</w:t>
          </w:r>
          <w:r w:rsidRPr="00613FD1">
            <w:rPr>
              <w:rFonts w:ascii="Roboto" w:hAnsi="Roboto"/>
              <w:bCs/>
            </w:rPr>
            <w:tab/>
            <w:t>třetí</w:t>
          </w:r>
          <w:r w:rsidRPr="00613FD1">
            <w:rPr>
              <w:rFonts w:ascii="Roboto" w:hAnsi="Roboto"/>
              <w:bCs/>
            </w:rPr>
            <w:br/>
            <w:t>Počet hodin celkem:</w:t>
          </w:r>
          <w:r w:rsidRPr="00613FD1">
            <w:rPr>
              <w:rFonts w:ascii="Roboto" w:hAnsi="Roboto"/>
              <w:bCs/>
            </w:rPr>
            <w:tab/>
            <w:t>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1"/>
            <w:gridCol w:w="7"/>
            <w:gridCol w:w="4050"/>
            <w:gridCol w:w="1180"/>
          </w:tblGrid>
          <w:tr w:rsidR="00613FD1" w:rsidRPr="00613FD1" w:rsidTr="004C6B81">
            <w:tc>
              <w:tcPr>
                <w:tcW w:w="4058" w:type="dxa"/>
                <w:gridSpan w:val="2"/>
                <w:tcBorders>
                  <w:bottom w:val="single" w:sz="4" w:space="0" w:color="auto"/>
                </w:tcBorders>
              </w:tcPr>
              <w:p w:rsidR="00613FD1" w:rsidRPr="00613FD1" w:rsidRDefault="00613FD1" w:rsidP="004C6B81">
                <w:pPr>
                  <w:tabs>
                    <w:tab w:val="left" w:pos="2835"/>
                  </w:tabs>
                  <w:spacing w:after="0"/>
                  <w:rPr>
                    <w:rFonts w:ascii="Roboto" w:hAnsi="Roboto"/>
                    <w:b/>
                    <w:sz w:val="24"/>
                  </w:rPr>
                </w:pPr>
                <w:r w:rsidRPr="00613FD1">
                  <w:rPr>
                    <w:rFonts w:ascii="Roboto" w:hAnsi="Roboto"/>
                    <w:b/>
                    <w:sz w:val="24"/>
                  </w:rPr>
                  <w:lastRenderedPageBreak/>
                  <w:t>Výsledky vzdělávání</w:t>
                </w:r>
              </w:p>
            </w:tc>
            <w:tc>
              <w:tcPr>
                <w:tcW w:w="4050" w:type="dxa"/>
                <w:tcBorders>
                  <w:bottom w:val="single" w:sz="4" w:space="0" w:color="auto"/>
                </w:tcBorders>
              </w:tcPr>
              <w:p w:rsidR="00613FD1" w:rsidRPr="00613FD1" w:rsidRDefault="00613FD1" w:rsidP="004C6B81">
                <w:pPr>
                  <w:spacing w:after="0"/>
                  <w:rPr>
                    <w:rFonts w:ascii="Roboto" w:hAnsi="Roboto"/>
                    <w:b/>
                    <w:sz w:val="24"/>
                  </w:rPr>
                </w:pPr>
                <w:r w:rsidRPr="00613FD1">
                  <w:rPr>
                    <w:rFonts w:ascii="Roboto" w:hAnsi="Roboto"/>
                    <w:b/>
                    <w:sz w:val="24"/>
                  </w:rPr>
                  <w:t>Učivo</w:t>
                </w:r>
              </w:p>
            </w:tc>
            <w:tc>
              <w:tcPr>
                <w:tcW w:w="1180" w:type="dxa"/>
              </w:tcPr>
              <w:p w:rsidR="00613FD1" w:rsidRPr="00613FD1" w:rsidRDefault="00613FD1" w:rsidP="004C6B81">
                <w:pPr>
                  <w:spacing w:after="0"/>
                  <w:jc w:val="center"/>
                  <w:rPr>
                    <w:rFonts w:ascii="Roboto" w:hAnsi="Roboto"/>
                    <w:b/>
                    <w:sz w:val="16"/>
                    <w:szCs w:val="16"/>
                  </w:rPr>
                </w:pPr>
                <w:r w:rsidRPr="00613FD1">
                  <w:rPr>
                    <w:rFonts w:ascii="Roboto" w:hAnsi="Roboto"/>
                    <w:b/>
                    <w:sz w:val="16"/>
                    <w:szCs w:val="16"/>
                  </w:rPr>
                  <w:t>Doporučený počet hodin</w:t>
                </w:r>
              </w:p>
            </w:tc>
          </w:tr>
          <w:tr w:rsidR="00613FD1" w:rsidRPr="00613FD1" w:rsidTr="004C6B81">
            <w:tc>
              <w:tcPr>
                <w:tcW w:w="4051" w:type="dxa"/>
                <w:tcBorders>
                  <w:bottom w:val="single" w:sz="4" w:space="0" w:color="auto"/>
                </w:tcBorders>
              </w:tcPr>
              <w:p w:rsidR="00613FD1" w:rsidRPr="00613FD1" w:rsidRDefault="00613FD1" w:rsidP="00974CB3">
                <w:pPr>
                  <w:pStyle w:val="VPtextbezodsazenamezerynadvesltabulky"/>
                </w:pPr>
                <w:r w:rsidRPr="00613FD1">
                  <w:t>Žák:</w:t>
                </w:r>
              </w:p>
              <w:p w:rsidR="00613FD1" w:rsidRPr="00613FD1" w:rsidRDefault="00613FD1" w:rsidP="004C6B81">
                <w:pPr>
                  <w:pStyle w:val="VPOdrzkavesloupcitabulky"/>
                  <w:tabs>
                    <w:tab w:val="left" w:pos="284"/>
                  </w:tabs>
                  <w:rPr>
                    <w:rFonts w:ascii="Roboto" w:hAnsi="Roboto"/>
                  </w:rPr>
                </w:pPr>
                <w:r w:rsidRPr="00613FD1">
                  <w:rPr>
                    <w:rFonts w:ascii="Roboto" w:hAnsi="Roboto"/>
                  </w:rPr>
                  <w:t>charakterizuje základní číselné obory, znázorní čísla na číselné ose</w:t>
                </w:r>
              </w:p>
              <w:p w:rsidR="00613FD1" w:rsidRPr="00613FD1" w:rsidRDefault="00613FD1" w:rsidP="004C6B81">
                <w:pPr>
                  <w:pStyle w:val="VPOdrzkavesloupcitabulky"/>
                  <w:tabs>
                    <w:tab w:val="left" w:pos="284"/>
                  </w:tabs>
                  <w:rPr>
                    <w:rFonts w:ascii="Roboto" w:hAnsi="Roboto"/>
                  </w:rPr>
                </w:pPr>
                <w:r w:rsidRPr="00613FD1">
                  <w:rPr>
                    <w:rFonts w:ascii="Roboto" w:hAnsi="Roboto"/>
                  </w:rPr>
                  <w:t>provádí aritmetické operace s čísly</w:t>
                </w:r>
              </w:p>
              <w:p w:rsidR="00613FD1" w:rsidRPr="00613FD1" w:rsidRDefault="00613FD1" w:rsidP="004C6B81">
                <w:pPr>
                  <w:pStyle w:val="VPOdrzkavesloupcitabulky"/>
                  <w:tabs>
                    <w:tab w:val="left" w:pos="284"/>
                  </w:tabs>
                  <w:rPr>
                    <w:rFonts w:ascii="Roboto" w:hAnsi="Roboto"/>
                  </w:rPr>
                </w:pPr>
                <w:r w:rsidRPr="00613FD1">
                  <w:rPr>
                    <w:rFonts w:ascii="Roboto" w:hAnsi="Roboto"/>
                  </w:rPr>
                  <w:t xml:space="preserve">rozlišuje prvočíslo a číslo složené, rozloží číslo přirozené na </w:t>
                </w:r>
                <w:proofErr w:type="spellStart"/>
                <w:r w:rsidRPr="00613FD1">
                  <w:rPr>
                    <w:rFonts w:ascii="Roboto" w:hAnsi="Roboto"/>
                  </w:rPr>
                  <w:t>prvo</w:t>
                </w:r>
                <w:proofErr w:type="spellEnd"/>
                <w:r w:rsidRPr="00613FD1">
                  <w:rPr>
                    <w:rFonts w:ascii="Roboto" w:hAnsi="Roboto"/>
                  </w:rPr>
                  <w:t>-činitele</w:t>
                </w:r>
              </w:p>
              <w:p w:rsidR="00613FD1" w:rsidRPr="00613FD1" w:rsidRDefault="00613FD1" w:rsidP="004C6B81">
                <w:pPr>
                  <w:pStyle w:val="VPOdrzkavesloupcitabulky"/>
                  <w:tabs>
                    <w:tab w:val="left" w:pos="284"/>
                  </w:tabs>
                  <w:rPr>
                    <w:rFonts w:ascii="Roboto" w:hAnsi="Roboto"/>
                  </w:rPr>
                </w:pPr>
                <w:r w:rsidRPr="00613FD1">
                  <w:rPr>
                    <w:rFonts w:ascii="Roboto" w:hAnsi="Roboto"/>
                  </w:rPr>
                  <w:t>pracuje se zlomky a desetinnými čísly</w:t>
                </w:r>
              </w:p>
              <w:p w:rsidR="00613FD1" w:rsidRPr="00613FD1" w:rsidRDefault="00613FD1" w:rsidP="004C6B81">
                <w:pPr>
                  <w:pStyle w:val="VPOdrzkavesloupcitabulky"/>
                  <w:tabs>
                    <w:tab w:val="left" w:pos="284"/>
                  </w:tabs>
                  <w:rPr>
                    <w:rFonts w:ascii="Roboto" w:hAnsi="Roboto"/>
                  </w:rPr>
                </w:pPr>
                <w:r w:rsidRPr="00613FD1">
                  <w:rPr>
                    <w:rFonts w:ascii="Roboto" w:hAnsi="Roboto"/>
                  </w:rPr>
                  <w:t>pracuje s intervaly</w:t>
                </w:r>
              </w:p>
              <w:p w:rsidR="00613FD1" w:rsidRPr="00613FD1" w:rsidRDefault="00613FD1" w:rsidP="004C6B81">
                <w:pPr>
                  <w:pStyle w:val="VPOdrzkavesloupcitabulky"/>
                  <w:tabs>
                    <w:tab w:val="left" w:pos="284"/>
                  </w:tabs>
                  <w:rPr>
                    <w:rFonts w:ascii="Roboto" w:hAnsi="Roboto"/>
                  </w:rPr>
                </w:pPr>
                <w:r w:rsidRPr="00613FD1">
                  <w:rPr>
                    <w:rFonts w:ascii="Roboto" w:hAnsi="Roboto"/>
                  </w:rPr>
                  <w:t>provádí operace s mocninami, s celočíselným exponentem</w:t>
                </w:r>
              </w:p>
              <w:p w:rsidR="00613FD1" w:rsidRPr="00613FD1" w:rsidRDefault="00613FD1" w:rsidP="004C6B81">
                <w:pPr>
                  <w:pStyle w:val="VPOdrzkavesloupcitabulky"/>
                  <w:tabs>
                    <w:tab w:val="left" w:pos="284"/>
                  </w:tabs>
                  <w:rPr>
                    <w:rFonts w:ascii="Roboto" w:hAnsi="Roboto"/>
                  </w:rPr>
                </w:pPr>
                <w:r w:rsidRPr="00613FD1">
                  <w:rPr>
                    <w:rFonts w:ascii="Roboto" w:hAnsi="Roboto"/>
                  </w:rPr>
                  <w:t>řeší praktické úlohy na procenta a trojčlenku</w:t>
                </w:r>
              </w:p>
            </w:tc>
            <w:tc>
              <w:tcPr>
                <w:tcW w:w="4057" w:type="dxa"/>
                <w:gridSpan w:val="2"/>
                <w:tcBorders>
                  <w:bottom w:val="single" w:sz="4" w:space="0" w:color="auto"/>
                </w:tcBorders>
              </w:tcPr>
              <w:p w:rsidR="00613FD1" w:rsidRPr="00613FD1" w:rsidRDefault="00613FD1" w:rsidP="004C6B81">
                <w:pPr>
                  <w:pStyle w:val="VPNadpis5vesloupcitabulkytun"/>
                  <w:rPr>
                    <w:rFonts w:ascii="Roboto" w:hAnsi="Roboto"/>
                  </w:rPr>
                </w:pPr>
                <w:r w:rsidRPr="00613FD1">
                  <w:rPr>
                    <w:rFonts w:ascii="Roboto" w:hAnsi="Roboto"/>
                  </w:rPr>
                  <w:t>1. Číselné obory</w:t>
                </w:r>
              </w:p>
              <w:p w:rsidR="00613FD1" w:rsidRPr="00613FD1" w:rsidRDefault="00613FD1" w:rsidP="004C6B81">
                <w:pPr>
                  <w:pStyle w:val="VPOdrzkavesloupcitabulky"/>
                  <w:tabs>
                    <w:tab w:val="left" w:pos="284"/>
                  </w:tabs>
                  <w:rPr>
                    <w:rFonts w:ascii="Roboto" w:hAnsi="Roboto"/>
                  </w:rPr>
                </w:pPr>
                <w:r w:rsidRPr="00613FD1">
                  <w:rPr>
                    <w:rFonts w:ascii="Roboto" w:hAnsi="Roboto"/>
                  </w:rPr>
                  <w:t>shrnutí poznatků o číselných oborech</w:t>
                </w:r>
              </w:p>
            </w:tc>
            <w:tc>
              <w:tcPr>
                <w:tcW w:w="1180" w:type="dxa"/>
              </w:tcPr>
              <w:p w:rsidR="00613FD1" w:rsidRPr="00613FD1" w:rsidRDefault="00613FD1" w:rsidP="004C6B81">
                <w:pPr>
                  <w:pStyle w:val="VPPoethodinvsloupcitabulky"/>
                  <w:rPr>
                    <w:rFonts w:ascii="Roboto" w:hAnsi="Roboto"/>
                    <w:sz w:val="24"/>
                  </w:rPr>
                </w:pPr>
                <w:r w:rsidRPr="00613FD1">
                  <w:rPr>
                    <w:rFonts w:ascii="Roboto" w:hAnsi="Roboto"/>
                    <w:sz w:val="24"/>
                  </w:rPr>
                  <w:t>5</w:t>
                </w:r>
              </w:p>
            </w:tc>
          </w:tr>
          <w:tr w:rsidR="00613FD1" w:rsidRPr="00613FD1" w:rsidTr="004C6B81">
            <w:tc>
              <w:tcPr>
                <w:tcW w:w="4051" w:type="dxa"/>
              </w:tcPr>
              <w:p w:rsidR="00613FD1" w:rsidRPr="00613FD1" w:rsidRDefault="00613FD1" w:rsidP="004C6B81">
                <w:pPr>
                  <w:pStyle w:val="VPOdrzkavesloupcitabulky"/>
                  <w:tabs>
                    <w:tab w:val="left" w:pos="284"/>
                  </w:tabs>
                  <w:rPr>
                    <w:rFonts w:ascii="Roboto" w:hAnsi="Roboto"/>
                  </w:rPr>
                </w:pPr>
                <w:r w:rsidRPr="00613FD1">
                  <w:rPr>
                    <w:rFonts w:ascii="Roboto" w:hAnsi="Roboto"/>
                  </w:rPr>
                  <w:t>upravuje a provádí početní operace s výrazy, a to s mnohočleny, lomenými výrazy, výrazy s mocni-</w:t>
                </w:r>
                <w:proofErr w:type="spellStart"/>
                <w:r w:rsidRPr="00613FD1">
                  <w:rPr>
                    <w:rFonts w:ascii="Roboto" w:hAnsi="Roboto"/>
                  </w:rPr>
                  <w:t>nami</w:t>
                </w:r>
                <w:proofErr w:type="spellEnd"/>
                <w:r w:rsidRPr="00613FD1">
                  <w:rPr>
                    <w:rFonts w:ascii="Roboto" w:hAnsi="Roboto"/>
                  </w:rPr>
                  <w:t xml:space="preserve"> a odmocninami</w:t>
                </w:r>
              </w:p>
            </w:tc>
            <w:tc>
              <w:tcPr>
                <w:tcW w:w="4057" w:type="dxa"/>
                <w:gridSpan w:val="2"/>
              </w:tcPr>
              <w:p w:rsidR="00613FD1" w:rsidRPr="00613FD1" w:rsidRDefault="00613FD1" w:rsidP="004C6B81">
                <w:pPr>
                  <w:pStyle w:val="VPNadpis5vesloupcitabulkytun"/>
                  <w:rPr>
                    <w:rFonts w:ascii="Roboto" w:hAnsi="Roboto"/>
                  </w:rPr>
                </w:pPr>
                <w:r w:rsidRPr="00613FD1">
                  <w:rPr>
                    <w:rFonts w:ascii="Roboto" w:hAnsi="Roboto"/>
                  </w:rPr>
                  <w:t>2. Algebraické výrazy</w:t>
                </w:r>
              </w:p>
              <w:p w:rsidR="00613FD1" w:rsidRPr="00613FD1" w:rsidRDefault="00613FD1" w:rsidP="004C6B81">
                <w:pPr>
                  <w:pStyle w:val="VPOdrzkavesloupcitabulky"/>
                  <w:tabs>
                    <w:tab w:val="left" w:pos="284"/>
                  </w:tabs>
                  <w:rPr>
                    <w:rFonts w:ascii="Roboto" w:hAnsi="Roboto"/>
                  </w:rPr>
                </w:pPr>
                <w:r w:rsidRPr="00613FD1">
                  <w:rPr>
                    <w:rFonts w:ascii="Roboto" w:hAnsi="Roboto"/>
                  </w:rPr>
                  <w:t>shrnutí poznatků o výrazech</w:t>
                </w:r>
              </w:p>
            </w:tc>
            <w:tc>
              <w:tcPr>
                <w:tcW w:w="1180" w:type="dxa"/>
              </w:tcPr>
              <w:p w:rsidR="00613FD1" w:rsidRPr="00613FD1" w:rsidRDefault="00613FD1" w:rsidP="004C6B81">
                <w:pPr>
                  <w:pStyle w:val="VPPoethodinvsloupcitabulky"/>
                  <w:rPr>
                    <w:rFonts w:ascii="Roboto" w:hAnsi="Roboto"/>
                    <w:sz w:val="24"/>
                  </w:rPr>
                </w:pPr>
                <w:r w:rsidRPr="00613FD1">
                  <w:rPr>
                    <w:rFonts w:ascii="Roboto" w:hAnsi="Roboto"/>
                    <w:sz w:val="24"/>
                  </w:rPr>
                  <w:t>7</w:t>
                </w:r>
              </w:p>
            </w:tc>
          </w:tr>
          <w:tr w:rsidR="00613FD1" w:rsidRPr="00613FD1" w:rsidTr="004C6B81">
            <w:tc>
              <w:tcPr>
                <w:tcW w:w="4051" w:type="dxa"/>
              </w:tcPr>
              <w:p w:rsidR="00613FD1" w:rsidRPr="00613FD1" w:rsidRDefault="00613FD1" w:rsidP="004C6B81">
                <w:pPr>
                  <w:pStyle w:val="VPOdrzkavesloupcitabulky"/>
                  <w:tabs>
                    <w:tab w:val="left" w:pos="284"/>
                  </w:tabs>
                  <w:rPr>
                    <w:rFonts w:ascii="Roboto" w:hAnsi="Roboto"/>
                  </w:rPr>
                </w:pPr>
                <w:r w:rsidRPr="00613FD1">
                  <w:rPr>
                    <w:rFonts w:ascii="Roboto" w:hAnsi="Roboto"/>
                  </w:rPr>
                  <w:t>řeší lineární a kvadratickou rovnici o jedné neznámé a jejich soustavy</w:t>
                </w:r>
              </w:p>
              <w:p w:rsidR="00613FD1" w:rsidRPr="00613FD1" w:rsidRDefault="00613FD1" w:rsidP="004C6B81">
                <w:pPr>
                  <w:pStyle w:val="VPOdrzkavesloupcitabulky"/>
                  <w:tabs>
                    <w:tab w:val="left" w:pos="284"/>
                  </w:tabs>
                  <w:rPr>
                    <w:rFonts w:ascii="Roboto" w:hAnsi="Roboto"/>
                  </w:rPr>
                </w:pPr>
                <w:r w:rsidRPr="00613FD1">
                  <w:rPr>
                    <w:rFonts w:ascii="Roboto" w:hAnsi="Roboto"/>
                  </w:rPr>
                  <w:t>vyjádří neznámou ze vzorce</w:t>
                </w:r>
              </w:p>
              <w:p w:rsidR="00613FD1" w:rsidRPr="00613FD1" w:rsidRDefault="00613FD1" w:rsidP="004C6B81">
                <w:pPr>
                  <w:pStyle w:val="VPOdrzkavesloupcitabulky"/>
                  <w:tabs>
                    <w:tab w:val="left" w:pos="284"/>
                  </w:tabs>
                  <w:rPr>
                    <w:rFonts w:ascii="Roboto" w:hAnsi="Roboto"/>
                  </w:rPr>
                </w:pPr>
                <w:r w:rsidRPr="00613FD1">
                  <w:rPr>
                    <w:rFonts w:ascii="Roboto" w:hAnsi="Roboto"/>
                  </w:rPr>
                  <w:t>řeší soustavu lineární o dvou neznámých, početně i graficky</w:t>
                </w:r>
              </w:p>
              <w:p w:rsidR="00613FD1" w:rsidRPr="00613FD1" w:rsidRDefault="00613FD1" w:rsidP="004C6B81">
                <w:pPr>
                  <w:pStyle w:val="VPOdrzkavesloupcitabulky"/>
                  <w:tabs>
                    <w:tab w:val="left" w:pos="284"/>
                  </w:tabs>
                  <w:rPr>
                    <w:rFonts w:ascii="Roboto" w:hAnsi="Roboto"/>
                  </w:rPr>
                </w:pPr>
                <w:r w:rsidRPr="00613FD1">
                  <w:rPr>
                    <w:rFonts w:ascii="Roboto" w:hAnsi="Roboto"/>
                  </w:rPr>
                  <w:t>řeší lineární nerovnice jedné neznámé a jejich soustavy</w:t>
                </w:r>
              </w:p>
              <w:p w:rsidR="00613FD1" w:rsidRPr="00613FD1" w:rsidRDefault="00613FD1" w:rsidP="004C6B81">
                <w:pPr>
                  <w:pStyle w:val="VPOdrzkavesloupcitabulky"/>
                  <w:tabs>
                    <w:tab w:val="left" w:pos="284"/>
                  </w:tabs>
                  <w:rPr>
                    <w:rFonts w:ascii="Roboto" w:hAnsi="Roboto"/>
                  </w:rPr>
                </w:pPr>
                <w:r w:rsidRPr="00613FD1">
                  <w:rPr>
                    <w:rFonts w:ascii="Roboto" w:hAnsi="Roboto"/>
                  </w:rPr>
                  <w:t>využívá získaných poznatků k řešení slovních úloh</w:t>
                </w:r>
              </w:p>
              <w:p w:rsidR="00613FD1" w:rsidRPr="00613FD1" w:rsidRDefault="00613FD1" w:rsidP="004C6B81">
                <w:pPr>
                  <w:pStyle w:val="VPOdrzkavesloupcitabulky"/>
                  <w:tabs>
                    <w:tab w:val="left" w:pos="284"/>
                  </w:tabs>
                  <w:rPr>
                    <w:rFonts w:ascii="Roboto" w:hAnsi="Roboto"/>
                  </w:rPr>
                </w:pPr>
                <w:r w:rsidRPr="00613FD1">
                  <w:rPr>
                    <w:rFonts w:ascii="Roboto" w:hAnsi="Roboto"/>
                  </w:rPr>
                  <w:t>vyřeší lineární rovnici a nerovnici v součinovém a podílovém tvaru</w:t>
                </w:r>
              </w:p>
            </w:tc>
            <w:tc>
              <w:tcPr>
                <w:tcW w:w="4057" w:type="dxa"/>
                <w:gridSpan w:val="2"/>
              </w:tcPr>
              <w:p w:rsidR="00613FD1" w:rsidRPr="00613FD1" w:rsidRDefault="00613FD1" w:rsidP="004C6B81">
                <w:pPr>
                  <w:pStyle w:val="VPNadpis5vesloupcitabulkytun"/>
                  <w:rPr>
                    <w:rFonts w:ascii="Roboto" w:hAnsi="Roboto"/>
                  </w:rPr>
                </w:pPr>
                <w:r w:rsidRPr="00613FD1">
                  <w:rPr>
                    <w:rFonts w:ascii="Roboto" w:hAnsi="Roboto"/>
                  </w:rPr>
                  <w:t>3. Rovnice a nerovnice</w:t>
                </w:r>
              </w:p>
              <w:p w:rsidR="00613FD1" w:rsidRPr="00613FD1" w:rsidRDefault="00613FD1" w:rsidP="004C6B81">
                <w:pPr>
                  <w:pStyle w:val="VPOdrzkavesloupcitabulky"/>
                  <w:tabs>
                    <w:tab w:val="left" w:pos="284"/>
                  </w:tabs>
                  <w:rPr>
                    <w:rFonts w:ascii="Roboto" w:hAnsi="Roboto"/>
                  </w:rPr>
                </w:pPr>
                <w:r w:rsidRPr="00613FD1">
                  <w:rPr>
                    <w:rFonts w:ascii="Roboto" w:hAnsi="Roboto"/>
                  </w:rPr>
                  <w:t>shrnutí poznatků o rovnicích a nerovnicích a jejich soustavách</w:t>
                </w:r>
              </w:p>
            </w:tc>
            <w:tc>
              <w:tcPr>
                <w:tcW w:w="1180" w:type="dxa"/>
              </w:tcPr>
              <w:p w:rsidR="00613FD1" w:rsidRPr="00613FD1" w:rsidRDefault="00613FD1" w:rsidP="004C6B81">
                <w:pPr>
                  <w:pStyle w:val="VPPoethodinvsloupcitabulky"/>
                  <w:rPr>
                    <w:rFonts w:ascii="Roboto" w:hAnsi="Roboto"/>
                    <w:sz w:val="24"/>
                  </w:rPr>
                </w:pPr>
                <w:r w:rsidRPr="00613FD1">
                  <w:rPr>
                    <w:rFonts w:ascii="Roboto" w:hAnsi="Roboto"/>
                    <w:sz w:val="24"/>
                  </w:rPr>
                  <w:t>7</w:t>
                </w:r>
              </w:p>
            </w:tc>
          </w:tr>
          <w:tr w:rsidR="00613FD1" w:rsidRPr="00613FD1" w:rsidTr="004C6B81">
            <w:tblPrEx>
              <w:tblCellMar>
                <w:left w:w="70" w:type="dxa"/>
                <w:right w:w="70" w:type="dxa"/>
              </w:tblCellMar>
              <w:tblLook w:val="0000" w:firstRow="0" w:lastRow="0" w:firstColumn="0" w:lastColumn="0" w:noHBand="0" w:noVBand="0"/>
            </w:tblPrEx>
            <w:tc>
              <w:tcPr>
                <w:tcW w:w="4051" w:type="dxa"/>
              </w:tcPr>
              <w:p w:rsidR="00613FD1" w:rsidRPr="00613FD1" w:rsidRDefault="00613FD1" w:rsidP="004C6B81">
                <w:pPr>
                  <w:pStyle w:val="VPOdrzkavesloupcitabulky"/>
                  <w:tabs>
                    <w:tab w:val="left" w:pos="284"/>
                  </w:tabs>
                  <w:rPr>
                    <w:rFonts w:ascii="Roboto" w:hAnsi="Roboto"/>
                  </w:rPr>
                </w:pPr>
                <w:r w:rsidRPr="00613FD1">
                  <w:rPr>
                    <w:rFonts w:ascii="Roboto" w:hAnsi="Roboto"/>
                  </w:rPr>
                  <w:t>užívá různá zadání funkce a používá s porozuměním základní pojmy</w:t>
                </w:r>
              </w:p>
              <w:p w:rsidR="00613FD1" w:rsidRPr="00613FD1" w:rsidRDefault="00613FD1" w:rsidP="004C6B81">
                <w:pPr>
                  <w:pStyle w:val="VPOdrzkavesloupcitabulky"/>
                  <w:tabs>
                    <w:tab w:val="left" w:pos="284"/>
                  </w:tabs>
                  <w:rPr>
                    <w:rFonts w:ascii="Roboto" w:hAnsi="Roboto"/>
                  </w:rPr>
                </w:pPr>
                <w:r w:rsidRPr="00613FD1">
                  <w:rPr>
                    <w:rFonts w:ascii="Roboto" w:hAnsi="Roboto"/>
                  </w:rPr>
                  <w:t xml:space="preserve">sestrojí graf funkce </w:t>
                </w:r>
              </w:p>
              <w:p w:rsidR="00613FD1" w:rsidRPr="00613FD1" w:rsidRDefault="00613FD1" w:rsidP="004C6B81">
                <w:pPr>
                  <w:pStyle w:val="VPOdrzkavesloupcitabulky"/>
                  <w:tabs>
                    <w:tab w:val="left" w:pos="284"/>
                  </w:tabs>
                  <w:rPr>
                    <w:rFonts w:ascii="Roboto" w:hAnsi="Roboto"/>
                  </w:rPr>
                </w:pPr>
                <w:r w:rsidRPr="00613FD1">
                  <w:rPr>
                    <w:rFonts w:ascii="Roboto" w:hAnsi="Roboto"/>
                  </w:rPr>
                  <w:t>modeluje reálné závislosti pomocí elementárních funkcí</w:t>
                </w:r>
              </w:p>
              <w:p w:rsidR="00613FD1" w:rsidRPr="00613FD1" w:rsidRDefault="00613FD1" w:rsidP="004C6B81">
                <w:pPr>
                  <w:pStyle w:val="VPOdrzkavesloupcitabulky"/>
                  <w:tabs>
                    <w:tab w:val="left" w:pos="284"/>
                  </w:tabs>
                  <w:rPr>
                    <w:rFonts w:ascii="Roboto" w:hAnsi="Roboto"/>
                  </w:rPr>
                </w:pPr>
                <w:r w:rsidRPr="00613FD1">
                  <w:rPr>
                    <w:rFonts w:ascii="Roboto" w:hAnsi="Roboto"/>
                  </w:rPr>
                  <w:lastRenderedPageBreak/>
                  <w:t xml:space="preserve">určí lineární, kvadratickou, </w:t>
                </w:r>
                <w:proofErr w:type="spellStart"/>
                <w:r w:rsidRPr="00613FD1">
                  <w:rPr>
                    <w:rFonts w:ascii="Roboto" w:hAnsi="Roboto"/>
                  </w:rPr>
                  <w:t>exponen-ciální</w:t>
                </w:r>
                <w:proofErr w:type="spellEnd"/>
                <w:r w:rsidRPr="00613FD1">
                  <w:rPr>
                    <w:rFonts w:ascii="Roboto" w:hAnsi="Roboto"/>
                  </w:rPr>
                  <w:t xml:space="preserve">, logaritmickou a </w:t>
                </w:r>
                <w:proofErr w:type="spellStart"/>
                <w:r w:rsidRPr="00613FD1">
                  <w:rPr>
                    <w:rFonts w:ascii="Roboto" w:hAnsi="Roboto"/>
                  </w:rPr>
                  <w:t>goniometric-kou</w:t>
                </w:r>
                <w:proofErr w:type="spellEnd"/>
                <w:r w:rsidRPr="00613FD1">
                  <w:rPr>
                    <w:rFonts w:ascii="Roboto" w:hAnsi="Roboto"/>
                  </w:rPr>
                  <w:t xml:space="preserve"> funkci</w:t>
                </w:r>
              </w:p>
              <w:p w:rsidR="00613FD1" w:rsidRPr="00613FD1" w:rsidRDefault="00613FD1" w:rsidP="004C6B81">
                <w:pPr>
                  <w:pStyle w:val="VPOdrzkavesloupcitabulky"/>
                  <w:tabs>
                    <w:tab w:val="left" w:pos="284"/>
                  </w:tabs>
                  <w:rPr>
                    <w:rFonts w:ascii="Roboto" w:hAnsi="Roboto"/>
                  </w:rPr>
                </w:pPr>
                <w:r w:rsidRPr="00613FD1">
                  <w:rPr>
                    <w:rFonts w:ascii="Roboto" w:hAnsi="Roboto"/>
                  </w:rPr>
                  <w:t>stanoví definiční obor, obor hodnot, intervaly monotonie, lokální a globální extrémy</w:t>
                </w:r>
              </w:p>
            </w:tc>
            <w:tc>
              <w:tcPr>
                <w:tcW w:w="4057" w:type="dxa"/>
                <w:gridSpan w:val="2"/>
              </w:tcPr>
              <w:p w:rsidR="00613FD1" w:rsidRPr="00613FD1" w:rsidRDefault="00613FD1" w:rsidP="004C6B81">
                <w:pPr>
                  <w:pStyle w:val="VPNadpis5vesloupcitabulkytun"/>
                  <w:rPr>
                    <w:rFonts w:ascii="Roboto" w:hAnsi="Roboto"/>
                    <w:b w:val="0"/>
                    <w:bCs/>
                  </w:rPr>
                </w:pPr>
                <w:r w:rsidRPr="00613FD1">
                  <w:rPr>
                    <w:rFonts w:ascii="Roboto" w:hAnsi="Roboto"/>
                  </w:rPr>
                  <w:lastRenderedPageBreak/>
                  <w:t xml:space="preserve">4. Funkce  </w:t>
                </w:r>
              </w:p>
              <w:p w:rsidR="00613FD1" w:rsidRPr="00613FD1" w:rsidRDefault="00613FD1" w:rsidP="004C6B81">
                <w:pPr>
                  <w:pStyle w:val="VPOdrzkavesloupcitabulky"/>
                  <w:tabs>
                    <w:tab w:val="left" w:pos="284"/>
                  </w:tabs>
                  <w:rPr>
                    <w:rFonts w:ascii="Roboto" w:hAnsi="Roboto"/>
                  </w:rPr>
                </w:pPr>
                <w:r w:rsidRPr="00613FD1">
                  <w:rPr>
                    <w:rFonts w:ascii="Roboto" w:hAnsi="Roboto"/>
                  </w:rPr>
                  <w:t>shrnutí poznatků o funkcích a jejich grafech</w:t>
                </w:r>
              </w:p>
            </w:tc>
            <w:tc>
              <w:tcPr>
                <w:tcW w:w="1180" w:type="dxa"/>
              </w:tcPr>
              <w:p w:rsidR="00613FD1" w:rsidRPr="00613FD1" w:rsidRDefault="00613FD1" w:rsidP="004C6B81">
                <w:pPr>
                  <w:pStyle w:val="VPPoethodinvsloupcitabulky"/>
                  <w:rPr>
                    <w:rFonts w:ascii="Roboto" w:hAnsi="Roboto"/>
                    <w:sz w:val="24"/>
                  </w:rPr>
                </w:pPr>
                <w:r w:rsidRPr="00613FD1">
                  <w:rPr>
                    <w:rFonts w:ascii="Roboto" w:hAnsi="Roboto"/>
                    <w:sz w:val="24"/>
                  </w:rPr>
                  <w:t>9</w:t>
                </w:r>
              </w:p>
            </w:tc>
          </w:tr>
          <w:tr w:rsidR="00613FD1" w:rsidRPr="00613FD1" w:rsidTr="004C6B81">
            <w:tblPrEx>
              <w:tblCellMar>
                <w:left w:w="70" w:type="dxa"/>
                <w:right w:w="70" w:type="dxa"/>
              </w:tblCellMar>
              <w:tblLook w:val="0000" w:firstRow="0" w:lastRow="0" w:firstColumn="0" w:lastColumn="0" w:noHBand="0" w:noVBand="0"/>
            </w:tblPrEx>
            <w:tc>
              <w:tcPr>
                <w:tcW w:w="4051" w:type="dxa"/>
              </w:tcPr>
              <w:p w:rsidR="00613FD1" w:rsidRPr="00613FD1" w:rsidRDefault="00613FD1" w:rsidP="004C6B81">
                <w:pPr>
                  <w:pStyle w:val="VPOdrzkavesloupcitabulky"/>
                  <w:tabs>
                    <w:tab w:val="left" w:pos="284"/>
                  </w:tabs>
                  <w:rPr>
                    <w:rFonts w:ascii="Roboto" w:hAnsi="Roboto"/>
                  </w:rPr>
                </w:pPr>
                <w:r w:rsidRPr="00613FD1">
                  <w:rPr>
                    <w:rFonts w:ascii="Roboto" w:hAnsi="Roboto"/>
                  </w:rPr>
                  <w:t>správně používá základní pojmy</w:t>
                </w:r>
              </w:p>
              <w:p w:rsidR="00613FD1" w:rsidRPr="00613FD1" w:rsidRDefault="00613FD1" w:rsidP="004C6B81">
                <w:pPr>
                  <w:pStyle w:val="VPOdrzkavesloupcitabulky"/>
                  <w:tabs>
                    <w:tab w:val="left" w:pos="284"/>
                  </w:tabs>
                  <w:rPr>
                    <w:rFonts w:ascii="Roboto" w:hAnsi="Roboto"/>
                  </w:rPr>
                </w:pPr>
                <w:r w:rsidRPr="00613FD1">
                  <w:rPr>
                    <w:rFonts w:ascii="Roboto" w:hAnsi="Roboto"/>
                  </w:rPr>
                  <w:t>s porozuměním používá polohové a metrické vztahy mezi geometrickými útvary v rovině</w:t>
                </w:r>
              </w:p>
              <w:p w:rsidR="00613FD1" w:rsidRPr="00613FD1" w:rsidRDefault="00613FD1" w:rsidP="004C6B81">
                <w:pPr>
                  <w:pStyle w:val="VPOdrzkavesloupcitabulky"/>
                  <w:tabs>
                    <w:tab w:val="left" w:pos="284"/>
                  </w:tabs>
                  <w:rPr>
                    <w:rFonts w:ascii="Roboto" w:hAnsi="Roboto"/>
                  </w:rPr>
                </w:pPr>
                <w:r w:rsidRPr="00613FD1">
                  <w:rPr>
                    <w:rFonts w:ascii="Roboto" w:hAnsi="Roboto"/>
                  </w:rPr>
                  <w:t>řeší úlohy s použitím trigonometrie pravoúhlého a obecního trojúhelníku</w:t>
                </w:r>
              </w:p>
              <w:p w:rsidR="00613FD1" w:rsidRPr="00613FD1" w:rsidRDefault="00613FD1" w:rsidP="004C6B81">
                <w:pPr>
                  <w:pStyle w:val="VPOdrzkavesloupcitabulky"/>
                  <w:tabs>
                    <w:tab w:val="left" w:pos="284"/>
                  </w:tabs>
                  <w:rPr>
                    <w:rFonts w:ascii="Roboto" w:hAnsi="Roboto"/>
                  </w:rPr>
                </w:pPr>
                <w:r w:rsidRPr="00613FD1">
                  <w:rPr>
                    <w:rFonts w:ascii="Roboto" w:hAnsi="Roboto"/>
                  </w:rPr>
                  <w:t>aplikuje poznatky o trojúhelnících</w:t>
                </w:r>
              </w:p>
              <w:p w:rsidR="00613FD1" w:rsidRPr="00613FD1" w:rsidRDefault="00613FD1" w:rsidP="004C6B81">
                <w:pPr>
                  <w:pStyle w:val="VPOdrzkavesloupcitabulky"/>
                  <w:tabs>
                    <w:tab w:val="left" w:pos="284"/>
                  </w:tabs>
                  <w:rPr>
                    <w:rFonts w:ascii="Roboto" w:hAnsi="Roboto"/>
                  </w:rPr>
                </w:pPr>
                <w:r w:rsidRPr="00613FD1">
                  <w:rPr>
                    <w:rFonts w:ascii="Roboto" w:hAnsi="Roboto"/>
                  </w:rPr>
                  <w:t>užívá poznatků o čtyřúhelnících a pravidelných mnohoúhelnících v úlohách početní geometrie</w:t>
                </w:r>
              </w:p>
              <w:p w:rsidR="00613FD1" w:rsidRPr="00613FD1" w:rsidRDefault="00613FD1" w:rsidP="004C6B81">
                <w:pPr>
                  <w:pStyle w:val="VPOdrzkavesloupcitabulky"/>
                  <w:tabs>
                    <w:tab w:val="left" w:pos="284"/>
                  </w:tabs>
                  <w:rPr>
                    <w:rFonts w:ascii="Roboto" w:hAnsi="Roboto"/>
                  </w:rPr>
                </w:pPr>
                <w:r w:rsidRPr="00613FD1">
                  <w:rPr>
                    <w:rFonts w:ascii="Roboto" w:hAnsi="Roboto"/>
                  </w:rPr>
                  <w:t>užívá s porozuměním polohové vztahy mezi body, přímkami a kružnicemi</w:t>
                </w:r>
              </w:p>
              <w:p w:rsidR="00613FD1" w:rsidRPr="00613FD1" w:rsidRDefault="00613FD1" w:rsidP="004C6B81">
                <w:pPr>
                  <w:pStyle w:val="VPOdrzkavesloupcitabulky"/>
                  <w:tabs>
                    <w:tab w:val="left" w:pos="284"/>
                  </w:tabs>
                  <w:rPr>
                    <w:rFonts w:ascii="Roboto" w:hAnsi="Roboto"/>
                  </w:rPr>
                </w:pPr>
                <w:r w:rsidRPr="00613FD1">
                  <w:rPr>
                    <w:rFonts w:ascii="Roboto" w:hAnsi="Roboto"/>
                  </w:rPr>
                  <w:t>popíše a určí shodná zobrazení a užije jejich vlastnosti</w:t>
                </w:r>
              </w:p>
            </w:tc>
            <w:tc>
              <w:tcPr>
                <w:tcW w:w="4057" w:type="dxa"/>
                <w:gridSpan w:val="2"/>
              </w:tcPr>
              <w:p w:rsidR="00613FD1" w:rsidRPr="00613FD1" w:rsidRDefault="00613FD1" w:rsidP="004C6B81">
                <w:pPr>
                  <w:pStyle w:val="VPNadpis5vesloupcitabulkytun"/>
                  <w:rPr>
                    <w:rFonts w:ascii="Roboto" w:hAnsi="Roboto"/>
                  </w:rPr>
                </w:pPr>
                <w:r w:rsidRPr="00613FD1">
                  <w:rPr>
                    <w:rFonts w:ascii="Roboto" w:hAnsi="Roboto"/>
                  </w:rPr>
                  <w:t>5. Planimetrie</w:t>
                </w:r>
              </w:p>
              <w:p w:rsidR="00613FD1" w:rsidRPr="00613FD1" w:rsidRDefault="00613FD1" w:rsidP="004C6B81">
                <w:pPr>
                  <w:pStyle w:val="VPOdrzkavesloupcitabulky"/>
                  <w:tabs>
                    <w:tab w:val="left" w:pos="284"/>
                  </w:tabs>
                  <w:rPr>
                    <w:rFonts w:ascii="Roboto" w:hAnsi="Roboto"/>
                  </w:rPr>
                </w:pPr>
                <w:r w:rsidRPr="00613FD1">
                  <w:rPr>
                    <w:rFonts w:ascii="Roboto" w:hAnsi="Roboto"/>
                  </w:rPr>
                  <w:t>shrnutí základních poznatků z planimetrie</w:t>
                </w:r>
              </w:p>
              <w:p w:rsidR="00613FD1" w:rsidRPr="00613FD1" w:rsidRDefault="00613FD1" w:rsidP="004C6B81">
                <w:pPr>
                  <w:rPr>
                    <w:rFonts w:ascii="Roboto" w:hAnsi="Roboto"/>
                  </w:rPr>
                </w:pPr>
              </w:p>
            </w:tc>
            <w:tc>
              <w:tcPr>
                <w:tcW w:w="1180" w:type="dxa"/>
              </w:tcPr>
              <w:p w:rsidR="00613FD1" w:rsidRPr="00613FD1" w:rsidRDefault="00613FD1" w:rsidP="004C6B81">
                <w:pPr>
                  <w:pStyle w:val="VPPoethodinvsloupcitabulky"/>
                  <w:rPr>
                    <w:rFonts w:ascii="Roboto" w:hAnsi="Roboto"/>
                    <w:sz w:val="24"/>
                  </w:rPr>
                </w:pPr>
                <w:r w:rsidRPr="00613FD1">
                  <w:rPr>
                    <w:rFonts w:ascii="Roboto" w:hAnsi="Roboto"/>
                    <w:sz w:val="24"/>
                  </w:rPr>
                  <w:t>5</w:t>
                </w:r>
              </w:p>
            </w:tc>
          </w:tr>
        </w:tbl>
        <w:p w:rsidR="00613FD1" w:rsidRPr="00613FD1" w:rsidRDefault="00613FD1" w:rsidP="00613FD1">
          <w:pPr>
            <w:pStyle w:val="VPronkpoethodin"/>
            <w:spacing w:after="0" w:line="240" w:lineRule="auto"/>
            <w:rPr>
              <w:rFonts w:ascii="Roboto" w:hAnsi="Roboto"/>
              <w:bCs/>
            </w:rPr>
          </w:pPr>
        </w:p>
        <w:p w:rsidR="00613FD1" w:rsidRPr="00613FD1" w:rsidRDefault="00613FD1" w:rsidP="00613FD1">
          <w:pPr>
            <w:pStyle w:val="VPronkpoethodin"/>
            <w:spacing w:after="0" w:line="240" w:lineRule="auto"/>
            <w:rPr>
              <w:rFonts w:ascii="Roboto" w:hAnsi="Roboto"/>
              <w:bCs/>
            </w:rPr>
          </w:pPr>
          <w:r w:rsidRPr="00613FD1">
            <w:rPr>
              <w:rFonts w:ascii="Roboto" w:hAnsi="Roboto"/>
              <w:bCs/>
            </w:rPr>
            <w:br w:type="page"/>
          </w:r>
          <w:r w:rsidRPr="00613FD1">
            <w:rPr>
              <w:rFonts w:ascii="Roboto" w:hAnsi="Roboto"/>
              <w:bCs/>
            </w:rPr>
            <w:lastRenderedPageBreak/>
            <w:t>Ročník:</w:t>
          </w:r>
          <w:r w:rsidRPr="00613FD1">
            <w:rPr>
              <w:rFonts w:ascii="Roboto" w:hAnsi="Roboto"/>
              <w:bCs/>
            </w:rPr>
            <w:tab/>
            <w:t>čtvrtý</w:t>
          </w:r>
          <w:r w:rsidRPr="00613FD1">
            <w:rPr>
              <w:rFonts w:ascii="Roboto" w:hAnsi="Roboto"/>
              <w:bCs/>
            </w:rPr>
            <w:br/>
            <w:t>Počet hodin celkem:</w:t>
          </w:r>
          <w:r w:rsidRPr="00613FD1">
            <w:rPr>
              <w:rFonts w:ascii="Roboto" w:hAnsi="Roboto"/>
              <w:bCs/>
            </w:rPr>
            <w:tab/>
            <w:t>30</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3"/>
            <w:gridCol w:w="40"/>
            <w:gridCol w:w="4065"/>
            <w:gridCol w:w="1138"/>
          </w:tblGrid>
          <w:tr w:rsidR="00613FD1" w:rsidRPr="00613FD1" w:rsidTr="004C6B81">
            <w:tc>
              <w:tcPr>
                <w:tcW w:w="4113" w:type="dxa"/>
              </w:tcPr>
              <w:p w:rsidR="00613FD1" w:rsidRPr="00613FD1" w:rsidRDefault="00613FD1" w:rsidP="004C6B81">
                <w:pPr>
                  <w:tabs>
                    <w:tab w:val="left" w:pos="2835"/>
                  </w:tabs>
                  <w:spacing w:after="0"/>
                  <w:rPr>
                    <w:rFonts w:ascii="Roboto" w:hAnsi="Roboto"/>
                    <w:b/>
                    <w:sz w:val="24"/>
                  </w:rPr>
                </w:pPr>
                <w:r w:rsidRPr="00613FD1">
                  <w:rPr>
                    <w:rFonts w:ascii="Roboto" w:hAnsi="Roboto"/>
                    <w:b/>
                    <w:sz w:val="24"/>
                  </w:rPr>
                  <w:t>Výsledky vzdělávání</w:t>
                </w:r>
              </w:p>
            </w:tc>
            <w:tc>
              <w:tcPr>
                <w:tcW w:w="4105" w:type="dxa"/>
                <w:gridSpan w:val="2"/>
              </w:tcPr>
              <w:p w:rsidR="00613FD1" w:rsidRPr="00613FD1" w:rsidRDefault="00613FD1" w:rsidP="004C6B81">
                <w:pPr>
                  <w:spacing w:after="0"/>
                  <w:rPr>
                    <w:rFonts w:ascii="Roboto" w:hAnsi="Roboto"/>
                    <w:b/>
                    <w:sz w:val="24"/>
                  </w:rPr>
                </w:pPr>
                <w:r w:rsidRPr="00613FD1">
                  <w:rPr>
                    <w:rFonts w:ascii="Roboto" w:hAnsi="Roboto"/>
                    <w:b/>
                    <w:sz w:val="24"/>
                  </w:rPr>
                  <w:t>Učivo</w:t>
                </w:r>
              </w:p>
            </w:tc>
            <w:tc>
              <w:tcPr>
                <w:tcW w:w="1138" w:type="dxa"/>
              </w:tcPr>
              <w:p w:rsidR="00613FD1" w:rsidRPr="00613FD1" w:rsidRDefault="00613FD1" w:rsidP="004C6B81">
                <w:pPr>
                  <w:spacing w:after="0"/>
                  <w:jc w:val="center"/>
                  <w:rPr>
                    <w:rFonts w:ascii="Roboto" w:hAnsi="Roboto"/>
                    <w:b/>
                    <w:sz w:val="16"/>
                    <w:szCs w:val="16"/>
                  </w:rPr>
                </w:pPr>
                <w:r w:rsidRPr="00613FD1">
                  <w:rPr>
                    <w:rFonts w:ascii="Roboto" w:hAnsi="Roboto"/>
                    <w:b/>
                    <w:sz w:val="16"/>
                    <w:szCs w:val="16"/>
                  </w:rPr>
                  <w:t>Doporučený počet hodin</w:t>
                </w:r>
              </w:p>
            </w:tc>
          </w:tr>
          <w:tr w:rsidR="00613FD1" w:rsidRPr="00613FD1" w:rsidTr="004C6B81">
            <w:tc>
              <w:tcPr>
                <w:tcW w:w="4113" w:type="dxa"/>
              </w:tcPr>
              <w:p w:rsidR="00613FD1" w:rsidRPr="00613FD1" w:rsidRDefault="00613FD1" w:rsidP="00974CB3">
                <w:pPr>
                  <w:pStyle w:val="VPtextbezodsazenamezerynadvesltabulky"/>
                </w:pPr>
                <w:r w:rsidRPr="00613FD1">
                  <w:t>Žák:</w:t>
                </w:r>
              </w:p>
              <w:p w:rsidR="00613FD1" w:rsidRPr="00613FD1" w:rsidRDefault="00613FD1" w:rsidP="004C6B81">
                <w:pPr>
                  <w:pStyle w:val="VPOdrzkavesloupcitabulky"/>
                  <w:tabs>
                    <w:tab w:val="left" w:pos="284"/>
                  </w:tabs>
                  <w:rPr>
                    <w:rFonts w:ascii="Roboto" w:hAnsi="Roboto"/>
                  </w:rPr>
                </w:pPr>
                <w:r w:rsidRPr="00613FD1">
                  <w:rPr>
                    <w:rFonts w:ascii="Roboto" w:hAnsi="Roboto"/>
                  </w:rPr>
                  <w:t>aplikuje znalosti o funkcích při řešení úloh o posloupnostech</w:t>
                </w:r>
              </w:p>
              <w:p w:rsidR="00613FD1" w:rsidRPr="00613FD1" w:rsidRDefault="00613FD1" w:rsidP="004C6B81">
                <w:pPr>
                  <w:pStyle w:val="VPOdrzkavesloupcitabulky"/>
                  <w:tabs>
                    <w:tab w:val="left" w:pos="284"/>
                  </w:tabs>
                  <w:rPr>
                    <w:rFonts w:ascii="Roboto" w:hAnsi="Roboto"/>
                  </w:rPr>
                </w:pPr>
                <w:r w:rsidRPr="00613FD1">
                  <w:rPr>
                    <w:rFonts w:ascii="Roboto" w:hAnsi="Roboto"/>
                  </w:rPr>
                  <w:t>určí posloupnost: vzorcem pro n-</w:t>
                </w:r>
                <w:proofErr w:type="spellStart"/>
                <w:r w:rsidRPr="00613FD1">
                  <w:rPr>
                    <w:rFonts w:ascii="Roboto" w:hAnsi="Roboto"/>
                  </w:rPr>
                  <w:t>tý</w:t>
                </w:r>
                <w:proofErr w:type="spellEnd"/>
                <w:r w:rsidRPr="00613FD1">
                  <w:rPr>
                    <w:rFonts w:ascii="Roboto" w:hAnsi="Roboto"/>
                  </w:rPr>
                  <w:t xml:space="preserve"> člen, rekurentně, graficky</w:t>
                </w:r>
              </w:p>
              <w:p w:rsidR="00613FD1" w:rsidRPr="00613FD1" w:rsidRDefault="00613FD1" w:rsidP="004C6B81">
                <w:pPr>
                  <w:pStyle w:val="VPOdrzkavesloupcitabulky"/>
                  <w:tabs>
                    <w:tab w:val="left" w:pos="284"/>
                  </w:tabs>
                  <w:rPr>
                    <w:rFonts w:ascii="Roboto" w:hAnsi="Roboto"/>
                  </w:rPr>
                </w:pPr>
                <w:r w:rsidRPr="00613FD1">
                  <w:rPr>
                    <w:rFonts w:ascii="Roboto" w:hAnsi="Roboto"/>
                  </w:rPr>
                  <w:t>rozliší aritmetickou a geometrickou posloupnost a zná základní vzorce</w:t>
                </w:r>
              </w:p>
              <w:p w:rsidR="00613FD1" w:rsidRPr="00613FD1" w:rsidRDefault="00613FD1" w:rsidP="004C6B81">
                <w:pPr>
                  <w:pStyle w:val="VPOdrzkavesloupcitabulky"/>
                  <w:tabs>
                    <w:tab w:val="left" w:pos="284"/>
                  </w:tabs>
                  <w:rPr>
                    <w:rFonts w:ascii="Roboto" w:hAnsi="Roboto"/>
                  </w:rPr>
                </w:pPr>
                <w:r w:rsidRPr="00613FD1">
                  <w:rPr>
                    <w:rFonts w:ascii="Roboto" w:hAnsi="Roboto"/>
                  </w:rPr>
                  <w:t>provádí výpočty jednoduchých finančních záležitostí a orientuje se v základních pojmech finanční matematiky</w:t>
                </w:r>
              </w:p>
            </w:tc>
            <w:tc>
              <w:tcPr>
                <w:tcW w:w="4105" w:type="dxa"/>
                <w:gridSpan w:val="2"/>
              </w:tcPr>
              <w:p w:rsidR="00613FD1" w:rsidRPr="00613FD1" w:rsidRDefault="00613FD1" w:rsidP="004C6B81">
                <w:pPr>
                  <w:pStyle w:val="VPNadpis5vesloupcitabulkytun"/>
                  <w:rPr>
                    <w:rFonts w:ascii="Roboto" w:hAnsi="Roboto"/>
                  </w:rPr>
                </w:pPr>
                <w:r w:rsidRPr="00613FD1">
                  <w:rPr>
                    <w:rFonts w:ascii="Roboto" w:hAnsi="Roboto"/>
                  </w:rPr>
                  <w:t>1. Posloupnosti a jejich využití</w:t>
                </w:r>
              </w:p>
              <w:p w:rsidR="00613FD1" w:rsidRPr="00613FD1" w:rsidRDefault="00613FD1" w:rsidP="004C6B81">
                <w:pPr>
                  <w:pStyle w:val="VPOdrzkavesloupcitabulky"/>
                  <w:tabs>
                    <w:tab w:val="left" w:pos="284"/>
                  </w:tabs>
                  <w:rPr>
                    <w:rFonts w:ascii="Roboto" w:hAnsi="Roboto"/>
                  </w:rPr>
                </w:pPr>
                <w:r w:rsidRPr="00613FD1">
                  <w:rPr>
                    <w:rFonts w:ascii="Roboto" w:hAnsi="Roboto"/>
                  </w:rPr>
                  <w:t>shrnutí poznatků o posloupnostech a finanční matematice</w:t>
                </w:r>
              </w:p>
            </w:tc>
            <w:tc>
              <w:tcPr>
                <w:tcW w:w="1138" w:type="dxa"/>
              </w:tcPr>
              <w:p w:rsidR="00613FD1" w:rsidRPr="00613FD1" w:rsidRDefault="00613FD1" w:rsidP="004C6B81">
                <w:pPr>
                  <w:pStyle w:val="VPPoethodinvsloupcitabulky"/>
                  <w:rPr>
                    <w:rFonts w:ascii="Roboto" w:hAnsi="Roboto"/>
                    <w:sz w:val="24"/>
                  </w:rPr>
                </w:pPr>
                <w:r w:rsidRPr="00613FD1">
                  <w:rPr>
                    <w:rFonts w:ascii="Roboto" w:hAnsi="Roboto"/>
                    <w:sz w:val="24"/>
                  </w:rPr>
                  <w:t>7</w:t>
                </w:r>
              </w:p>
            </w:tc>
          </w:tr>
          <w:tr w:rsidR="00613FD1" w:rsidRPr="00613FD1" w:rsidTr="004C6B81">
            <w:tc>
              <w:tcPr>
                <w:tcW w:w="4113" w:type="dxa"/>
              </w:tcPr>
              <w:p w:rsidR="00613FD1" w:rsidRPr="00613FD1" w:rsidRDefault="00613FD1" w:rsidP="004C6B81">
                <w:pPr>
                  <w:pStyle w:val="VPOdrzkavesloupcitabulky"/>
                  <w:tabs>
                    <w:tab w:val="left" w:pos="284"/>
                  </w:tabs>
                  <w:rPr>
                    <w:rFonts w:ascii="Roboto" w:hAnsi="Roboto"/>
                  </w:rPr>
                </w:pPr>
                <w:r w:rsidRPr="00613FD1">
                  <w:rPr>
                    <w:rFonts w:ascii="Roboto" w:hAnsi="Roboto"/>
                  </w:rPr>
                  <w:t>určuje povrch a objem základních těles s využitím funkčních vztahů a trigonometrie</w:t>
                </w:r>
              </w:p>
            </w:tc>
            <w:tc>
              <w:tcPr>
                <w:tcW w:w="4105" w:type="dxa"/>
                <w:gridSpan w:val="2"/>
              </w:tcPr>
              <w:p w:rsidR="00613FD1" w:rsidRPr="00613FD1" w:rsidRDefault="00613FD1" w:rsidP="004C6B81">
                <w:pPr>
                  <w:pStyle w:val="VPNadpis5vesloupcitabulkytun"/>
                  <w:rPr>
                    <w:rFonts w:ascii="Roboto" w:hAnsi="Roboto"/>
                  </w:rPr>
                </w:pPr>
                <w:r w:rsidRPr="00613FD1">
                  <w:rPr>
                    <w:rFonts w:ascii="Roboto" w:hAnsi="Roboto"/>
                  </w:rPr>
                  <w:t>2. Stereometrie</w:t>
                </w:r>
              </w:p>
              <w:p w:rsidR="00613FD1" w:rsidRPr="00613FD1" w:rsidRDefault="00613FD1" w:rsidP="004C6B81">
                <w:pPr>
                  <w:pStyle w:val="VPOdrzkavesloupcitabulky"/>
                  <w:tabs>
                    <w:tab w:val="left" w:pos="284"/>
                  </w:tabs>
                  <w:rPr>
                    <w:rFonts w:ascii="Roboto" w:hAnsi="Roboto"/>
                  </w:rPr>
                </w:pPr>
                <w:r w:rsidRPr="00613FD1">
                  <w:rPr>
                    <w:rFonts w:ascii="Roboto" w:hAnsi="Roboto"/>
                  </w:rPr>
                  <w:t xml:space="preserve">shrnutí poznatků ze stereometrie </w:t>
                </w:r>
              </w:p>
            </w:tc>
            <w:tc>
              <w:tcPr>
                <w:tcW w:w="1138" w:type="dxa"/>
              </w:tcPr>
              <w:p w:rsidR="00613FD1" w:rsidRPr="00613FD1" w:rsidRDefault="00613FD1" w:rsidP="004C6B81">
                <w:pPr>
                  <w:pStyle w:val="VPPoethodinvsloupcitabulky"/>
                  <w:rPr>
                    <w:rFonts w:ascii="Roboto" w:hAnsi="Roboto"/>
                    <w:sz w:val="24"/>
                  </w:rPr>
                </w:pPr>
                <w:r w:rsidRPr="00613FD1">
                  <w:rPr>
                    <w:rFonts w:ascii="Roboto" w:hAnsi="Roboto"/>
                    <w:sz w:val="24"/>
                  </w:rPr>
                  <w:t>7</w:t>
                </w:r>
              </w:p>
            </w:tc>
          </w:tr>
          <w:tr w:rsidR="00613FD1" w:rsidRPr="00613FD1" w:rsidTr="004C6B81">
            <w:tc>
              <w:tcPr>
                <w:tcW w:w="4113" w:type="dxa"/>
              </w:tcPr>
              <w:p w:rsidR="00613FD1" w:rsidRPr="00613FD1" w:rsidRDefault="00613FD1" w:rsidP="004C6B81">
                <w:pPr>
                  <w:pStyle w:val="VPOdrzkavesloupcitabulky"/>
                  <w:tabs>
                    <w:tab w:val="left" w:pos="284"/>
                  </w:tabs>
                  <w:rPr>
                    <w:rFonts w:ascii="Roboto" w:hAnsi="Roboto"/>
                  </w:rPr>
                </w:pPr>
                <w:r w:rsidRPr="00613FD1">
                  <w:rPr>
                    <w:rFonts w:ascii="Roboto" w:hAnsi="Roboto"/>
                  </w:rPr>
                  <w:t>rozpozná kombinatorické skupiny, určí jejich počty a užije je v reálných situacích</w:t>
                </w:r>
              </w:p>
              <w:p w:rsidR="00613FD1" w:rsidRPr="00613FD1" w:rsidRDefault="00613FD1" w:rsidP="004C6B81">
                <w:pPr>
                  <w:pStyle w:val="VPOdrzkavesloupcitabulky"/>
                  <w:tabs>
                    <w:tab w:val="left" w:pos="284"/>
                  </w:tabs>
                  <w:rPr>
                    <w:rFonts w:ascii="Roboto" w:hAnsi="Roboto"/>
                  </w:rPr>
                </w:pPr>
                <w:r w:rsidRPr="00613FD1">
                  <w:rPr>
                    <w:rFonts w:ascii="Roboto" w:hAnsi="Roboto"/>
                  </w:rPr>
                  <w:t>počítá s faktoriály a kombinačními čísly</w:t>
                </w:r>
              </w:p>
              <w:p w:rsidR="00613FD1" w:rsidRPr="00613FD1" w:rsidRDefault="00613FD1" w:rsidP="004C6B81">
                <w:pPr>
                  <w:pStyle w:val="VPOdrzkavesloupcitabulky"/>
                  <w:tabs>
                    <w:tab w:val="left" w:pos="284"/>
                  </w:tabs>
                  <w:rPr>
                    <w:rFonts w:ascii="Roboto" w:hAnsi="Roboto"/>
                  </w:rPr>
                </w:pPr>
                <w:r w:rsidRPr="00613FD1">
                  <w:rPr>
                    <w:rFonts w:ascii="Roboto" w:hAnsi="Roboto"/>
                  </w:rPr>
                  <w:t>vypočítá pravděpodobnost náhodného jevu</w:t>
                </w:r>
              </w:p>
            </w:tc>
            <w:tc>
              <w:tcPr>
                <w:tcW w:w="4105" w:type="dxa"/>
                <w:gridSpan w:val="2"/>
              </w:tcPr>
              <w:p w:rsidR="00613FD1" w:rsidRPr="00613FD1" w:rsidRDefault="00613FD1" w:rsidP="004C6B81">
                <w:pPr>
                  <w:pStyle w:val="VPNadpis5vesloupcitabulkytun"/>
                  <w:rPr>
                    <w:rFonts w:ascii="Roboto" w:hAnsi="Roboto"/>
                  </w:rPr>
                </w:pPr>
                <w:r w:rsidRPr="00613FD1">
                  <w:rPr>
                    <w:rFonts w:ascii="Roboto" w:hAnsi="Roboto"/>
                  </w:rPr>
                  <w:t xml:space="preserve">3. Kombinatorika, pravděpodobnost </w:t>
                </w:r>
              </w:p>
              <w:p w:rsidR="00613FD1" w:rsidRPr="00613FD1" w:rsidRDefault="00613FD1" w:rsidP="004C6B81">
                <w:pPr>
                  <w:pStyle w:val="VPOdrzkavesloupcitabulky"/>
                  <w:tabs>
                    <w:tab w:val="left" w:pos="284"/>
                  </w:tabs>
                  <w:rPr>
                    <w:rFonts w:ascii="Roboto" w:hAnsi="Roboto"/>
                  </w:rPr>
                </w:pPr>
                <w:r w:rsidRPr="00613FD1">
                  <w:rPr>
                    <w:rFonts w:ascii="Roboto" w:hAnsi="Roboto"/>
                  </w:rPr>
                  <w:t>shrnutí poznatků z kombinatoriky</w:t>
                </w:r>
              </w:p>
            </w:tc>
            <w:tc>
              <w:tcPr>
                <w:tcW w:w="1138" w:type="dxa"/>
              </w:tcPr>
              <w:p w:rsidR="00613FD1" w:rsidRPr="00613FD1" w:rsidRDefault="00613FD1" w:rsidP="004C6B81">
                <w:pPr>
                  <w:pStyle w:val="VPPoethodinvsloupcitabulky"/>
                  <w:rPr>
                    <w:rFonts w:ascii="Roboto" w:hAnsi="Roboto"/>
                    <w:sz w:val="24"/>
                  </w:rPr>
                </w:pPr>
                <w:r w:rsidRPr="00613FD1">
                  <w:rPr>
                    <w:rFonts w:ascii="Roboto" w:hAnsi="Roboto"/>
                    <w:sz w:val="24"/>
                  </w:rPr>
                  <w:t>6</w:t>
                </w:r>
              </w:p>
            </w:tc>
          </w:tr>
          <w:tr w:rsidR="00613FD1" w:rsidRPr="00613FD1" w:rsidTr="004C6B81">
            <w:tc>
              <w:tcPr>
                <w:tcW w:w="4153" w:type="dxa"/>
                <w:gridSpan w:val="2"/>
              </w:tcPr>
              <w:p w:rsidR="00613FD1" w:rsidRPr="00613FD1" w:rsidRDefault="00613FD1" w:rsidP="004C6B81">
                <w:pPr>
                  <w:pStyle w:val="VPOdrzkavesloupcitabulky"/>
                  <w:tabs>
                    <w:tab w:val="left" w:pos="284"/>
                  </w:tabs>
                  <w:rPr>
                    <w:rFonts w:ascii="Roboto" w:hAnsi="Roboto"/>
                  </w:rPr>
                </w:pPr>
                <w:r w:rsidRPr="00613FD1">
                  <w:rPr>
                    <w:rFonts w:ascii="Roboto" w:hAnsi="Roboto"/>
                  </w:rPr>
                  <w:t>užívá pojmy: statistický soubor, absolutní a relativní četnost</w:t>
                </w:r>
              </w:p>
              <w:p w:rsidR="00613FD1" w:rsidRPr="00613FD1" w:rsidRDefault="00613FD1" w:rsidP="004C6B81">
                <w:pPr>
                  <w:pStyle w:val="VPOdrzkavesloupcitabulky"/>
                  <w:tabs>
                    <w:tab w:val="left" w:pos="284"/>
                  </w:tabs>
                  <w:rPr>
                    <w:rFonts w:ascii="Roboto" w:hAnsi="Roboto"/>
                  </w:rPr>
                </w:pPr>
                <w:r w:rsidRPr="00613FD1">
                  <w:rPr>
                    <w:rFonts w:ascii="Roboto" w:hAnsi="Roboto"/>
                  </w:rPr>
                  <w:t>čte, vyhodnotí a sestaví tabulky, diagramy a grafy se statistickými údaji</w:t>
                </w:r>
              </w:p>
              <w:p w:rsidR="00613FD1" w:rsidRPr="00613FD1" w:rsidRDefault="00613FD1" w:rsidP="004C6B81">
                <w:pPr>
                  <w:pStyle w:val="VPOdrzkavesloupcitabulky"/>
                  <w:tabs>
                    <w:tab w:val="left" w:pos="284"/>
                  </w:tabs>
                  <w:rPr>
                    <w:rFonts w:ascii="Roboto" w:hAnsi="Roboto"/>
                  </w:rPr>
                </w:pPr>
                <w:r w:rsidRPr="00613FD1">
                  <w:rPr>
                    <w:rFonts w:ascii="Roboto" w:hAnsi="Roboto"/>
                  </w:rPr>
                  <w:t>určí charakteristiky polohy a variability</w:t>
                </w:r>
              </w:p>
            </w:tc>
            <w:tc>
              <w:tcPr>
                <w:tcW w:w="4065" w:type="dxa"/>
              </w:tcPr>
              <w:p w:rsidR="00613FD1" w:rsidRPr="00613FD1" w:rsidRDefault="00613FD1" w:rsidP="004C6B81">
                <w:pPr>
                  <w:pStyle w:val="VPNadpis5vesloupcitabulkytun"/>
                  <w:rPr>
                    <w:rFonts w:ascii="Roboto" w:hAnsi="Roboto"/>
                  </w:rPr>
                </w:pPr>
                <w:r w:rsidRPr="00613FD1">
                  <w:rPr>
                    <w:rFonts w:ascii="Roboto" w:hAnsi="Roboto"/>
                  </w:rPr>
                  <w:t>4. Statistika</w:t>
                </w:r>
              </w:p>
              <w:p w:rsidR="00613FD1" w:rsidRPr="00613FD1" w:rsidRDefault="00613FD1" w:rsidP="004C6B81">
                <w:pPr>
                  <w:pStyle w:val="VPOdrzkavesloupcitabulky"/>
                  <w:tabs>
                    <w:tab w:val="left" w:pos="284"/>
                  </w:tabs>
                  <w:rPr>
                    <w:rFonts w:ascii="Roboto" w:hAnsi="Roboto"/>
                  </w:rPr>
                </w:pPr>
                <w:r w:rsidRPr="00613FD1">
                  <w:rPr>
                    <w:rFonts w:ascii="Roboto" w:hAnsi="Roboto"/>
                  </w:rPr>
                  <w:t>shrnutí poznatků ze statistiky</w:t>
                </w:r>
              </w:p>
            </w:tc>
            <w:tc>
              <w:tcPr>
                <w:tcW w:w="1138" w:type="dxa"/>
              </w:tcPr>
              <w:p w:rsidR="00613FD1" w:rsidRPr="00613FD1" w:rsidRDefault="00613FD1" w:rsidP="004C6B81">
                <w:pPr>
                  <w:pStyle w:val="VPPoethodinvsloupcitabulky"/>
                  <w:rPr>
                    <w:rFonts w:ascii="Roboto" w:hAnsi="Roboto"/>
                  </w:rPr>
                </w:pPr>
                <w:r w:rsidRPr="00613FD1">
                  <w:rPr>
                    <w:rFonts w:ascii="Roboto" w:hAnsi="Roboto"/>
                    <w:sz w:val="24"/>
                  </w:rPr>
                  <w:t>5</w:t>
                </w:r>
              </w:p>
            </w:tc>
          </w:tr>
          <w:tr w:rsidR="00613FD1" w:rsidRPr="00613FD1" w:rsidTr="004C6B81">
            <w:tc>
              <w:tcPr>
                <w:tcW w:w="4153" w:type="dxa"/>
                <w:gridSpan w:val="2"/>
              </w:tcPr>
              <w:p w:rsidR="00613FD1" w:rsidRPr="00613FD1" w:rsidRDefault="00613FD1" w:rsidP="004C6B81">
                <w:pPr>
                  <w:pStyle w:val="VPOdrzkavesloupcitabulky"/>
                  <w:tabs>
                    <w:tab w:val="left" w:pos="284"/>
                  </w:tabs>
                  <w:rPr>
                    <w:rFonts w:ascii="Roboto" w:hAnsi="Roboto"/>
                  </w:rPr>
                </w:pPr>
                <w:r w:rsidRPr="00613FD1">
                  <w:rPr>
                    <w:rFonts w:ascii="Roboto" w:hAnsi="Roboto"/>
                  </w:rPr>
                  <w:t>provádí operace s vektory (součet vektorů, násobení vektorů reálným číslem, skalární součin vektorů)</w:t>
                </w:r>
              </w:p>
              <w:p w:rsidR="00613FD1" w:rsidRPr="00613FD1" w:rsidRDefault="00613FD1" w:rsidP="004C6B81">
                <w:pPr>
                  <w:pStyle w:val="VPOdrzkavesloupcitabulky"/>
                  <w:tabs>
                    <w:tab w:val="left" w:pos="284"/>
                  </w:tabs>
                  <w:rPr>
                    <w:rFonts w:ascii="Roboto" w:hAnsi="Roboto"/>
                  </w:rPr>
                </w:pPr>
                <w:r w:rsidRPr="00613FD1">
                  <w:rPr>
                    <w:rFonts w:ascii="Roboto" w:hAnsi="Roboto"/>
                  </w:rPr>
                  <w:t>řeší analyticky polohové a metrické vztahy bodů a přímek</w:t>
                </w:r>
              </w:p>
              <w:p w:rsidR="00613FD1" w:rsidRPr="00613FD1" w:rsidRDefault="00613FD1" w:rsidP="004C6B81">
                <w:pPr>
                  <w:pStyle w:val="VPOdrzkavesloupcitabulky"/>
                  <w:tabs>
                    <w:tab w:val="left" w:pos="284"/>
                  </w:tabs>
                  <w:rPr>
                    <w:rFonts w:ascii="Roboto" w:hAnsi="Roboto"/>
                  </w:rPr>
                </w:pPr>
                <w:r w:rsidRPr="00613FD1">
                  <w:rPr>
                    <w:rFonts w:ascii="Roboto" w:hAnsi="Roboto"/>
                  </w:rPr>
                  <w:t>užívá různá analytická vyjádření přímek</w:t>
                </w:r>
              </w:p>
            </w:tc>
            <w:tc>
              <w:tcPr>
                <w:tcW w:w="4065" w:type="dxa"/>
              </w:tcPr>
              <w:p w:rsidR="00613FD1" w:rsidRPr="00613FD1" w:rsidRDefault="00613FD1" w:rsidP="004C6B81">
                <w:pPr>
                  <w:pStyle w:val="VPNadpis5vesloupcitabulkytun"/>
                  <w:rPr>
                    <w:rFonts w:ascii="Roboto" w:hAnsi="Roboto"/>
                  </w:rPr>
                </w:pPr>
                <w:r w:rsidRPr="00613FD1">
                  <w:rPr>
                    <w:rFonts w:ascii="Roboto" w:hAnsi="Roboto"/>
                  </w:rPr>
                  <w:t>5. Analytická geometrie v rovině</w:t>
                </w:r>
              </w:p>
              <w:p w:rsidR="00613FD1" w:rsidRPr="00613FD1" w:rsidRDefault="00613FD1" w:rsidP="004C6B81">
                <w:pPr>
                  <w:pStyle w:val="VPOdrzkavesloupcitabulky"/>
                  <w:tabs>
                    <w:tab w:val="left" w:pos="284"/>
                  </w:tabs>
                  <w:rPr>
                    <w:rFonts w:ascii="Roboto" w:hAnsi="Roboto"/>
                  </w:rPr>
                </w:pPr>
                <w:r w:rsidRPr="00613FD1">
                  <w:rPr>
                    <w:rFonts w:ascii="Roboto" w:hAnsi="Roboto"/>
                  </w:rPr>
                  <w:t>shrnutí poznatků z     analytické geometrie</w:t>
                </w:r>
              </w:p>
            </w:tc>
            <w:tc>
              <w:tcPr>
                <w:tcW w:w="1138" w:type="dxa"/>
              </w:tcPr>
              <w:p w:rsidR="00613FD1" w:rsidRPr="00613FD1" w:rsidRDefault="00613FD1" w:rsidP="004C6B81">
                <w:pPr>
                  <w:pStyle w:val="VPPoethodinvsloupcitabulky"/>
                  <w:rPr>
                    <w:rFonts w:ascii="Roboto" w:hAnsi="Roboto"/>
                  </w:rPr>
                </w:pPr>
                <w:r w:rsidRPr="00613FD1">
                  <w:rPr>
                    <w:rFonts w:ascii="Roboto" w:hAnsi="Roboto"/>
                    <w:sz w:val="24"/>
                  </w:rPr>
                  <w:t>5</w:t>
                </w:r>
              </w:p>
            </w:tc>
          </w:tr>
        </w:tbl>
        <w:p w:rsidR="00613FD1" w:rsidRPr="00613FD1" w:rsidRDefault="00613FD1" w:rsidP="00613FD1">
          <w:pPr>
            <w:rPr>
              <w:rFonts w:ascii="Roboto" w:hAnsi="Roboto" w:cs="Arial"/>
              <w:sz w:val="24"/>
            </w:rPr>
          </w:pPr>
        </w:p>
        <w:p w:rsidR="00613FD1" w:rsidRPr="00613FD1" w:rsidRDefault="00613FD1" w:rsidP="00613FD1">
          <w:pPr>
            <w:rPr>
              <w:rFonts w:ascii="Roboto" w:hAnsi="Roboto" w:cs="Arial"/>
              <w:sz w:val="24"/>
            </w:rPr>
          </w:pPr>
        </w:p>
        <w:p w:rsidR="00613FD1" w:rsidRPr="00613FD1" w:rsidRDefault="00613FD1" w:rsidP="00613FD1">
          <w:pPr>
            <w:spacing w:before="360" w:after="240"/>
            <w:jc w:val="center"/>
            <w:rPr>
              <w:rFonts w:ascii="Roboto" w:hAnsi="Roboto" w:cs="Arial"/>
              <w:b/>
              <w:bCs/>
              <w:sz w:val="28"/>
            </w:rPr>
          </w:pPr>
          <w:r w:rsidRPr="00613FD1">
            <w:rPr>
              <w:rFonts w:ascii="Roboto" w:hAnsi="Roboto" w:cs="Arial"/>
              <w:sz w:val="24"/>
            </w:rPr>
            <w:br w:type="page"/>
          </w:r>
          <w:r w:rsidRPr="00613FD1">
            <w:rPr>
              <w:rFonts w:ascii="Roboto" w:hAnsi="Roboto" w:cs="Arial"/>
              <w:b/>
              <w:bCs/>
              <w:sz w:val="28"/>
            </w:rPr>
            <w:lastRenderedPageBreak/>
            <w:t>POPIS MATERIÁLNÍHO A PERSONÁLNÍHO ZAJIŠTĚNÍ VÝUKY</w:t>
          </w:r>
        </w:p>
        <w:p w:rsidR="00613FD1" w:rsidRPr="00613FD1" w:rsidRDefault="00613FD1" w:rsidP="00613FD1">
          <w:pPr>
            <w:keepNext/>
            <w:spacing w:before="240"/>
            <w:rPr>
              <w:rFonts w:ascii="Roboto" w:hAnsi="Roboto" w:cs="Arial"/>
              <w:sz w:val="24"/>
            </w:rPr>
          </w:pPr>
          <w:r w:rsidRPr="00613FD1">
            <w:rPr>
              <w:rFonts w:ascii="Roboto" w:hAnsi="Roboto" w:cs="Arial"/>
              <w:sz w:val="24"/>
            </w:rPr>
            <w:t>Materiální podmínky</w:t>
          </w:r>
        </w:p>
        <w:p w:rsidR="00613FD1" w:rsidRPr="00613FD1" w:rsidRDefault="00613FD1" w:rsidP="00613FD1">
          <w:pPr>
            <w:ind w:left="284"/>
            <w:rPr>
              <w:rFonts w:ascii="Roboto" w:hAnsi="Roboto"/>
              <w:sz w:val="24"/>
            </w:rPr>
          </w:pPr>
          <w:r w:rsidRPr="00613FD1">
            <w:rPr>
              <w:rFonts w:ascii="Roboto" w:hAnsi="Roboto"/>
              <w:sz w:val="24"/>
            </w:rPr>
            <w:t xml:space="preserve">Na škole jsou 3 počítačové učebny vybavené moderními počítači s LCD monitory. Největší počítačová učebna je osazena 31 počítačem, další 2 učebny mají po </w:t>
          </w:r>
          <w:smartTag w:uri="urn:schemas-microsoft-com:office:smarttags" w:element="metricconverter">
            <w:smartTagPr>
              <w:attr w:name="ProductID" w:val="21 a"/>
            </w:smartTagPr>
            <w:r w:rsidRPr="00613FD1">
              <w:rPr>
                <w:rFonts w:ascii="Roboto" w:hAnsi="Roboto"/>
                <w:sz w:val="24"/>
              </w:rPr>
              <w:t>21 a</w:t>
            </w:r>
          </w:smartTag>
          <w:r w:rsidRPr="00613FD1">
            <w:rPr>
              <w:rFonts w:ascii="Roboto" w:hAnsi="Roboto"/>
              <w:sz w:val="24"/>
            </w:rPr>
            <w:t xml:space="preserve"> 17 počítačích. Na jedné počítačové učebně je i projektor s plátnem. Všechny počítačové učebny umožňují pomocí softwarového řešení přímou projekci probírané látky na monitory studentů.</w:t>
          </w:r>
        </w:p>
        <w:p w:rsidR="00613FD1" w:rsidRPr="00613FD1" w:rsidRDefault="00613FD1" w:rsidP="00613FD1">
          <w:pPr>
            <w:ind w:left="284"/>
            <w:rPr>
              <w:rFonts w:ascii="Roboto" w:hAnsi="Roboto"/>
              <w:sz w:val="24"/>
            </w:rPr>
          </w:pPr>
          <w:r w:rsidRPr="00613FD1">
            <w:rPr>
              <w:rFonts w:ascii="Roboto" w:hAnsi="Roboto"/>
              <w:sz w:val="24"/>
            </w:rPr>
            <w:t>Multimediální technika je využita i na běžných (kmenových) učebnách. Na sedmi učebnách je instalována interaktivní tabule, projektor a počítač s připojením k internetu. Na dalších dvou učebnách je projektor s plátnem a počítačem.</w:t>
          </w:r>
        </w:p>
        <w:p w:rsidR="00613FD1" w:rsidRPr="00613FD1" w:rsidRDefault="00613FD1" w:rsidP="00613FD1">
          <w:pPr>
            <w:ind w:left="284"/>
            <w:rPr>
              <w:rFonts w:ascii="Roboto" w:hAnsi="Roboto"/>
              <w:sz w:val="24"/>
            </w:rPr>
          </w:pPr>
          <w:r w:rsidRPr="00613FD1">
            <w:rPr>
              <w:rFonts w:ascii="Roboto" w:hAnsi="Roboto"/>
              <w:sz w:val="24"/>
            </w:rPr>
            <w:t>Studentům je na chodbě k dispozici multifunkční barevná kopírka, na které mohou kopírovat i tisknout z počítačů připojených ve škole.</w:t>
          </w:r>
        </w:p>
        <w:p w:rsidR="00613FD1" w:rsidRPr="00613FD1" w:rsidRDefault="00613FD1" w:rsidP="00613FD1">
          <w:pPr>
            <w:ind w:left="284"/>
            <w:rPr>
              <w:rFonts w:ascii="Roboto" w:hAnsi="Roboto"/>
              <w:sz w:val="24"/>
            </w:rPr>
          </w:pPr>
          <w:r w:rsidRPr="00613FD1">
            <w:rPr>
              <w:rFonts w:ascii="Roboto" w:hAnsi="Roboto"/>
              <w:sz w:val="24"/>
            </w:rPr>
            <w:t>Vyučující mají pro svou práci k dispozici počítače umístěné v kabinetech a také mohou využívat malou počítačovou učebnu.</w:t>
          </w:r>
        </w:p>
        <w:p w:rsidR="00613FD1" w:rsidRPr="00613FD1" w:rsidRDefault="00613FD1" w:rsidP="00613FD1">
          <w:pPr>
            <w:ind w:left="284"/>
            <w:rPr>
              <w:rFonts w:ascii="Roboto" w:hAnsi="Roboto"/>
              <w:sz w:val="24"/>
            </w:rPr>
          </w:pPr>
          <w:r w:rsidRPr="00613FD1">
            <w:rPr>
              <w:rFonts w:ascii="Roboto" w:hAnsi="Roboto"/>
              <w:sz w:val="24"/>
            </w:rPr>
            <w:t>Pro výuku jazyků slouží dvě odborné učebny. Jedna pro výuku jazyka anglického, druhá pro výuku jazyka německého.</w:t>
          </w:r>
        </w:p>
        <w:p w:rsidR="00613FD1" w:rsidRPr="00613FD1" w:rsidRDefault="00613FD1" w:rsidP="00613FD1">
          <w:pPr>
            <w:ind w:left="284"/>
            <w:rPr>
              <w:rFonts w:ascii="Roboto" w:hAnsi="Roboto"/>
              <w:sz w:val="24"/>
            </w:rPr>
          </w:pPr>
          <w:r w:rsidRPr="00613FD1">
            <w:rPr>
              <w:rFonts w:ascii="Roboto" w:hAnsi="Roboto"/>
              <w:sz w:val="24"/>
            </w:rPr>
            <w:t>Pro výuku tělesné výchovy slouží tělocvična, která je v budově školy, dále pronajímáme krytý plavecký bazén pro výuku plavání a posilovnu, kterou využívají vyšší ročníky.</w:t>
          </w:r>
        </w:p>
        <w:p w:rsidR="00613FD1" w:rsidRPr="00613FD1" w:rsidRDefault="00613FD1" w:rsidP="00613FD1">
          <w:pPr>
            <w:ind w:left="284"/>
            <w:rPr>
              <w:rFonts w:ascii="Roboto" w:hAnsi="Roboto"/>
              <w:sz w:val="24"/>
            </w:rPr>
          </w:pPr>
          <w:r w:rsidRPr="00613FD1">
            <w:rPr>
              <w:rFonts w:ascii="Roboto" w:hAnsi="Roboto"/>
              <w:sz w:val="24"/>
            </w:rPr>
            <w:t>V budově školy je výdejna stravy, kam se vozí obědy, připravované v SOP Bečva.</w:t>
          </w:r>
        </w:p>
        <w:p w:rsidR="00613FD1" w:rsidRPr="00613FD1" w:rsidRDefault="00613FD1" w:rsidP="00613FD1">
          <w:pPr>
            <w:ind w:left="284"/>
            <w:rPr>
              <w:rFonts w:ascii="Roboto" w:hAnsi="Roboto"/>
              <w:sz w:val="24"/>
            </w:rPr>
          </w:pPr>
          <w:r w:rsidRPr="00613FD1">
            <w:rPr>
              <w:rFonts w:ascii="Roboto" w:hAnsi="Roboto"/>
              <w:sz w:val="24"/>
            </w:rPr>
            <w:t>Odborný výcvik a bloková praxe probíhají na SOP Bečva.</w:t>
          </w:r>
        </w:p>
        <w:p w:rsidR="00613FD1" w:rsidRPr="00613FD1" w:rsidRDefault="00613FD1" w:rsidP="00613FD1">
          <w:pPr>
            <w:keepNext/>
            <w:spacing w:before="240"/>
            <w:rPr>
              <w:rFonts w:ascii="Roboto" w:hAnsi="Roboto" w:cs="Arial"/>
              <w:sz w:val="24"/>
            </w:rPr>
          </w:pPr>
          <w:r w:rsidRPr="00613FD1">
            <w:rPr>
              <w:rFonts w:ascii="Roboto" w:hAnsi="Roboto" w:cs="Arial"/>
              <w:sz w:val="24"/>
            </w:rPr>
            <w:t>Personální podmínky</w:t>
          </w:r>
        </w:p>
        <w:p w:rsidR="00613FD1" w:rsidRPr="00613FD1" w:rsidRDefault="00613FD1" w:rsidP="00613FD1">
          <w:pPr>
            <w:ind w:left="284"/>
            <w:rPr>
              <w:rFonts w:ascii="Roboto" w:hAnsi="Roboto"/>
              <w:sz w:val="24"/>
            </w:rPr>
          </w:pPr>
          <w:r w:rsidRPr="00613FD1">
            <w:rPr>
              <w:rFonts w:ascii="Roboto" w:hAnsi="Roboto"/>
              <w:sz w:val="24"/>
            </w:rPr>
            <w:t xml:space="preserve">Výuka je plně zajištěna kvalifikovanými učiteli. Vyučující se zapojují do dalšího vzdělávání pedagogických pracovníků. Vybírají si podle svého uvážení z nabídky seminářů a kurzů pořádaných </w:t>
          </w:r>
          <w:proofErr w:type="spellStart"/>
          <w:r w:rsidRPr="00613FD1">
            <w:rPr>
              <w:rFonts w:ascii="Roboto" w:hAnsi="Roboto"/>
              <w:sz w:val="24"/>
            </w:rPr>
            <w:t>Schola</w:t>
          </w:r>
          <w:proofErr w:type="spellEnd"/>
          <w:r w:rsidRPr="00613FD1">
            <w:rPr>
              <w:rFonts w:ascii="Roboto" w:hAnsi="Roboto"/>
              <w:sz w:val="24"/>
            </w:rPr>
            <w:t xml:space="preserve"> servisem. Učitelé odborných předmětů mají možnost účastnit se kurzů pořádaných firmami v daném oboru, kde se seznámí s novinkami v oboru a pak s nimi seznámí žáky.</w:t>
          </w:r>
        </w:p>
        <w:p w:rsidR="00613FD1" w:rsidRPr="00613FD1" w:rsidRDefault="00613FD1" w:rsidP="00613FD1">
          <w:pPr>
            <w:spacing w:before="360" w:after="240"/>
            <w:jc w:val="center"/>
            <w:rPr>
              <w:rFonts w:ascii="Roboto" w:hAnsi="Roboto" w:cs="Arial"/>
              <w:b/>
              <w:bCs/>
              <w:sz w:val="28"/>
            </w:rPr>
          </w:pPr>
          <w:r w:rsidRPr="00613FD1">
            <w:rPr>
              <w:rFonts w:ascii="Roboto" w:hAnsi="Roboto" w:cs="Arial"/>
              <w:sz w:val="24"/>
            </w:rPr>
            <w:br w:type="page"/>
          </w:r>
          <w:r w:rsidRPr="00613FD1">
            <w:rPr>
              <w:rFonts w:ascii="Roboto" w:hAnsi="Roboto" w:cs="Arial"/>
              <w:b/>
              <w:bCs/>
              <w:sz w:val="28"/>
            </w:rPr>
            <w:lastRenderedPageBreak/>
            <w:t xml:space="preserve">CHARAKTERISTIKA SPOLUPRÁCE SE SOCIÁLNÍMI PARTNERY </w:t>
          </w:r>
          <w:r w:rsidRPr="00613FD1">
            <w:rPr>
              <w:rFonts w:ascii="Roboto" w:hAnsi="Roboto" w:cs="Arial"/>
              <w:b/>
              <w:bCs/>
              <w:sz w:val="28"/>
            </w:rPr>
            <w:br/>
            <w:t>PŘI REALIZACI ŠVP</w:t>
          </w:r>
        </w:p>
        <w:p w:rsidR="00613FD1" w:rsidRPr="00613FD1" w:rsidRDefault="00613FD1" w:rsidP="00613FD1">
          <w:pPr>
            <w:pStyle w:val="VPZkladnodsazenodstavecvrmeku"/>
            <w:rPr>
              <w:rFonts w:ascii="Roboto" w:hAnsi="Roboto"/>
            </w:rPr>
          </w:pPr>
          <w:r w:rsidRPr="00613FD1">
            <w:rPr>
              <w:rFonts w:ascii="Roboto" w:hAnsi="Roboto"/>
            </w:rPr>
            <w:t xml:space="preserve">Škola je členem celé řady profesních organizací, se kterými úzce spolupracuje. Mezi ně patří Hospodářská komora, Asociace kuchařů a cukrářů ČR, Asociace číšníků ČR, Barmanská asociace, Společenství kadeřníků a kosmetiček, </w:t>
          </w:r>
          <w:proofErr w:type="spellStart"/>
          <w:r w:rsidRPr="00613FD1">
            <w:rPr>
              <w:rFonts w:ascii="Roboto" w:hAnsi="Roboto"/>
            </w:rPr>
            <w:t>Unihost</w:t>
          </w:r>
          <w:proofErr w:type="spellEnd"/>
          <w:r w:rsidRPr="00613FD1">
            <w:rPr>
              <w:rFonts w:ascii="Roboto" w:hAnsi="Roboto"/>
            </w:rPr>
            <w:t xml:space="preserve">, Škola chuti Martina Slezáka, Kuchařské studio Luďka Billa  apod. V prodavačských oborech škola dlouhodobě spolupracuje s firmami Ahold a Tesco, u nichž naši žáci konají odborný výcvik a mnohým po ukončení studia nabízejí uplatnění ve svých pobočkách. S Hospodářskou komorou konzultuje škola počty přijímaných žáků, počty a umístění absolventů. HK komora pomáhá škole při náborových akcích a při osvětě nabízených oborů i na úrovní projektů EU. S dalšími profesními organizacemi škola spolupracuje hlavně po odborné stránce – např. zajišťování vzdělávacích akcí, soutěží a seminářů. S CBA např. zajišťuje škola pravidelně Barmanský kurz, </w:t>
          </w:r>
          <w:proofErr w:type="spellStart"/>
          <w:r w:rsidRPr="00613FD1">
            <w:rPr>
              <w:rFonts w:ascii="Roboto" w:hAnsi="Roboto"/>
            </w:rPr>
            <w:t>sommelierský</w:t>
          </w:r>
          <w:proofErr w:type="spellEnd"/>
          <w:r w:rsidRPr="00613FD1">
            <w:rPr>
              <w:rFonts w:ascii="Roboto" w:hAnsi="Roboto"/>
            </w:rPr>
            <w:t xml:space="preserve"> kurz. Ve spolupráci s AKC ČR potom např. Kurzy studené kuchyně a přípravy na pořádané soutěže. Škola také nabízí kurzy vyřezávání zeleniny a některé z netradičních kurzů jako např. </w:t>
          </w:r>
          <w:proofErr w:type="spellStart"/>
          <w:r w:rsidRPr="00613FD1">
            <w:rPr>
              <w:rFonts w:ascii="Roboto" w:hAnsi="Roboto"/>
            </w:rPr>
            <w:t>Amousse</w:t>
          </w:r>
          <w:proofErr w:type="spellEnd"/>
          <w:r w:rsidRPr="00613FD1">
            <w:rPr>
              <w:rFonts w:ascii="Roboto" w:hAnsi="Roboto"/>
            </w:rPr>
            <w:t xml:space="preserve"> </w:t>
          </w:r>
          <w:proofErr w:type="spellStart"/>
          <w:r w:rsidRPr="00613FD1">
            <w:rPr>
              <w:rFonts w:ascii="Roboto" w:hAnsi="Roboto"/>
            </w:rPr>
            <w:t>Bouche</w:t>
          </w:r>
          <w:proofErr w:type="spellEnd"/>
          <w:r w:rsidRPr="00613FD1">
            <w:rPr>
              <w:rFonts w:ascii="Roboto" w:hAnsi="Roboto"/>
            </w:rPr>
            <w:t>, Sýry, Kuchyně napříč kontinenty, Moderní dorty, Minideserty a mnohé další, které mají zlepšit povědomí a praktické dovednosti studentů o moderní gastronomii a cukrářské výrobě. Spolupracujeme také s renomovanými firmami v oblasti kadeřnických a kosmetických služeb (</w:t>
          </w:r>
          <w:proofErr w:type="spellStart"/>
          <w:r w:rsidRPr="00613FD1">
            <w:rPr>
              <w:rFonts w:ascii="Roboto" w:hAnsi="Roboto"/>
            </w:rPr>
            <w:t>Wella</w:t>
          </w:r>
          <w:proofErr w:type="spellEnd"/>
          <w:r w:rsidRPr="00613FD1">
            <w:rPr>
              <w:rFonts w:ascii="Roboto" w:hAnsi="Roboto"/>
            </w:rPr>
            <w:t xml:space="preserve">, </w:t>
          </w:r>
          <w:proofErr w:type="spellStart"/>
          <w:r w:rsidRPr="00613FD1">
            <w:rPr>
              <w:rFonts w:ascii="Roboto" w:hAnsi="Roboto"/>
            </w:rPr>
            <w:t>Primavera</w:t>
          </w:r>
          <w:proofErr w:type="spellEnd"/>
          <w:r w:rsidRPr="00613FD1">
            <w:rPr>
              <w:rFonts w:ascii="Roboto" w:hAnsi="Roboto"/>
            </w:rPr>
            <w:t xml:space="preserve"> </w:t>
          </w:r>
          <w:proofErr w:type="spellStart"/>
          <w:r w:rsidRPr="00613FD1">
            <w:rPr>
              <w:rFonts w:ascii="Roboto" w:hAnsi="Roboto"/>
            </w:rPr>
            <w:t>Andorrana</w:t>
          </w:r>
          <w:proofErr w:type="spellEnd"/>
          <w:r w:rsidRPr="00613FD1">
            <w:rPr>
              <w:rFonts w:ascii="Roboto" w:hAnsi="Roboto"/>
            </w:rPr>
            <w:t xml:space="preserve">, </w:t>
          </w:r>
          <w:proofErr w:type="spellStart"/>
          <w:r w:rsidRPr="00613FD1">
            <w:rPr>
              <w:rFonts w:ascii="Roboto" w:hAnsi="Roboto"/>
            </w:rPr>
            <w:t>Alcina</w:t>
          </w:r>
          <w:proofErr w:type="spellEnd"/>
          <w:r w:rsidRPr="00613FD1">
            <w:rPr>
              <w:rFonts w:ascii="Roboto" w:hAnsi="Roboto"/>
            </w:rPr>
            <w:t xml:space="preserve">, Hádek, </w:t>
          </w:r>
          <w:proofErr w:type="spellStart"/>
          <w:r w:rsidRPr="00613FD1">
            <w:rPr>
              <w:rFonts w:ascii="Roboto" w:hAnsi="Roboto"/>
            </w:rPr>
            <w:t>Mako</w:t>
          </w:r>
          <w:proofErr w:type="spellEnd"/>
          <w:r w:rsidRPr="00613FD1">
            <w:rPr>
              <w:rFonts w:ascii="Roboto" w:hAnsi="Roboto"/>
            </w:rPr>
            <w:t xml:space="preserve"> apod.)</w:t>
          </w:r>
        </w:p>
        <w:p w:rsidR="00613FD1" w:rsidRPr="00613FD1" w:rsidRDefault="00613FD1" w:rsidP="00613FD1">
          <w:pPr>
            <w:pStyle w:val="VPZkladnodsazenodstavecvrmeku"/>
            <w:rPr>
              <w:rFonts w:ascii="Roboto" w:hAnsi="Roboto"/>
            </w:rPr>
          </w:pPr>
          <w:r w:rsidRPr="00613FD1">
            <w:rPr>
              <w:rFonts w:ascii="Roboto" w:hAnsi="Roboto"/>
            </w:rPr>
            <w:t xml:space="preserve">S profesními firmami spolupracujeme také při zajišťování odborných praxí a exkurzí pro studenty a to v jejich provozech, nabídkou surovin, účastí učitelů na odborných seminářích firem, z nichž některé z nich sponzorují školu materiálně i finančně. Spolupráce s velkými firmami je stabilizovanější. </w:t>
          </w:r>
        </w:p>
        <w:p w:rsidR="00613FD1" w:rsidRPr="00613FD1" w:rsidRDefault="00613FD1" w:rsidP="00613FD1">
          <w:pPr>
            <w:pStyle w:val="VPZkladnodsazenodstavecvrmeku"/>
            <w:rPr>
              <w:rFonts w:ascii="Roboto" w:hAnsi="Roboto"/>
            </w:rPr>
          </w:pPr>
          <w:r w:rsidRPr="00613FD1">
            <w:rPr>
              <w:rFonts w:ascii="Roboto" w:hAnsi="Roboto"/>
            </w:rPr>
            <w:t>Vzhledem k tomu že pro oblast gastronomických služeb je typická poměrně vysoká migrace pracovníků, není žádnou výjimkou, že se v gastronomických zařízeních často mění vedoucí pracovníci, majitelé či celý management. Dochází tak k situaci, kdy je poměrně složité najít vhodného sociálního partnera na dlouhodobější spolupráci, který by mohl sledovat vývoj a změny v odborném školství. Důležité jsou také poznatky od firem a podniků, se kterými spolupracujeme a získávání informací o tom co našim studentům chybí a to během studia i po nástupu do pracovního poměru. Škola se tak snadno může lépe přizpůsobit potřebám na trhu práce z hlediska absolventů.</w:t>
          </w:r>
        </w:p>
        <w:p w:rsidR="00613FD1" w:rsidRPr="00613FD1" w:rsidRDefault="00613FD1" w:rsidP="00613FD1">
          <w:pPr>
            <w:pStyle w:val="VPZkladnodsazenodstavecvrmeku"/>
            <w:rPr>
              <w:rFonts w:ascii="Roboto" w:hAnsi="Roboto"/>
            </w:rPr>
          </w:pPr>
          <w:r w:rsidRPr="00613FD1">
            <w:rPr>
              <w:rFonts w:ascii="Roboto" w:hAnsi="Roboto"/>
            </w:rPr>
            <w:t xml:space="preserve">Velmi důležitými partnery jsou také Magistrát města Přerova, který naši školu dlouhodobě podporuje a významně podpořil při otevírání studijního oboru Hotelnictví a turismus, nyní podle ŠVP Hotelnictví. Velmi dobrá je také dlouhodobá spolupráce s Úřadem práce v Přerově, který pravidelně pořádá vzdělávací seminář pro žáky posledních ročníků. Škola také spolupracuje s významnými firmami v regionu, z nichž k nejvýznamnějším patří např. Hanácká kyselka, Pivovar Zubr a Makro Olomouc, ale také firmy mimo region např. </w:t>
          </w:r>
          <w:proofErr w:type="spellStart"/>
          <w:r w:rsidRPr="00613FD1">
            <w:rPr>
              <w:rFonts w:ascii="Roboto" w:hAnsi="Roboto"/>
            </w:rPr>
            <w:t>Vitana</w:t>
          </w:r>
          <w:proofErr w:type="spellEnd"/>
          <w:r w:rsidRPr="00613FD1">
            <w:rPr>
              <w:rFonts w:ascii="Roboto" w:hAnsi="Roboto"/>
            </w:rPr>
            <w:t xml:space="preserve">. Důležitá je pro školu také spolupráce s mnoha CK v Přerově, Olomouci, Hranicích, Městským informačním a kulturním centrem v </w:t>
          </w:r>
          <w:proofErr w:type="spellStart"/>
          <w:r w:rsidRPr="00613FD1">
            <w:rPr>
              <w:rFonts w:ascii="Roboto" w:hAnsi="Roboto"/>
            </w:rPr>
            <w:t>přerově</w:t>
          </w:r>
          <w:proofErr w:type="spellEnd"/>
          <w:r w:rsidRPr="00613FD1">
            <w:rPr>
              <w:rFonts w:ascii="Roboto" w:hAnsi="Roboto"/>
            </w:rPr>
            <w:t xml:space="preserve"> a hotely, např. Diana Velké Losiny, Lázně Teplice nebo Lázně Slatiňany, kde naši žáci konají odbornou i učební praxi.</w:t>
          </w:r>
        </w:p>
        <w:p w:rsidR="00613FD1" w:rsidRPr="00613FD1" w:rsidRDefault="00613FD1" w:rsidP="00613FD1">
          <w:pPr>
            <w:rPr>
              <w:rFonts w:ascii="Roboto" w:hAnsi="Roboto" w:cs="Arial"/>
              <w:sz w:val="24"/>
            </w:rPr>
          </w:pPr>
        </w:p>
        <w:p w:rsidR="00613FD1" w:rsidRPr="00613FD1" w:rsidRDefault="00613FD1" w:rsidP="00613FD1">
          <w:pPr>
            <w:rPr>
              <w:rFonts w:ascii="Roboto" w:hAnsi="Roboto"/>
            </w:rPr>
          </w:pPr>
        </w:p>
        <w:p w:rsidR="002E35A6" w:rsidRPr="00613FD1" w:rsidRDefault="002E35A6" w:rsidP="00613FD1">
          <w:pPr>
            <w:pStyle w:val="Bezmezer"/>
            <w:tabs>
              <w:tab w:val="left" w:pos="6456"/>
            </w:tabs>
            <w:spacing w:before="480"/>
            <w:ind w:left="1701"/>
            <w:rPr>
              <w:rFonts w:ascii="Roboto" w:hAnsi="Roboto"/>
            </w:rPr>
          </w:pPr>
        </w:p>
        <w:p w:rsidR="002E35A6" w:rsidRPr="00613FD1" w:rsidRDefault="002E35A6" w:rsidP="002E35A6">
          <w:pPr>
            <w:pStyle w:val="Bezmezer"/>
            <w:spacing w:before="480"/>
            <w:ind w:left="1701"/>
            <w:jc w:val="center"/>
            <w:rPr>
              <w:rFonts w:ascii="Roboto" w:hAnsi="Roboto"/>
            </w:rPr>
          </w:pPr>
        </w:p>
        <w:p w:rsidR="002E35A6" w:rsidRPr="00613FD1" w:rsidRDefault="002E35A6" w:rsidP="002E35A6">
          <w:pPr>
            <w:pStyle w:val="Bezmezer"/>
            <w:spacing w:before="480"/>
            <w:ind w:left="1701"/>
            <w:jc w:val="center"/>
            <w:rPr>
              <w:rFonts w:ascii="Roboto" w:hAnsi="Roboto" w:cs="Times New Roman"/>
              <w:sz w:val="28"/>
            </w:rPr>
          </w:pPr>
        </w:p>
        <w:p w:rsidR="002E35A6" w:rsidRPr="00613FD1" w:rsidRDefault="00AA4E92" w:rsidP="002E35A6">
          <w:pPr>
            <w:pStyle w:val="Bezmezer"/>
            <w:spacing w:before="480"/>
            <w:ind w:left="1701" w:right="-567"/>
            <w:jc w:val="center"/>
            <w:rPr>
              <w:rFonts w:ascii="Roboto" w:hAnsi="Roboto" w:cs="Times New Roman"/>
              <w:sz w:val="32"/>
            </w:rPr>
          </w:pPr>
        </w:p>
      </w:sdtContent>
    </w:sdt>
    <w:p w:rsidR="002E35A6" w:rsidRPr="00613FD1" w:rsidRDefault="002E35A6" w:rsidP="002E35A6">
      <w:pPr>
        <w:jc w:val="left"/>
        <w:rPr>
          <w:rStyle w:val="Siln"/>
          <w:rFonts w:ascii="Roboto" w:hAnsi="Roboto"/>
        </w:rPr>
      </w:pPr>
      <w:r w:rsidRPr="00613FD1">
        <w:rPr>
          <w:rStyle w:val="Siln"/>
          <w:rFonts w:ascii="Roboto" w:hAnsi="Roboto"/>
        </w:rPr>
        <w:tab/>
      </w:r>
      <w:r w:rsidRPr="00613FD1">
        <w:rPr>
          <w:rStyle w:val="Siln"/>
          <w:rFonts w:ascii="Roboto" w:hAnsi="Roboto"/>
        </w:rPr>
        <w:tab/>
      </w:r>
      <w:r w:rsidRPr="00613FD1">
        <w:rPr>
          <w:rStyle w:val="Siln"/>
          <w:rFonts w:ascii="Roboto" w:hAnsi="Roboto"/>
        </w:rPr>
        <w:tab/>
      </w:r>
    </w:p>
    <w:p w:rsidR="00477052" w:rsidRPr="00613FD1" w:rsidRDefault="00477052" w:rsidP="00D45F00">
      <w:pPr>
        <w:rPr>
          <w:rFonts w:ascii="Roboto" w:hAnsi="Roboto"/>
        </w:rPr>
      </w:pPr>
    </w:p>
    <w:p w:rsidR="002E35A6" w:rsidRPr="00613FD1" w:rsidRDefault="002E35A6" w:rsidP="006910BB">
      <w:pPr>
        <w:rPr>
          <w:rFonts w:ascii="Roboto" w:hAnsi="Roboto"/>
        </w:rPr>
      </w:pPr>
    </w:p>
    <w:sectPr w:rsidR="002E35A6" w:rsidRPr="00613FD1" w:rsidSect="002C0BBC">
      <w:headerReference w:type="default" r:id="rId9"/>
      <w:footerReference w:type="default" r:id="rId10"/>
      <w:headerReference w:type="first" r:id="rId11"/>
      <w:pgSz w:w="12240" w:h="15840"/>
      <w:pgMar w:top="2410" w:right="1325" w:bottom="1440" w:left="1134" w:header="567"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CB3" w:rsidRDefault="00974CB3" w:rsidP="000633EA">
      <w:r>
        <w:separator/>
      </w:r>
    </w:p>
  </w:endnote>
  <w:endnote w:type="continuationSeparator" w:id="0">
    <w:p w:rsidR="00974CB3" w:rsidRDefault="00974CB3" w:rsidP="00063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oboto">
    <w:altName w:val="Arial"/>
    <w:charset w:val="EE"/>
    <w:family w:val="auto"/>
    <w:pitch w:val="variable"/>
    <w:sig w:usb0="E00002E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Bold">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2925425"/>
      <w:docPartObj>
        <w:docPartGallery w:val="Page Numbers (Bottom of Page)"/>
        <w:docPartUnique/>
      </w:docPartObj>
    </w:sdtPr>
    <w:sdtEndPr/>
    <w:sdtContent>
      <w:p w:rsidR="00974CB3" w:rsidRDefault="00974CB3" w:rsidP="00543D2E">
        <w:pPr>
          <w:pStyle w:val="Zpat"/>
          <w:pBdr>
            <w:top w:val="single" w:sz="4" w:space="1" w:color="auto"/>
          </w:pBdr>
          <w:jc w:val="right"/>
        </w:pPr>
        <w:r>
          <w:fldChar w:fldCharType="begin"/>
        </w:r>
        <w:r>
          <w:instrText>PAGE   \* MERGEFORMAT</w:instrText>
        </w:r>
        <w:r>
          <w:fldChar w:fldCharType="separate"/>
        </w:r>
        <w:r w:rsidR="00FF485E">
          <w:rPr>
            <w:noProof/>
          </w:rPr>
          <w:t>48</w:t>
        </w:r>
        <w:r>
          <w:fldChar w:fldCharType="end"/>
        </w:r>
      </w:p>
    </w:sdtContent>
  </w:sdt>
  <w:p w:rsidR="00974CB3" w:rsidRDefault="00974CB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CB3" w:rsidRDefault="00974CB3" w:rsidP="000633EA">
      <w:r>
        <w:separator/>
      </w:r>
    </w:p>
  </w:footnote>
  <w:footnote w:type="continuationSeparator" w:id="0">
    <w:p w:rsidR="00974CB3" w:rsidRDefault="00974CB3" w:rsidP="00063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CB3" w:rsidRDefault="00974CB3" w:rsidP="00EF18C0">
    <w:pPr>
      <w:pStyle w:val="Zhlav"/>
      <w:pBdr>
        <w:bottom w:val="single" w:sz="4" w:space="5" w:color="auto"/>
      </w:pBdr>
      <w:jc w:val="center"/>
    </w:pPr>
    <w:r>
      <w:rPr>
        <w:noProof/>
      </w:rPr>
      <w:drawing>
        <wp:inline distT="0" distB="0" distL="0" distR="0" wp14:anchorId="3B0A5355" wp14:editId="162BAA64">
          <wp:extent cx="5575935" cy="652011"/>
          <wp:effectExtent l="0" t="0" r="0" b="0"/>
          <wp:docPr id="60" name="Obráze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lavicka 2.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75935" cy="652011"/>
                  </a:xfrm>
                  <a:prstGeom prst="rect">
                    <a:avLst/>
                  </a:prstGeom>
                </pic:spPr>
              </pic:pic>
            </a:graphicData>
          </a:graphic>
        </wp:inline>
      </w:drawing>
    </w:r>
  </w:p>
  <w:p w:rsidR="00974CB3" w:rsidRPr="00613FD1" w:rsidRDefault="00974CB3" w:rsidP="00EF18C0">
    <w:pPr>
      <w:pStyle w:val="Zhlav"/>
      <w:pBdr>
        <w:bottom w:val="single" w:sz="4" w:space="5" w:color="auto"/>
      </w:pBdr>
      <w:jc w:val="center"/>
      <w:rPr>
        <w:rFonts w:ascii="Roboto" w:hAnsi="Roboto"/>
        <w:szCs w:val="22"/>
      </w:rPr>
    </w:pPr>
    <w:r w:rsidRPr="00613FD1">
      <w:rPr>
        <w:rFonts w:ascii="Roboto" w:hAnsi="Roboto"/>
        <w:szCs w:val="22"/>
      </w:rPr>
      <w:t xml:space="preserve">ŠKOLNÍ VZDĚLÁVACÍ PROGRAM – </w:t>
    </w:r>
    <w:r w:rsidRPr="00613FD1">
      <w:rPr>
        <w:rFonts w:ascii="Roboto" w:hAnsi="Roboto" w:cs="Arial"/>
        <w:color w:val="000000"/>
        <w:szCs w:val="22"/>
      </w:rPr>
      <w:t>HOTELNICTVÍ</w:t>
    </w:r>
    <w:r>
      <w:rPr>
        <w:rFonts w:ascii="Roboto" w:hAnsi="Roboto" w:cs="Arial"/>
        <w:color w:val="000000"/>
        <w:szCs w:val="22"/>
      </w:rPr>
      <w:t xml:space="preserve"> 201</w:t>
    </w:r>
    <w:r w:rsidR="00AA4E92">
      <w:rPr>
        <w:rFonts w:ascii="Roboto" w:hAnsi="Roboto" w:cs="Arial"/>
        <w:color w:val="000000"/>
        <w:szCs w:val="22"/>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CB3" w:rsidRDefault="00974CB3" w:rsidP="00EF18C0">
    <w:pPr>
      <w:pStyle w:val="Zhlav"/>
      <w:jc w:val="center"/>
    </w:pPr>
    <w:r>
      <w:rPr>
        <w:noProof/>
      </w:rPr>
      <w:drawing>
        <wp:inline distT="0" distB="0" distL="0" distR="0" wp14:anchorId="3B0A5355" wp14:editId="162BAA64">
          <wp:extent cx="5575935" cy="652011"/>
          <wp:effectExtent l="0" t="0" r="0" b="0"/>
          <wp:docPr id="61" name="Obráze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lavicka 2.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75935" cy="6520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0517B"/>
    <w:multiLevelType w:val="multilevel"/>
    <w:tmpl w:val="0770935E"/>
    <w:styleLink w:val="StylSodrkami"/>
    <w:lvl w:ilvl="0">
      <w:start w:val="1"/>
      <w:numFmt w:val="bullet"/>
      <w:lvlText w:val="-"/>
      <w:lvlJc w:val="left"/>
      <w:pPr>
        <w:tabs>
          <w:tab w:val="num" w:pos="284"/>
        </w:tabs>
        <w:ind w:left="284" w:hanging="284"/>
      </w:pPr>
      <w:rPr>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DB6004"/>
    <w:multiLevelType w:val="hybridMultilevel"/>
    <w:tmpl w:val="9176F16C"/>
    <w:lvl w:ilvl="0" w:tplc="56A21C48">
      <w:start w:val="1"/>
      <w:numFmt w:val="bullet"/>
      <w:lvlRestart w:val="0"/>
      <w:lvlText w:val="-"/>
      <w:lvlJc w:val="left"/>
      <w:pPr>
        <w:tabs>
          <w:tab w:val="num" w:pos="924"/>
        </w:tabs>
        <w:ind w:left="850" w:hanging="283"/>
      </w:pPr>
      <w:rPr>
        <w:rFonts w:ascii="Times New Roman" w:hAnsi="Times New Roman" w:cs="Times New Roman"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2007"/>
        </w:tabs>
        <w:ind w:left="2007" w:hanging="360"/>
      </w:pPr>
      <w:rPr>
        <w:rFonts w:ascii="Courier New" w:hAnsi="Courier New" w:cs="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cs="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cs="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23386094"/>
    <w:multiLevelType w:val="hybridMultilevel"/>
    <w:tmpl w:val="B666F696"/>
    <w:lvl w:ilvl="0" w:tplc="602AA154">
      <w:start w:val="1"/>
      <w:numFmt w:val="bullet"/>
      <w:lvlRestart w:val="0"/>
      <w:lvlText w:val="-"/>
      <w:lvlJc w:val="left"/>
      <w:pPr>
        <w:tabs>
          <w:tab w:val="num" w:pos="714"/>
        </w:tabs>
        <w:ind w:left="640" w:hanging="283"/>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16DEA688">
      <w:start w:val="1"/>
      <w:numFmt w:val="bullet"/>
      <w:lvlRestart w:val="0"/>
      <w:lvlText w:val="-"/>
      <w:lvlJc w:val="left"/>
      <w:pPr>
        <w:tabs>
          <w:tab w:val="num" w:pos="1437"/>
        </w:tabs>
        <w:ind w:left="1363" w:hanging="283"/>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2" w:tplc="5C8E3C88">
      <w:start w:val="1"/>
      <w:numFmt w:val="bullet"/>
      <w:lvlRestart w:val="0"/>
      <w:lvlText w:val=""/>
      <w:lvlJc w:val="left"/>
      <w:pPr>
        <w:tabs>
          <w:tab w:val="num" w:pos="2163"/>
        </w:tabs>
        <w:ind w:left="2163" w:hanging="363"/>
      </w:pPr>
      <w:rPr>
        <w:rFonts w:ascii="Symbol" w:hAnsi="Symbol" w:hint="default"/>
        <w:b w:val="0"/>
        <w:i w:val="0"/>
        <w:caps w:val="0"/>
        <w:strike w:val="0"/>
        <w:dstrike w:val="0"/>
        <w:outline w:val="0"/>
        <w:shadow w:val="0"/>
        <w:emboss w:val="0"/>
        <w:imprint w:val="0"/>
        <w:vanish w:val="0"/>
        <w:color w:val="auto"/>
        <w:sz w:val="24"/>
        <w:u w:val="none"/>
        <w:vertAlign w:val="baseline"/>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506878"/>
    <w:multiLevelType w:val="hybridMultilevel"/>
    <w:tmpl w:val="B680FC78"/>
    <w:lvl w:ilvl="0" w:tplc="9E1E6E48">
      <w:start w:val="1"/>
      <w:numFmt w:val="bullet"/>
      <w:lvlRestart w:val="0"/>
      <w:lvlText w:val="-"/>
      <w:lvlJc w:val="left"/>
      <w:pPr>
        <w:tabs>
          <w:tab w:val="num" w:pos="357"/>
        </w:tabs>
        <w:ind w:left="283" w:hanging="283"/>
      </w:pPr>
      <w:rPr>
        <w:rFonts w:ascii="Times New Roman" w:hAnsi="Times New Roman" w:cs="Times New Roman"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E07649"/>
    <w:multiLevelType w:val="hybridMultilevel"/>
    <w:tmpl w:val="4A6473F4"/>
    <w:lvl w:ilvl="0" w:tplc="5BA2C7B4">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3F53E5"/>
    <w:multiLevelType w:val="hybridMultilevel"/>
    <w:tmpl w:val="B666F696"/>
    <w:lvl w:ilvl="0" w:tplc="602AA154">
      <w:start w:val="1"/>
      <w:numFmt w:val="bullet"/>
      <w:lvlRestart w:val="0"/>
      <w:lvlText w:val="-"/>
      <w:lvlJc w:val="left"/>
      <w:pPr>
        <w:tabs>
          <w:tab w:val="num" w:pos="714"/>
        </w:tabs>
        <w:ind w:left="640" w:hanging="283"/>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CD700176">
      <w:start w:val="1"/>
      <w:numFmt w:val="bullet"/>
      <w:lvlRestart w:val="0"/>
      <w:lvlText w:val=""/>
      <w:lvlJc w:val="left"/>
      <w:pPr>
        <w:tabs>
          <w:tab w:val="num" w:pos="1443"/>
        </w:tabs>
        <w:ind w:left="1443" w:hanging="363"/>
      </w:pPr>
      <w:rPr>
        <w:rFonts w:ascii="Symbol" w:hAnsi="Symbol" w:hint="default"/>
        <w:b w:val="0"/>
        <w:i w:val="0"/>
        <w:caps w:val="0"/>
        <w:strike w:val="0"/>
        <w:dstrike w:val="0"/>
        <w:outline w:val="0"/>
        <w:shadow w:val="0"/>
        <w:emboss w:val="0"/>
        <w:imprint w:val="0"/>
        <w:vanish w:val="0"/>
        <w:color w:val="auto"/>
        <w:sz w:val="24"/>
        <w:u w:val="none"/>
        <w:vertAlign w:val="baseline"/>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A36B02"/>
    <w:multiLevelType w:val="hybridMultilevel"/>
    <w:tmpl w:val="DBE8CC5C"/>
    <w:lvl w:ilvl="0" w:tplc="56A21C48">
      <w:start w:val="1"/>
      <w:numFmt w:val="bullet"/>
      <w:lvlRestart w:val="0"/>
      <w:lvlText w:val="-"/>
      <w:lvlJc w:val="left"/>
      <w:pPr>
        <w:tabs>
          <w:tab w:val="num" w:pos="357"/>
        </w:tabs>
        <w:ind w:left="283" w:hanging="283"/>
      </w:pPr>
      <w:rPr>
        <w:rFonts w:ascii="Times New Roman" w:hAnsi="Times New Roman" w:cs="Times New Roman"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914A1C"/>
    <w:multiLevelType w:val="hybridMultilevel"/>
    <w:tmpl w:val="B08A1F60"/>
    <w:lvl w:ilvl="0" w:tplc="D2189E28">
      <w:start w:val="1"/>
      <w:numFmt w:val="bullet"/>
      <w:lvlText w:val="-"/>
      <w:lvlJc w:val="left"/>
      <w:pPr>
        <w:ind w:left="1004" w:hanging="360"/>
      </w:pPr>
      <w:rPr>
        <w:rFonts w:ascii="Calibri" w:hAnsi="Calibri"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8" w15:restartNumberingAfterBreak="0">
    <w:nsid w:val="664C4AB7"/>
    <w:multiLevelType w:val="multilevel"/>
    <w:tmpl w:val="E39C92D6"/>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9" w15:restartNumberingAfterBreak="0">
    <w:nsid w:val="6A4A5FDF"/>
    <w:multiLevelType w:val="hybridMultilevel"/>
    <w:tmpl w:val="7DF48B2C"/>
    <w:lvl w:ilvl="0" w:tplc="48DEDC44">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1C71BF"/>
    <w:multiLevelType w:val="hybridMultilevel"/>
    <w:tmpl w:val="91D044C8"/>
    <w:lvl w:ilvl="0" w:tplc="31F0293E">
      <w:numFmt w:val="bullet"/>
      <w:pStyle w:val="VPOdrzkavesloupcitabulky"/>
      <w:lvlText w:val="-"/>
      <w:lvlJc w:val="left"/>
      <w:pPr>
        <w:tabs>
          <w:tab w:val="num" w:pos="644"/>
        </w:tabs>
        <w:ind w:left="644" w:hanging="360"/>
      </w:pPr>
      <w:rPr>
        <w:rFonts w:ascii="Times New Roman" w:eastAsia="Times New Roman" w:hAnsi="Times New Roman" w:cs="Times New Roman" w:hint="default"/>
      </w:rPr>
    </w:lvl>
    <w:lvl w:ilvl="1" w:tplc="56A21C48">
      <w:start w:val="1"/>
      <w:numFmt w:val="bullet"/>
      <w:lvlRestart w:val="0"/>
      <w:lvlText w:val="-"/>
      <w:lvlJc w:val="left"/>
      <w:pPr>
        <w:tabs>
          <w:tab w:val="num" w:pos="1437"/>
        </w:tabs>
        <w:ind w:left="1363" w:hanging="283"/>
      </w:pPr>
      <w:rPr>
        <w:rFonts w:ascii="Times New Roman" w:hAnsi="Times New Roman" w:cs="Times New Roman" w:hint="default"/>
        <w:b w:val="0"/>
        <w:i w:val="0"/>
        <w:caps w:val="0"/>
        <w:strike w:val="0"/>
        <w:dstrike w:val="0"/>
        <w:outline w:val="0"/>
        <w:shadow w:val="0"/>
        <w:emboss w:val="0"/>
        <w:imprint w:val="0"/>
        <w:vanish w:val="0"/>
        <w:color w:val="auto"/>
        <w:sz w:val="24"/>
        <w:u w:val="none"/>
        <w:vertAlign w:val="baseline"/>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F80585"/>
    <w:multiLevelType w:val="hybridMultilevel"/>
    <w:tmpl w:val="D4707E20"/>
    <w:lvl w:ilvl="0" w:tplc="216A49F2">
      <w:start w:val="1120"/>
      <w:numFmt w:val="bullet"/>
      <w:pStyle w:val="VPOdrkyvoln"/>
      <w:lvlText w:val="-"/>
      <w:lvlJc w:val="left"/>
      <w:pPr>
        <w:tabs>
          <w:tab w:val="num" w:pos="0"/>
        </w:tabs>
        <w:ind w:left="0" w:hanging="360"/>
      </w:pPr>
      <w:rPr>
        <w:rFonts w:ascii="Arial" w:eastAsia="Times New Roman" w:hAnsi="Arial" w:cs="Arial" w:hint="default"/>
      </w:rPr>
    </w:lvl>
    <w:lvl w:ilvl="1" w:tplc="04050003" w:tentative="1">
      <w:start w:val="1"/>
      <w:numFmt w:val="bullet"/>
      <w:lvlText w:val="o"/>
      <w:lvlJc w:val="left"/>
      <w:pPr>
        <w:tabs>
          <w:tab w:val="num" w:pos="720"/>
        </w:tabs>
        <w:ind w:left="720" w:hanging="360"/>
      </w:pPr>
      <w:rPr>
        <w:rFonts w:ascii="Courier New" w:hAnsi="Courier New" w:cs="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cs="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cs="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7A682D0E"/>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8"/>
  </w:num>
  <w:num w:numId="2">
    <w:abstractNumId w:val="0"/>
  </w:num>
  <w:num w:numId="3">
    <w:abstractNumId w:val="10"/>
  </w:num>
  <w:num w:numId="4">
    <w:abstractNumId w:val="11"/>
  </w:num>
  <w:num w:numId="5">
    <w:abstractNumId w:val="12"/>
  </w:num>
  <w:num w:numId="6">
    <w:abstractNumId w:val="9"/>
  </w:num>
  <w:num w:numId="7">
    <w:abstractNumId w:val="5"/>
  </w:num>
  <w:num w:numId="8">
    <w:abstractNumId w:val="2"/>
  </w:num>
  <w:num w:numId="9">
    <w:abstractNumId w:val="4"/>
  </w:num>
  <w:num w:numId="10">
    <w:abstractNumId w:val="3"/>
  </w:num>
  <w:num w:numId="11">
    <w:abstractNumId w:val="6"/>
  </w:num>
  <w:num w:numId="12">
    <w:abstractNumId w:val="1"/>
  </w:num>
  <w:num w:numId="13">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attachedTemplate r:id="rId1"/>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8C0"/>
    <w:rsid w:val="000465F1"/>
    <w:rsid w:val="00052F04"/>
    <w:rsid w:val="000633EA"/>
    <w:rsid w:val="000C7BAB"/>
    <w:rsid w:val="00111EE5"/>
    <w:rsid w:val="00125BC6"/>
    <w:rsid w:val="0016702A"/>
    <w:rsid w:val="001C0371"/>
    <w:rsid w:val="001C5CFF"/>
    <w:rsid w:val="00212928"/>
    <w:rsid w:val="002B214F"/>
    <w:rsid w:val="002C0BBC"/>
    <w:rsid w:val="002E35A6"/>
    <w:rsid w:val="0030122B"/>
    <w:rsid w:val="00395CF2"/>
    <w:rsid w:val="00463C93"/>
    <w:rsid w:val="00477052"/>
    <w:rsid w:val="004C2B04"/>
    <w:rsid w:val="004C6B81"/>
    <w:rsid w:val="00527A22"/>
    <w:rsid w:val="00543D2E"/>
    <w:rsid w:val="00593ADB"/>
    <w:rsid w:val="005F3765"/>
    <w:rsid w:val="00613FD1"/>
    <w:rsid w:val="00670273"/>
    <w:rsid w:val="00680BBC"/>
    <w:rsid w:val="006910BB"/>
    <w:rsid w:val="006C0091"/>
    <w:rsid w:val="0070028E"/>
    <w:rsid w:val="007866AC"/>
    <w:rsid w:val="00876FC2"/>
    <w:rsid w:val="008A15B9"/>
    <w:rsid w:val="008E3553"/>
    <w:rsid w:val="00933A46"/>
    <w:rsid w:val="00944A57"/>
    <w:rsid w:val="00974CB3"/>
    <w:rsid w:val="009A1517"/>
    <w:rsid w:val="009A1593"/>
    <w:rsid w:val="009B5E0B"/>
    <w:rsid w:val="009C6016"/>
    <w:rsid w:val="00AA4E92"/>
    <w:rsid w:val="00B040C1"/>
    <w:rsid w:val="00B36EEC"/>
    <w:rsid w:val="00BB750F"/>
    <w:rsid w:val="00C353D2"/>
    <w:rsid w:val="00C45C5F"/>
    <w:rsid w:val="00CC4F90"/>
    <w:rsid w:val="00D404C4"/>
    <w:rsid w:val="00D45F00"/>
    <w:rsid w:val="00DC30B7"/>
    <w:rsid w:val="00DD4174"/>
    <w:rsid w:val="00DD4BFE"/>
    <w:rsid w:val="00E30095"/>
    <w:rsid w:val="00EF18C0"/>
    <w:rsid w:val="00F1512C"/>
    <w:rsid w:val="00F60244"/>
    <w:rsid w:val="00F715E0"/>
    <w:rsid w:val="00F97326"/>
    <w:rsid w:val="00FE50AA"/>
    <w:rsid w:val="00FF48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02CAD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95CF2"/>
    <w:pPr>
      <w:spacing w:before="120" w:after="120"/>
      <w:jc w:val="both"/>
    </w:pPr>
    <w:rPr>
      <w:rFonts w:eastAsiaTheme="minorEastAsia"/>
      <w:sz w:val="22"/>
      <w:szCs w:val="24"/>
    </w:rPr>
  </w:style>
  <w:style w:type="paragraph" w:styleId="Nadpis1">
    <w:name w:val="heading 1"/>
    <w:basedOn w:val="Normln"/>
    <w:link w:val="Nadpis1Char"/>
    <w:qFormat/>
    <w:rsid w:val="00D45F00"/>
    <w:pPr>
      <w:keepNext/>
      <w:numPr>
        <w:numId w:val="1"/>
      </w:numPr>
      <w:spacing w:before="240"/>
      <w:ind w:left="567" w:hanging="567"/>
      <w:jc w:val="left"/>
      <w:outlineLvl w:val="0"/>
    </w:pPr>
    <w:rPr>
      <w:rFonts w:ascii="Roboto" w:hAnsi="Roboto"/>
      <w:b/>
      <w:bCs/>
      <w:smallCaps/>
      <w:color w:val="595959" w:themeColor="text1" w:themeTint="A6"/>
      <w:kern w:val="36"/>
      <w:sz w:val="48"/>
      <w:szCs w:val="48"/>
    </w:rPr>
  </w:style>
  <w:style w:type="paragraph" w:styleId="Nadpis2">
    <w:name w:val="heading 2"/>
    <w:basedOn w:val="Normln"/>
    <w:link w:val="Nadpis2Char"/>
    <w:qFormat/>
    <w:rsid w:val="00D45F00"/>
    <w:pPr>
      <w:keepNext/>
      <w:numPr>
        <w:ilvl w:val="1"/>
        <w:numId w:val="1"/>
      </w:numPr>
      <w:spacing w:before="240"/>
      <w:ind w:left="851" w:hanging="851"/>
      <w:jc w:val="left"/>
      <w:outlineLvl w:val="1"/>
    </w:pPr>
    <w:rPr>
      <w:rFonts w:ascii="Roboto" w:hAnsi="Roboto"/>
      <w:b/>
      <w:bCs/>
      <w:smallCaps/>
      <w:color w:val="595959" w:themeColor="text1" w:themeTint="A6"/>
      <w:sz w:val="36"/>
      <w:szCs w:val="36"/>
    </w:rPr>
  </w:style>
  <w:style w:type="paragraph" w:styleId="Nadpis3">
    <w:name w:val="heading 3"/>
    <w:basedOn w:val="Normln"/>
    <w:link w:val="Nadpis3Char"/>
    <w:qFormat/>
    <w:rsid w:val="00D45F00"/>
    <w:pPr>
      <w:keepNext/>
      <w:numPr>
        <w:ilvl w:val="2"/>
        <w:numId w:val="1"/>
      </w:numPr>
      <w:spacing w:after="0"/>
      <w:ind w:left="851" w:hanging="851"/>
      <w:jc w:val="left"/>
      <w:outlineLvl w:val="2"/>
    </w:pPr>
    <w:rPr>
      <w:rFonts w:ascii="Roboto" w:hAnsi="Roboto"/>
      <w:b/>
      <w:bCs/>
      <w:smallCaps/>
      <w:color w:val="595959" w:themeColor="text1" w:themeTint="A6"/>
      <w:sz w:val="27"/>
      <w:szCs w:val="27"/>
    </w:rPr>
  </w:style>
  <w:style w:type="paragraph" w:styleId="Nadpis4">
    <w:name w:val="heading 4"/>
    <w:basedOn w:val="Normln"/>
    <w:link w:val="Nadpis4Char"/>
    <w:qFormat/>
    <w:rsid w:val="00D45F00"/>
    <w:pPr>
      <w:numPr>
        <w:ilvl w:val="3"/>
        <w:numId w:val="1"/>
      </w:numPr>
      <w:spacing w:after="0"/>
      <w:ind w:left="992" w:hanging="992"/>
      <w:jc w:val="left"/>
      <w:outlineLvl w:val="3"/>
    </w:pPr>
    <w:rPr>
      <w:rFonts w:ascii="Roboto" w:hAnsi="Roboto"/>
      <w:b/>
      <w:bCs/>
      <w:color w:val="595959" w:themeColor="text1" w:themeTint="A6"/>
    </w:rPr>
  </w:style>
  <w:style w:type="paragraph" w:styleId="Nadpis5">
    <w:name w:val="heading 5"/>
    <w:basedOn w:val="Normln"/>
    <w:next w:val="Normln"/>
    <w:link w:val="Nadpis5Char"/>
    <w:unhideWhenUsed/>
    <w:qFormat/>
    <w:rsid w:val="009A1517"/>
    <w:pPr>
      <w:keepNext/>
      <w:keepLines/>
      <w:numPr>
        <w:ilvl w:val="4"/>
        <w:numId w:val="1"/>
      </w:numPr>
      <w:spacing w:before="40"/>
      <w:ind w:left="1134" w:hanging="1134"/>
      <w:jc w:val="left"/>
      <w:outlineLvl w:val="4"/>
    </w:pPr>
    <w:rPr>
      <w:rFonts w:ascii="Roboto" w:eastAsiaTheme="majorEastAsia" w:hAnsi="Roboto" w:cstheme="majorBidi"/>
      <w:color w:val="595959" w:themeColor="text1" w:themeTint="A6"/>
    </w:rPr>
  </w:style>
  <w:style w:type="paragraph" w:styleId="Nadpis6">
    <w:name w:val="heading 6"/>
    <w:basedOn w:val="Normln"/>
    <w:next w:val="Normln"/>
    <w:link w:val="Nadpis6Char"/>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45F00"/>
    <w:rPr>
      <w:rFonts w:ascii="Roboto" w:eastAsiaTheme="minorEastAsia" w:hAnsi="Roboto"/>
      <w:b/>
      <w:bCs/>
      <w:smallCaps/>
      <w:color w:val="595959" w:themeColor="text1" w:themeTint="A6"/>
      <w:kern w:val="36"/>
      <w:sz w:val="48"/>
      <w:szCs w:val="48"/>
    </w:rPr>
  </w:style>
  <w:style w:type="character" w:customStyle="1" w:styleId="Nadpis2Char">
    <w:name w:val="Nadpis 2 Char"/>
    <w:basedOn w:val="Standardnpsmoodstavce"/>
    <w:link w:val="Nadpis2"/>
    <w:rsid w:val="00D45F00"/>
    <w:rPr>
      <w:rFonts w:ascii="Roboto" w:eastAsiaTheme="minorEastAsia" w:hAnsi="Roboto"/>
      <w:b/>
      <w:bCs/>
      <w:smallCaps/>
      <w:color w:val="595959" w:themeColor="text1" w:themeTint="A6"/>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rsid w:val="00D45F00"/>
    <w:rPr>
      <w:rFonts w:ascii="Roboto" w:eastAsiaTheme="minorEastAsia" w:hAnsi="Roboto"/>
      <w:b/>
      <w:bCs/>
      <w:color w:val="595959" w:themeColor="text1" w:themeTint="A6"/>
      <w:sz w:val="22"/>
      <w:szCs w:val="24"/>
    </w:rPr>
  </w:style>
  <w:style w:type="character" w:customStyle="1" w:styleId="Nadpis3Char">
    <w:name w:val="Nadpis 3 Char"/>
    <w:basedOn w:val="Standardnpsmoodstavce"/>
    <w:link w:val="Nadpis3"/>
    <w:rsid w:val="00D45F00"/>
    <w:rPr>
      <w:rFonts w:ascii="Roboto" w:eastAsiaTheme="minorEastAsia" w:hAnsi="Roboto"/>
      <w:b/>
      <w:bCs/>
      <w:smallCaps/>
      <w:color w:val="595959" w:themeColor="text1" w:themeTint="A6"/>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after="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rsid w:val="009A1517"/>
    <w:rPr>
      <w:rFonts w:ascii="Roboto" w:eastAsiaTheme="majorEastAsia" w:hAnsi="Roboto" w:cstheme="majorBidi"/>
      <w:color w:val="595959" w:themeColor="text1" w:themeTint="A6"/>
      <w:sz w:val="22"/>
      <w:szCs w:val="24"/>
    </w:rPr>
  </w:style>
  <w:style w:type="character" w:customStyle="1" w:styleId="Nadpis6Char">
    <w:name w:val="Nadpis 6 Char"/>
    <w:basedOn w:val="Standardnpsmoodstavce"/>
    <w:link w:val="Nadpis6"/>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nhideWhenUsed/>
    <w:rsid w:val="005E2B7C"/>
    <w:pPr>
      <w:tabs>
        <w:tab w:val="center" w:pos="4536"/>
        <w:tab w:val="right" w:pos="9072"/>
      </w:tabs>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nhideWhenUsed/>
    <w:rsid w:val="005E2B7C"/>
    <w:pPr>
      <w:tabs>
        <w:tab w:val="center" w:pos="4536"/>
        <w:tab w:val="right" w:pos="9072"/>
      </w:tabs>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nhideWhenUsed/>
    <w:rsid w:val="00E236A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rPr>
      <w:sz w:val="20"/>
      <w:szCs w:val="20"/>
    </w:rPr>
  </w:style>
  <w:style w:type="character" w:customStyle="1" w:styleId="TextkomenteChar">
    <w:name w:val="Text komentáře Char"/>
    <w:basedOn w:val="Standardnpsmoodstavce"/>
    <w:link w:val="Textkomente"/>
    <w:uiPriority w:val="99"/>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30122B"/>
    <w:pPr>
      <w:shd w:val="clear" w:color="auto" w:fill="C9C9C9" w:themeFill="accent3" w:themeFillTint="99"/>
    </w:pPr>
    <w:rPr>
      <w:sz w:val="24"/>
    </w:rPr>
  </w:style>
  <w:style w:type="paragraph" w:customStyle="1" w:styleId="TabulkaSouhrn">
    <w:name w:val="Tabulka_Souhrn"/>
    <w:basedOn w:val="Normln"/>
    <w:qFormat/>
    <w:rsid w:val="00933A46"/>
    <w:pPr>
      <w:shd w:val="clear" w:color="auto" w:fill="EDEDED" w:themeFill="accent3"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 w:type="numbering" w:customStyle="1" w:styleId="StylSodrkami">
    <w:name w:val="Styl S odrážkami"/>
    <w:basedOn w:val="Bezseznamu"/>
    <w:rsid w:val="00613FD1"/>
    <w:pPr>
      <w:numPr>
        <w:numId w:val="2"/>
      </w:numPr>
    </w:pPr>
  </w:style>
  <w:style w:type="paragraph" w:customStyle="1" w:styleId="VPnadpis1">
    <w:name w:val="ŠVP nadpis 1"/>
    <w:basedOn w:val="Normln"/>
    <w:rsid w:val="00613FD1"/>
    <w:pPr>
      <w:spacing w:before="360" w:after="240" w:line="276" w:lineRule="auto"/>
      <w:jc w:val="center"/>
    </w:pPr>
    <w:rPr>
      <w:rFonts w:ascii="Arial" w:eastAsia="Times New Roman" w:hAnsi="Arial" w:cs="Arial"/>
      <w:b/>
      <w:bCs/>
      <w:caps/>
      <w:sz w:val="28"/>
      <w:szCs w:val="28"/>
      <w:lang w:eastAsia="en-US"/>
    </w:rPr>
  </w:style>
  <w:style w:type="paragraph" w:customStyle="1" w:styleId="VPNadpis2">
    <w:name w:val="ŠVP Nadpis 2"/>
    <w:basedOn w:val="Normln"/>
    <w:rsid w:val="00613FD1"/>
    <w:pPr>
      <w:spacing w:before="0" w:after="200" w:line="276" w:lineRule="auto"/>
      <w:jc w:val="left"/>
    </w:pPr>
    <w:rPr>
      <w:rFonts w:ascii="Arial" w:eastAsia="Times New Roman" w:hAnsi="Arial" w:cs="Arial"/>
      <w:b/>
      <w:i/>
      <w:sz w:val="28"/>
      <w:szCs w:val="28"/>
      <w:lang w:eastAsia="en-US"/>
    </w:rPr>
  </w:style>
  <w:style w:type="paragraph" w:customStyle="1" w:styleId="VPNadpis3">
    <w:name w:val="ŠVP Nadpis 3"/>
    <w:basedOn w:val="Normln"/>
    <w:rsid w:val="00613FD1"/>
    <w:pPr>
      <w:spacing w:before="0" w:after="200" w:line="276" w:lineRule="auto"/>
      <w:jc w:val="left"/>
    </w:pPr>
    <w:rPr>
      <w:rFonts w:ascii="Arial" w:eastAsia="Times New Roman" w:hAnsi="Arial" w:cs="Arial"/>
      <w:b/>
      <w:i/>
      <w:szCs w:val="22"/>
      <w:lang w:eastAsia="en-US"/>
    </w:rPr>
  </w:style>
  <w:style w:type="paragraph" w:customStyle="1" w:styleId="VPNadpis4">
    <w:name w:val="ŠVP Nadpis 4"/>
    <w:basedOn w:val="Normln"/>
    <w:rsid w:val="00613FD1"/>
    <w:pPr>
      <w:keepNext/>
      <w:spacing w:before="240" w:line="276" w:lineRule="auto"/>
      <w:jc w:val="left"/>
    </w:pPr>
    <w:rPr>
      <w:rFonts w:ascii="Arial" w:eastAsia="Times New Roman" w:hAnsi="Arial" w:cs="Arial"/>
      <w:sz w:val="24"/>
      <w:szCs w:val="22"/>
      <w:lang w:eastAsia="en-US"/>
    </w:rPr>
  </w:style>
  <w:style w:type="paragraph" w:customStyle="1" w:styleId="VPNadpis5vesloupcitabulky">
    <w:name w:val="ŠVP Nadpis 5 ve sloupci tabulky"/>
    <w:basedOn w:val="Normln"/>
    <w:link w:val="VPNadpis5vesloupcitabulkyChar"/>
    <w:autoRedefine/>
    <w:rsid w:val="00613FD1"/>
    <w:pPr>
      <w:tabs>
        <w:tab w:val="center" w:pos="1930"/>
      </w:tabs>
      <w:spacing w:before="0" w:after="0"/>
      <w:jc w:val="left"/>
    </w:pPr>
    <w:rPr>
      <w:rFonts w:eastAsia="Times New Roman" w:cs="Calibri"/>
      <w:sz w:val="24"/>
      <w:lang w:eastAsia="en-US"/>
    </w:rPr>
  </w:style>
  <w:style w:type="paragraph" w:customStyle="1" w:styleId="VPNadpis6vesloupcitabulky">
    <w:name w:val="ŠVP Nadpis 6 ve sloupci tabulky"/>
    <w:basedOn w:val="Normln"/>
    <w:next w:val="Normln"/>
    <w:link w:val="VPNadpis6vesloupcitabulkyChar"/>
    <w:autoRedefine/>
    <w:rsid w:val="00613FD1"/>
    <w:pPr>
      <w:spacing w:after="0"/>
      <w:jc w:val="left"/>
    </w:pPr>
    <w:rPr>
      <w:rFonts w:eastAsia="Times New Roman" w:cs="Calibri"/>
      <w:i/>
      <w:sz w:val="24"/>
      <w:lang w:eastAsia="en-US"/>
    </w:rPr>
  </w:style>
  <w:style w:type="paragraph" w:customStyle="1" w:styleId="VPNormlntextbezodsazen">
    <w:name w:val="ŠVP Normální text bez odsazení"/>
    <w:basedOn w:val="Normln"/>
    <w:link w:val="VPNormlntextbezodsazenChar"/>
    <w:rsid w:val="00613FD1"/>
    <w:pPr>
      <w:spacing w:line="276" w:lineRule="auto"/>
      <w:ind w:left="284"/>
    </w:pPr>
    <w:rPr>
      <w:rFonts w:ascii="Calibri" w:eastAsia="Times New Roman" w:hAnsi="Calibri" w:cs="Calibri"/>
      <w:szCs w:val="22"/>
      <w:lang w:eastAsia="en-US"/>
    </w:rPr>
  </w:style>
  <w:style w:type="paragraph" w:customStyle="1" w:styleId="VPOdrzkavesloupcitabulky">
    <w:name w:val="ŠVP Odrázka ve sloupci tabulky"/>
    <w:basedOn w:val="Normln"/>
    <w:link w:val="VPOdrzkavesloupcitabulkyChar"/>
    <w:autoRedefine/>
    <w:rsid w:val="00613FD1"/>
    <w:pPr>
      <w:numPr>
        <w:numId w:val="3"/>
      </w:numPr>
      <w:tabs>
        <w:tab w:val="num" w:pos="284"/>
      </w:tabs>
      <w:spacing w:before="0" w:after="0"/>
      <w:ind w:left="284" w:hanging="284"/>
    </w:pPr>
    <w:rPr>
      <w:rFonts w:eastAsia="Times New Roman" w:cs="Calibri"/>
      <w:sz w:val="24"/>
      <w:szCs w:val="22"/>
      <w:lang w:eastAsia="en-US"/>
    </w:rPr>
  </w:style>
  <w:style w:type="paragraph" w:customStyle="1" w:styleId="VPOdrkyvoln">
    <w:name w:val="ŠVP Odrážky volné"/>
    <w:basedOn w:val="Normln"/>
    <w:rsid w:val="00613FD1"/>
    <w:pPr>
      <w:numPr>
        <w:numId w:val="4"/>
      </w:numPr>
      <w:spacing w:before="0" w:after="200" w:line="276" w:lineRule="auto"/>
    </w:pPr>
    <w:rPr>
      <w:rFonts w:ascii="Calibri" w:eastAsia="Times New Roman" w:hAnsi="Calibri" w:cs="Calibri"/>
      <w:szCs w:val="22"/>
      <w:lang w:eastAsia="en-US"/>
    </w:rPr>
  </w:style>
  <w:style w:type="paragraph" w:customStyle="1" w:styleId="VPPoethodinvsloupcitabulky">
    <w:name w:val="ŠVP Počet hodin v sloupci tabulky"/>
    <w:basedOn w:val="Normln"/>
    <w:rsid w:val="00613FD1"/>
    <w:pPr>
      <w:spacing w:before="0" w:after="200" w:line="276" w:lineRule="auto"/>
      <w:jc w:val="center"/>
    </w:pPr>
    <w:rPr>
      <w:rFonts w:ascii="Calibri" w:eastAsia="Times New Roman" w:hAnsi="Calibri" w:cs="Calibri"/>
      <w:szCs w:val="22"/>
      <w:lang w:eastAsia="en-US"/>
    </w:rPr>
  </w:style>
  <w:style w:type="paragraph" w:customStyle="1" w:styleId="VPronkpoethodin">
    <w:name w:val="ŠVP ročník/počet hodin"/>
    <w:basedOn w:val="Normln"/>
    <w:rsid w:val="00613FD1"/>
    <w:pPr>
      <w:tabs>
        <w:tab w:val="left" w:pos="2835"/>
      </w:tabs>
      <w:spacing w:before="0" w:after="200" w:line="276" w:lineRule="auto"/>
      <w:jc w:val="left"/>
    </w:pPr>
    <w:rPr>
      <w:rFonts w:ascii="Arial" w:eastAsia="Times New Roman" w:hAnsi="Arial" w:cs="Calibri"/>
      <w:b/>
      <w:sz w:val="26"/>
      <w:szCs w:val="26"/>
      <w:lang w:eastAsia="en-US"/>
    </w:rPr>
  </w:style>
  <w:style w:type="paragraph" w:customStyle="1" w:styleId="VPtextbezodsazenvesloupcitabulky">
    <w:name w:val="ŠVP text bez odsazení ve sloupci tabulky"/>
    <w:basedOn w:val="Normln"/>
    <w:autoRedefine/>
    <w:rsid w:val="00613FD1"/>
    <w:pPr>
      <w:spacing w:after="0"/>
    </w:pPr>
    <w:rPr>
      <w:rFonts w:eastAsia="Times New Roman" w:cs="Calibri"/>
      <w:sz w:val="24"/>
      <w:lang w:eastAsia="en-US"/>
    </w:rPr>
  </w:style>
  <w:style w:type="paragraph" w:styleId="Zkladntext2">
    <w:name w:val="Body Text 2"/>
    <w:basedOn w:val="Normln"/>
    <w:link w:val="Zkladntext2Char"/>
    <w:rsid w:val="00613FD1"/>
    <w:pPr>
      <w:spacing w:before="0" w:after="200" w:line="276" w:lineRule="auto"/>
      <w:ind w:left="-360"/>
      <w:jc w:val="left"/>
    </w:pPr>
    <w:rPr>
      <w:rFonts w:ascii="Arial" w:eastAsia="Times New Roman" w:hAnsi="Arial" w:cs="Arial"/>
      <w:sz w:val="24"/>
      <w:lang w:eastAsia="en-US"/>
    </w:rPr>
  </w:style>
  <w:style w:type="character" w:customStyle="1" w:styleId="Zkladntext2Char">
    <w:name w:val="Základní text 2 Char"/>
    <w:basedOn w:val="Standardnpsmoodstavce"/>
    <w:link w:val="Zkladntext2"/>
    <w:rsid w:val="00613FD1"/>
    <w:rPr>
      <w:rFonts w:ascii="Arial" w:hAnsi="Arial" w:cs="Arial"/>
      <w:sz w:val="24"/>
      <w:szCs w:val="24"/>
      <w:lang w:eastAsia="en-US"/>
    </w:rPr>
  </w:style>
  <w:style w:type="paragraph" w:styleId="Zkladntextodsazen">
    <w:name w:val="Body Text Indent"/>
    <w:basedOn w:val="Normln"/>
    <w:link w:val="ZkladntextodsazenChar"/>
    <w:rsid w:val="00613FD1"/>
    <w:pPr>
      <w:spacing w:before="0" w:line="276" w:lineRule="auto"/>
      <w:ind w:left="283"/>
      <w:jc w:val="left"/>
    </w:pPr>
    <w:rPr>
      <w:rFonts w:ascii="Calibri" w:eastAsia="Times New Roman" w:hAnsi="Calibri" w:cs="Calibri"/>
      <w:szCs w:val="22"/>
      <w:lang w:eastAsia="en-US"/>
    </w:rPr>
  </w:style>
  <w:style w:type="character" w:customStyle="1" w:styleId="ZkladntextodsazenChar">
    <w:name w:val="Základní text odsazený Char"/>
    <w:basedOn w:val="Standardnpsmoodstavce"/>
    <w:link w:val="Zkladntextodsazen"/>
    <w:rsid w:val="00613FD1"/>
    <w:rPr>
      <w:rFonts w:ascii="Calibri" w:hAnsi="Calibri" w:cs="Calibri"/>
      <w:sz w:val="22"/>
      <w:szCs w:val="22"/>
      <w:lang w:eastAsia="en-US"/>
    </w:rPr>
  </w:style>
  <w:style w:type="paragraph" w:styleId="Zkladntext">
    <w:name w:val="Body Text"/>
    <w:basedOn w:val="Normln"/>
    <w:link w:val="ZkladntextChar"/>
    <w:rsid w:val="00613FD1"/>
    <w:pPr>
      <w:spacing w:before="0" w:line="276" w:lineRule="auto"/>
      <w:jc w:val="left"/>
    </w:pPr>
    <w:rPr>
      <w:rFonts w:ascii="Calibri" w:eastAsia="Times New Roman" w:hAnsi="Calibri" w:cs="Calibri"/>
      <w:szCs w:val="22"/>
      <w:lang w:eastAsia="en-US"/>
    </w:rPr>
  </w:style>
  <w:style w:type="character" w:customStyle="1" w:styleId="ZkladntextChar">
    <w:name w:val="Základní text Char"/>
    <w:basedOn w:val="Standardnpsmoodstavce"/>
    <w:link w:val="Zkladntext"/>
    <w:rsid w:val="00613FD1"/>
    <w:rPr>
      <w:rFonts w:ascii="Calibri" w:hAnsi="Calibri" w:cs="Calibri"/>
      <w:sz w:val="22"/>
      <w:szCs w:val="22"/>
      <w:lang w:eastAsia="en-US"/>
    </w:rPr>
  </w:style>
  <w:style w:type="paragraph" w:customStyle="1" w:styleId="VPZkladnodsazenodstavecvrmeku">
    <w:name w:val="ŠVP Základní odsazený odstavec v rámečku"/>
    <w:basedOn w:val="Normln"/>
    <w:link w:val="VPZkladnodsazenodstavecvrmekuChar"/>
    <w:rsid w:val="00613FD1"/>
    <w:pPr>
      <w:ind w:firstLine="567"/>
    </w:pPr>
    <w:rPr>
      <w:rFonts w:eastAsia="Times New Roman"/>
      <w:sz w:val="24"/>
      <w:lang w:eastAsia="en-US"/>
    </w:rPr>
  </w:style>
  <w:style w:type="character" w:customStyle="1" w:styleId="VPNadpis6vesloupcitabulkyChar">
    <w:name w:val="ŠVP Nadpis 6 ve sloupci tabulky Char"/>
    <w:link w:val="VPNadpis6vesloupcitabulky"/>
    <w:rsid w:val="00613FD1"/>
    <w:rPr>
      <w:rFonts w:cs="Calibri"/>
      <w:i/>
      <w:sz w:val="24"/>
      <w:szCs w:val="24"/>
      <w:lang w:eastAsia="en-US"/>
    </w:rPr>
  </w:style>
  <w:style w:type="paragraph" w:customStyle="1" w:styleId="VPtextbezodsazenamezerynadvesltabulky">
    <w:name w:val="ŠVP text bez odsazení a mezery nad ve sl. tabulky"/>
    <w:basedOn w:val="VPtextbezodsazenvesloupcitabulky"/>
    <w:next w:val="VPtextbezodsazenvesloupcitabulky"/>
    <w:link w:val="VPtextbezodsazenamezerynadvesltabulkyChar"/>
    <w:autoRedefine/>
    <w:rsid w:val="00974CB3"/>
    <w:pPr>
      <w:spacing w:before="0"/>
    </w:pPr>
    <w:rPr>
      <w:rFonts w:ascii="Roboto" w:hAnsi="Roboto"/>
    </w:rPr>
  </w:style>
  <w:style w:type="character" w:customStyle="1" w:styleId="VPOdrzkavesloupcitabulkyChar">
    <w:name w:val="ŠVP Odrázka ve sloupci tabulky Char"/>
    <w:link w:val="VPOdrzkavesloupcitabulky"/>
    <w:rsid w:val="00613FD1"/>
    <w:rPr>
      <w:rFonts w:cs="Calibri"/>
      <w:sz w:val="24"/>
      <w:szCs w:val="22"/>
      <w:lang w:eastAsia="en-US"/>
    </w:rPr>
  </w:style>
  <w:style w:type="character" w:customStyle="1" w:styleId="VPZkladnodsazenodstavecvrmekuChar">
    <w:name w:val="ŠVP Základní odsazený odstavec v rámečku Char"/>
    <w:link w:val="VPZkladnodsazenodstavecvrmeku"/>
    <w:rsid w:val="00613FD1"/>
    <w:rPr>
      <w:sz w:val="24"/>
      <w:szCs w:val="24"/>
      <w:lang w:eastAsia="en-US"/>
    </w:rPr>
  </w:style>
  <w:style w:type="character" w:customStyle="1" w:styleId="VPNadpis5vesloupcitabulkyChar">
    <w:name w:val="ŠVP Nadpis 5 ve sloupci tabulky Char"/>
    <w:link w:val="VPNadpis5vesloupcitabulky"/>
    <w:rsid w:val="00613FD1"/>
    <w:rPr>
      <w:rFonts w:cs="Calibri"/>
      <w:sz w:val="24"/>
      <w:szCs w:val="24"/>
      <w:lang w:eastAsia="en-US"/>
    </w:rPr>
  </w:style>
  <w:style w:type="paragraph" w:customStyle="1" w:styleId="VPNadpis5vesloupcitabulkytun">
    <w:name w:val="ŠVP Nadpis 5 ve sloupci tabulky + tučné"/>
    <w:basedOn w:val="VPNadpis5vesloupcitabulky"/>
    <w:link w:val="VPNadpis5vesloupcitabulkytunChar"/>
    <w:rsid w:val="00613FD1"/>
    <w:rPr>
      <w:b/>
    </w:rPr>
  </w:style>
  <w:style w:type="character" w:customStyle="1" w:styleId="VPNadpis5vesloupcitabulkytunChar">
    <w:name w:val="ŠVP Nadpis 5 ve sloupci tabulky + tučné Char"/>
    <w:link w:val="VPNadpis5vesloupcitabulkytun"/>
    <w:rsid w:val="00613FD1"/>
    <w:rPr>
      <w:rFonts w:cs="Calibri"/>
      <w:b/>
      <w:sz w:val="24"/>
      <w:szCs w:val="24"/>
      <w:lang w:eastAsia="en-US"/>
    </w:rPr>
  </w:style>
  <w:style w:type="character" w:styleId="slostrnky">
    <w:name w:val="page number"/>
    <w:basedOn w:val="Standardnpsmoodstavce"/>
    <w:rsid w:val="00613FD1"/>
  </w:style>
  <w:style w:type="paragraph" w:customStyle="1" w:styleId="VPkoilkaodsunutodstavec">
    <w:name w:val="ŠVP košilka odsunutý odstavec"/>
    <w:autoRedefine/>
    <w:rsid w:val="00613FD1"/>
    <w:pPr>
      <w:spacing w:before="120" w:after="120"/>
      <w:ind w:left="284"/>
      <w:jc w:val="both"/>
    </w:pPr>
    <w:rPr>
      <w:sz w:val="24"/>
      <w:szCs w:val="24"/>
      <w:lang w:eastAsia="en-US"/>
    </w:rPr>
  </w:style>
  <w:style w:type="character" w:customStyle="1" w:styleId="CharChar3">
    <w:name w:val="Char Char3"/>
    <w:rsid w:val="00613FD1"/>
    <w:rPr>
      <w:rFonts w:ascii="Times New Roman" w:hAnsi="Times New Roman" w:cs="Times New Roman"/>
    </w:rPr>
  </w:style>
  <w:style w:type="character" w:customStyle="1" w:styleId="CharChar2">
    <w:name w:val="Char Char2"/>
    <w:rsid w:val="00613FD1"/>
    <w:rPr>
      <w:rFonts w:ascii="Times New Roman" w:hAnsi="Times New Roman" w:cs="Times New Roman"/>
    </w:rPr>
  </w:style>
  <w:style w:type="character" w:customStyle="1" w:styleId="CharChar1">
    <w:name w:val="Char Char1"/>
    <w:rsid w:val="00613FD1"/>
    <w:rPr>
      <w:rFonts w:ascii="Tahoma" w:hAnsi="Tahoma" w:cs="Tahoma"/>
      <w:sz w:val="16"/>
      <w:szCs w:val="16"/>
    </w:rPr>
  </w:style>
  <w:style w:type="character" w:customStyle="1" w:styleId="CharChar">
    <w:name w:val="Char Char"/>
    <w:semiHidden/>
    <w:rsid w:val="00613FD1"/>
    <w:rPr>
      <w:rFonts w:ascii="Calibri" w:hAnsi="Calibri" w:cs="Calibri"/>
      <w:lang w:eastAsia="en-US"/>
    </w:rPr>
  </w:style>
  <w:style w:type="character" w:customStyle="1" w:styleId="CharChar5">
    <w:name w:val="Char Char5"/>
    <w:rsid w:val="00613FD1"/>
    <w:rPr>
      <w:rFonts w:ascii="Arial" w:eastAsia="Times New Roman" w:hAnsi="Arial" w:cs="Arial"/>
      <w:b/>
      <w:bCs/>
      <w:kern w:val="32"/>
      <w:sz w:val="32"/>
      <w:szCs w:val="32"/>
    </w:rPr>
  </w:style>
  <w:style w:type="character" w:customStyle="1" w:styleId="CharChar4">
    <w:name w:val="Char Char4"/>
    <w:semiHidden/>
    <w:rsid w:val="00613FD1"/>
    <w:rPr>
      <w:rFonts w:ascii="Arial" w:eastAsia="Times New Roman" w:hAnsi="Arial" w:cs="Arial"/>
      <w:b/>
      <w:bCs/>
      <w:sz w:val="26"/>
      <w:szCs w:val="26"/>
    </w:rPr>
  </w:style>
  <w:style w:type="paragraph" w:styleId="Zkladntextodsazen2">
    <w:name w:val="Body Text Indent 2"/>
    <w:basedOn w:val="Normln"/>
    <w:link w:val="Zkladntextodsazen2Char"/>
    <w:rsid w:val="00613FD1"/>
    <w:pPr>
      <w:spacing w:before="0" w:line="480" w:lineRule="auto"/>
      <w:ind w:left="283"/>
      <w:jc w:val="left"/>
    </w:pPr>
    <w:rPr>
      <w:rFonts w:ascii="Calibri" w:eastAsia="Times New Roman" w:hAnsi="Calibri" w:cs="Calibri"/>
      <w:szCs w:val="22"/>
      <w:lang w:eastAsia="en-US"/>
    </w:rPr>
  </w:style>
  <w:style w:type="character" w:customStyle="1" w:styleId="Zkladntextodsazen2Char">
    <w:name w:val="Základní text odsazený 2 Char"/>
    <w:basedOn w:val="Standardnpsmoodstavce"/>
    <w:link w:val="Zkladntextodsazen2"/>
    <w:rsid w:val="00613FD1"/>
    <w:rPr>
      <w:rFonts w:ascii="Calibri" w:hAnsi="Calibri" w:cs="Calibri"/>
      <w:sz w:val="22"/>
      <w:szCs w:val="22"/>
      <w:lang w:eastAsia="en-US"/>
    </w:rPr>
  </w:style>
  <w:style w:type="character" w:customStyle="1" w:styleId="VPtextbezodsazenamezerynadvesltabulkyChar">
    <w:name w:val="ŠVP text bez odsazení a mezery nad ve sl. tabulky Char"/>
    <w:link w:val="VPtextbezodsazenamezerynadvesltabulky"/>
    <w:rsid w:val="00974CB3"/>
    <w:rPr>
      <w:rFonts w:ascii="Roboto" w:hAnsi="Roboto" w:cs="Calibri"/>
      <w:sz w:val="24"/>
      <w:szCs w:val="24"/>
      <w:lang w:eastAsia="en-US"/>
    </w:rPr>
  </w:style>
  <w:style w:type="character" w:customStyle="1" w:styleId="VPNormlntextbezodsazenChar">
    <w:name w:val="ŠVP Normální text bez odsazení Char"/>
    <w:link w:val="VPNormlntextbezodsazen"/>
    <w:rsid w:val="00613FD1"/>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833441">
      <w:bodyDiv w:val="1"/>
      <w:marLeft w:val="0"/>
      <w:marRight w:val="0"/>
      <w:marTop w:val="0"/>
      <w:marBottom w:val="0"/>
      <w:divBdr>
        <w:top w:val="none" w:sz="0" w:space="0" w:color="auto"/>
        <w:left w:val="none" w:sz="0" w:space="0" w:color="auto"/>
        <w:bottom w:val="none" w:sz="0" w:space="0" w:color="auto"/>
        <w:right w:val="none" w:sz="0" w:space="0" w:color="auto"/>
      </w:divBdr>
    </w:div>
    <w:div w:id="603851665">
      <w:bodyDiv w:val="1"/>
      <w:marLeft w:val="0"/>
      <w:marRight w:val="0"/>
      <w:marTop w:val="0"/>
      <w:marBottom w:val="0"/>
      <w:divBdr>
        <w:top w:val="none" w:sz="0" w:space="0" w:color="auto"/>
        <w:left w:val="none" w:sz="0" w:space="0" w:color="auto"/>
        <w:bottom w:val="none" w:sz="0" w:space="0" w:color="auto"/>
        <w:right w:val="none" w:sz="0" w:space="0" w:color="auto"/>
      </w:divBdr>
    </w:div>
    <w:div w:id="907769538">
      <w:bodyDiv w:val="1"/>
      <w:marLeft w:val="0"/>
      <w:marRight w:val="0"/>
      <w:marTop w:val="0"/>
      <w:marBottom w:val="0"/>
      <w:divBdr>
        <w:top w:val="none" w:sz="0" w:space="0" w:color="auto"/>
        <w:left w:val="none" w:sz="0" w:space="0" w:color="auto"/>
        <w:bottom w:val="none" w:sz="0" w:space="0" w:color="auto"/>
        <w:right w:val="none" w:sz="0" w:space="0" w:color="auto"/>
      </w:divBdr>
    </w:div>
    <w:div w:id="1603564984">
      <w:bodyDiv w:val="1"/>
      <w:marLeft w:val="0"/>
      <w:marRight w:val="0"/>
      <w:marTop w:val="0"/>
      <w:marBottom w:val="0"/>
      <w:divBdr>
        <w:top w:val="none" w:sz="0" w:space="0" w:color="auto"/>
        <w:left w:val="none" w:sz="0" w:space="0" w:color="auto"/>
        <w:bottom w:val="none" w:sz="0" w:space="0" w:color="auto"/>
        <w:right w:val="none" w:sz="0" w:space="0" w:color="auto"/>
      </w:divBdr>
    </w:div>
    <w:div w:id="1673215204">
      <w:bodyDiv w:val="1"/>
      <w:marLeft w:val="0"/>
      <w:marRight w:val="0"/>
      <w:marTop w:val="0"/>
      <w:marBottom w:val="0"/>
      <w:divBdr>
        <w:top w:val="none" w:sz="0" w:space="0" w:color="auto"/>
        <w:left w:val="none" w:sz="0" w:space="0" w:color="auto"/>
        <w:bottom w:val="none" w:sz="0" w:space="0" w:color="auto"/>
        <w:right w:val="none" w:sz="0" w:space="0" w:color="auto"/>
      </w:divBdr>
    </w:div>
    <w:div w:id="177543922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var\AppData\Local\Temp\svp_template-2.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6ED96-6BB2-4EAA-A03C-768BDF592D6A}">
  <ds:schemaRefs>
    <ds:schemaRef ds:uri="http://schemas.openxmlformats.org/officeDocument/2006/bibliography"/>
  </ds:schemaRefs>
</ds:datastoreItem>
</file>

<file path=customXml/itemProps2.xml><?xml version="1.0" encoding="utf-8"?>
<ds:datastoreItem xmlns:ds="http://schemas.openxmlformats.org/officeDocument/2006/customXml" ds:itemID="{3F260875-4F6A-4FF9-88D9-2C1674B03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svp_template-2.dotx</Template>
  <TotalTime>0</TotalTime>
  <Pages>306</Pages>
  <Words>61085</Words>
  <Characters>369111</Characters>
  <Application>Microsoft Office Word</Application>
  <DocSecurity>0</DocSecurity>
  <Lines>3075</Lines>
  <Paragraphs>858</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429338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2020-08-28T11:02:00Z</dcterms:created>
  <dcterms:modified xsi:type="dcterms:W3CDTF">2020-09-03T11:38:00Z</dcterms:modified>
</cp:coreProperties>
</file>