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647"/>
        <w:gridCol w:w="8647"/>
      </w:tblGrid>
      <w:tr w:rsidR="009E2659" w:rsidTr="009E2659">
        <w:trPr>
          <w:trHeight w:hRule="exact" w:val="14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659" w:rsidRDefault="009E2659">
            <w:pPr>
              <w:pStyle w:val="Zhlav"/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885825"/>
                  <wp:effectExtent l="0" t="0" r="0" b="9525"/>
                  <wp:docPr id="1" name="Obrázek 1" descr="tuzka- bez textu 5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zka- bez textu 5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2659" w:rsidRDefault="009E2659">
            <w:pPr>
              <w:pStyle w:val="Zhlav"/>
              <w:widowControl/>
              <w:spacing w:after="60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Základní škola s rozšířenou výukou tělesné výchovy </w:t>
            </w:r>
          </w:p>
          <w:p w:rsidR="009E2659" w:rsidRDefault="009E2659">
            <w:pPr>
              <w:pStyle w:val="Zhlav"/>
              <w:widowControl/>
              <w:spacing w:after="6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Teplice, Maxe Švabinského 1743 </w:t>
            </w:r>
          </w:p>
          <w:p w:rsidR="009E2659" w:rsidRDefault="009E2659">
            <w:pPr>
              <w:pStyle w:val="Zhlav"/>
              <w:widowControl/>
              <w:spacing w:after="60"/>
              <w:jc w:val="center"/>
            </w:pP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40 \f "Wingdings" \s 11</w:instrText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Wingdings" w:hAnsi="Wingdings"/>
                <w:sz w:val="22"/>
              </w:rPr>
              <w:t>(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417 539 809         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50 \f "Wingdings" \s 11</w:instrText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Wingdings" w:hAnsi="Wingdings"/>
                <w:sz w:val="22"/>
              </w:rPr>
              <w:t>2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417 539 809         e-mail: info</w:t>
            </w:r>
            <w:r>
              <w:rPr>
                <w:rFonts w:ascii="Arial" w:hAnsi="Arial"/>
                <w:sz w:val="22"/>
              </w:rPr>
              <w:fldChar w:fldCharType="begin"/>
            </w:r>
            <w:r>
              <w:rPr>
                <w:rFonts w:ascii="Arial" w:hAnsi="Arial"/>
                <w:sz w:val="22"/>
              </w:rPr>
              <w:instrText>SYMBOL 64 \f "Times New Roman" \s 11</w:instrText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sz w:val="22"/>
              </w:rPr>
              <w:t>@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svabinka.cz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9E2659" w:rsidRDefault="009E2659">
            <w:pPr>
              <w:pStyle w:val="Zhlav"/>
              <w:widowControl/>
              <w:spacing w:after="60"/>
              <w:jc w:val="center"/>
            </w:pPr>
          </w:p>
        </w:tc>
      </w:tr>
    </w:tbl>
    <w:p w:rsidR="007A0BDF" w:rsidRDefault="007A0BDF" w:rsidP="007A0BDF">
      <w:pPr>
        <w:pStyle w:val="Bezmezer"/>
        <w:rPr>
          <w:sz w:val="24"/>
          <w:szCs w:val="24"/>
        </w:rPr>
      </w:pPr>
    </w:p>
    <w:p w:rsidR="007A0BDF" w:rsidRDefault="007A0BDF" w:rsidP="007A0BDF">
      <w:pPr>
        <w:pStyle w:val="Bezmezer"/>
        <w:rPr>
          <w:sz w:val="24"/>
          <w:szCs w:val="24"/>
        </w:rPr>
      </w:pPr>
    </w:p>
    <w:p w:rsidR="007A0BDF" w:rsidRDefault="001B6BF4" w:rsidP="009E2659">
      <w:pPr>
        <w:pStyle w:val="Bezmezer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40405"/>
            <wp:effectExtent l="0" t="0" r="0" b="0"/>
            <wp:docPr id="10" name="Obrázek 10" descr="C:\Users\novakova\Desktop\IMG_20190524_06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akova\Desktop\IMG_20190524_065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DF" w:rsidRDefault="007A0BDF" w:rsidP="007A0BDF">
      <w:pPr>
        <w:pStyle w:val="Bezmezer"/>
        <w:rPr>
          <w:sz w:val="24"/>
          <w:szCs w:val="24"/>
        </w:rPr>
      </w:pPr>
    </w:p>
    <w:p w:rsidR="007A0BDF" w:rsidRDefault="007A0BDF" w:rsidP="007A0BDF">
      <w:pPr>
        <w:pStyle w:val="Bezmezer"/>
        <w:rPr>
          <w:sz w:val="24"/>
          <w:szCs w:val="24"/>
        </w:rPr>
      </w:pPr>
    </w:p>
    <w:p w:rsidR="007A0BDF" w:rsidRPr="00C7748A" w:rsidRDefault="007A0BDF" w:rsidP="007A0BDF">
      <w:pPr>
        <w:pStyle w:val="Bezmezer"/>
        <w:jc w:val="center"/>
        <w:rPr>
          <w:b/>
          <w:sz w:val="56"/>
          <w:szCs w:val="56"/>
        </w:rPr>
      </w:pPr>
      <w:r w:rsidRPr="00C7748A">
        <w:rPr>
          <w:b/>
          <w:sz w:val="56"/>
          <w:szCs w:val="56"/>
        </w:rPr>
        <w:t>VÝROČNÍ ZPRÁVA</w:t>
      </w:r>
    </w:p>
    <w:p w:rsidR="007A0BDF" w:rsidRPr="00C7748A" w:rsidRDefault="007A0BDF" w:rsidP="007A0BDF">
      <w:pPr>
        <w:pStyle w:val="Bezmezer"/>
        <w:jc w:val="center"/>
        <w:rPr>
          <w:b/>
          <w:sz w:val="24"/>
          <w:szCs w:val="24"/>
        </w:rPr>
      </w:pPr>
    </w:p>
    <w:p w:rsidR="007A0BDF" w:rsidRPr="00C7748A" w:rsidRDefault="00C7748A" w:rsidP="007A0BDF">
      <w:pPr>
        <w:pStyle w:val="Bezmezer"/>
        <w:jc w:val="center"/>
        <w:rPr>
          <w:b/>
          <w:sz w:val="28"/>
          <w:szCs w:val="28"/>
        </w:rPr>
      </w:pPr>
      <w:r w:rsidRPr="00C7748A">
        <w:rPr>
          <w:b/>
          <w:sz w:val="28"/>
          <w:szCs w:val="28"/>
        </w:rPr>
        <w:t>o</w:t>
      </w:r>
      <w:r w:rsidR="007A0BDF" w:rsidRPr="00C7748A">
        <w:rPr>
          <w:b/>
          <w:sz w:val="28"/>
          <w:szCs w:val="28"/>
        </w:rPr>
        <w:t xml:space="preserve"> činnosti zák</w:t>
      </w:r>
      <w:r w:rsidR="00CE7A07">
        <w:rPr>
          <w:b/>
          <w:sz w:val="28"/>
          <w:szCs w:val="28"/>
        </w:rPr>
        <w:t>ladní školy ve školním roce 2022</w:t>
      </w:r>
      <w:r w:rsidR="00BB3003">
        <w:rPr>
          <w:b/>
          <w:sz w:val="28"/>
          <w:szCs w:val="28"/>
        </w:rPr>
        <w:t>/202</w:t>
      </w:r>
      <w:r w:rsidR="00CE7A07">
        <w:rPr>
          <w:b/>
          <w:sz w:val="28"/>
          <w:szCs w:val="28"/>
        </w:rPr>
        <w:t>3</w:t>
      </w:r>
    </w:p>
    <w:p w:rsidR="007A0BDF" w:rsidRPr="00C7748A" w:rsidRDefault="00C7748A" w:rsidP="007A0BDF">
      <w:pPr>
        <w:pStyle w:val="Bezmezer"/>
        <w:jc w:val="center"/>
        <w:rPr>
          <w:b/>
          <w:sz w:val="28"/>
          <w:szCs w:val="28"/>
        </w:rPr>
      </w:pPr>
      <w:r w:rsidRPr="00C7748A">
        <w:rPr>
          <w:b/>
          <w:sz w:val="28"/>
          <w:szCs w:val="28"/>
        </w:rPr>
        <w:t>a</w:t>
      </w:r>
    </w:p>
    <w:p w:rsidR="007A0BDF" w:rsidRPr="00C7748A" w:rsidRDefault="00C7748A" w:rsidP="007A0BDF">
      <w:pPr>
        <w:pStyle w:val="Bezmezer"/>
        <w:jc w:val="center"/>
        <w:rPr>
          <w:b/>
          <w:sz w:val="28"/>
          <w:szCs w:val="28"/>
        </w:rPr>
      </w:pPr>
      <w:r w:rsidRPr="00C7748A">
        <w:rPr>
          <w:b/>
          <w:sz w:val="28"/>
          <w:szCs w:val="28"/>
        </w:rPr>
        <w:t>o</w:t>
      </w:r>
      <w:r w:rsidR="007A0BDF" w:rsidRPr="00C7748A">
        <w:rPr>
          <w:b/>
          <w:sz w:val="28"/>
          <w:szCs w:val="28"/>
        </w:rPr>
        <w:t xml:space="preserve"> hospod</w:t>
      </w:r>
      <w:r w:rsidR="00CE7A07">
        <w:rPr>
          <w:b/>
          <w:sz w:val="28"/>
          <w:szCs w:val="28"/>
        </w:rPr>
        <w:t>aření základní školy za rok 2022</w:t>
      </w:r>
    </w:p>
    <w:p w:rsidR="007A0BDF" w:rsidRDefault="00C7748A" w:rsidP="007A0BDF">
      <w:pPr>
        <w:pStyle w:val="Bezmezer"/>
        <w:jc w:val="center"/>
        <w:rPr>
          <w:b/>
          <w:sz w:val="28"/>
          <w:szCs w:val="28"/>
        </w:rPr>
      </w:pPr>
      <w:r w:rsidRPr="00C7748A">
        <w:rPr>
          <w:b/>
          <w:sz w:val="28"/>
          <w:szCs w:val="28"/>
        </w:rPr>
        <w:t>p</w:t>
      </w:r>
      <w:r w:rsidR="007A0BDF" w:rsidRPr="00C7748A">
        <w:rPr>
          <w:b/>
          <w:sz w:val="28"/>
          <w:szCs w:val="28"/>
        </w:rPr>
        <w:t>odle ustanovení § 17e až § 17g zákona č.564/1990 Sb., o státní správě a samosprávě ve školství, ve znění pozdějších předpisů</w:t>
      </w:r>
    </w:p>
    <w:p w:rsidR="0090764B" w:rsidRDefault="0090764B" w:rsidP="007A0BDF">
      <w:pPr>
        <w:pStyle w:val="Bezmezer"/>
        <w:jc w:val="center"/>
        <w:rPr>
          <w:b/>
          <w:sz w:val="28"/>
          <w:szCs w:val="28"/>
        </w:rPr>
      </w:pPr>
    </w:p>
    <w:p w:rsidR="007A0BDF" w:rsidRDefault="007A0BDF" w:rsidP="007A0BDF">
      <w:pPr>
        <w:pStyle w:val="Bezmezer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E7A07" w:rsidRPr="0036317B" w:rsidTr="00EB43F5">
        <w:tc>
          <w:tcPr>
            <w:tcW w:w="3070" w:type="dxa"/>
          </w:tcPr>
          <w:p w:rsidR="00EB43F5" w:rsidRPr="0036317B" w:rsidRDefault="0090764B" w:rsidP="00BE09C9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Č.j.:</w:t>
            </w:r>
            <w:r w:rsidR="00C40931" w:rsidRPr="003631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3F70" w:rsidRPr="0036317B">
              <w:rPr>
                <w:color w:val="000000" w:themeColor="text1"/>
                <w:sz w:val="24"/>
                <w:szCs w:val="24"/>
              </w:rPr>
              <w:t>ZŠ/</w:t>
            </w:r>
            <w:r w:rsidR="00BE09C9">
              <w:rPr>
                <w:color w:val="000000" w:themeColor="text1"/>
                <w:sz w:val="24"/>
                <w:szCs w:val="24"/>
              </w:rPr>
              <w:t>350</w:t>
            </w:r>
            <w:r w:rsidR="0036317B">
              <w:rPr>
                <w:color w:val="000000" w:themeColor="text1"/>
                <w:sz w:val="24"/>
                <w:szCs w:val="24"/>
              </w:rPr>
              <w:t>/2023</w:t>
            </w:r>
          </w:p>
        </w:tc>
        <w:tc>
          <w:tcPr>
            <w:tcW w:w="3071" w:type="dxa"/>
          </w:tcPr>
          <w:p w:rsidR="00EB43F5" w:rsidRPr="0036317B" w:rsidRDefault="0090764B" w:rsidP="00C355C7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Schváleno</w:t>
            </w:r>
            <w:r w:rsidR="00D928CC" w:rsidRPr="0036317B">
              <w:rPr>
                <w:color w:val="000000" w:themeColor="text1"/>
                <w:sz w:val="24"/>
                <w:szCs w:val="24"/>
              </w:rPr>
              <w:t>:</w:t>
            </w:r>
            <w:r w:rsidR="003631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E09C9">
              <w:rPr>
                <w:color w:val="000000" w:themeColor="text1"/>
                <w:sz w:val="24"/>
                <w:szCs w:val="24"/>
              </w:rPr>
              <w:t>27.09.2023</w:t>
            </w:r>
          </w:p>
        </w:tc>
        <w:tc>
          <w:tcPr>
            <w:tcW w:w="3071" w:type="dxa"/>
          </w:tcPr>
          <w:p w:rsidR="00EB43F5" w:rsidRPr="0036317B" w:rsidRDefault="0090764B" w:rsidP="00C355C7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Účinnost od:</w:t>
            </w:r>
            <w:r w:rsidR="00CF575A" w:rsidRPr="003631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E09C9">
              <w:rPr>
                <w:color w:val="000000" w:themeColor="text1"/>
                <w:sz w:val="24"/>
                <w:szCs w:val="24"/>
              </w:rPr>
              <w:t>27.09.2023</w:t>
            </w:r>
            <w:bookmarkStart w:id="0" w:name="_GoBack"/>
            <w:bookmarkEnd w:id="0"/>
          </w:p>
        </w:tc>
      </w:tr>
      <w:tr w:rsidR="00CE7A07" w:rsidRPr="0036317B" w:rsidTr="00EB43F5">
        <w:tc>
          <w:tcPr>
            <w:tcW w:w="3070" w:type="dxa"/>
          </w:tcPr>
          <w:p w:rsidR="00EB43F5" w:rsidRPr="0036317B" w:rsidRDefault="0090764B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Spisový znak:</w:t>
            </w:r>
            <w:r w:rsidR="003A3F46" w:rsidRPr="0036317B">
              <w:rPr>
                <w:color w:val="000000" w:themeColor="text1"/>
                <w:sz w:val="24"/>
                <w:szCs w:val="24"/>
              </w:rPr>
              <w:t xml:space="preserve"> 1.1.3</w:t>
            </w:r>
          </w:p>
        </w:tc>
        <w:tc>
          <w:tcPr>
            <w:tcW w:w="3071" w:type="dxa"/>
          </w:tcPr>
          <w:p w:rsidR="00EB43F5" w:rsidRPr="0036317B" w:rsidRDefault="0090764B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Skartační znak: A</w:t>
            </w:r>
          </w:p>
        </w:tc>
        <w:tc>
          <w:tcPr>
            <w:tcW w:w="3071" w:type="dxa"/>
          </w:tcPr>
          <w:p w:rsidR="00EB43F5" w:rsidRPr="0036317B" w:rsidRDefault="0090764B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Skartační lhůta: 10</w:t>
            </w:r>
          </w:p>
        </w:tc>
      </w:tr>
      <w:tr w:rsidR="00CE7A07" w:rsidRPr="0036317B" w:rsidTr="00EB43F5">
        <w:tc>
          <w:tcPr>
            <w:tcW w:w="3070" w:type="dxa"/>
          </w:tcPr>
          <w:p w:rsidR="00EB43F5" w:rsidRPr="0036317B" w:rsidRDefault="0090764B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Datum:</w:t>
            </w:r>
            <w:r w:rsidR="000C6BED" w:rsidRPr="0036317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EB43F5" w:rsidRPr="0036317B" w:rsidRDefault="0090764B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Provedl:</w:t>
            </w:r>
          </w:p>
        </w:tc>
        <w:tc>
          <w:tcPr>
            <w:tcW w:w="3071" w:type="dxa"/>
          </w:tcPr>
          <w:p w:rsidR="00EB43F5" w:rsidRPr="0036317B" w:rsidRDefault="00EB43F5" w:rsidP="0090764B">
            <w:pPr>
              <w:pStyle w:val="Bezmezer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0764B" w:rsidRPr="0090764B" w:rsidTr="0090764B">
        <w:tc>
          <w:tcPr>
            <w:tcW w:w="9212" w:type="dxa"/>
            <w:gridSpan w:val="3"/>
          </w:tcPr>
          <w:p w:rsidR="0090764B" w:rsidRPr="0090764B" w:rsidRDefault="0090764B" w:rsidP="0090764B">
            <w:pPr>
              <w:pStyle w:val="Bezmezer"/>
              <w:jc w:val="left"/>
              <w:rPr>
                <w:sz w:val="24"/>
                <w:szCs w:val="24"/>
              </w:rPr>
            </w:pPr>
            <w:r w:rsidRPr="0090764B">
              <w:rPr>
                <w:sz w:val="24"/>
                <w:szCs w:val="24"/>
              </w:rPr>
              <w:t>Změny:</w:t>
            </w:r>
          </w:p>
        </w:tc>
      </w:tr>
    </w:tbl>
    <w:p w:rsidR="007A0BDF" w:rsidRDefault="007A0BDF" w:rsidP="007A0BDF">
      <w:pPr>
        <w:pStyle w:val="Bezmezer"/>
        <w:jc w:val="center"/>
        <w:rPr>
          <w:sz w:val="24"/>
          <w:szCs w:val="24"/>
        </w:rPr>
      </w:pPr>
    </w:p>
    <w:p w:rsidR="007A0BDF" w:rsidRDefault="007A0BDF" w:rsidP="007A0BDF">
      <w:pPr>
        <w:pStyle w:val="Bezmezer"/>
        <w:jc w:val="center"/>
        <w:rPr>
          <w:sz w:val="24"/>
          <w:szCs w:val="24"/>
        </w:rPr>
      </w:pPr>
    </w:p>
    <w:p w:rsidR="007A0BDF" w:rsidRDefault="007A0BDF" w:rsidP="007A0BDF">
      <w:pPr>
        <w:pStyle w:val="Bezmezer"/>
        <w:jc w:val="center"/>
        <w:rPr>
          <w:sz w:val="24"/>
          <w:szCs w:val="24"/>
        </w:rPr>
      </w:pPr>
    </w:p>
    <w:p w:rsidR="00C7748A" w:rsidRPr="0090764B" w:rsidRDefault="00BA7D40" w:rsidP="00C7748A">
      <w:pPr>
        <w:pStyle w:val="Bezmezer"/>
        <w:jc w:val="center"/>
        <w:rPr>
          <w:sz w:val="28"/>
          <w:szCs w:val="28"/>
        </w:rPr>
      </w:pPr>
      <w:r w:rsidRPr="0090764B">
        <w:rPr>
          <w:sz w:val="28"/>
          <w:szCs w:val="28"/>
        </w:rPr>
        <w:t xml:space="preserve">V Teplicích </w:t>
      </w:r>
      <w:r w:rsidR="00021B26">
        <w:rPr>
          <w:sz w:val="28"/>
          <w:szCs w:val="28"/>
        </w:rPr>
        <w:t>1</w:t>
      </w:r>
      <w:r w:rsidR="0036317B">
        <w:rPr>
          <w:sz w:val="28"/>
          <w:szCs w:val="28"/>
        </w:rPr>
        <w:t>5</w:t>
      </w:r>
      <w:r w:rsidR="00CE7A07">
        <w:rPr>
          <w:sz w:val="28"/>
          <w:szCs w:val="28"/>
        </w:rPr>
        <w:t>.9.2023</w:t>
      </w:r>
      <w:r w:rsidR="00C7748A" w:rsidRPr="0090764B">
        <w:rPr>
          <w:sz w:val="28"/>
          <w:szCs w:val="28"/>
        </w:rPr>
        <w:t xml:space="preserve">                                                               Mgr.</w:t>
      </w:r>
      <w:r w:rsidR="00D6605D">
        <w:rPr>
          <w:sz w:val="28"/>
          <w:szCs w:val="28"/>
        </w:rPr>
        <w:t xml:space="preserve"> </w:t>
      </w:r>
      <w:r w:rsidR="00C7748A" w:rsidRPr="0090764B">
        <w:rPr>
          <w:sz w:val="28"/>
          <w:szCs w:val="28"/>
        </w:rPr>
        <w:t>Edita Jurečková</w:t>
      </w:r>
    </w:p>
    <w:p w:rsidR="007A0BDF" w:rsidRPr="0090764B" w:rsidRDefault="00C7748A" w:rsidP="009E2659">
      <w:pPr>
        <w:pStyle w:val="Bezmezer"/>
        <w:jc w:val="center"/>
        <w:rPr>
          <w:sz w:val="28"/>
          <w:szCs w:val="28"/>
        </w:rPr>
      </w:pPr>
      <w:r w:rsidRPr="0090764B">
        <w:rPr>
          <w:sz w:val="28"/>
          <w:szCs w:val="28"/>
        </w:rPr>
        <w:t xml:space="preserve">                                                                                       </w:t>
      </w:r>
      <w:r w:rsidR="009E2659" w:rsidRPr="0090764B">
        <w:rPr>
          <w:sz w:val="28"/>
          <w:szCs w:val="28"/>
        </w:rPr>
        <w:t xml:space="preserve">                 ředitelka školy</w:t>
      </w:r>
    </w:p>
    <w:p w:rsidR="0083722C" w:rsidRPr="0090764B" w:rsidRDefault="0083722C" w:rsidP="009E2659">
      <w:pPr>
        <w:pStyle w:val="Bezmezer"/>
        <w:jc w:val="center"/>
        <w:rPr>
          <w:sz w:val="28"/>
          <w:szCs w:val="28"/>
        </w:rPr>
        <w:sectPr w:rsidR="0083722C" w:rsidRPr="0090764B" w:rsidSect="004258A0">
          <w:footerReference w:type="default" r:id="rId10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1"/>
        <w:gridCol w:w="6394"/>
        <w:gridCol w:w="1713"/>
      </w:tblGrid>
      <w:tr w:rsidR="0036317B" w:rsidRPr="0036317B" w:rsidTr="00EC196C">
        <w:tc>
          <w:tcPr>
            <w:tcW w:w="9288" w:type="dxa"/>
            <w:gridSpan w:val="3"/>
            <w:shd w:val="clear" w:color="auto" w:fill="92D050"/>
          </w:tcPr>
          <w:p w:rsidR="00BA6F7D" w:rsidRPr="0036317B" w:rsidRDefault="00BA6F7D" w:rsidP="00BA6F7D">
            <w:pPr>
              <w:pStyle w:val="Bezmezer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17B">
              <w:rPr>
                <w:b/>
                <w:color w:val="000000" w:themeColor="text1"/>
                <w:sz w:val="28"/>
                <w:szCs w:val="28"/>
              </w:rPr>
              <w:lastRenderedPageBreak/>
              <w:t>OBSAH</w:t>
            </w:r>
          </w:p>
        </w:tc>
      </w:tr>
      <w:tr w:rsidR="0036317B" w:rsidRPr="0036317B" w:rsidTr="00EC196C">
        <w:tc>
          <w:tcPr>
            <w:tcW w:w="1181" w:type="dxa"/>
            <w:shd w:val="clear" w:color="auto" w:fill="BAE18F"/>
          </w:tcPr>
          <w:p w:rsidR="00BA6F7D" w:rsidRPr="0036317B" w:rsidRDefault="00EC196C" w:rsidP="00EC196C">
            <w:pPr>
              <w:pStyle w:val="Bezmezer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17B">
              <w:rPr>
                <w:b/>
                <w:color w:val="000000" w:themeColor="text1"/>
                <w:sz w:val="28"/>
                <w:szCs w:val="28"/>
              </w:rPr>
              <w:t>Kapitola</w:t>
            </w:r>
          </w:p>
        </w:tc>
        <w:tc>
          <w:tcPr>
            <w:tcW w:w="6394" w:type="dxa"/>
            <w:shd w:val="clear" w:color="auto" w:fill="BAE18F"/>
          </w:tcPr>
          <w:p w:rsidR="00BA6F7D" w:rsidRPr="0036317B" w:rsidRDefault="00EC196C" w:rsidP="00EC196C">
            <w:pPr>
              <w:pStyle w:val="Bezmezer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17B">
              <w:rPr>
                <w:b/>
                <w:color w:val="000000" w:themeColor="text1"/>
                <w:sz w:val="28"/>
                <w:szCs w:val="28"/>
              </w:rPr>
              <w:t>Název</w:t>
            </w:r>
          </w:p>
        </w:tc>
        <w:tc>
          <w:tcPr>
            <w:tcW w:w="1713" w:type="dxa"/>
            <w:shd w:val="clear" w:color="auto" w:fill="BAE18F"/>
          </w:tcPr>
          <w:p w:rsidR="00BA6F7D" w:rsidRPr="0036317B" w:rsidRDefault="00EC196C" w:rsidP="00EC196C">
            <w:pPr>
              <w:pStyle w:val="Bezmezer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17B">
              <w:rPr>
                <w:b/>
                <w:color w:val="000000" w:themeColor="text1"/>
                <w:sz w:val="28"/>
                <w:szCs w:val="28"/>
              </w:rPr>
              <w:t>Strana</w:t>
            </w:r>
          </w:p>
        </w:tc>
      </w:tr>
      <w:tr w:rsidR="0036317B" w:rsidRPr="0036317B" w:rsidTr="00EC196C">
        <w:tc>
          <w:tcPr>
            <w:tcW w:w="1181" w:type="dxa"/>
          </w:tcPr>
          <w:p w:rsidR="00BA6F7D" w:rsidRPr="0036317B" w:rsidRDefault="009C6907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94" w:type="dxa"/>
          </w:tcPr>
          <w:p w:rsidR="00BA6F7D" w:rsidRPr="0036317B" w:rsidRDefault="00BA6F7D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Základní údaje o škole</w:t>
            </w:r>
          </w:p>
        </w:tc>
        <w:tc>
          <w:tcPr>
            <w:tcW w:w="1713" w:type="dxa"/>
          </w:tcPr>
          <w:p w:rsidR="00BA6F7D" w:rsidRPr="0036317B" w:rsidRDefault="00EC196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BE7EF5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Údaje o škole – název a sídlo</w:t>
            </w:r>
          </w:p>
        </w:tc>
        <w:tc>
          <w:tcPr>
            <w:tcW w:w="1713" w:type="dxa"/>
          </w:tcPr>
          <w:p w:rsidR="00EC196C" w:rsidRPr="0036317B" w:rsidRDefault="00EC196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32739D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7EF5" w:rsidRPr="003631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739D" w:rsidRPr="0036317B">
              <w:rPr>
                <w:color w:val="000000" w:themeColor="text1"/>
                <w:sz w:val="24"/>
                <w:szCs w:val="24"/>
              </w:rPr>
              <w:t xml:space="preserve">Adresa pro dálkový přístup </w:t>
            </w:r>
          </w:p>
        </w:tc>
        <w:tc>
          <w:tcPr>
            <w:tcW w:w="1713" w:type="dxa"/>
          </w:tcPr>
          <w:p w:rsidR="00EC196C" w:rsidRPr="0036317B" w:rsidRDefault="00EC196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32739D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2739D" w:rsidRPr="0036317B">
              <w:rPr>
                <w:color w:val="000000" w:themeColor="text1"/>
                <w:sz w:val="24"/>
                <w:szCs w:val="24"/>
              </w:rPr>
              <w:t xml:space="preserve">Údaje o zřizovateli </w:t>
            </w:r>
          </w:p>
        </w:tc>
        <w:tc>
          <w:tcPr>
            <w:tcW w:w="1713" w:type="dxa"/>
          </w:tcPr>
          <w:p w:rsidR="00EC196C" w:rsidRPr="0036317B" w:rsidRDefault="00EC196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32739D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2739D" w:rsidRPr="0036317B">
              <w:rPr>
                <w:color w:val="000000" w:themeColor="text1"/>
                <w:sz w:val="24"/>
                <w:szCs w:val="24"/>
              </w:rPr>
              <w:t xml:space="preserve">Údaje o vedení školy </w:t>
            </w:r>
          </w:p>
        </w:tc>
        <w:tc>
          <w:tcPr>
            <w:tcW w:w="1713" w:type="dxa"/>
          </w:tcPr>
          <w:p w:rsidR="00EC196C" w:rsidRPr="0036317B" w:rsidRDefault="006E7458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BE7EF5" w:rsidP="0032739D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2739D" w:rsidRPr="0036317B">
              <w:rPr>
                <w:color w:val="000000" w:themeColor="text1"/>
                <w:sz w:val="24"/>
                <w:szCs w:val="24"/>
              </w:rPr>
              <w:t xml:space="preserve">Charakteristika školy </w:t>
            </w:r>
          </w:p>
        </w:tc>
        <w:tc>
          <w:tcPr>
            <w:tcW w:w="1713" w:type="dxa"/>
          </w:tcPr>
          <w:p w:rsidR="00EC196C" w:rsidRPr="0036317B" w:rsidRDefault="006E7458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32739D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2739D" w:rsidRPr="0036317B">
              <w:rPr>
                <w:color w:val="000000" w:themeColor="text1"/>
                <w:sz w:val="24"/>
                <w:szCs w:val="24"/>
              </w:rPr>
              <w:t>Materiálně-technické podmínky školy</w:t>
            </w:r>
          </w:p>
        </w:tc>
        <w:tc>
          <w:tcPr>
            <w:tcW w:w="1713" w:type="dxa"/>
          </w:tcPr>
          <w:p w:rsidR="00EC196C" w:rsidRPr="0036317B" w:rsidRDefault="00477B6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EC196C" w:rsidRPr="0036317B" w:rsidRDefault="00EC196C" w:rsidP="00BE7EF5">
            <w:pPr>
              <w:pStyle w:val="Bezmezer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Údaje o školské radě</w:t>
            </w:r>
          </w:p>
        </w:tc>
        <w:tc>
          <w:tcPr>
            <w:tcW w:w="1713" w:type="dxa"/>
          </w:tcPr>
          <w:p w:rsidR="00EC196C" w:rsidRPr="0036317B" w:rsidRDefault="00BE7EF5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94" w:type="dxa"/>
          </w:tcPr>
          <w:p w:rsidR="00EC196C" w:rsidRPr="0036317B" w:rsidRDefault="00EC196C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Přehled oborů základního vzdělávání a vzdělávací programy</w:t>
            </w:r>
          </w:p>
        </w:tc>
        <w:tc>
          <w:tcPr>
            <w:tcW w:w="1713" w:type="dxa"/>
          </w:tcPr>
          <w:p w:rsidR="00EC196C" w:rsidRPr="0036317B" w:rsidRDefault="00BE7EF5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94" w:type="dxa"/>
          </w:tcPr>
          <w:p w:rsidR="00EC196C" w:rsidRPr="0036317B" w:rsidRDefault="00EC196C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Rámcový popis personálního zabezpečení činnosti školy</w:t>
            </w:r>
          </w:p>
        </w:tc>
        <w:tc>
          <w:tcPr>
            <w:tcW w:w="1713" w:type="dxa"/>
          </w:tcPr>
          <w:p w:rsidR="00EC196C" w:rsidRPr="0036317B" w:rsidRDefault="00BE7EF5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6317B" w:rsidRPr="0036317B" w:rsidTr="00EC196C">
        <w:tc>
          <w:tcPr>
            <w:tcW w:w="1181" w:type="dxa"/>
          </w:tcPr>
          <w:p w:rsidR="00871589" w:rsidRPr="0036317B" w:rsidRDefault="00871589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871589" w:rsidRPr="0036317B" w:rsidRDefault="00871589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     a.      z hlediska věku</w:t>
            </w:r>
          </w:p>
        </w:tc>
        <w:tc>
          <w:tcPr>
            <w:tcW w:w="1713" w:type="dxa"/>
          </w:tcPr>
          <w:p w:rsidR="00871589" w:rsidRPr="0036317B" w:rsidRDefault="00871589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6317B" w:rsidRPr="0036317B" w:rsidTr="00EC196C">
        <w:tc>
          <w:tcPr>
            <w:tcW w:w="1181" w:type="dxa"/>
          </w:tcPr>
          <w:p w:rsidR="00871589" w:rsidRPr="0036317B" w:rsidRDefault="00871589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871589" w:rsidRPr="0036317B" w:rsidRDefault="00871589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     b.      z hlediska délky praxe</w:t>
            </w:r>
          </w:p>
        </w:tc>
        <w:tc>
          <w:tcPr>
            <w:tcW w:w="1713" w:type="dxa"/>
          </w:tcPr>
          <w:p w:rsidR="00871589" w:rsidRPr="0036317B" w:rsidRDefault="00871589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6317B" w:rsidRPr="0036317B" w:rsidTr="00EC196C">
        <w:tc>
          <w:tcPr>
            <w:tcW w:w="1181" w:type="dxa"/>
          </w:tcPr>
          <w:p w:rsidR="00871589" w:rsidRPr="0036317B" w:rsidRDefault="00871589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871589" w:rsidRPr="0036317B" w:rsidRDefault="00871589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     c.       </w:t>
            </w:r>
            <w:r w:rsidR="00B464CD" w:rsidRPr="0036317B">
              <w:rPr>
                <w:color w:val="000000" w:themeColor="text1"/>
                <w:sz w:val="24"/>
                <w:szCs w:val="24"/>
              </w:rPr>
              <w:t xml:space="preserve">z hlediska </w:t>
            </w:r>
            <w:r w:rsidR="00F94266" w:rsidRPr="0036317B">
              <w:rPr>
                <w:color w:val="000000" w:themeColor="text1"/>
                <w:sz w:val="24"/>
                <w:szCs w:val="24"/>
              </w:rPr>
              <w:t>počtu mužů a žen</w:t>
            </w:r>
          </w:p>
        </w:tc>
        <w:tc>
          <w:tcPr>
            <w:tcW w:w="1713" w:type="dxa"/>
          </w:tcPr>
          <w:p w:rsidR="00871589" w:rsidRPr="0036317B" w:rsidRDefault="00AA7C51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36317B" w:rsidRPr="0036317B" w:rsidTr="00EC196C">
        <w:tc>
          <w:tcPr>
            <w:tcW w:w="1181" w:type="dxa"/>
          </w:tcPr>
          <w:p w:rsidR="00871589" w:rsidRPr="0036317B" w:rsidRDefault="00871589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871589" w:rsidRPr="0036317B" w:rsidRDefault="00AA7C51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     d.      z hlediska dosaženého vzdělání</w:t>
            </w:r>
          </w:p>
        </w:tc>
        <w:tc>
          <w:tcPr>
            <w:tcW w:w="1713" w:type="dxa"/>
          </w:tcPr>
          <w:p w:rsidR="00871589" w:rsidRPr="0036317B" w:rsidRDefault="00AA7C51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36317B" w:rsidRPr="0036317B" w:rsidTr="00EC196C">
        <w:tc>
          <w:tcPr>
            <w:tcW w:w="1181" w:type="dxa"/>
          </w:tcPr>
          <w:p w:rsidR="00871589" w:rsidRPr="0036317B" w:rsidRDefault="00871589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871589" w:rsidRPr="0036317B" w:rsidRDefault="00AA7C51" w:rsidP="00C774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      e.      z hlediska odborné kvalifikace</w:t>
            </w:r>
          </w:p>
        </w:tc>
        <w:tc>
          <w:tcPr>
            <w:tcW w:w="1713" w:type="dxa"/>
          </w:tcPr>
          <w:p w:rsidR="00871589" w:rsidRPr="0036317B" w:rsidRDefault="00AA7C51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36317B" w:rsidRPr="0036317B" w:rsidTr="00EC196C">
        <w:tc>
          <w:tcPr>
            <w:tcW w:w="1181" w:type="dxa"/>
          </w:tcPr>
          <w:p w:rsidR="00EC196C" w:rsidRPr="0036317B" w:rsidRDefault="00EC196C" w:rsidP="00BA6F7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94" w:type="dxa"/>
          </w:tcPr>
          <w:p w:rsidR="00EC196C" w:rsidRPr="0036317B" w:rsidRDefault="0082274C" w:rsidP="00E95FB8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Stručné vyhodnocení naplňování cílů školního vzdělávacího programu</w:t>
            </w:r>
          </w:p>
        </w:tc>
        <w:tc>
          <w:tcPr>
            <w:tcW w:w="1713" w:type="dxa"/>
          </w:tcPr>
          <w:p w:rsidR="00EC196C" w:rsidRPr="0036317B" w:rsidRDefault="00D928CC" w:rsidP="00EC196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36317B" w:rsidRPr="0036317B" w:rsidTr="00EC196C">
        <w:tc>
          <w:tcPr>
            <w:tcW w:w="1181" w:type="dxa"/>
          </w:tcPr>
          <w:p w:rsidR="0082274C" w:rsidRPr="0036317B" w:rsidRDefault="0082274C" w:rsidP="0082274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94" w:type="dxa"/>
          </w:tcPr>
          <w:p w:rsidR="0082274C" w:rsidRPr="0036317B" w:rsidRDefault="0082274C" w:rsidP="0082274C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zápisu k povinné školní docházce</w:t>
            </w:r>
          </w:p>
        </w:tc>
        <w:tc>
          <w:tcPr>
            <w:tcW w:w="1713" w:type="dxa"/>
          </w:tcPr>
          <w:p w:rsidR="0082274C" w:rsidRPr="0036317B" w:rsidRDefault="00170C67" w:rsidP="0082274C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přijímání žáků do středních škol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výsledcích vzdělávání žáků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Přehled o prospěchu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Přehled o chování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Údaje o zameškaných hodinách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 xml:space="preserve">  Údaje o inkludovaných žácích 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36317B" w:rsidRPr="0036317B" w:rsidTr="00E95FB8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prevenci sociálně patologických jevů, rizikového chování a zajištění podpory žáků se speciálními vzdělávacími potřebami, nadaných, mimořádně nadaných a s nárokem na poskytování jazykové přípravy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dalším vzdělávání pedagogických pracovníků, a  odborného rozvoje nepedagogických pracovníků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aktivitách a prezentaci školy na veřejnosti</w:t>
            </w:r>
          </w:p>
        </w:tc>
        <w:tc>
          <w:tcPr>
            <w:tcW w:w="1713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Účast školy v soutěžích a olympiádách</w:t>
            </w:r>
          </w:p>
        </w:tc>
        <w:tc>
          <w:tcPr>
            <w:tcW w:w="1713" w:type="dxa"/>
          </w:tcPr>
          <w:p w:rsidR="00170C67" w:rsidRPr="0036317B" w:rsidRDefault="0036317B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Výkon státní správy</w:t>
            </w:r>
          </w:p>
        </w:tc>
        <w:tc>
          <w:tcPr>
            <w:tcW w:w="1713" w:type="dxa"/>
          </w:tcPr>
          <w:p w:rsidR="00170C67" w:rsidRPr="0036317B" w:rsidRDefault="0036317B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Údaje o výsledcích inspekční činnosti provedené Českou školní inspekcí</w:t>
            </w:r>
          </w:p>
        </w:tc>
        <w:tc>
          <w:tcPr>
            <w:tcW w:w="1713" w:type="dxa"/>
          </w:tcPr>
          <w:p w:rsidR="00170C67" w:rsidRPr="0036317B" w:rsidRDefault="0036317B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Základní údaje o hospodaření školy</w:t>
            </w:r>
          </w:p>
        </w:tc>
        <w:tc>
          <w:tcPr>
            <w:tcW w:w="1713" w:type="dxa"/>
          </w:tcPr>
          <w:p w:rsidR="00170C67" w:rsidRPr="0036317B" w:rsidRDefault="0036317B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28</w:t>
            </w:r>
          </w:p>
        </w:tc>
      </w:tr>
      <w:tr w:rsidR="0036317B" w:rsidRPr="0036317B" w:rsidTr="00EC196C">
        <w:tc>
          <w:tcPr>
            <w:tcW w:w="1181" w:type="dxa"/>
          </w:tcPr>
          <w:p w:rsidR="00170C67" w:rsidRPr="0036317B" w:rsidRDefault="00170C67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394" w:type="dxa"/>
          </w:tcPr>
          <w:p w:rsidR="00170C67" w:rsidRPr="0036317B" w:rsidRDefault="00170C67" w:rsidP="00170C67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Rozdělení hospodářského výsledku do fondů hmotné zainteresovanosti</w:t>
            </w:r>
          </w:p>
        </w:tc>
        <w:tc>
          <w:tcPr>
            <w:tcW w:w="1713" w:type="dxa"/>
          </w:tcPr>
          <w:p w:rsidR="00170C67" w:rsidRPr="0036317B" w:rsidRDefault="0036317B" w:rsidP="00170C67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36317B"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</w:tbl>
    <w:p w:rsidR="00EC196C" w:rsidRPr="0036317B" w:rsidRDefault="00EC196C" w:rsidP="00C7748A">
      <w:pPr>
        <w:pStyle w:val="Bezmezer"/>
        <w:rPr>
          <w:b/>
          <w:color w:val="000000" w:themeColor="text1"/>
          <w:sz w:val="28"/>
          <w:szCs w:val="28"/>
        </w:rPr>
      </w:pPr>
    </w:p>
    <w:p w:rsidR="00EC196C" w:rsidRPr="0036317B" w:rsidRDefault="00EC196C" w:rsidP="00C7748A">
      <w:pPr>
        <w:pStyle w:val="Bezmezer"/>
        <w:rPr>
          <w:b/>
          <w:color w:val="000000" w:themeColor="text1"/>
          <w:sz w:val="28"/>
          <w:szCs w:val="28"/>
        </w:rPr>
      </w:pPr>
    </w:p>
    <w:p w:rsidR="00EC196C" w:rsidRPr="0036317B" w:rsidRDefault="00EC196C" w:rsidP="00C7748A">
      <w:pPr>
        <w:pStyle w:val="Bezmezer"/>
        <w:rPr>
          <w:b/>
          <w:color w:val="000000" w:themeColor="text1"/>
          <w:sz w:val="28"/>
          <w:szCs w:val="28"/>
        </w:rPr>
      </w:pPr>
    </w:p>
    <w:p w:rsidR="00A76EB8" w:rsidRPr="0036317B" w:rsidRDefault="00A76EB8" w:rsidP="00C7748A">
      <w:pPr>
        <w:pStyle w:val="Bezmezer"/>
        <w:rPr>
          <w:b/>
          <w:color w:val="000000" w:themeColor="text1"/>
          <w:sz w:val="28"/>
          <w:szCs w:val="28"/>
        </w:rPr>
      </w:pPr>
    </w:p>
    <w:p w:rsidR="00FB0BDF" w:rsidRPr="0036317B" w:rsidRDefault="00FB0BDF" w:rsidP="00C7748A">
      <w:pPr>
        <w:pStyle w:val="Bezmezer"/>
        <w:rPr>
          <w:b/>
          <w:color w:val="000000" w:themeColor="text1"/>
          <w:sz w:val="28"/>
          <w:szCs w:val="28"/>
        </w:rPr>
      </w:pPr>
    </w:p>
    <w:p w:rsidR="0032739D" w:rsidRDefault="000208C1" w:rsidP="0032739D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795520" w:rsidRPr="0032739D">
        <w:rPr>
          <w:b/>
          <w:sz w:val="28"/>
          <w:szCs w:val="28"/>
        </w:rPr>
        <w:t>ZÁKLADNÍ ÚDAJE O ŠKOLE</w:t>
      </w:r>
    </w:p>
    <w:p w:rsidR="0036317B" w:rsidRDefault="0036317B" w:rsidP="0036317B">
      <w:pPr>
        <w:pStyle w:val="Bezmezer"/>
        <w:ind w:left="720"/>
        <w:rPr>
          <w:b/>
          <w:sz w:val="28"/>
          <w:szCs w:val="28"/>
        </w:rPr>
      </w:pPr>
    </w:p>
    <w:p w:rsidR="003943FD" w:rsidRDefault="000B4FDA" w:rsidP="000B4FDA">
      <w:pPr>
        <w:pStyle w:val="Bezmezer"/>
        <w:ind w:left="720"/>
      </w:pPr>
      <w:r>
        <w:rPr>
          <w:b/>
          <w:sz w:val="28"/>
          <w:szCs w:val="28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2283"/>
        <w:gridCol w:w="3135"/>
      </w:tblGrid>
      <w:tr w:rsidR="0032739D" w:rsidRPr="0032739D" w:rsidTr="00364C3A">
        <w:tc>
          <w:tcPr>
            <w:tcW w:w="9212" w:type="dxa"/>
            <w:gridSpan w:val="4"/>
            <w:shd w:val="clear" w:color="auto" w:fill="BAE18F"/>
          </w:tcPr>
          <w:p w:rsidR="0032739D" w:rsidRPr="0032739D" w:rsidRDefault="0032739D" w:rsidP="003D32C4">
            <w:pPr>
              <w:pStyle w:val="Bezmezer"/>
              <w:numPr>
                <w:ilvl w:val="0"/>
                <w:numId w:val="9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škole - n</w:t>
            </w:r>
            <w:r w:rsidRPr="0032739D">
              <w:rPr>
                <w:b/>
                <w:sz w:val="24"/>
                <w:szCs w:val="24"/>
              </w:rPr>
              <w:t>ázev a sídlo</w:t>
            </w:r>
          </w:p>
        </w:tc>
      </w:tr>
      <w:tr w:rsidR="003943FD" w:rsidTr="00364C3A">
        <w:tc>
          <w:tcPr>
            <w:tcW w:w="3794" w:type="dxa"/>
            <w:gridSpan w:val="2"/>
          </w:tcPr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157C73">
              <w:rPr>
                <w:sz w:val="24"/>
                <w:szCs w:val="24"/>
              </w:rPr>
              <w:t xml:space="preserve"> školy</w:t>
            </w:r>
            <w:r>
              <w:rPr>
                <w:sz w:val="24"/>
                <w:szCs w:val="24"/>
              </w:rPr>
              <w:t>:</w:t>
            </w:r>
          </w:p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21352" w:rsidRDefault="00421352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s rozšířenou výukou tělesné výchovy, Teplice, Maxe Švabinského 1743</w:t>
            </w:r>
          </w:p>
          <w:p w:rsidR="00421352" w:rsidRPr="004B20E5" w:rsidRDefault="00421352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157C73" w:rsidTr="00364C3A">
        <w:tc>
          <w:tcPr>
            <w:tcW w:w="3794" w:type="dxa"/>
            <w:gridSpan w:val="2"/>
          </w:tcPr>
          <w:p w:rsidR="0032739D" w:rsidRDefault="0032739D" w:rsidP="003943FD">
            <w:pPr>
              <w:pStyle w:val="Bezmezer"/>
              <w:rPr>
                <w:sz w:val="24"/>
                <w:szCs w:val="24"/>
              </w:rPr>
            </w:pPr>
          </w:p>
          <w:p w:rsidR="00157C73" w:rsidRDefault="00157C73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Motivační název ŠVP </w:t>
            </w:r>
          </w:p>
          <w:p w:rsidR="0032739D" w:rsidRDefault="0032739D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2739D" w:rsidRDefault="0032739D" w:rsidP="003943FD">
            <w:pPr>
              <w:pStyle w:val="Bezmezer"/>
              <w:rPr>
                <w:sz w:val="24"/>
                <w:szCs w:val="24"/>
              </w:rPr>
            </w:pPr>
          </w:p>
          <w:p w:rsidR="00157C73" w:rsidRDefault="00157C73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Škola pro zítřek</w:t>
            </w:r>
          </w:p>
        </w:tc>
      </w:tr>
      <w:tr w:rsidR="003943FD" w:rsidTr="00364C3A">
        <w:tc>
          <w:tcPr>
            <w:tcW w:w="3794" w:type="dxa"/>
            <w:gridSpan w:val="2"/>
          </w:tcPr>
          <w:p w:rsidR="003943FD" w:rsidRDefault="003943FD" w:rsidP="003943FD">
            <w:pPr>
              <w:pStyle w:val="Bezmezer"/>
              <w:rPr>
                <w:sz w:val="24"/>
                <w:szCs w:val="24"/>
              </w:rPr>
            </w:pPr>
          </w:p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157C73">
              <w:rPr>
                <w:sz w:val="24"/>
                <w:szCs w:val="24"/>
              </w:rPr>
              <w:t xml:space="preserve"> školy</w:t>
            </w:r>
            <w:r>
              <w:rPr>
                <w:sz w:val="24"/>
                <w:szCs w:val="24"/>
              </w:rPr>
              <w:t>:</w:t>
            </w:r>
          </w:p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943FD" w:rsidRDefault="003943FD" w:rsidP="003943FD">
            <w:pPr>
              <w:pStyle w:val="Bezmezer"/>
              <w:rPr>
                <w:sz w:val="24"/>
                <w:szCs w:val="24"/>
              </w:rPr>
            </w:pPr>
          </w:p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Maxe Švabinského 1743, 415 01 Teplice</w:t>
            </w:r>
          </w:p>
        </w:tc>
      </w:tr>
      <w:tr w:rsidR="0032739D" w:rsidTr="00364C3A">
        <w:tc>
          <w:tcPr>
            <w:tcW w:w="3794" w:type="dxa"/>
            <w:gridSpan w:val="2"/>
          </w:tcPr>
          <w:p w:rsidR="0032739D" w:rsidRDefault="0032739D" w:rsidP="00E95FB8">
            <w:pPr>
              <w:pStyle w:val="Bezmezer"/>
              <w:rPr>
                <w:sz w:val="24"/>
                <w:szCs w:val="24"/>
              </w:rPr>
            </w:pPr>
          </w:p>
          <w:p w:rsidR="0032739D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forma:</w:t>
            </w:r>
          </w:p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2739D" w:rsidRDefault="0032739D" w:rsidP="00E95FB8">
            <w:pPr>
              <w:pStyle w:val="Bezmezer"/>
              <w:rPr>
                <w:sz w:val="24"/>
                <w:szCs w:val="24"/>
              </w:rPr>
            </w:pPr>
          </w:p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1.1.1998 příspěvková organizace – právní subjekt</w:t>
            </w:r>
          </w:p>
        </w:tc>
      </w:tr>
      <w:tr w:rsidR="0032739D" w:rsidTr="00364C3A">
        <w:tc>
          <w:tcPr>
            <w:tcW w:w="3794" w:type="dxa"/>
            <w:gridSpan w:val="2"/>
          </w:tcPr>
          <w:p w:rsidR="0032739D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účel a předmět činnosti:</w:t>
            </w:r>
          </w:p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Příspěvková organizace vykonává činnost základní školy a školní družiny v souladu se Zřizovac</w:t>
            </w:r>
            <w:r w:rsidR="006E7458">
              <w:rPr>
                <w:sz w:val="24"/>
                <w:szCs w:val="24"/>
              </w:rPr>
              <w:t>í listinou</w:t>
            </w:r>
          </w:p>
        </w:tc>
      </w:tr>
      <w:tr w:rsidR="0032739D" w:rsidTr="00364C3A">
        <w:tc>
          <w:tcPr>
            <w:tcW w:w="3794" w:type="dxa"/>
            <w:gridSpan w:val="2"/>
          </w:tcPr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="006E7458">
              <w:rPr>
                <w:sz w:val="24"/>
                <w:szCs w:val="24"/>
              </w:rPr>
              <w:t>entifikační číslo (IČO):</w:t>
            </w:r>
          </w:p>
        </w:tc>
        <w:tc>
          <w:tcPr>
            <w:tcW w:w="5418" w:type="dxa"/>
            <w:gridSpan w:val="2"/>
          </w:tcPr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65650794</w:t>
            </w:r>
          </w:p>
        </w:tc>
      </w:tr>
      <w:tr w:rsidR="0032739D" w:rsidTr="00364C3A">
        <w:tc>
          <w:tcPr>
            <w:tcW w:w="3794" w:type="dxa"/>
            <w:gridSpan w:val="2"/>
          </w:tcPr>
          <w:p w:rsidR="0032739D" w:rsidRPr="004B20E5" w:rsidRDefault="006E7458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IZO:</w:t>
            </w:r>
          </w:p>
        </w:tc>
        <w:tc>
          <w:tcPr>
            <w:tcW w:w="5418" w:type="dxa"/>
            <w:gridSpan w:val="2"/>
          </w:tcPr>
          <w:p w:rsidR="0032739D" w:rsidRPr="004B20E5" w:rsidRDefault="0032739D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102 465 312</w:t>
            </w:r>
          </w:p>
        </w:tc>
      </w:tr>
      <w:tr w:rsidR="003D32C4" w:rsidTr="00364C3A">
        <w:tc>
          <w:tcPr>
            <w:tcW w:w="3794" w:type="dxa"/>
            <w:gridSpan w:val="2"/>
          </w:tcPr>
          <w:p w:rsidR="003D32C4" w:rsidRDefault="003D32C4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Zápis v rejstříku škol a školských za-</w:t>
            </w:r>
          </w:p>
          <w:p w:rsidR="003D32C4" w:rsidRDefault="003D32C4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řízení: </w:t>
            </w:r>
          </w:p>
          <w:p w:rsidR="003D32C4" w:rsidRDefault="003D32C4" w:rsidP="00E95FB8">
            <w:pPr>
              <w:pStyle w:val="Bezmezer"/>
              <w:rPr>
                <w:sz w:val="24"/>
                <w:szCs w:val="24"/>
              </w:rPr>
            </w:pPr>
          </w:p>
          <w:p w:rsidR="003D32C4" w:rsidRPr="004B20E5" w:rsidRDefault="003D32C4" w:rsidP="00E95FB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D32C4" w:rsidRDefault="003D32C4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1.1.2005 je ZŠ zapsána do rejstříku škol a školských zařízení jako Základní škola s rozšíře-</w:t>
            </w:r>
          </w:p>
          <w:p w:rsidR="003D32C4" w:rsidRDefault="003D32C4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 výukou tělesné výchovy, Teplice, Maxe Švabin</w:t>
            </w:r>
            <w:r w:rsidR="00AF24A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</w:t>
            </w:r>
          </w:p>
          <w:p w:rsidR="003D32C4" w:rsidRPr="004B20E5" w:rsidRDefault="006E7458" w:rsidP="00E95F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kého 1743</w:t>
            </w:r>
          </w:p>
        </w:tc>
      </w:tr>
      <w:tr w:rsidR="003D32C4" w:rsidTr="00E95FB8">
        <w:tc>
          <w:tcPr>
            <w:tcW w:w="9212" w:type="dxa"/>
            <w:gridSpan w:val="4"/>
            <w:shd w:val="clear" w:color="auto" w:fill="BAE18F"/>
          </w:tcPr>
          <w:p w:rsidR="003D32C4" w:rsidRPr="003D32C4" w:rsidRDefault="003D32C4" w:rsidP="003D32C4">
            <w:pPr>
              <w:pStyle w:val="Bezmezer"/>
              <w:numPr>
                <w:ilvl w:val="0"/>
                <w:numId w:val="9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pro dálkový přístup</w:t>
            </w:r>
          </w:p>
        </w:tc>
      </w:tr>
      <w:tr w:rsidR="003943FD" w:rsidTr="00364C3A">
        <w:tc>
          <w:tcPr>
            <w:tcW w:w="3794" w:type="dxa"/>
            <w:gridSpan w:val="2"/>
          </w:tcPr>
          <w:p w:rsidR="003943FD" w:rsidRDefault="003943FD" w:rsidP="003943FD">
            <w:pPr>
              <w:pStyle w:val="Bezmezer"/>
              <w:rPr>
                <w:sz w:val="24"/>
                <w:szCs w:val="24"/>
              </w:rPr>
            </w:pPr>
          </w:p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pro dálkový přístup:</w:t>
            </w:r>
          </w:p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3943FD" w:rsidRDefault="003943FD" w:rsidP="003943FD">
            <w:pPr>
              <w:pStyle w:val="Bezmezer"/>
              <w:rPr>
                <w:sz w:val="24"/>
                <w:szCs w:val="24"/>
              </w:rPr>
            </w:pPr>
          </w:p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reditelka@svabinka.cz</w:t>
            </w:r>
          </w:p>
        </w:tc>
      </w:tr>
      <w:tr w:rsidR="003943FD" w:rsidTr="00364C3A">
        <w:tc>
          <w:tcPr>
            <w:tcW w:w="3794" w:type="dxa"/>
            <w:gridSpan w:val="2"/>
          </w:tcPr>
          <w:p w:rsidR="004B20E5" w:rsidRPr="004B20E5" w:rsidRDefault="006E745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Webové stránky:</w:t>
            </w:r>
          </w:p>
        </w:tc>
        <w:tc>
          <w:tcPr>
            <w:tcW w:w="5418" w:type="dxa"/>
            <w:gridSpan w:val="2"/>
          </w:tcPr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www.svabinka.cz</w:t>
            </w:r>
          </w:p>
        </w:tc>
      </w:tr>
      <w:tr w:rsidR="003943FD" w:rsidTr="00364C3A">
        <w:tc>
          <w:tcPr>
            <w:tcW w:w="3794" w:type="dxa"/>
            <w:gridSpan w:val="2"/>
          </w:tcPr>
          <w:p w:rsidR="004B20E5" w:rsidRPr="004B20E5" w:rsidRDefault="006E745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5418" w:type="dxa"/>
            <w:gridSpan w:val="2"/>
          </w:tcPr>
          <w:p w:rsidR="004B20E5" w:rsidRPr="004B20E5" w:rsidRDefault="004B20E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3D32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539</w:t>
            </w:r>
            <w:r w:rsidR="003D3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809</w:t>
            </w:r>
          </w:p>
        </w:tc>
      </w:tr>
      <w:tr w:rsidR="003D32C4" w:rsidRPr="003D32C4" w:rsidTr="00364C3A">
        <w:tc>
          <w:tcPr>
            <w:tcW w:w="9212" w:type="dxa"/>
            <w:gridSpan w:val="4"/>
            <w:shd w:val="clear" w:color="auto" w:fill="BAE18F"/>
          </w:tcPr>
          <w:p w:rsidR="003D32C4" w:rsidRPr="003D32C4" w:rsidRDefault="003D32C4" w:rsidP="003D32C4">
            <w:pPr>
              <w:pStyle w:val="Bezmezer"/>
              <w:numPr>
                <w:ilvl w:val="0"/>
                <w:numId w:val="9"/>
              </w:numPr>
              <w:jc w:val="left"/>
              <w:rPr>
                <w:b/>
                <w:sz w:val="24"/>
                <w:szCs w:val="24"/>
              </w:rPr>
            </w:pPr>
            <w:r w:rsidRPr="003D32C4">
              <w:rPr>
                <w:b/>
                <w:sz w:val="24"/>
                <w:szCs w:val="24"/>
              </w:rPr>
              <w:t>Údaje o zřizovateli</w:t>
            </w:r>
          </w:p>
        </w:tc>
      </w:tr>
      <w:tr w:rsidR="004B20E5" w:rsidTr="00364C3A">
        <w:tc>
          <w:tcPr>
            <w:tcW w:w="3794" w:type="dxa"/>
            <w:gridSpan w:val="2"/>
          </w:tcPr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  <w:p w:rsidR="00421352" w:rsidRDefault="00421352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 školy:</w:t>
            </w:r>
          </w:p>
          <w:p w:rsidR="00421352" w:rsidRPr="004B20E5" w:rsidRDefault="00421352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:rsidR="004B20E5" w:rsidRDefault="004B20E5" w:rsidP="003943FD">
            <w:pPr>
              <w:pStyle w:val="Bezmezer"/>
              <w:rPr>
                <w:sz w:val="24"/>
                <w:szCs w:val="24"/>
              </w:rPr>
            </w:pPr>
          </w:p>
          <w:p w:rsidR="00421352" w:rsidRPr="004B20E5" w:rsidRDefault="00421352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město Teplice</w:t>
            </w:r>
          </w:p>
        </w:tc>
      </w:tr>
      <w:tr w:rsidR="00421352" w:rsidTr="00364C3A">
        <w:tc>
          <w:tcPr>
            <w:tcW w:w="3794" w:type="dxa"/>
            <w:gridSpan w:val="2"/>
          </w:tcPr>
          <w:p w:rsidR="00CA5124" w:rsidRPr="004B20E5" w:rsidRDefault="003D32C4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zřizovatele: </w:t>
            </w:r>
          </w:p>
        </w:tc>
        <w:tc>
          <w:tcPr>
            <w:tcW w:w="5418" w:type="dxa"/>
            <w:gridSpan w:val="2"/>
          </w:tcPr>
          <w:p w:rsidR="00CA5124" w:rsidRPr="004B20E5" w:rsidRDefault="003D32C4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náměstí Svobody 2, Teplice  415 95</w:t>
            </w:r>
          </w:p>
        </w:tc>
      </w:tr>
      <w:tr w:rsidR="003D32C4" w:rsidTr="00364C3A">
        <w:tc>
          <w:tcPr>
            <w:tcW w:w="3794" w:type="dxa"/>
            <w:gridSpan w:val="2"/>
          </w:tcPr>
          <w:p w:rsidR="003D32C4" w:rsidRDefault="003D32C4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Kontakt:</w:t>
            </w:r>
          </w:p>
        </w:tc>
        <w:tc>
          <w:tcPr>
            <w:tcW w:w="5418" w:type="dxa"/>
            <w:gridSpan w:val="2"/>
          </w:tcPr>
          <w:p w:rsidR="003D32C4" w:rsidRDefault="003D32C4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417 510 430</w:t>
            </w:r>
          </w:p>
        </w:tc>
      </w:tr>
      <w:tr w:rsidR="003D32C4" w:rsidTr="00364C3A">
        <w:tc>
          <w:tcPr>
            <w:tcW w:w="3794" w:type="dxa"/>
            <w:gridSpan w:val="2"/>
          </w:tcPr>
          <w:p w:rsidR="003D32C4" w:rsidRDefault="003D32C4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5418" w:type="dxa"/>
            <w:gridSpan w:val="2"/>
          </w:tcPr>
          <w:p w:rsidR="003D32C4" w:rsidRPr="0019215E" w:rsidRDefault="004B7683" w:rsidP="004B7683">
            <w:pPr>
              <w:pStyle w:val="Bezmezer"/>
              <w:rPr>
                <w:sz w:val="24"/>
                <w:szCs w:val="24"/>
              </w:rPr>
            </w:pPr>
            <w:r w:rsidRPr="0019215E">
              <w:rPr>
                <w:sz w:val="24"/>
                <w:szCs w:val="24"/>
              </w:rPr>
              <w:t>svobodovaj</w:t>
            </w:r>
            <w:r w:rsidR="003D32C4" w:rsidRPr="0019215E">
              <w:rPr>
                <w:sz w:val="24"/>
                <w:szCs w:val="24"/>
              </w:rPr>
              <w:t>@teplice.cz</w:t>
            </w:r>
          </w:p>
        </w:tc>
      </w:tr>
      <w:tr w:rsidR="003D32C4" w:rsidRPr="006E7458" w:rsidTr="00364C3A">
        <w:tc>
          <w:tcPr>
            <w:tcW w:w="3794" w:type="dxa"/>
            <w:gridSpan w:val="2"/>
            <w:shd w:val="clear" w:color="auto" w:fill="BAE18F"/>
          </w:tcPr>
          <w:p w:rsidR="003D32C4" w:rsidRPr="006E7458" w:rsidRDefault="006E7458" w:rsidP="006E7458">
            <w:pPr>
              <w:pStyle w:val="Bezmezer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vedení školy</w:t>
            </w:r>
          </w:p>
        </w:tc>
        <w:tc>
          <w:tcPr>
            <w:tcW w:w="5418" w:type="dxa"/>
            <w:gridSpan w:val="2"/>
            <w:shd w:val="clear" w:color="auto" w:fill="BAE18F"/>
          </w:tcPr>
          <w:p w:rsidR="003D32C4" w:rsidRPr="006E7458" w:rsidRDefault="003D32C4" w:rsidP="003943FD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3D32C4" w:rsidTr="00364C3A">
        <w:tc>
          <w:tcPr>
            <w:tcW w:w="3794" w:type="dxa"/>
            <w:gridSpan w:val="2"/>
          </w:tcPr>
          <w:p w:rsidR="003D32C4" w:rsidRDefault="003D32C4" w:rsidP="003D32C4">
            <w:pPr>
              <w:pStyle w:val="Bezmezer"/>
              <w:rPr>
                <w:sz w:val="24"/>
                <w:szCs w:val="24"/>
              </w:rPr>
            </w:pPr>
          </w:p>
          <w:p w:rsidR="006E7458" w:rsidRDefault="006E7458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 školy:</w:t>
            </w:r>
          </w:p>
        </w:tc>
        <w:tc>
          <w:tcPr>
            <w:tcW w:w="5418" w:type="dxa"/>
            <w:gridSpan w:val="2"/>
          </w:tcPr>
          <w:p w:rsidR="003D32C4" w:rsidRDefault="003D32C4" w:rsidP="003943FD">
            <w:pPr>
              <w:pStyle w:val="Bezmezer"/>
              <w:rPr>
                <w:sz w:val="24"/>
                <w:szCs w:val="24"/>
              </w:rPr>
            </w:pPr>
          </w:p>
          <w:p w:rsidR="006E7458" w:rsidRDefault="006E745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 – ve funkci ředitelky od 1.7.2012</w:t>
            </w:r>
          </w:p>
          <w:p w:rsidR="006E7458" w:rsidRDefault="006E7458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3D32C4" w:rsidTr="00364C3A">
        <w:tc>
          <w:tcPr>
            <w:tcW w:w="3794" w:type="dxa"/>
            <w:gridSpan w:val="2"/>
          </w:tcPr>
          <w:p w:rsidR="006E7458" w:rsidRDefault="006E7458" w:rsidP="003D32C4">
            <w:pPr>
              <w:pStyle w:val="Bezmezer"/>
              <w:rPr>
                <w:sz w:val="24"/>
                <w:szCs w:val="24"/>
              </w:rPr>
            </w:pPr>
          </w:p>
          <w:p w:rsidR="003D32C4" w:rsidRDefault="006E7458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Zástupkyně ředitelky školy:</w:t>
            </w:r>
          </w:p>
        </w:tc>
        <w:tc>
          <w:tcPr>
            <w:tcW w:w="5418" w:type="dxa"/>
            <w:gridSpan w:val="2"/>
          </w:tcPr>
          <w:p w:rsidR="006E7458" w:rsidRDefault="006E7458" w:rsidP="003943FD">
            <w:pPr>
              <w:pStyle w:val="Bezmezer"/>
              <w:rPr>
                <w:sz w:val="24"/>
                <w:szCs w:val="24"/>
              </w:rPr>
            </w:pPr>
          </w:p>
          <w:p w:rsidR="003D32C4" w:rsidRDefault="006E745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Martina Nováková – ve funkci zástupkyně ředitelky od 1.9.2015</w:t>
            </w:r>
          </w:p>
          <w:p w:rsidR="006E7458" w:rsidRDefault="006E7458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6E7458" w:rsidTr="00364C3A">
        <w:tc>
          <w:tcPr>
            <w:tcW w:w="9212" w:type="dxa"/>
            <w:gridSpan w:val="4"/>
            <w:shd w:val="clear" w:color="auto" w:fill="BAE18F"/>
          </w:tcPr>
          <w:p w:rsidR="006E7458" w:rsidRDefault="006E7458" w:rsidP="006E7458">
            <w:pPr>
              <w:pStyle w:val="Bezmezer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E7458">
              <w:rPr>
                <w:b/>
                <w:sz w:val="24"/>
                <w:szCs w:val="24"/>
              </w:rPr>
              <w:lastRenderedPageBreak/>
              <w:t>Charakteristika školy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Koordinátor tvorby ŠVP:</w:t>
            </w:r>
          </w:p>
        </w:tc>
        <w:tc>
          <w:tcPr>
            <w:tcW w:w="5418" w:type="dxa"/>
            <w:gridSpan w:val="2"/>
          </w:tcPr>
          <w:p w:rsidR="006E7458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Výchovný </w:t>
            </w:r>
            <w:r w:rsidR="00704187">
              <w:rPr>
                <w:sz w:val="24"/>
                <w:szCs w:val="24"/>
              </w:rPr>
              <w:t xml:space="preserve">a kariérový </w:t>
            </w:r>
            <w:r>
              <w:rPr>
                <w:sz w:val="24"/>
                <w:szCs w:val="24"/>
              </w:rPr>
              <w:t>poradce:</w:t>
            </w:r>
          </w:p>
        </w:tc>
        <w:tc>
          <w:tcPr>
            <w:tcW w:w="5418" w:type="dxa"/>
            <w:gridSpan w:val="2"/>
          </w:tcPr>
          <w:p w:rsidR="006E7458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Martina Nováková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 primární prevence:</w:t>
            </w:r>
          </w:p>
        </w:tc>
        <w:tc>
          <w:tcPr>
            <w:tcW w:w="5418" w:type="dxa"/>
            <w:gridSpan w:val="2"/>
          </w:tcPr>
          <w:p w:rsidR="008C59D2" w:rsidRPr="001E39DB" w:rsidRDefault="008C59D2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PaedDr. </w:t>
            </w:r>
            <w:r w:rsidR="003744C8">
              <w:rPr>
                <w:sz w:val="24"/>
                <w:szCs w:val="24"/>
              </w:rPr>
              <w:t>Miluše Havlová, DiS.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 koordinátor:</w:t>
            </w:r>
          </w:p>
        </w:tc>
        <w:tc>
          <w:tcPr>
            <w:tcW w:w="5418" w:type="dxa"/>
            <w:gridSpan w:val="2"/>
          </w:tcPr>
          <w:p w:rsidR="006E7458" w:rsidRDefault="003A4501" w:rsidP="00A36F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A36F58">
              <w:rPr>
                <w:sz w:val="24"/>
                <w:szCs w:val="24"/>
              </w:rPr>
              <w:t>Petr Kovařík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 environmentální výchovy:</w:t>
            </w:r>
          </w:p>
        </w:tc>
        <w:tc>
          <w:tcPr>
            <w:tcW w:w="5418" w:type="dxa"/>
            <w:gridSpan w:val="2"/>
          </w:tcPr>
          <w:p w:rsidR="006E7458" w:rsidRDefault="00A36F5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E7A07">
              <w:rPr>
                <w:sz w:val="24"/>
                <w:szCs w:val="24"/>
              </w:rPr>
              <w:t>Jan Horák</w:t>
            </w:r>
          </w:p>
        </w:tc>
      </w:tr>
      <w:tr w:rsidR="00EE35D5" w:rsidTr="00364C3A">
        <w:tc>
          <w:tcPr>
            <w:tcW w:w="3794" w:type="dxa"/>
            <w:gridSpan w:val="2"/>
          </w:tcPr>
          <w:p w:rsidR="00EE35D5" w:rsidRDefault="00EE35D5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Speciální pedagog:</w:t>
            </w:r>
          </w:p>
        </w:tc>
        <w:tc>
          <w:tcPr>
            <w:tcW w:w="5418" w:type="dxa"/>
            <w:gridSpan w:val="2"/>
          </w:tcPr>
          <w:p w:rsidR="00EE35D5" w:rsidRDefault="00EE35D5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Lenka Kouřimská (externí)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Hospodářští pracovníci:</w:t>
            </w:r>
          </w:p>
        </w:tc>
        <w:tc>
          <w:tcPr>
            <w:tcW w:w="5418" w:type="dxa"/>
            <w:gridSpan w:val="2"/>
          </w:tcPr>
          <w:p w:rsidR="006E7458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Mzdová účetní</w:t>
            </w:r>
            <w:r w:rsidR="002268D3">
              <w:rPr>
                <w:sz w:val="24"/>
                <w:szCs w:val="24"/>
              </w:rPr>
              <w:t xml:space="preserve"> (externí)</w:t>
            </w:r>
            <w:r>
              <w:rPr>
                <w:sz w:val="24"/>
                <w:szCs w:val="24"/>
              </w:rPr>
              <w:t xml:space="preserve"> – p. Kulhánková </w:t>
            </w:r>
            <w:r w:rsidR="009F53D6">
              <w:rPr>
                <w:sz w:val="24"/>
                <w:szCs w:val="24"/>
              </w:rPr>
              <w:t>do 31.12.2022, p. Martinusová od 01.01.2023</w:t>
            </w:r>
          </w:p>
          <w:p w:rsidR="003A4501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Účetní</w:t>
            </w:r>
            <w:r w:rsidR="002268D3">
              <w:rPr>
                <w:sz w:val="24"/>
                <w:szCs w:val="24"/>
              </w:rPr>
              <w:t xml:space="preserve"> (externí)</w:t>
            </w:r>
            <w:r>
              <w:rPr>
                <w:sz w:val="24"/>
                <w:szCs w:val="24"/>
              </w:rPr>
              <w:t xml:space="preserve">  - p. Litošová</w:t>
            </w:r>
          </w:p>
          <w:p w:rsidR="003A4501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Hospodář</w:t>
            </w:r>
            <w:r w:rsidR="004E6FE1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 xml:space="preserve"> – p. Břízová</w:t>
            </w:r>
          </w:p>
        </w:tc>
      </w:tr>
      <w:tr w:rsidR="006E7458" w:rsidTr="00364C3A">
        <w:tc>
          <w:tcPr>
            <w:tcW w:w="3794" w:type="dxa"/>
            <w:gridSpan w:val="2"/>
          </w:tcPr>
          <w:p w:rsidR="006E7458" w:rsidRDefault="003A4501" w:rsidP="003D32C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Školník:</w:t>
            </w:r>
          </w:p>
        </w:tc>
        <w:tc>
          <w:tcPr>
            <w:tcW w:w="5418" w:type="dxa"/>
            <w:gridSpan w:val="2"/>
          </w:tcPr>
          <w:p w:rsidR="006E7458" w:rsidRDefault="003A4501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Krejčík</w:t>
            </w:r>
          </w:p>
        </w:tc>
      </w:tr>
      <w:tr w:rsidR="005D62F0" w:rsidRPr="005D62F0" w:rsidTr="00364C3A">
        <w:tc>
          <w:tcPr>
            <w:tcW w:w="9212" w:type="dxa"/>
            <w:gridSpan w:val="4"/>
            <w:shd w:val="clear" w:color="auto" w:fill="BAE18F"/>
          </w:tcPr>
          <w:p w:rsidR="003A4501" w:rsidRPr="005D62F0" w:rsidRDefault="003A4501" w:rsidP="003943FD">
            <w:pPr>
              <w:pStyle w:val="Bezmez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Součásti školy:</w:t>
            </w:r>
          </w:p>
        </w:tc>
      </w:tr>
      <w:tr w:rsidR="005D62F0" w:rsidRPr="005D62F0" w:rsidTr="00364C3A">
        <w:tc>
          <w:tcPr>
            <w:tcW w:w="2943" w:type="dxa"/>
          </w:tcPr>
          <w:p w:rsidR="003A4501" w:rsidRPr="005D62F0" w:rsidRDefault="003A4501" w:rsidP="00364C3A">
            <w:pPr>
              <w:pStyle w:val="Bezmez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Název</w:t>
            </w:r>
            <w:r w:rsidR="00364C3A" w:rsidRPr="005D62F0">
              <w:rPr>
                <w:sz w:val="24"/>
                <w:szCs w:val="24"/>
              </w:rPr>
              <w:t>:</w:t>
            </w:r>
          </w:p>
        </w:tc>
        <w:tc>
          <w:tcPr>
            <w:tcW w:w="3134" w:type="dxa"/>
            <w:gridSpan w:val="2"/>
          </w:tcPr>
          <w:p w:rsidR="003A4501" w:rsidRPr="005D62F0" w:rsidRDefault="003A4501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IZO</w:t>
            </w:r>
          </w:p>
        </w:tc>
        <w:tc>
          <w:tcPr>
            <w:tcW w:w="3135" w:type="dxa"/>
          </w:tcPr>
          <w:p w:rsidR="003A4501" w:rsidRPr="005D62F0" w:rsidRDefault="00364C3A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K</w:t>
            </w:r>
            <w:r w:rsidR="003A4501" w:rsidRPr="005D62F0">
              <w:rPr>
                <w:sz w:val="24"/>
                <w:szCs w:val="24"/>
              </w:rPr>
              <w:t>apacita</w:t>
            </w:r>
          </w:p>
        </w:tc>
      </w:tr>
      <w:tr w:rsidR="005D62F0" w:rsidRPr="005D62F0" w:rsidTr="00364C3A">
        <w:tc>
          <w:tcPr>
            <w:tcW w:w="2943" w:type="dxa"/>
          </w:tcPr>
          <w:p w:rsidR="003A4501" w:rsidRPr="005D62F0" w:rsidRDefault="00364C3A" w:rsidP="00364C3A">
            <w:pPr>
              <w:pStyle w:val="Bezmez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 xml:space="preserve">    </w:t>
            </w:r>
            <w:r w:rsidR="003A4501" w:rsidRPr="005D62F0">
              <w:rPr>
                <w:sz w:val="24"/>
                <w:szCs w:val="24"/>
              </w:rPr>
              <w:t>Základní škola</w:t>
            </w:r>
          </w:p>
        </w:tc>
        <w:tc>
          <w:tcPr>
            <w:tcW w:w="3134" w:type="dxa"/>
            <w:gridSpan w:val="2"/>
          </w:tcPr>
          <w:p w:rsidR="003A4501" w:rsidRPr="005D62F0" w:rsidRDefault="00064291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102 465 312</w:t>
            </w:r>
          </w:p>
        </w:tc>
        <w:tc>
          <w:tcPr>
            <w:tcW w:w="3135" w:type="dxa"/>
          </w:tcPr>
          <w:p w:rsidR="003A4501" w:rsidRPr="005D62F0" w:rsidRDefault="003A4501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360 žáků</w:t>
            </w:r>
          </w:p>
        </w:tc>
      </w:tr>
      <w:tr w:rsidR="005D62F0" w:rsidRPr="005D62F0" w:rsidTr="00E675D6">
        <w:tc>
          <w:tcPr>
            <w:tcW w:w="2943" w:type="dxa"/>
          </w:tcPr>
          <w:p w:rsidR="003A4501" w:rsidRPr="005D62F0" w:rsidRDefault="00364C3A" w:rsidP="00364C3A">
            <w:pPr>
              <w:pStyle w:val="Bezmez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 xml:space="preserve">    Školní družina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3A4501" w:rsidRPr="005D62F0" w:rsidRDefault="00A41307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102 465 312</w:t>
            </w:r>
          </w:p>
        </w:tc>
        <w:tc>
          <w:tcPr>
            <w:tcW w:w="3135" w:type="dxa"/>
          </w:tcPr>
          <w:p w:rsidR="003A4501" w:rsidRPr="005D62F0" w:rsidRDefault="003A4501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55 žáků</w:t>
            </w:r>
          </w:p>
        </w:tc>
      </w:tr>
      <w:tr w:rsidR="005D62F0" w:rsidRPr="005D62F0" w:rsidTr="00364C3A">
        <w:tc>
          <w:tcPr>
            <w:tcW w:w="9212" w:type="dxa"/>
            <w:gridSpan w:val="4"/>
            <w:shd w:val="clear" w:color="auto" w:fill="BAE18F"/>
          </w:tcPr>
          <w:p w:rsidR="00364C3A" w:rsidRPr="005D62F0" w:rsidRDefault="00364C3A" w:rsidP="00364C3A">
            <w:pPr>
              <w:pStyle w:val="Bezmezer"/>
              <w:jc w:val="left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Součásti školy:</w:t>
            </w:r>
          </w:p>
        </w:tc>
      </w:tr>
      <w:tr w:rsidR="005D62F0" w:rsidRPr="005D62F0" w:rsidTr="00364C3A">
        <w:tc>
          <w:tcPr>
            <w:tcW w:w="2943" w:type="dxa"/>
          </w:tcPr>
          <w:p w:rsidR="00364C3A" w:rsidRPr="005D62F0" w:rsidRDefault="00364C3A" w:rsidP="00364C3A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</w:tcPr>
          <w:p w:rsidR="00364C3A" w:rsidRPr="005D62F0" w:rsidRDefault="00364C3A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Počet tříd/oddělení</w:t>
            </w:r>
          </w:p>
        </w:tc>
        <w:tc>
          <w:tcPr>
            <w:tcW w:w="3135" w:type="dxa"/>
          </w:tcPr>
          <w:p w:rsidR="00364C3A" w:rsidRPr="005D62F0" w:rsidRDefault="005B15F2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Počet žáků/z toho dle §38a</w:t>
            </w:r>
          </w:p>
        </w:tc>
      </w:tr>
      <w:tr w:rsidR="005D62F0" w:rsidRPr="005D62F0" w:rsidTr="00364C3A">
        <w:tc>
          <w:tcPr>
            <w:tcW w:w="2943" w:type="dxa"/>
          </w:tcPr>
          <w:p w:rsidR="00364C3A" w:rsidRPr="005D62F0" w:rsidRDefault="00364C3A" w:rsidP="00364C3A">
            <w:pPr>
              <w:pStyle w:val="Bezmezer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stupeň ZŠ</w:t>
            </w:r>
          </w:p>
        </w:tc>
        <w:tc>
          <w:tcPr>
            <w:tcW w:w="3134" w:type="dxa"/>
            <w:gridSpan w:val="2"/>
          </w:tcPr>
          <w:p w:rsidR="00364C3A" w:rsidRPr="005D62F0" w:rsidRDefault="00CE7A07" w:rsidP="00364C3A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35" w:type="dxa"/>
          </w:tcPr>
          <w:p w:rsidR="00364C3A" w:rsidRPr="000B20DE" w:rsidRDefault="00B752E9" w:rsidP="00364C3A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8177BB">
              <w:rPr>
                <w:sz w:val="24"/>
                <w:szCs w:val="24"/>
              </w:rPr>
              <w:t>/5</w:t>
            </w:r>
          </w:p>
        </w:tc>
      </w:tr>
      <w:tr w:rsidR="005D62F0" w:rsidRPr="005D62F0" w:rsidTr="00364C3A">
        <w:tc>
          <w:tcPr>
            <w:tcW w:w="2943" w:type="dxa"/>
          </w:tcPr>
          <w:p w:rsidR="00364C3A" w:rsidRPr="005D62F0" w:rsidRDefault="00364C3A" w:rsidP="00364C3A">
            <w:pPr>
              <w:pStyle w:val="Bezmezer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 xml:space="preserve">stupeň ZŠ </w:t>
            </w:r>
          </w:p>
        </w:tc>
        <w:tc>
          <w:tcPr>
            <w:tcW w:w="3134" w:type="dxa"/>
            <w:gridSpan w:val="2"/>
          </w:tcPr>
          <w:p w:rsidR="00364C3A" w:rsidRPr="005D62F0" w:rsidRDefault="00364C3A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4</w:t>
            </w:r>
          </w:p>
        </w:tc>
        <w:tc>
          <w:tcPr>
            <w:tcW w:w="3135" w:type="dxa"/>
          </w:tcPr>
          <w:p w:rsidR="00364C3A" w:rsidRPr="000B20DE" w:rsidRDefault="008177BB" w:rsidP="000B20DE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118/9</w:t>
            </w:r>
          </w:p>
        </w:tc>
      </w:tr>
      <w:tr w:rsidR="005D62F0" w:rsidRPr="005D62F0" w:rsidTr="00364C3A">
        <w:tc>
          <w:tcPr>
            <w:tcW w:w="2943" w:type="dxa"/>
          </w:tcPr>
          <w:p w:rsidR="00364C3A" w:rsidRPr="005D62F0" w:rsidRDefault="00364C3A" w:rsidP="00364C3A">
            <w:pPr>
              <w:pStyle w:val="Bezmez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 xml:space="preserve">      Školní družina</w:t>
            </w:r>
          </w:p>
        </w:tc>
        <w:tc>
          <w:tcPr>
            <w:tcW w:w="3134" w:type="dxa"/>
            <w:gridSpan w:val="2"/>
          </w:tcPr>
          <w:p w:rsidR="00364C3A" w:rsidRPr="005D62F0" w:rsidRDefault="00364C3A" w:rsidP="00364C3A">
            <w:pPr>
              <w:pStyle w:val="Bezmezer"/>
              <w:jc w:val="center"/>
              <w:rPr>
                <w:sz w:val="24"/>
                <w:szCs w:val="24"/>
              </w:rPr>
            </w:pPr>
            <w:r w:rsidRPr="005D62F0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</w:tcPr>
          <w:p w:rsidR="00364C3A" w:rsidRPr="000B20DE" w:rsidRDefault="00B752E9" w:rsidP="00364C3A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A36F58" w:rsidRPr="00A36F58" w:rsidTr="00364C3A">
        <w:tc>
          <w:tcPr>
            <w:tcW w:w="9212" w:type="dxa"/>
            <w:gridSpan w:val="4"/>
          </w:tcPr>
          <w:p w:rsidR="00364C3A" w:rsidRPr="00FB0BDF" w:rsidRDefault="00364C3A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Základní škola byla postavena ve 20. letech 20. století, slavnostně byla otevřena 17.10.1926. Zřizovatelem školy je Statutární město Teplice. Škola má právní subjektivitu a hospodaří jako příspěvková organizace. Budova školy je dvoupatrová, školní družina je umístěna v bočním křídle budovy. Ke škole patří rozsáhlá zahrada a školní hřiště.</w:t>
            </w:r>
          </w:p>
          <w:p w:rsidR="00364C3A" w:rsidRPr="00FB0BDF" w:rsidRDefault="007345E8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Naše škola je školou běžného typu s rozšířenou výukou tělesné výchovy. </w:t>
            </w:r>
            <w:r w:rsidR="00364C3A" w:rsidRPr="00FB0BDF">
              <w:rPr>
                <w:sz w:val="24"/>
                <w:szCs w:val="24"/>
              </w:rPr>
              <w:t xml:space="preserve">Kapacita školy činí 360 žáků, v současné době navštěvuje školu zhruba </w:t>
            </w:r>
            <w:r w:rsidR="009311FC" w:rsidRPr="00B75E21">
              <w:rPr>
                <w:sz w:val="24"/>
                <w:szCs w:val="24"/>
              </w:rPr>
              <w:t>260</w:t>
            </w:r>
            <w:r w:rsidR="00364C3A" w:rsidRPr="00FB0BDF">
              <w:rPr>
                <w:sz w:val="24"/>
                <w:szCs w:val="24"/>
              </w:rPr>
              <w:t xml:space="preserve"> žáků. Součástí školy je školní družina, která má dvě oddělení s celkovou  kapacitou 55 žáků. </w:t>
            </w:r>
            <w:r w:rsidR="00F27F6A" w:rsidRPr="00FB0BDF">
              <w:rPr>
                <w:sz w:val="24"/>
                <w:szCs w:val="24"/>
              </w:rPr>
              <w:t>Tato kap</w:t>
            </w:r>
            <w:r w:rsidR="00FB0BDF">
              <w:rPr>
                <w:sz w:val="24"/>
                <w:szCs w:val="24"/>
              </w:rPr>
              <w:t xml:space="preserve">acita </w:t>
            </w:r>
            <w:r w:rsidR="00374A0F" w:rsidRPr="00FB0BDF">
              <w:rPr>
                <w:sz w:val="24"/>
                <w:szCs w:val="24"/>
              </w:rPr>
              <w:t>byla ve školním roce 202</w:t>
            </w:r>
            <w:r w:rsidR="00CE7A07">
              <w:rPr>
                <w:sz w:val="24"/>
                <w:szCs w:val="24"/>
              </w:rPr>
              <w:t>2</w:t>
            </w:r>
            <w:r w:rsidR="00644675" w:rsidRPr="00FB0BDF">
              <w:rPr>
                <w:sz w:val="24"/>
                <w:szCs w:val="24"/>
              </w:rPr>
              <w:t>/20</w:t>
            </w:r>
            <w:r w:rsidR="00FB0BDF">
              <w:rPr>
                <w:sz w:val="24"/>
                <w:szCs w:val="24"/>
              </w:rPr>
              <w:t>2</w:t>
            </w:r>
            <w:r w:rsidR="00CE7A07">
              <w:rPr>
                <w:sz w:val="24"/>
                <w:szCs w:val="24"/>
              </w:rPr>
              <w:t>3</w:t>
            </w:r>
            <w:r w:rsidR="00374A0F" w:rsidRPr="00FB0BDF">
              <w:rPr>
                <w:sz w:val="24"/>
                <w:szCs w:val="24"/>
              </w:rPr>
              <w:t xml:space="preserve"> </w:t>
            </w:r>
            <w:r w:rsidR="00364C3A" w:rsidRPr="00FB0BDF">
              <w:rPr>
                <w:sz w:val="24"/>
                <w:szCs w:val="24"/>
              </w:rPr>
              <w:t>naplněna. Při základní škole není zřízena školní jídelna, žáci docházejí do blízké jídelny vedle gymnázia.</w:t>
            </w:r>
          </w:p>
          <w:p w:rsidR="003D28D3" w:rsidRPr="00FB0BDF" w:rsidRDefault="00364C3A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Veškeré kmenové i odborné učebny jsou zařízeny moderním nábytkem a vybaveny kvalitní technikou, </w:t>
            </w:r>
            <w:r w:rsidR="003D28D3" w:rsidRPr="00FB0BDF">
              <w:rPr>
                <w:sz w:val="24"/>
                <w:szCs w:val="24"/>
              </w:rPr>
              <w:t>interaktivními tabulemi, jsme moderní, dynamicky se rozvíjející institucí, která má prostory, které jsou efektivně využívány a vybaveny vyučovacími pomůckami odpovídající novým trendům školy 21. století</w:t>
            </w:r>
            <w:r w:rsidRPr="00FB0BDF">
              <w:rPr>
                <w:sz w:val="24"/>
                <w:szCs w:val="24"/>
              </w:rPr>
              <w:t>.</w:t>
            </w:r>
          </w:p>
          <w:p w:rsidR="002C7627" w:rsidRPr="00FB0BDF" w:rsidRDefault="0019215E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</w:t>
            </w:r>
            <w:r w:rsidR="002C7627" w:rsidRPr="00FB0BDF">
              <w:rPr>
                <w:sz w:val="24"/>
                <w:szCs w:val="24"/>
              </w:rPr>
              <w:t>růběžně jsou ošetřovány a prořezávány stromy na školní zahradě</w:t>
            </w:r>
            <w:r w:rsidR="00414084" w:rsidRPr="00FB0BDF">
              <w:rPr>
                <w:sz w:val="24"/>
                <w:szCs w:val="24"/>
              </w:rPr>
              <w:t xml:space="preserve">. </w:t>
            </w:r>
            <w:r w:rsidR="00364C3A" w:rsidRPr="00FB0BDF">
              <w:rPr>
                <w:sz w:val="24"/>
                <w:szCs w:val="24"/>
              </w:rPr>
              <w:t>Veškeré práce se uskutečňují za součinnosti zřizovatele a školy.</w:t>
            </w:r>
            <w:r w:rsidR="00064291" w:rsidRPr="00FB0BDF">
              <w:rPr>
                <w:sz w:val="24"/>
                <w:szCs w:val="24"/>
              </w:rPr>
              <w:t xml:space="preserve"> </w:t>
            </w:r>
          </w:p>
          <w:p w:rsidR="00364C3A" w:rsidRPr="00FB0BDF" w:rsidRDefault="00364C3A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 </w:t>
            </w:r>
            <w:r w:rsidR="007345E8" w:rsidRPr="00FB0BDF">
              <w:rPr>
                <w:sz w:val="24"/>
                <w:szCs w:val="24"/>
              </w:rPr>
              <w:t>Nabízíme místo s přátelskou atmosférou</w:t>
            </w:r>
            <w:r w:rsidR="003D28D3" w:rsidRPr="00FB0BDF">
              <w:rPr>
                <w:sz w:val="24"/>
                <w:szCs w:val="24"/>
              </w:rPr>
              <w:t xml:space="preserve">, podporujeme optimální rozvoj individuálních předpokladů a vrozeného nadání, morální hodnoty a tradice, kde se snažíme, aby žáci, učitelé i rodiče cítili spokojeně. </w:t>
            </w:r>
            <w:r w:rsidR="007345E8" w:rsidRPr="00FB0BDF">
              <w:rPr>
                <w:sz w:val="24"/>
                <w:szCs w:val="24"/>
              </w:rPr>
              <w:t xml:space="preserve"> </w:t>
            </w:r>
            <w:r w:rsidRPr="00FB0BDF">
              <w:rPr>
                <w:sz w:val="24"/>
                <w:szCs w:val="24"/>
              </w:rPr>
              <w:t>Rádi uvítáme ve škole každého z rodičů i mimo dobu informačních schůzek. Řada rodičů spolupracuje se školou i mimo vyučování při organizování mimoškolní činnosti.</w:t>
            </w:r>
          </w:p>
          <w:p w:rsidR="00364C3A" w:rsidRPr="00FB0BDF" w:rsidRDefault="00364C3A" w:rsidP="00364C3A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Jsme školou, která je otevřená všem dětem. Dětem se sportovním zaměřením, dětem s</w:t>
            </w:r>
            <w:r w:rsidR="002C7627" w:rsidRPr="00FB0BDF">
              <w:rPr>
                <w:sz w:val="24"/>
                <w:szCs w:val="24"/>
              </w:rPr>
              <w:t xml:space="preserve"> potřebou podpůrných opatření, </w:t>
            </w:r>
            <w:r w:rsidR="003D28D3" w:rsidRPr="00FB0BDF">
              <w:rPr>
                <w:sz w:val="24"/>
                <w:szCs w:val="24"/>
              </w:rPr>
              <w:t>všem</w:t>
            </w:r>
            <w:r w:rsidRPr="00FB0BDF">
              <w:rPr>
                <w:sz w:val="24"/>
                <w:szCs w:val="24"/>
              </w:rPr>
              <w:t xml:space="preserve"> dětem se zájmem o další mimoškolní či</w:t>
            </w:r>
            <w:r w:rsidR="003D28D3" w:rsidRPr="00FB0BDF">
              <w:rPr>
                <w:sz w:val="24"/>
                <w:szCs w:val="24"/>
              </w:rPr>
              <w:t xml:space="preserve">nnost. </w:t>
            </w:r>
          </w:p>
          <w:p w:rsidR="000B4FDA" w:rsidRPr="00FB0BDF" w:rsidRDefault="00364C3A" w:rsidP="00FB0BDF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Jsme školou, kde vedeme žáky k využívání komunikačních a informačních </w:t>
            </w:r>
            <w:r w:rsidR="00FB0BDF" w:rsidRPr="00FB0BDF">
              <w:rPr>
                <w:sz w:val="24"/>
                <w:szCs w:val="24"/>
              </w:rPr>
              <w:t xml:space="preserve">a digitálních </w:t>
            </w:r>
            <w:r w:rsidRPr="00FB0BDF">
              <w:rPr>
                <w:sz w:val="24"/>
                <w:szCs w:val="24"/>
              </w:rPr>
              <w:t>technologií, zaměřujeme se na „aktivní“ dovednosti žáků a zároveň vyžadujeme dodržov</w:t>
            </w:r>
            <w:r w:rsidR="0021605E" w:rsidRPr="00FB0BDF">
              <w:rPr>
                <w:sz w:val="24"/>
                <w:szCs w:val="24"/>
              </w:rPr>
              <w:t xml:space="preserve">ání </w:t>
            </w:r>
            <w:r w:rsidR="0021605E" w:rsidRPr="00FB0BDF">
              <w:rPr>
                <w:sz w:val="24"/>
                <w:szCs w:val="24"/>
              </w:rPr>
              <w:lastRenderedPageBreak/>
              <w:t>stanovených pravidel.</w:t>
            </w:r>
            <w:r w:rsidR="003D28D3" w:rsidRPr="00FB0BDF">
              <w:rPr>
                <w:sz w:val="24"/>
                <w:szCs w:val="24"/>
              </w:rPr>
              <w:t xml:space="preserve"> Poskytujeme žákům kvalitní a efektivní vzdělávání a rozvoj osobnosti s ohledem na individuální předpoklady s možnostmi prožití úspěchu při vyučování i během mimoškolních akcí.</w:t>
            </w:r>
          </w:p>
        </w:tc>
      </w:tr>
      <w:tr w:rsidR="00FB0BDF" w:rsidRPr="00FB0BDF" w:rsidTr="0021605E">
        <w:tc>
          <w:tcPr>
            <w:tcW w:w="9212" w:type="dxa"/>
            <w:gridSpan w:val="4"/>
            <w:shd w:val="clear" w:color="auto" w:fill="BAE18F"/>
          </w:tcPr>
          <w:p w:rsidR="0021605E" w:rsidRPr="00FB0BDF" w:rsidRDefault="0021605E" w:rsidP="0021605E">
            <w:pPr>
              <w:pStyle w:val="Bezmezer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FB0BDF">
              <w:rPr>
                <w:b/>
                <w:sz w:val="24"/>
                <w:szCs w:val="24"/>
              </w:rPr>
              <w:lastRenderedPageBreak/>
              <w:t>Materiálně-technické podmínky školy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21605E" w:rsidRPr="00FB0BDF" w:rsidRDefault="0021605E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Učebny, herny</w:t>
            </w:r>
          </w:p>
        </w:tc>
        <w:tc>
          <w:tcPr>
            <w:tcW w:w="5418" w:type="dxa"/>
            <w:gridSpan w:val="2"/>
          </w:tcPr>
          <w:p w:rsidR="0021605E" w:rsidRPr="00FB0BDF" w:rsidRDefault="00FB0BDF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19</w:t>
            </w:r>
            <w:r w:rsidR="00064291" w:rsidRPr="00FB0BDF">
              <w:rPr>
                <w:sz w:val="24"/>
                <w:szCs w:val="24"/>
              </w:rPr>
              <w:t xml:space="preserve"> učeben + 2 herny ŠD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21605E" w:rsidRPr="00FB0BDF" w:rsidRDefault="0021605E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Odborné pracovny</w:t>
            </w:r>
          </w:p>
        </w:tc>
        <w:tc>
          <w:tcPr>
            <w:tcW w:w="5418" w:type="dxa"/>
            <w:gridSpan w:val="2"/>
          </w:tcPr>
          <w:p w:rsidR="0021605E" w:rsidRPr="00FB0BDF" w:rsidRDefault="00064291" w:rsidP="00064291">
            <w:pPr>
              <w:pStyle w:val="Bezmez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anglický jazyk</w:t>
            </w:r>
          </w:p>
          <w:p w:rsidR="00064291" w:rsidRPr="00FB0BDF" w:rsidRDefault="00064291" w:rsidP="00064291">
            <w:pPr>
              <w:pStyle w:val="Bezmez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knihovna</w:t>
            </w:r>
          </w:p>
          <w:p w:rsidR="00064291" w:rsidRPr="00FB0BDF" w:rsidRDefault="00FB0BDF" w:rsidP="00064291">
            <w:pPr>
              <w:pStyle w:val="Bezmez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učebna ICT</w:t>
            </w:r>
          </w:p>
          <w:p w:rsidR="00F17F50" w:rsidRPr="00FB0BDF" w:rsidRDefault="00F17F50" w:rsidP="00FB0BDF">
            <w:pPr>
              <w:pStyle w:val="Bezmez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fyzika</w:t>
            </w:r>
          </w:p>
          <w:p w:rsidR="00F17F50" w:rsidRPr="00FB0BDF" w:rsidRDefault="00F17F50" w:rsidP="00064291">
            <w:pPr>
              <w:pStyle w:val="Bezmez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cvičná kuchyňka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21605E" w:rsidRPr="00FB0BDF" w:rsidRDefault="0021605E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Knihovna</w:t>
            </w:r>
          </w:p>
        </w:tc>
        <w:tc>
          <w:tcPr>
            <w:tcW w:w="5418" w:type="dxa"/>
            <w:gridSpan w:val="2"/>
          </w:tcPr>
          <w:p w:rsidR="0021605E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registrační knihovní systém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sady knih pro společnou četbu</w:t>
            </w:r>
          </w:p>
          <w:p w:rsidR="00F17F50" w:rsidRPr="00CE7A07" w:rsidRDefault="00F17F50" w:rsidP="00CE7A07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E7A07">
              <w:rPr>
                <w:sz w:val="24"/>
                <w:szCs w:val="24"/>
              </w:rPr>
              <w:t>PC s tiskárnou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Copy systém</w:t>
            </w:r>
          </w:p>
          <w:p w:rsidR="00F17F50" w:rsidRPr="00FB0BDF" w:rsidRDefault="00CE7A07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 dispozici 4</w:t>
            </w:r>
            <w:r w:rsidR="00F17F50" w:rsidRPr="00FB0BDF">
              <w:rPr>
                <w:sz w:val="24"/>
                <w:szCs w:val="24"/>
              </w:rPr>
              <w:t xml:space="preserve"> míst</w:t>
            </w:r>
            <w:r>
              <w:rPr>
                <w:sz w:val="24"/>
                <w:szCs w:val="24"/>
              </w:rPr>
              <w:t>a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výpůjčky pro žáky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vý</w:t>
            </w:r>
            <w:r w:rsidR="003C3F70" w:rsidRPr="00FB0BDF">
              <w:rPr>
                <w:sz w:val="24"/>
                <w:szCs w:val="24"/>
              </w:rPr>
              <w:t>půjčky odborné literatury pro pe</w:t>
            </w:r>
            <w:r w:rsidRPr="00FB0BDF">
              <w:rPr>
                <w:sz w:val="24"/>
                <w:szCs w:val="24"/>
              </w:rPr>
              <w:t>dagogy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Calibri – obalovací technika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9924A2" w:rsidRPr="00FB0BDF" w:rsidRDefault="009924A2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Terasa</w:t>
            </w:r>
          </w:p>
        </w:tc>
        <w:tc>
          <w:tcPr>
            <w:tcW w:w="5418" w:type="dxa"/>
            <w:gridSpan w:val="2"/>
          </w:tcPr>
          <w:p w:rsidR="009924A2" w:rsidRPr="00FB0BDF" w:rsidRDefault="009924A2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k dispozici 60 míst </w:t>
            </w:r>
          </w:p>
          <w:p w:rsidR="009924A2" w:rsidRPr="00FB0BDF" w:rsidRDefault="009924A2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mobilní tabule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0055E4" w:rsidRPr="00FB0BDF" w:rsidRDefault="000055E4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Zahrada</w:t>
            </w:r>
          </w:p>
        </w:tc>
        <w:tc>
          <w:tcPr>
            <w:tcW w:w="5418" w:type="dxa"/>
            <w:gridSpan w:val="2"/>
          </w:tcPr>
          <w:p w:rsidR="000055E4" w:rsidRPr="00FB0BDF" w:rsidRDefault="00F17F50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skleník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políčka pro setí a sadbu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zahradní domek na nářadí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bylinková zahrádka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0055E4" w:rsidRPr="00FB0BDF" w:rsidRDefault="000055E4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Školní dvůr</w:t>
            </w:r>
          </w:p>
        </w:tc>
        <w:tc>
          <w:tcPr>
            <w:tcW w:w="5418" w:type="dxa"/>
            <w:gridSpan w:val="2"/>
          </w:tcPr>
          <w:p w:rsidR="000055E4" w:rsidRPr="00FB0BDF" w:rsidRDefault="00F17F50" w:rsidP="00F17F50">
            <w:pPr>
              <w:pStyle w:val="Bezmezer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zámková dlažba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lavičky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2 stoly na stolní tenis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0055E4" w:rsidRPr="00FB0BDF" w:rsidRDefault="000055E4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Sportovní zařízení</w:t>
            </w:r>
          </w:p>
        </w:tc>
        <w:tc>
          <w:tcPr>
            <w:tcW w:w="5418" w:type="dxa"/>
            <w:gridSpan w:val="2"/>
          </w:tcPr>
          <w:p w:rsidR="000055E4" w:rsidRPr="00FB0BDF" w:rsidRDefault="00F17F50" w:rsidP="00F17F50">
            <w:pPr>
              <w:pStyle w:val="Bezmezer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tělocvična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posilovna</w:t>
            </w:r>
          </w:p>
          <w:p w:rsidR="00494EC8" w:rsidRPr="00FB0BDF" w:rsidRDefault="00494EC8" w:rsidP="00F17F50">
            <w:pPr>
              <w:pStyle w:val="Bezmezer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školní hřiště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Cvičná kuchyňka</w:t>
            </w:r>
          </w:p>
        </w:tc>
        <w:tc>
          <w:tcPr>
            <w:tcW w:w="5418" w:type="dxa"/>
            <w:gridSpan w:val="2"/>
          </w:tcPr>
          <w:p w:rsidR="00E95FB8" w:rsidRPr="00FB0BDF" w:rsidRDefault="00F17F50" w:rsidP="00F17F50">
            <w:pPr>
              <w:pStyle w:val="Bezmezer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2 kuchyňské linky vč. spotřebičů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4 stoly</w:t>
            </w:r>
          </w:p>
          <w:p w:rsidR="00F17F50" w:rsidRPr="00FB0BDF" w:rsidRDefault="00F17F50" w:rsidP="00F17F50">
            <w:pPr>
              <w:pStyle w:val="Bezmezer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k dispozici 24 míst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F17F50" w:rsidRPr="00FB0BDF" w:rsidRDefault="00F17F50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Dílna</w:t>
            </w:r>
          </w:p>
        </w:tc>
        <w:tc>
          <w:tcPr>
            <w:tcW w:w="5418" w:type="dxa"/>
            <w:gridSpan w:val="2"/>
          </w:tcPr>
          <w:p w:rsidR="004E6FE1" w:rsidRPr="00FB0BDF" w:rsidRDefault="00F17F50" w:rsidP="004E6FE1">
            <w:pPr>
              <w:pStyle w:val="Bezmezer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keramická </w:t>
            </w:r>
          </w:p>
          <w:p w:rsidR="00F17F50" w:rsidRPr="00FB0BDF" w:rsidRDefault="00F17F50" w:rsidP="004E6FE1">
            <w:pPr>
              <w:pStyle w:val="Bezmezer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keramická pec</w:t>
            </w:r>
          </w:p>
          <w:p w:rsidR="004E6FE1" w:rsidRPr="00FB0BDF" w:rsidRDefault="004E6FE1" w:rsidP="004E6FE1">
            <w:pPr>
              <w:pStyle w:val="Bezmezer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úložné police na výrobky a pomůcky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Žákovský nábytek</w:t>
            </w:r>
          </w:p>
        </w:tc>
        <w:tc>
          <w:tcPr>
            <w:tcW w:w="5418" w:type="dxa"/>
            <w:gridSpan w:val="2"/>
          </w:tcPr>
          <w:p w:rsidR="00E95FB8" w:rsidRPr="00FB0BDF" w:rsidRDefault="00140556" w:rsidP="00140556">
            <w:pPr>
              <w:pStyle w:val="Bezmezer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odpovídá požadavkům ČSN EN 17291:2007 a</w:t>
            </w:r>
          </w:p>
          <w:p w:rsidR="00140556" w:rsidRPr="00FB0BDF" w:rsidRDefault="00140556" w:rsidP="00140556">
            <w:pPr>
              <w:pStyle w:val="Bezmezer"/>
              <w:ind w:left="720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ČSN EN 1729-2:2007</w:t>
            </w:r>
          </w:p>
          <w:p w:rsidR="00140556" w:rsidRPr="00FB0BDF" w:rsidRDefault="00140556" w:rsidP="00140556">
            <w:pPr>
              <w:pStyle w:val="Bezmezer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přizpůsobován žákům – zajištění fyziologického sedu 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Vybavení učebními pomůckami, hračkami, sportovním nářadím</w:t>
            </w:r>
          </w:p>
        </w:tc>
        <w:tc>
          <w:tcPr>
            <w:tcW w:w="5418" w:type="dxa"/>
            <w:gridSpan w:val="2"/>
          </w:tcPr>
          <w:p w:rsidR="00E95FB8" w:rsidRPr="00FB0BDF" w:rsidRDefault="00140556" w:rsidP="00140556">
            <w:pPr>
              <w:pStyle w:val="Bezmezer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učebny jsou průběžně vybavovány novými a modernějšími pomůckami </w:t>
            </w:r>
          </w:p>
          <w:p w:rsidR="00140556" w:rsidRPr="00FB0BDF" w:rsidRDefault="00140556" w:rsidP="00140556">
            <w:pPr>
              <w:pStyle w:val="Bezmezer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sportovní nářadí průběžně kontrolováno a doplňováno </w:t>
            </w:r>
          </w:p>
          <w:p w:rsidR="00140556" w:rsidRPr="00FB0BDF" w:rsidRDefault="00140556" w:rsidP="00140556">
            <w:pPr>
              <w:pStyle w:val="Bezmezer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průběžná inovace vybavení ŠD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Vybavení žáků učebnicemi a učebními texty</w:t>
            </w:r>
          </w:p>
        </w:tc>
        <w:tc>
          <w:tcPr>
            <w:tcW w:w="5418" w:type="dxa"/>
            <w:gridSpan w:val="2"/>
          </w:tcPr>
          <w:p w:rsidR="004E6FE1" w:rsidRPr="00FB0BDF" w:rsidRDefault="00140556" w:rsidP="00140556">
            <w:pPr>
              <w:pStyle w:val="Bezmez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 xml:space="preserve">zakoupeny interaktivní </w:t>
            </w:r>
            <w:r w:rsidR="004E6FE1" w:rsidRPr="00FB0BDF">
              <w:rPr>
                <w:sz w:val="24"/>
                <w:szCs w:val="24"/>
              </w:rPr>
              <w:t xml:space="preserve">učebnice a pracovní sešity pro výuku anglického a německého </w:t>
            </w:r>
            <w:r w:rsidR="004E6FE1" w:rsidRPr="00FB0BDF">
              <w:rPr>
                <w:sz w:val="24"/>
                <w:szCs w:val="24"/>
              </w:rPr>
              <w:lastRenderedPageBreak/>
              <w:t>jazyka</w:t>
            </w:r>
          </w:p>
          <w:p w:rsidR="00E95FB8" w:rsidRPr="00FB0BDF" w:rsidRDefault="00140556" w:rsidP="00140556">
            <w:pPr>
              <w:pStyle w:val="Bezmez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inovace učebnic s doložkami MŠMT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lastRenderedPageBreak/>
              <w:t>Vybavení kabinetů, laboratoří a učeben pomůckami</w:t>
            </w:r>
          </w:p>
        </w:tc>
        <w:tc>
          <w:tcPr>
            <w:tcW w:w="5418" w:type="dxa"/>
            <w:gridSpan w:val="2"/>
          </w:tcPr>
          <w:p w:rsidR="00E95FB8" w:rsidRPr="00FB0BDF" w:rsidRDefault="009924A2" w:rsidP="00140556">
            <w:pPr>
              <w:pStyle w:val="Bezmezer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průběžně nahrazování zastaralých pomůcek novými a modernějšími</w:t>
            </w:r>
          </w:p>
          <w:p w:rsidR="009924A2" w:rsidRPr="00FB0BDF" w:rsidRDefault="009924A2" w:rsidP="00140556">
            <w:pPr>
              <w:pStyle w:val="Bezmezer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modernizace učeben i z hlediska funkčnosti</w:t>
            </w:r>
          </w:p>
        </w:tc>
      </w:tr>
      <w:tr w:rsidR="00FB0BDF" w:rsidRPr="00FB0BDF" w:rsidTr="00E95FB8">
        <w:tc>
          <w:tcPr>
            <w:tcW w:w="3794" w:type="dxa"/>
            <w:gridSpan w:val="2"/>
          </w:tcPr>
          <w:p w:rsidR="00E95FB8" w:rsidRPr="00FB0BDF" w:rsidRDefault="00E95FB8" w:rsidP="00E95FB8">
            <w:pPr>
              <w:pStyle w:val="Bezmezer"/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Vybavení školy audiovizuální a výpočetní technikou</w:t>
            </w:r>
          </w:p>
        </w:tc>
        <w:tc>
          <w:tcPr>
            <w:tcW w:w="5418" w:type="dxa"/>
            <w:gridSpan w:val="2"/>
          </w:tcPr>
          <w:p w:rsidR="00E95FB8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PC pro žáky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PC pro učitele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PC pro administrativu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PC v knihovně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notebooky pro učitele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dataprojektory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tablety pro učitele</w:t>
            </w:r>
          </w:p>
          <w:p w:rsidR="009924A2" w:rsidRPr="00FB0BDF" w:rsidRDefault="009924A2" w:rsidP="009924A2">
            <w:pPr>
              <w:pStyle w:val="Bezmezer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B0BDF">
              <w:rPr>
                <w:sz w:val="24"/>
                <w:szCs w:val="24"/>
              </w:rPr>
              <w:t>interaktivní tabule</w:t>
            </w:r>
            <w:r w:rsidR="001A123A" w:rsidRPr="00FB0BDF">
              <w:rPr>
                <w:sz w:val="24"/>
                <w:szCs w:val="24"/>
              </w:rPr>
              <w:t xml:space="preserve"> ve třídách</w:t>
            </w:r>
          </w:p>
        </w:tc>
      </w:tr>
      <w:tr w:rsidR="00A36F58" w:rsidRPr="00A36F58" w:rsidTr="00E95FB8">
        <w:tc>
          <w:tcPr>
            <w:tcW w:w="9212" w:type="dxa"/>
            <w:gridSpan w:val="4"/>
            <w:shd w:val="clear" w:color="auto" w:fill="BAE18F"/>
          </w:tcPr>
          <w:p w:rsidR="00E95FB8" w:rsidRPr="00A36F58" w:rsidRDefault="00E95FB8" w:rsidP="00E95FB8">
            <w:pPr>
              <w:pStyle w:val="Bezmezer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36F58">
              <w:rPr>
                <w:b/>
                <w:sz w:val="24"/>
                <w:szCs w:val="24"/>
              </w:rPr>
              <w:t>Údaje o školské radě</w:t>
            </w:r>
          </w:p>
        </w:tc>
      </w:tr>
      <w:tr w:rsidR="00A36F58" w:rsidRPr="00A36F58" w:rsidTr="00E95FB8">
        <w:tc>
          <w:tcPr>
            <w:tcW w:w="9212" w:type="dxa"/>
            <w:gridSpan w:val="4"/>
          </w:tcPr>
          <w:p w:rsidR="00E95FB8" w:rsidRPr="00A36F58" w:rsidRDefault="00E95FB8" w:rsidP="00E95FB8">
            <w:pPr>
              <w:pStyle w:val="Bezmezer"/>
              <w:rPr>
                <w:sz w:val="24"/>
                <w:szCs w:val="24"/>
              </w:rPr>
            </w:pPr>
          </w:p>
          <w:p w:rsidR="00E95FB8" w:rsidRPr="00A36F58" w:rsidRDefault="00E95FB8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Školská rada byla na ZŠ poprvé zřízena 24.1.2006 v souladu se zákonem č.561/2004 Sb., o předškolním, základním, středním, vyšším odborném a jiném vzdělávání (školský zákon).</w:t>
            </w:r>
          </w:p>
          <w:p w:rsidR="00E95FB8" w:rsidRPr="00A36F58" w:rsidRDefault="00E95FB8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Školská rada má tři členy, zasedá podle potřeby, nejméně dvakrát ročně. Řídí se jednacím řádem školské rady, ze zasedání pořizuje zápisy. Volební období školské rady trvá tři roky. Poslední volby</w:t>
            </w:r>
            <w:r w:rsidR="00374A0F" w:rsidRPr="00A36F58">
              <w:rPr>
                <w:sz w:val="24"/>
                <w:szCs w:val="24"/>
              </w:rPr>
              <w:t xml:space="preserve"> se uskutečnily v listopadu 2020</w:t>
            </w:r>
            <w:r w:rsidRPr="00A36F58">
              <w:rPr>
                <w:sz w:val="24"/>
                <w:szCs w:val="24"/>
              </w:rPr>
              <w:t>.</w:t>
            </w:r>
          </w:p>
          <w:p w:rsidR="00E95FB8" w:rsidRPr="00A36F58" w:rsidRDefault="00E95FB8" w:rsidP="00E95FB8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A36F58" w:rsidRPr="00A36F58" w:rsidTr="00E95FB8">
        <w:tc>
          <w:tcPr>
            <w:tcW w:w="3794" w:type="dxa"/>
            <w:gridSpan w:val="2"/>
          </w:tcPr>
          <w:p w:rsidR="00E95FB8" w:rsidRPr="00A36F58" w:rsidRDefault="00E95FB8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Předseda školské rady:</w:t>
            </w:r>
          </w:p>
        </w:tc>
        <w:tc>
          <w:tcPr>
            <w:tcW w:w="5418" w:type="dxa"/>
            <w:gridSpan w:val="2"/>
          </w:tcPr>
          <w:p w:rsidR="00E95FB8" w:rsidRPr="00A36F58" w:rsidRDefault="000B4FDA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Mgr. Dana Šlechtová, Ph.D</w:t>
            </w:r>
          </w:p>
        </w:tc>
      </w:tr>
      <w:tr w:rsidR="00A36F58" w:rsidRPr="00A36F58" w:rsidTr="00E95FB8">
        <w:tc>
          <w:tcPr>
            <w:tcW w:w="3794" w:type="dxa"/>
            <w:gridSpan w:val="2"/>
          </w:tcPr>
          <w:p w:rsidR="00E95FB8" w:rsidRPr="00A36F58" w:rsidRDefault="000B4FDA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Zástupce rodičů:</w:t>
            </w:r>
          </w:p>
        </w:tc>
        <w:tc>
          <w:tcPr>
            <w:tcW w:w="5418" w:type="dxa"/>
            <w:gridSpan w:val="2"/>
          </w:tcPr>
          <w:p w:rsidR="00E95FB8" w:rsidRPr="00A36F58" w:rsidRDefault="002C7627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Veronika Moulisová</w:t>
            </w:r>
          </w:p>
        </w:tc>
      </w:tr>
      <w:tr w:rsidR="00A36F58" w:rsidRPr="00A36F58" w:rsidTr="00E95FB8">
        <w:tc>
          <w:tcPr>
            <w:tcW w:w="3794" w:type="dxa"/>
            <w:gridSpan w:val="2"/>
          </w:tcPr>
          <w:p w:rsidR="00E95FB8" w:rsidRPr="00A36F58" w:rsidRDefault="000B4FDA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Zástupce školy:</w:t>
            </w:r>
          </w:p>
        </w:tc>
        <w:tc>
          <w:tcPr>
            <w:tcW w:w="5418" w:type="dxa"/>
            <w:gridSpan w:val="2"/>
          </w:tcPr>
          <w:p w:rsidR="00E95FB8" w:rsidRPr="00A36F58" w:rsidRDefault="005D62F0" w:rsidP="00E95FB8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 xml:space="preserve">Mgr. </w:t>
            </w:r>
            <w:r w:rsidR="000B4FDA" w:rsidRPr="00A36F58">
              <w:rPr>
                <w:sz w:val="24"/>
                <w:szCs w:val="24"/>
              </w:rPr>
              <w:t>Petr Kovařík</w:t>
            </w:r>
          </w:p>
        </w:tc>
      </w:tr>
    </w:tbl>
    <w:p w:rsidR="00C7748A" w:rsidRPr="00A36F58" w:rsidRDefault="00C7748A" w:rsidP="003943FD">
      <w:pPr>
        <w:pStyle w:val="Bezmezer"/>
        <w:rPr>
          <w:color w:val="FF0000"/>
        </w:rPr>
      </w:pPr>
      <w:r w:rsidRPr="00A36F58">
        <w:rPr>
          <w:color w:val="FF0000"/>
        </w:rPr>
        <w:t xml:space="preserve"> </w:t>
      </w:r>
    </w:p>
    <w:p w:rsidR="009D256B" w:rsidRPr="00A36F58" w:rsidRDefault="009D256B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Default="000B4FDA" w:rsidP="003943FD">
      <w:pPr>
        <w:pStyle w:val="Bezmezer"/>
        <w:rPr>
          <w:color w:val="FF0000"/>
          <w:sz w:val="24"/>
          <w:szCs w:val="24"/>
        </w:rPr>
      </w:pPr>
    </w:p>
    <w:p w:rsidR="00170C67" w:rsidRDefault="00170C67" w:rsidP="003943FD">
      <w:pPr>
        <w:pStyle w:val="Bezmezer"/>
        <w:rPr>
          <w:color w:val="FF0000"/>
          <w:sz w:val="24"/>
          <w:szCs w:val="24"/>
        </w:rPr>
      </w:pPr>
    </w:p>
    <w:p w:rsidR="00170C67" w:rsidRDefault="00170C67" w:rsidP="003943FD">
      <w:pPr>
        <w:pStyle w:val="Bezmezer"/>
        <w:rPr>
          <w:color w:val="FF0000"/>
          <w:sz w:val="24"/>
          <w:szCs w:val="24"/>
        </w:rPr>
      </w:pPr>
    </w:p>
    <w:p w:rsidR="00170C67" w:rsidRDefault="00170C67" w:rsidP="003943FD">
      <w:pPr>
        <w:pStyle w:val="Bezmezer"/>
        <w:rPr>
          <w:color w:val="FF0000"/>
          <w:sz w:val="24"/>
          <w:szCs w:val="24"/>
        </w:rPr>
      </w:pPr>
    </w:p>
    <w:p w:rsidR="00170C67" w:rsidRPr="00A36F58" w:rsidRDefault="00170C67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3943FD">
      <w:pPr>
        <w:pStyle w:val="Bezmezer"/>
        <w:rPr>
          <w:color w:val="FF0000"/>
          <w:sz w:val="24"/>
          <w:szCs w:val="24"/>
        </w:rPr>
      </w:pPr>
    </w:p>
    <w:p w:rsidR="000B4FDA" w:rsidRDefault="000B4FDA" w:rsidP="003943FD">
      <w:pPr>
        <w:pStyle w:val="Bezmezer"/>
        <w:rPr>
          <w:color w:val="FF0000"/>
          <w:sz w:val="24"/>
          <w:szCs w:val="24"/>
        </w:rPr>
      </w:pPr>
    </w:p>
    <w:p w:rsidR="00704187" w:rsidRPr="00A36F58" w:rsidRDefault="00704187" w:rsidP="003943FD">
      <w:pPr>
        <w:pStyle w:val="Bezmezer"/>
        <w:rPr>
          <w:color w:val="FF0000"/>
          <w:sz w:val="24"/>
          <w:szCs w:val="24"/>
        </w:rPr>
      </w:pPr>
    </w:p>
    <w:p w:rsidR="009924A2" w:rsidRPr="00A36F58" w:rsidRDefault="009924A2" w:rsidP="003943FD">
      <w:pPr>
        <w:pStyle w:val="Bezmezer"/>
        <w:rPr>
          <w:color w:val="FF0000"/>
          <w:sz w:val="24"/>
          <w:szCs w:val="24"/>
        </w:rPr>
      </w:pPr>
    </w:p>
    <w:p w:rsidR="009924A2" w:rsidRPr="00A36F58" w:rsidRDefault="009924A2" w:rsidP="003943FD">
      <w:pPr>
        <w:pStyle w:val="Bezmezer"/>
        <w:rPr>
          <w:color w:val="FF0000"/>
          <w:sz w:val="24"/>
          <w:szCs w:val="24"/>
        </w:rPr>
      </w:pPr>
    </w:p>
    <w:p w:rsidR="009924A2" w:rsidRPr="00A36F58" w:rsidRDefault="009924A2" w:rsidP="003943FD">
      <w:pPr>
        <w:pStyle w:val="Bezmezer"/>
        <w:rPr>
          <w:color w:val="FF0000"/>
          <w:sz w:val="24"/>
          <w:szCs w:val="24"/>
        </w:rPr>
      </w:pPr>
    </w:p>
    <w:p w:rsidR="0019215E" w:rsidRPr="00A36F58" w:rsidRDefault="0019215E" w:rsidP="003943FD">
      <w:pPr>
        <w:pStyle w:val="Bezmezer"/>
        <w:rPr>
          <w:color w:val="FF0000"/>
          <w:sz w:val="24"/>
          <w:szCs w:val="24"/>
        </w:rPr>
      </w:pPr>
    </w:p>
    <w:p w:rsidR="0019215E" w:rsidRPr="00A36F58" w:rsidRDefault="0019215E" w:rsidP="003943FD">
      <w:pPr>
        <w:pStyle w:val="Bezmezer"/>
        <w:rPr>
          <w:color w:val="FF0000"/>
          <w:sz w:val="24"/>
          <w:szCs w:val="24"/>
        </w:rPr>
      </w:pPr>
    </w:p>
    <w:p w:rsidR="009924A2" w:rsidRPr="00A36F58" w:rsidRDefault="009924A2" w:rsidP="003943FD">
      <w:pPr>
        <w:pStyle w:val="Bezmezer"/>
        <w:rPr>
          <w:color w:val="FF0000"/>
          <w:sz w:val="24"/>
          <w:szCs w:val="24"/>
        </w:rPr>
      </w:pPr>
    </w:p>
    <w:p w:rsidR="009924A2" w:rsidRPr="00A36F58" w:rsidRDefault="009924A2" w:rsidP="003943FD">
      <w:pPr>
        <w:pStyle w:val="Bezmezer"/>
        <w:rPr>
          <w:color w:val="FF0000"/>
          <w:sz w:val="24"/>
          <w:szCs w:val="24"/>
        </w:rPr>
      </w:pPr>
    </w:p>
    <w:p w:rsidR="003744C8" w:rsidRPr="00A36F58" w:rsidRDefault="003744C8" w:rsidP="003943FD">
      <w:pPr>
        <w:pStyle w:val="Bezmezer"/>
        <w:rPr>
          <w:color w:val="FF0000"/>
          <w:sz w:val="24"/>
          <w:szCs w:val="24"/>
        </w:rPr>
      </w:pPr>
    </w:p>
    <w:p w:rsidR="000B4FDA" w:rsidRPr="00A36F58" w:rsidRDefault="000B4FDA" w:rsidP="00025E43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A36F58">
        <w:rPr>
          <w:b/>
          <w:sz w:val="28"/>
          <w:szCs w:val="28"/>
        </w:rPr>
        <w:lastRenderedPageBreak/>
        <w:t>PŘEHLED OBORŮ ZÁKLADNÍHO VZDĚLÁVÁNÍ A VZDĚLÁVACÍ   PROGRAMY</w:t>
      </w:r>
    </w:p>
    <w:p w:rsidR="00025E43" w:rsidRPr="00A36F58" w:rsidRDefault="00025E43" w:rsidP="000B4FDA">
      <w:pPr>
        <w:pStyle w:val="Bezmezer"/>
        <w:ind w:left="720"/>
        <w:rPr>
          <w:b/>
          <w:sz w:val="28"/>
          <w:szCs w:val="28"/>
        </w:rPr>
      </w:pPr>
    </w:p>
    <w:p w:rsidR="000B4FDA" w:rsidRPr="00A36F58" w:rsidRDefault="000B4FDA" w:rsidP="000B4FDA">
      <w:pPr>
        <w:pStyle w:val="Bezmezer"/>
        <w:rPr>
          <w:b/>
          <w:sz w:val="24"/>
          <w:szCs w:val="24"/>
        </w:rPr>
      </w:pPr>
      <w:r w:rsidRPr="00A36F58">
        <w:rPr>
          <w:b/>
          <w:sz w:val="24"/>
          <w:szCs w:val="24"/>
        </w:rPr>
        <w:t>Přehled oborů základního vzdělávání</w:t>
      </w:r>
    </w:p>
    <w:p w:rsidR="000B4FDA" w:rsidRPr="00A36F58" w:rsidRDefault="000B4FDA" w:rsidP="000B4FDA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6F58" w:rsidRPr="00A36F58" w:rsidTr="00025E43">
        <w:tc>
          <w:tcPr>
            <w:tcW w:w="3070" w:type="dxa"/>
            <w:shd w:val="clear" w:color="auto" w:fill="BAE18F"/>
          </w:tcPr>
          <w:p w:rsidR="000B4FDA" w:rsidRPr="00A36F58" w:rsidRDefault="00025E43" w:rsidP="00025E4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Kód vzdělávání</w:t>
            </w:r>
          </w:p>
        </w:tc>
        <w:tc>
          <w:tcPr>
            <w:tcW w:w="3071" w:type="dxa"/>
            <w:shd w:val="clear" w:color="auto" w:fill="BAE18F"/>
          </w:tcPr>
          <w:p w:rsidR="000B4FDA" w:rsidRPr="00A36F58" w:rsidRDefault="00025E43" w:rsidP="00025E4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Obor vzdělávání</w:t>
            </w:r>
          </w:p>
        </w:tc>
        <w:tc>
          <w:tcPr>
            <w:tcW w:w="3071" w:type="dxa"/>
            <w:shd w:val="clear" w:color="auto" w:fill="BAE18F"/>
          </w:tcPr>
          <w:p w:rsidR="000B4FDA" w:rsidRPr="00A36F58" w:rsidRDefault="00025E43" w:rsidP="00025E4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Poznámky</w:t>
            </w:r>
          </w:p>
        </w:tc>
      </w:tr>
      <w:tr w:rsidR="000B4FDA" w:rsidRPr="00A36F58" w:rsidTr="000B4FDA">
        <w:tc>
          <w:tcPr>
            <w:tcW w:w="3070" w:type="dxa"/>
          </w:tcPr>
          <w:p w:rsidR="000B4FDA" w:rsidRPr="00A36F58" w:rsidRDefault="00025E43" w:rsidP="00025E43">
            <w:pPr>
              <w:pStyle w:val="Bezmezer"/>
              <w:jc w:val="cent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79-01-C/01</w:t>
            </w:r>
          </w:p>
        </w:tc>
        <w:tc>
          <w:tcPr>
            <w:tcW w:w="3071" w:type="dxa"/>
          </w:tcPr>
          <w:p w:rsidR="000B4FDA" w:rsidRPr="00A36F58" w:rsidRDefault="00025E43" w:rsidP="00025E43">
            <w:pPr>
              <w:pStyle w:val="Bezmezer"/>
              <w:jc w:val="cent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Základní škola</w:t>
            </w:r>
          </w:p>
        </w:tc>
        <w:tc>
          <w:tcPr>
            <w:tcW w:w="3071" w:type="dxa"/>
          </w:tcPr>
          <w:p w:rsidR="000B4FDA" w:rsidRPr="00A36F58" w:rsidRDefault="00025E43" w:rsidP="00025E43">
            <w:pPr>
              <w:pStyle w:val="Bezmezer"/>
              <w:jc w:val="cent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RVP</w:t>
            </w:r>
          </w:p>
        </w:tc>
      </w:tr>
    </w:tbl>
    <w:p w:rsidR="000B4FDA" w:rsidRPr="00A36F58" w:rsidRDefault="000B4FDA" w:rsidP="000B4FDA">
      <w:pPr>
        <w:pStyle w:val="Bezmezer"/>
        <w:rPr>
          <w:b/>
          <w:sz w:val="24"/>
          <w:szCs w:val="24"/>
        </w:rPr>
      </w:pPr>
    </w:p>
    <w:p w:rsidR="00025E43" w:rsidRPr="00A36F58" w:rsidRDefault="00025E43" w:rsidP="000B4FDA">
      <w:pPr>
        <w:pStyle w:val="Bezmezer"/>
        <w:rPr>
          <w:b/>
          <w:sz w:val="24"/>
          <w:szCs w:val="24"/>
        </w:rPr>
      </w:pPr>
      <w:r w:rsidRPr="00A36F58">
        <w:rPr>
          <w:b/>
          <w:sz w:val="24"/>
          <w:szCs w:val="24"/>
        </w:rPr>
        <w:t>Vzdělávací programy</w:t>
      </w:r>
    </w:p>
    <w:p w:rsidR="00025E43" w:rsidRPr="00A36F58" w:rsidRDefault="00025E43" w:rsidP="000B4FDA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1591"/>
      </w:tblGrid>
      <w:tr w:rsidR="00A36F58" w:rsidRPr="00A36F58" w:rsidTr="00025E43">
        <w:tc>
          <w:tcPr>
            <w:tcW w:w="5495" w:type="dxa"/>
            <w:shd w:val="clear" w:color="auto" w:fill="BAE18F"/>
          </w:tcPr>
          <w:p w:rsidR="00025E43" w:rsidRPr="00A36F58" w:rsidRDefault="00025E43" w:rsidP="000B4FDA">
            <w:pPr>
              <w:pStyle w:val="Bezmez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Vzdělávací program</w:t>
            </w:r>
          </w:p>
        </w:tc>
        <w:tc>
          <w:tcPr>
            <w:tcW w:w="2126" w:type="dxa"/>
            <w:shd w:val="clear" w:color="auto" w:fill="BAE18F"/>
          </w:tcPr>
          <w:p w:rsidR="00025E43" w:rsidRPr="00A36F58" w:rsidRDefault="00025E43" w:rsidP="00025E4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Číslo jednací</w:t>
            </w:r>
          </w:p>
        </w:tc>
        <w:tc>
          <w:tcPr>
            <w:tcW w:w="1591" w:type="dxa"/>
            <w:shd w:val="clear" w:color="auto" w:fill="BAE18F"/>
          </w:tcPr>
          <w:p w:rsidR="00025E43" w:rsidRPr="00A36F58" w:rsidRDefault="00025E43" w:rsidP="00025E4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A36F58">
              <w:rPr>
                <w:i/>
                <w:sz w:val="24"/>
                <w:szCs w:val="24"/>
              </w:rPr>
              <w:t>Ročník</w:t>
            </w:r>
          </w:p>
        </w:tc>
      </w:tr>
      <w:tr w:rsidR="00025E43" w:rsidRPr="00A36F58" w:rsidTr="00025E43">
        <w:tc>
          <w:tcPr>
            <w:tcW w:w="5495" w:type="dxa"/>
          </w:tcPr>
          <w:p w:rsidR="00025E43" w:rsidRPr="00A36F58" w:rsidRDefault="00025E43" w:rsidP="000B4FDA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Školní vzdělávací program pro základní vzdělávání ZŠ Maxe Švabinského Teplice – Škola pro zítřek</w:t>
            </w:r>
          </w:p>
        </w:tc>
        <w:tc>
          <w:tcPr>
            <w:tcW w:w="2126" w:type="dxa"/>
          </w:tcPr>
          <w:p w:rsidR="00025E43" w:rsidRPr="00A36F58" w:rsidRDefault="003C3F70" w:rsidP="00025E43">
            <w:pPr>
              <w:pStyle w:val="Bezmezer"/>
              <w:jc w:val="cent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ZŠ/174/2016</w:t>
            </w:r>
          </w:p>
        </w:tc>
        <w:tc>
          <w:tcPr>
            <w:tcW w:w="1591" w:type="dxa"/>
          </w:tcPr>
          <w:p w:rsidR="00025E43" w:rsidRPr="00A36F58" w:rsidRDefault="00567026" w:rsidP="00025E43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5., 8., 9.</w:t>
            </w:r>
          </w:p>
        </w:tc>
      </w:tr>
      <w:tr w:rsidR="00567026" w:rsidRPr="00A36F58" w:rsidTr="00025E43">
        <w:tc>
          <w:tcPr>
            <w:tcW w:w="5495" w:type="dxa"/>
          </w:tcPr>
          <w:p w:rsidR="00567026" w:rsidRPr="00A36F58" w:rsidRDefault="00567026" w:rsidP="00567026">
            <w:pPr>
              <w:pStyle w:val="Bezmezer"/>
              <w:rPr>
                <w:sz w:val="24"/>
                <w:szCs w:val="24"/>
              </w:rPr>
            </w:pPr>
            <w:r w:rsidRPr="00A36F58">
              <w:rPr>
                <w:sz w:val="24"/>
                <w:szCs w:val="24"/>
              </w:rPr>
              <w:t>Školní vzdělávací program pro základní vzdělávání ZŠ Maxe Švabinského Teplice – Škola pro zítřek</w:t>
            </w:r>
          </w:p>
        </w:tc>
        <w:tc>
          <w:tcPr>
            <w:tcW w:w="2126" w:type="dxa"/>
          </w:tcPr>
          <w:p w:rsidR="00567026" w:rsidRPr="00A36F58" w:rsidRDefault="00567026" w:rsidP="0056702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ZŠ/360/2022</w:t>
            </w:r>
          </w:p>
        </w:tc>
        <w:tc>
          <w:tcPr>
            <w:tcW w:w="1591" w:type="dxa"/>
          </w:tcPr>
          <w:p w:rsidR="00567026" w:rsidRDefault="00567026" w:rsidP="0056702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- 4.</w:t>
            </w:r>
          </w:p>
          <w:p w:rsidR="00567026" w:rsidRPr="00A36F58" w:rsidRDefault="00567026" w:rsidP="0056702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6., 7.</w:t>
            </w:r>
          </w:p>
        </w:tc>
      </w:tr>
    </w:tbl>
    <w:p w:rsidR="00025E43" w:rsidRPr="00A36F58" w:rsidRDefault="00025E43" w:rsidP="000B4FDA">
      <w:pPr>
        <w:pStyle w:val="Bezmezer"/>
        <w:rPr>
          <w:b/>
          <w:sz w:val="24"/>
          <w:szCs w:val="24"/>
        </w:rPr>
      </w:pPr>
    </w:p>
    <w:p w:rsidR="00DB51D9" w:rsidRPr="00A36F58" w:rsidRDefault="00DB51D9" w:rsidP="003943FD">
      <w:pPr>
        <w:pStyle w:val="Bezmezer"/>
        <w:rPr>
          <w:color w:val="FF0000"/>
          <w:sz w:val="24"/>
          <w:szCs w:val="24"/>
        </w:rPr>
      </w:pPr>
    </w:p>
    <w:p w:rsidR="00DB51D9" w:rsidRPr="00A52BAF" w:rsidRDefault="00DB51D9" w:rsidP="00025E43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A52BAF">
        <w:rPr>
          <w:b/>
          <w:sz w:val="28"/>
          <w:szCs w:val="28"/>
        </w:rPr>
        <w:t>RÁMCOVÝ POPIS PERSONÁLNÍHO ZABEZPEČENÍ ČINNOSTI ŠKOLY</w:t>
      </w:r>
    </w:p>
    <w:p w:rsidR="00BD7309" w:rsidRPr="00A52BAF" w:rsidRDefault="00BD7309" w:rsidP="00BD7309">
      <w:pPr>
        <w:pStyle w:val="Bezmezer"/>
        <w:rPr>
          <w:b/>
          <w:sz w:val="28"/>
          <w:szCs w:val="28"/>
        </w:rPr>
      </w:pPr>
    </w:p>
    <w:p w:rsidR="00BD7309" w:rsidRPr="00A52BAF" w:rsidRDefault="00BD7309" w:rsidP="00BD7309">
      <w:pPr>
        <w:pStyle w:val="Bezmezer"/>
        <w:rPr>
          <w:b/>
          <w:sz w:val="28"/>
          <w:szCs w:val="28"/>
        </w:rPr>
      </w:pPr>
      <w:r w:rsidRPr="00A52BAF">
        <w:rPr>
          <w:b/>
          <w:sz w:val="24"/>
          <w:szCs w:val="24"/>
        </w:rPr>
        <w:t>Základní údaje o pracovnících školy</w:t>
      </w:r>
    </w:p>
    <w:p w:rsidR="00DB51D9" w:rsidRPr="00A52BAF" w:rsidRDefault="00DB51D9" w:rsidP="003943FD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575"/>
      </w:tblGrid>
      <w:tr w:rsidR="00A52BAF" w:rsidRPr="00A52BAF" w:rsidTr="00F779BE">
        <w:tc>
          <w:tcPr>
            <w:tcW w:w="3652" w:type="dxa"/>
            <w:shd w:val="clear" w:color="auto" w:fill="BAE18F"/>
          </w:tcPr>
          <w:p w:rsidR="00DB51D9" w:rsidRPr="00A52BAF" w:rsidRDefault="00BD730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Pracovníci školy</w:t>
            </w:r>
          </w:p>
        </w:tc>
        <w:tc>
          <w:tcPr>
            <w:tcW w:w="1985" w:type="dxa"/>
            <w:shd w:val="clear" w:color="auto" w:fill="BAE18F"/>
          </w:tcPr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Počet</w:t>
            </w:r>
          </w:p>
        </w:tc>
        <w:tc>
          <w:tcPr>
            <w:tcW w:w="3575" w:type="dxa"/>
            <w:shd w:val="clear" w:color="auto" w:fill="BAE18F"/>
          </w:tcPr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Poznámky</w:t>
            </w:r>
          </w:p>
        </w:tc>
      </w:tr>
      <w:tr w:rsidR="00EE35D5" w:rsidRPr="00EE35D5" w:rsidTr="00F779BE">
        <w:tc>
          <w:tcPr>
            <w:tcW w:w="3652" w:type="dxa"/>
          </w:tcPr>
          <w:p w:rsidR="00BD7309" w:rsidRPr="00EE35D5" w:rsidRDefault="00BD7309" w:rsidP="003943FD">
            <w:pPr>
              <w:pStyle w:val="Bezmezer"/>
              <w:rPr>
                <w:sz w:val="24"/>
                <w:szCs w:val="24"/>
              </w:rPr>
            </w:pPr>
            <w:r w:rsidRPr="00EE35D5">
              <w:rPr>
                <w:sz w:val="24"/>
                <w:szCs w:val="24"/>
              </w:rPr>
              <w:t>Počet pracovníků celkem</w:t>
            </w:r>
          </w:p>
        </w:tc>
        <w:tc>
          <w:tcPr>
            <w:tcW w:w="1985" w:type="dxa"/>
          </w:tcPr>
          <w:p w:rsidR="00BD7309" w:rsidRPr="00EE35D5" w:rsidRDefault="00EE35D5" w:rsidP="003943FD">
            <w:pPr>
              <w:pStyle w:val="Bezmezer"/>
              <w:rPr>
                <w:sz w:val="24"/>
                <w:szCs w:val="24"/>
              </w:rPr>
            </w:pPr>
            <w:r w:rsidRPr="00EE35D5">
              <w:rPr>
                <w:sz w:val="24"/>
                <w:szCs w:val="24"/>
              </w:rPr>
              <w:t>36</w:t>
            </w:r>
          </w:p>
        </w:tc>
        <w:tc>
          <w:tcPr>
            <w:tcW w:w="3575" w:type="dxa"/>
          </w:tcPr>
          <w:p w:rsidR="00BD7309" w:rsidRPr="00EE35D5" w:rsidRDefault="00BD7309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F779BE">
        <w:tc>
          <w:tcPr>
            <w:tcW w:w="3652" w:type="dxa"/>
          </w:tcPr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 xml:space="preserve">Pedagogičtí pracovníci </w:t>
            </w:r>
            <w:r w:rsidR="00BD7309" w:rsidRPr="00A52BAF">
              <w:rPr>
                <w:sz w:val="24"/>
                <w:szCs w:val="24"/>
              </w:rPr>
              <w:t>–</w:t>
            </w:r>
            <w:r w:rsidRPr="00A52BAF">
              <w:rPr>
                <w:sz w:val="24"/>
                <w:szCs w:val="24"/>
              </w:rPr>
              <w:t xml:space="preserve"> učitelé</w:t>
            </w:r>
            <w:r w:rsidR="00BD7309" w:rsidRPr="00A52BAF">
              <w:rPr>
                <w:sz w:val="24"/>
                <w:szCs w:val="24"/>
              </w:rPr>
              <w:t xml:space="preserve"> ZŠ</w:t>
            </w:r>
          </w:p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51D9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16</w:t>
            </w:r>
          </w:p>
        </w:tc>
        <w:tc>
          <w:tcPr>
            <w:tcW w:w="3575" w:type="dxa"/>
          </w:tcPr>
          <w:p w:rsidR="00DB51D9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14</w:t>
            </w:r>
            <w:r w:rsidR="00DB51D9" w:rsidRPr="00A52BAF">
              <w:rPr>
                <w:sz w:val="24"/>
                <w:szCs w:val="24"/>
              </w:rPr>
              <w:t xml:space="preserve"> – plný úvazek</w:t>
            </w:r>
          </w:p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 xml:space="preserve"> </w:t>
            </w:r>
            <w:r w:rsidR="00A43AC1" w:rsidRPr="00A52BAF">
              <w:rPr>
                <w:sz w:val="24"/>
                <w:szCs w:val="24"/>
              </w:rPr>
              <w:t xml:space="preserve">2 </w:t>
            </w:r>
            <w:r w:rsidRPr="00A52BAF">
              <w:rPr>
                <w:sz w:val="24"/>
                <w:szCs w:val="24"/>
              </w:rPr>
              <w:t>– částečný úvazek</w:t>
            </w:r>
          </w:p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F779BE">
        <w:tc>
          <w:tcPr>
            <w:tcW w:w="3652" w:type="dxa"/>
          </w:tcPr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Pedagogičtí pracovníci – vychovatelky školní družiny</w:t>
            </w:r>
            <w:r w:rsidR="003B26AE" w:rsidRPr="00A52BAF">
              <w:rPr>
                <w:sz w:val="24"/>
                <w:szCs w:val="24"/>
              </w:rPr>
              <w:t>, asistenti pedagoga</w:t>
            </w:r>
          </w:p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51D9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14</w:t>
            </w:r>
          </w:p>
        </w:tc>
        <w:tc>
          <w:tcPr>
            <w:tcW w:w="3575" w:type="dxa"/>
          </w:tcPr>
          <w:p w:rsidR="00DB51D9" w:rsidRPr="00A52BAF" w:rsidRDefault="00A43AC1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3</w:t>
            </w:r>
            <w:r w:rsidR="00DB51D9" w:rsidRPr="00A52BAF">
              <w:rPr>
                <w:sz w:val="24"/>
                <w:szCs w:val="24"/>
              </w:rPr>
              <w:t xml:space="preserve"> – plný úvazek</w:t>
            </w:r>
          </w:p>
          <w:p w:rsidR="003B26AE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10</w:t>
            </w:r>
            <w:r w:rsidR="007C27EC" w:rsidRPr="00A52BAF">
              <w:rPr>
                <w:sz w:val="24"/>
                <w:szCs w:val="24"/>
              </w:rPr>
              <w:t xml:space="preserve"> </w:t>
            </w:r>
            <w:r w:rsidR="003B26AE" w:rsidRPr="00A52BAF">
              <w:rPr>
                <w:sz w:val="24"/>
                <w:szCs w:val="24"/>
              </w:rPr>
              <w:t>– ¾ úvazek</w:t>
            </w:r>
          </w:p>
          <w:p w:rsidR="00A43AC1" w:rsidRPr="00A52BAF" w:rsidRDefault="00A43AC1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 – ½ úvazek</w:t>
            </w:r>
          </w:p>
          <w:p w:rsidR="00A43AC1" w:rsidRPr="00A52BAF" w:rsidRDefault="00A43AC1" w:rsidP="003943FD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F779BE">
        <w:tc>
          <w:tcPr>
            <w:tcW w:w="3652" w:type="dxa"/>
          </w:tcPr>
          <w:p w:rsidR="00A52BAF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Sociální pracovník</w:t>
            </w:r>
          </w:p>
        </w:tc>
        <w:tc>
          <w:tcPr>
            <w:tcW w:w="1985" w:type="dxa"/>
          </w:tcPr>
          <w:p w:rsidR="00A52BAF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A52BAF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 – plný úvazek</w:t>
            </w:r>
          </w:p>
        </w:tc>
      </w:tr>
      <w:tr w:rsidR="00A52BAF" w:rsidRPr="00A52BAF" w:rsidTr="00F779BE">
        <w:tc>
          <w:tcPr>
            <w:tcW w:w="3652" w:type="dxa"/>
          </w:tcPr>
          <w:p w:rsidR="00DB51D9" w:rsidRPr="00A52BAF" w:rsidRDefault="00BD730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Správní zaměstnanci – hospodářka</w:t>
            </w:r>
            <w:r w:rsidR="00DB51D9" w:rsidRPr="00A52BAF">
              <w:rPr>
                <w:sz w:val="24"/>
                <w:szCs w:val="24"/>
              </w:rPr>
              <w:t xml:space="preserve"> </w:t>
            </w:r>
            <w:r w:rsidR="00D6776D" w:rsidRPr="00A52BAF">
              <w:rPr>
                <w:sz w:val="24"/>
                <w:szCs w:val="24"/>
              </w:rPr>
              <w:t>školy, školník, uklízečky</w:t>
            </w:r>
          </w:p>
          <w:p w:rsidR="00DB51D9" w:rsidRPr="00A52BAF" w:rsidRDefault="00DB51D9" w:rsidP="003943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6776D" w:rsidRPr="00A52BAF" w:rsidRDefault="00BD7309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5</w:t>
            </w:r>
          </w:p>
        </w:tc>
        <w:tc>
          <w:tcPr>
            <w:tcW w:w="3575" w:type="dxa"/>
          </w:tcPr>
          <w:p w:rsidR="00D6776D" w:rsidRPr="00A52BAF" w:rsidRDefault="00D6776D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4 – plný úvazek</w:t>
            </w:r>
          </w:p>
          <w:p w:rsidR="00D6776D" w:rsidRPr="00A52BAF" w:rsidRDefault="00D6776D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1 – částečný úvazek</w:t>
            </w:r>
          </w:p>
        </w:tc>
      </w:tr>
      <w:tr w:rsidR="00A52BAF" w:rsidRPr="00A52BAF" w:rsidTr="00F779BE">
        <w:tc>
          <w:tcPr>
            <w:tcW w:w="3652" w:type="dxa"/>
            <w:shd w:val="clear" w:color="auto" w:fill="BAE18F"/>
          </w:tcPr>
          <w:p w:rsidR="00BC2EE2" w:rsidRPr="00A52BAF" w:rsidRDefault="00BC2EE2" w:rsidP="003943FD">
            <w:pPr>
              <w:pStyle w:val="Bezmezer"/>
              <w:rPr>
                <w:i/>
                <w:sz w:val="24"/>
                <w:szCs w:val="24"/>
              </w:rPr>
            </w:pPr>
            <w:r w:rsidRPr="00A52BAF">
              <w:rPr>
                <w:i/>
                <w:sz w:val="24"/>
                <w:szCs w:val="24"/>
              </w:rPr>
              <w:t>Pedagogičtí pracovníci</w:t>
            </w:r>
          </w:p>
        </w:tc>
        <w:tc>
          <w:tcPr>
            <w:tcW w:w="1985" w:type="dxa"/>
            <w:shd w:val="clear" w:color="auto" w:fill="BAE18F"/>
          </w:tcPr>
          <w:p w:rsidR="00BC2EE2" w:rsidRPr="00A52BAF" w:rsidRDefault="00BC2EE2" w:rsidP="003943FD">
            <w:pPr>
              <w:pStyle w:val="Bezmezer"/>
              <w:rPr>
                <w:i/>
                <w:sz w:val="24"/>
                <w:szCs w:val="24"/>
              </w:rPr>
            </w:pPr>
            <w:r w:rsidRPr="00A52BAF">
              <w:rPr>
                <w:i/>
                <w:sz w:val="24"/>
                <w:szCs w:val="24"/>
              </w:rPr>
              <w:t>Pozice</w:t>
            </w:r>
          </w:p>
        </w:tc>
        <w:tc>
          <w:tcPr>
            <w:tcW w:w="3575" w:type="dxa"/>
            <w:shd w:val="clear" w:color="auto" w:fill="BAE18F"/>
          </w:tcPr>
          <w:p w:rsidR="00BC2EE2" w:rsidRPr="00A52BAF" w:rsidRDefault="000E54E8" w:rsidP="003943FD">
            <w:pPr>
              <w:pStyle w:val="Bezmezer"/>
              <w:rPr>
                <w:i/>
                <w:sz w:val="24"/>
                <w:szCs w:val="24"/>
              </w:rPr>
            </w:pPr>
            <w:r w:rsidRPr="00A52BAF">
              <w:rPr>
                <w:i/>
                <w:sz w:val="24"/>
                <w:szCs w:val="24"/>
              </w:rPr>
              <w:t>Poznámka</w:t>
            </w:r>
          </w:p>
        </w:tc>
      </w:tr>
      <w:tr w:rsidR="00A52BAF" w:rsidRPr="00A52BAF" w:rsidTr="00F779BE">
        <w:tc>
          <w:tcPr>
            <w:tcW w:w="3652" w:type="dxa"/>
          </w:tcPr>
          <w:p w:rsidR="00BD7309" w:rsidRPr="00A52BAF" w:rsidRDefault="00BC2EE2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Mgr. Edita Jurečková</w:t>
            </w:r>
          </w:p>
        </w:tc>
        <w:tc>
          <w:tcPr>
            <w:tcW w:w="1985" w:type="dxa"/>
          </w:tcPr>
          <w:p w:rsidR="00BD7309" w:rsidRPr="00A52BAF" w:rsidRDefault="00BC2EE2" w:rsidP="00BC2EE2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ŘŠ</w:t>
            </w:r>
          </w:p>
        </w:tc>
        <w:tc>
          <w:tcPr>
            <w:tcW w:w="3575" w:type="dxa"/>
          </w:tcPr>
          <w:p w:rsidR="00BD7309" w:rsidRPr="00A52BAF" w:rsidRDefault="009826A2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koordinátor ŠVP</w:t>
            </w:r>
          </w:p>
        </w:tc>
      </w:tr>
      <w:tr w:rsidR="00A52BAF" w:rsidRPr="00A52BAF" w:rsidTr="00F779BE">
        <w:tc>
          <w:tcPr>
            <w:tcW w:w="3652" w:type="dxa"/>
          </w:tcPr>
          <w:p w:rsidR="00BD7309" w:rsidRPr="00A52BAF" w:rsidRDefault="00BC2EE2" w:rsidP="003943FD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Mgr. Martina Nováková</w:t>
            </w:r>
          </w:p>
        </w:tc>
        <w:tc>
          <w:tcPr>
            <w:tcW w:w="1985" w:type="dxa"/>
          </w:tcPr>
          <w:p w:rsidR="00BD7309" w:rsidRPr="00A52BAF" w:rsidRDefault="00BC2EE2" w:rsidP="00BC2EE2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ZŘŠ</w:t>
            </w:r>
          </w:p>
        </w:tc>
        <w:tc>
          <w:tcPr>
            <w:tcW w:w="3575" w:type="dxa"/>
          </w:tcPr>
          <w:p w:rsidR="00BD7309" w:rsidRPr="00A52BAF" w:rsidRDefault="009826A2" w:rsidP="00A52BAF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výchovný</w:t>
            </w:r>
            <w:r w:rsidR="00A52BAF" w:rsidRPr="00A52BAF">
              <w:rPr>
                <w:sz w:val="24"/>
                <w:szCs w:val="24"/>
              </w:rPr>
              <w:t xml:space="preserve"> a kariérový </w:t>
            </w:r>
            <w:r w:rsidRPr="00A52BAF">
              <w:rPr>
                <w:sz w:val="24"/>
                <w:szCs w:val="24"/>
              </w:rPr>
              <w:t>poradce</w:t>
            </w:r>
            <w:r w:rsidR="003744C8" w:rsidRPr="00A52BAF">
              <w:rPr>
                <w:sz w:val="24"/>
                <w:szCs w:val="24"/>
              </w:rPr>
              <w:t>, správce knihovny</w:t>
            </w:r>
            <w:r w:rsidR="00374A0F" w:rsidRPr="00A52BAF">
              <w:rPr>
                <w:sz w:val="24"/>
                <w:szCs w:val="24"/>
              </w:rPr>
              <w:t>, správce ŠIS Bakalář</w:t>
            </w:r>
          </w:p>
        </w:tc>
      </w:tr>
      <w:tr w:rsidR="00A52BAF" w:rsidRPr="00A52BAF" w:rsidTr="00F779BE">
        <w:tc>
          <w:tcPr>
            <w:tcW w:w="3652" w:type="dxa"/>
          </w:tcPr>
          <w:p w:rsidR="00A52BAF" w:rsidRPr="00A52BAF" w:rsidRDefault="00A52BAF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Dana Vaňásková</w:t>
            </w:r>
          </w:p>
        </w:tc>
        <w:tc>
          <w:tcPr>
            <w:tcW w:w="1985" w:type="dxa"/>
          </w:tcPr>
          <w:p w:rsidR="00A52BAF" w:rsidRPr="00A52BAF" w:rsidRDefault="00A52BAF" w:rsidP="00BC2EE2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A52BAF" w:rsidRPr="00A52BAF" w:rsidRDefault="00A52BAF" w:rsidP="00A52BA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pracovník knihovny</w:t>
            </w:r>
          </w:p>
        </w:tc>
      </w:tr>
      <w:tr w:rsidR="00A52BAF" w:rsidRPr="00A52BAF" w:rsidTr="00A75E30">
        <w:tc>
          <w:tcPr>
            <w:tcW w:w="3652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Mgr. Ivana Vášová</w:t>
            </w:r>
          </w:p>
        </w:tc>
        <w:tc>
          <w:tcPr>
            <w:tcW w:w="1985" w:type="dxa"/>
          </w:tcPr>
          <w:p w:rsidR="00464FD5" w:rsidRPr="00A52BAF" w:rsidRDefault="00464FD5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správce kabinetu I. stupeň</w:t>
            </w:r>
          </w:p>
        </w:tc>
      </w:tr>
      <w:tr w:rsidR="00A52BAF" w:rsidRPr="00A52BAF" w:rsidTr="00A75E30">
        <w:tc>
          <w:tcPr>
            <w:tcW w:w="3652" w:type="dxa"/>
          </w:tcPr>
          <w:p w:rsidR="00464FD5" w:rsidRPr="00A52BAF" w:rsidRDefault="00A52BAF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Jitka Beerová, DiS.</w:t>
            </w:r>
          </w:p>
        </w:tc>
        <w:tc>
          <w:tcPr>
            <w:tcW w:w="1985" w:type="dxa"/>
          </w:tcPr>
          <w:p w:rsidR="00464FD5" w:rsidRPr="00A52BAF" w:rsidRDefault="00A52BAF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A75E30">
        <w:tc>
          <w:tcPr>
            <w:tcW w:w="3652" w:type="dxa"/>
          </w:tcPr>
          <w:p w:rsidR="00A52BAF" w:rsidRPr="00A52BAF" w:rsidRDefault="00A52BAF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Kamila Hornová</w:t>
            </w:r>
          </w:p>
        </w:tc>
        <w:tc>
          <w:tcPr>
            <w:tcW w:w="1985" w:type="dxa"/>
          </w:tcPr>
          <w:p w:rsidR="00A52BAF" w:rsidRPr="00A52BAF" w:rsidRDefault="00A52BAF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A52BAF" w:rsidRPr="00A52BAF" w:rsidRDefault="00A52BAF" w:rsidP="00A75E30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A75E30">
        <w:tc>
          <w:tcPr>
            <w:tcW w:w="3652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Mgr. Petra Soukupová</w:t>
            </w:r>
          </w:p>
        </w:tc>
        <w:tc>
          <w:tcPr>
            <w:tcW w:w="1985" w:type="dxa"/>
          </w:tcPr>
          <w:p w:rsidR="00464FD5" w:rsidRPr="00A52BAF" w:rsidRDefault="00464FD5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správce a obsluha keramické pece</w:t>
            </w:r>
          </w:p>
        </w:tc>
      </w:tr>
      <w:tr w:rsidR="00A52BAF" w:rsidRPr="00A52BAF" w:rsidTr="003744C8">
        <w:tc>
          <w:tcPr>
            <w:tcW w:w="3652" w:type="dxa"/>
          </w:tcPr>
          <w:p w:rsidR="003744C8" w:rsidRPr="00A52BAF" w:rsidRDefault="003744C8" w:rsidP="003744C8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Mgr. Dagmar Jasanská</w:t>
            </w:r>
          </w:p>
        </w:tc>
        <w:tc>
          <w:tcPr>
            <w:tcW w:w="1985" w:type="dxa"/>
          </w:tcPr>
          <w:p w:rsidR="003744C8" w:rsidRPr="00A52BAF" w:rsidRDefault="003744C8" w:rsidP="003744C8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 stupeň</w:t>
            </w:r>
          </w:p>
        </w:tc>
        <w:tc>
          <w:tcPr>
            <w:tcW w:w="3575" w:type="dxa"/>
          </w:tcPr>
          <w:p w:rsidR="003744C8" w:rsidRPr="00A52BAF" w:rsidRDefault="003744C8" w:rsidP="003744C8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 xml:space="preserve">metodik pro I.stupeň, primární logopedická prevence, správce </w:t>
            </w:r>
            <w:r w:rsidRPr="00A52BAF">
              <w:rPr>
                <w:sz w:val="24"/>
                <w:szCs w:val="24"/>
              </w:rPr>
              <w:lastRenderedPageBreak/>
              <w:t>cvičné kuchyňky</w:t>
            </w:r>
            <w:r w:rsidR="004D67A2" w:rsidRPr="00A52BAF">
              <w:rPr>
                <w:sz w:val="24"/>
                <w:szCs w:val="24"/>
              </w:rPr>
              <w:t xml:space="preserve"> a kabinetu TV</w:t>
            </w:r>
          </w:p>
        </w:tc>
      </w:tr>
      <w:tr w:rsidR="00A52BAF" w:rsidRPr="00A52BAF" w:rsidTr="003744C8">
        <w:tc>
          <w:tcPr>
            <w:tcW w:w="3652" w:type="dxa"/>
          </w:tcPr>
          <w:p w:rsidR="003744C8" w:rsidRPr="00A52BAF" w:rsidRDefault="003744C8" w:rsidP="003744C8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lastRenderedPageBreak/>
              <w:t>Mgr. Dana Sajdlová</w:t>
            </w:r>
          </w:p>
        </w:tc>
        <w:tc>
          <w:tcPr>
            <w:tcW w:w="1985" w:type="dxa"/>
          </w:tcPr>
          <w:p w:rsidR="003744C8" w:rsidRPr="00A52BAF" w:rsidRDefault="003744C8" w:rsidP="003744C8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I.stupeň</w:t>
            </w:r>
          </w:p>
        </w:tc>
        <w:tc>
          <w:tcPr>
            <w:tcW w:w="3575" w:type="dxa"/>
          </w:tcPr>
          <w:p w:rsidR="003744C8" w:rsidRPr="00A52BAF" w:rsidRDefault="003744C8" w:rsidP="003744C8">
            <w:pPr>
              <w:pStyle w:val="Bezmezer"/>
              <w:rPr>
                <w:sz w:val="24"/>
                <w:szCs w:val="24"/>
              </w:rPr>
            </w:pPr>
          </w:p>
        </w:tc>
      </w:tr>
      <w:tr w:rsidR="00A52BAF" w:rsidRPr="00A52BAF" w:rsidTr="00A75E30">
        <w:tc>
          <w:tcPr>
            <w:tcW w:w="3652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Ing. Petra Zíková</w:t>
            </w:r>
          </w:p>
        </w:tc>
        <w:tc>
          <w:tcPr>
            <w:tcW w:w="1985" w:type="dxa"/>
          </w:tcPr>
          <w:p w:rsidR="00464FD5" w:rsidRPr="00A52BAF" w:rsidRDefault="00464FD5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II.stupeň – M, Nj</w:t>
            </w:r>
          </w:p>
        </w:tc>
        <w:tc>
          <w:tcPr>
            <w:tcW w:w="3575" w:type="dxa"/>
          </w:tcPr>
          <w:p w:rsidR="00464FD5" w:rsidRPr="00A52BAF" w:rsidRDefault="00A52BAF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správce skladu učebnic</w:t>
            </w:r>
          </w:p>
        </w:tc>
      </w:tr>
      <w:tr w:rsidR="00A52BAF" w:rsidRPr="00A52BAF" w:rsidTr="00A75E30">
        <w:tc>
          <w:tcPr>
            <w:tcW w:w="3652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PaedDr. Miluše Havlová, DiS.</w:t>
            </w:r>
          </w:p>
        </w:tc>
        <w:tc>
          <w:tcPr>
            <w:tcW w:w="1985" w:type="dxa"/>
          </w:tcPr>
          <w:p w:rsidR="00464FD5" w:rsidRPr="00A52BAF" w:rsidRDefault="00464FD5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II. stupeň – ČJ, NJ, D, Př</w:t>
            </w:r>
          </w:p>
        </w:tc>
        <w:tc>
          <w:tcPr>
            <w:tcW w:w="3575" w:type="dxa"/>
          </w:tcPr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 xml:space="preserve">metodik primární prevence, </w:t>
            </w:r>
          </w:p>
          <w:p w:rsidR="00464FD5" w:rsidRPr="00A52BAF" w:rsidRDefault="00464FD5" w:rsidP="00A75E30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metodik pro II. stupeň</w:t>
            </w:r>
          </w:p>
        </w:tc>
      </w:tr>
      <w:tr w:rsidR="00A43AC1" w:rsidRPr="002B3DA3" w:rsidTr="005D62F0">
        <w:tc>
          <w:tcPr>
            <w:tcW w:w="3652" w:type="dxa"/>
          </w:tcPr>
          <w:p w:rsidR="00264E13" w:rsidRPr="002B3DA3" w:rsidRDefault="00264E13" w:rsidP="005D62F0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Mgr. Jan Horák</w:t>
            </w:r>
          </w:p>
        </w:tc>
        <w:tc>
          <w:tcPr>
            <w:tcW w:w="1985" w:type="dxa"/>
          </w:tcPr>
          <w:p w:rsidR="00264E13" w:rsidRPr="002B3DA3" w:rsidRDefault="00264E13" w:rsidP="005D62F0">
            <w:pPr>
              <w:pStyle w:val="Bezmezer"/>
              <w:jc w:val="cent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II. stupeň ČJ, AJ, D, Z</w:t>
            </w:r>
          </w:p>
        </w:tc>
        <w:tc>
          <w:tcPr>
            <w:tcW w:w="3575" w:type="dxa"/>
          </w:tcPr>
          <w:p w:rsidR="00264E13" w:rsidRPr="002B3DA3" w:rsidRDefault="001A123A" w:rsidP="005D62F0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správce učebny cizích jazyků</w:t>
            </w:r>
            <w:r w:rsidR="002B3DA3" w:rsidRPr="002B3DA3">
              <w:rPr>
                <w:sz w:val="24"/>
                <w:szCs w:val="24"/>
              </w:rPr>
              <w:t>, metodik environmentální výchovy</w:t>
            </w:r>
          </w:p>
        </w:tc>
      </w:tr>
      <w:tr w:rsidR="002B3DA3" w:rsidRPr="002B3DA3" w:rsidTr="00A75E30">
        <w:tc>
          <w:tcPr>
            <w:tcW w:w="3652" w:type="dxa"/>
          </w:tcPr>
          <w:p w:rsidR="00464FD5" w:rsidRPr="002B3DA3" w:rsidRDefault="00464FD5" w:rsidP="00A75E30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 xml:space="preserve">Mgr. Petr Kovařík  </w:t>
            </w:r>
          </w:p>
        </w:tc>
        <w:tc>
          <w:tcPr>
            <w:tcW w:w="1985" w:type="dxa"/>
          </w:tcPr>
          <w:p w:rsidR="00464FD5" w:rsidRPr="002B3DA3" w:rsidRDefault="00464FD5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II. stupeň – Fy, Che,  Inf</w:t>
            </w:r>
          </w:p>
        </w:tc>
        <w:tc>
          <w:tcPr>
            <w:tcW w:w="3575" w:type="dxa"/>
          </w:tcPr>
          <w:p w:rsidR="00464FD5" w:rsidRPr="002B3DA3" w:rsidRDefault="00464FD5" w:rsidP="002B3DA3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 xml:space="preserve">koordinátor ICT, </w:t>
            </w:r>
            <w:r w:rsidR="002B3DA3" w:rsidRPr="002B3DA3">
              <w:rPr>
                <w:sz w:val="24"/>
                <w:szCs w:val="24"/>
              </w:rPr>
              <w:t>správce</w:t>
            </w:r>
            <w:r w:rsidRPr="002B3DA3">
              <w:rPr>
                <w:sz w:val="24"/>
                <w:szCs w:val="24"/>
              </w:rPr>
              <w:t xml:space="preserve"> kabinetu fyziky</w:t>
            </w:r>
          </w:p>
        </w:tc>
      </w:tr>
      <w:tr w:rsidR="009050A7" w:rsidRPr="00380823" w:rsidTr="00B27D4E">
        <w:tc>
          <w:tcPr>
            <w:tcW w:w="3652" w:type="dxa"/>
          </w:tcPr>
          <w:p w:rsidR="00F56CF8" w:rsidRPr="002B3DA3" w:rsidRDefault="00357F97" w:rsidP="00B27D4E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Mgr. Markéta Šťástková</w:t>
            </w:r>
          </w:p>
        </w:tc>
        <w:tc>
          <w:tcPr>
            <w:tcW w:w="1985" w:type="dxa"/>
          </w:tcPr>
          <w:p w:rsidR="00F56CF8" w:rsidRPr="002B3DA3" w:rsidRDefault="00F56CF8" w:rsidP="00464FD5">
            <w:pPr>
              <w:pStyle w:val="Bezmezer"/>
              <w:jc w:val="cent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II. stupeň –</w:t>
            </w:r>
            <w:r w:rsidR="002B3DA3">
              <w:rPr>
                <w:sz w:val="24"/>
                <w:szCs w:val="24"/>
              </w:rPr>
              <w:t>Tv,</w:t>
            </w:r>
            <w:r w:rsidR="00464FD5" w:rsidRPr="002B3DA3">
              <w:rPr>
                <w:sz w:val="24"/>
                <w:szCs w:val="24"/>
              </w:rPr>
              <w:t xml:space="preserve"> Z</w:t>
            </w:r>
            <w:r w:rsidR="002B3DA3">
              <w:rPr>
                <w:sz w:val="24"/>
                <w:szCs w:val="24"/>
              </w:rPr>
              <w:t>, Př</w:t>
            </w:r>
          </w:p>
        </w:tc>
        <w:tc>
          <w:tcPr>
            <w:tcW w:w="3575" w:type="dxa"/>
          </w:tcPr>
          <w:p w:rsidR="00F56CF8" w:rsidRPr="002B3DA3" w:rsidRDefault="00A43AC1" w:rsidP="00B27D4E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správce posilovny</w:t>
            </w:r>
          </w:p>
        </w:tc>
      </w:tr>
      <w:tr w:rsidR="002B3DA3" w:rsidRPr="00380823" w:rsidTr="00B27D4E">
        <w:tc>
          <w:tcPr>
            <w:tcW w:w="3652" w:type="dxa"/>
          </w:tcPr>
          <w:p w:rsidR="002B3DA3" w:rsidRPr="002B3DA3" w:rsidRDefault="002B3DA3" w:rsidP="00B27D4E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Bc. Tomáš Dandáš</w:t>
            </w:r>
          </w:p>
        </w:tc>
        <w:tc>
          <w:tcPr>
            <w:tcW w:w="1985" w:type="dxa"/>
          </w:tcPr>
          <w:p w:rsidR="002B3DA3" w:rsidRPr="002B3DA3" w:rsidRDefault="002B3DA3" w:rsidP="00464FD5">
            <w:pPr>
              <w:pStyle w:val="Bezmezer"/>
              <w:jc w:val="cent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II. stupeň, AJ</w:t>
            </w:r>
            <w:r>
              <w:rPr>
                <w:sz w:val="24"/>
                <w:szCs w:val="24"/>
              </w:rPr>
              <w:t>, Vv, Ov</w:t>
            </w:r>
          </w:p>
        </w:tc>
        <w:tc>
          <w:tcPr>
            <w:tcW w:w="3575" w:type="dxa"/>
          </w:tcPr>
          <w:p w:rsidR="002B3DA3" w:rsidRPr="002B3DA3" w:rsidRDefault="002B3DA3" w:rsidP="00B27D4E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380823" w:rsidTr="00B27D4E">
        <w:tc>
          <w:tcPr>
            <w:tcW w:w="3652" w:type="dxa"/>
          </w:tcPr>
          <w:p w:rsidR="002B3DA3" w:rsidRPr="002B3DA3" w:rsidRDefault="002B3DA3" w:rsidP="00B27D4E">
            <w:pPr>
              <w:pStyle w:val="Bezmez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Karel Chrž</w:t>
            </w:r>
          </w:p>
        </w:tc>
        <w:tc>
          <w:tcPr>
            <w:tcW w:w="1985" w:type="dxa"/>
          </w:tcPr>
          <w:p w:rsidR="002B3DA3" w:rsidRPr="002B3DA3" w:rsidRDefault="002B3DA3" w:rsidP="00464FD5">
            <w:pPr>
              <w:pStyle w:val="Bezmezer"/>
              <w:jc w:val="center"/>
              <w:rPr>
                <w:sz w:val="24"/>
                <w:szCs w:val="24"/>
              </w:rPr>
            </w:pPr>
            <w:r w:rsidRPr="002B3DA3">
              <w:rPr>
                <w:sz w:val="24"/>
                <w:szCs w:val="24"/>
              </w:rPr>
              <w:t>II. stupeň Tv</w:t>
            </w:r>
            <w:r>
              <w:rPr>
                <w:sz w:val="24"/>
                <w:szCs w:val="24"/>
              </w:rPr>
              <w:t>, Ov, Z, Pč</w:t>
            </w:r>
          </w:p>
        </w:tc>
        <w:tc>
          <w:tcPr>
            <w:tcW w:w="3575" w:type="dxa"/>
          </w:tcPr>
          <w:p w:rsidR="002B3DA3" w:rsidRPr="002B3DA3" w:rsidRDefault="002B3DA3" w:rsidP="00B27D4E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B27D4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Marcela Jelínková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  <w:r w:rsidR="00F83534">
              <w:rPr>
                <w:sz w:val="24"/>
                <w:szCs w:val="24"/>
              </w:rPr>
              <w:t xml:space="preserve"> od 01.01.2023</w:t>
            </w:r>
          </w:p>
        </w:tc>
      </w:tr>
      <w:tr w:rsidR="002B3DA3" w:rsidRPr="00F83534" w:rsidTr="00A75E30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Lenka Dipoltová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A75E30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Markéta Hájek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 xml:space="preserve">asistent pedagoga  </w:t>
            </w:r>
          </w:p>
        </w:tc>
      </w:tr>
      <w:tr w:rsidR="002B3DA3" w:rsidRPr="00F83534" w:rsidTr="00A75E30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Pavla Zíbarová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 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Marianna Kaldová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A75E30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Michaela Liesnerová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A75E30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 xml:space="preserve">Veronika Moulisová 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 stupeň + ŠD</w:t>
            </w:r>
          </w:p>
        </w:tc>
        <w:tc>
          <w:tcPr>
            <w:tcW w:w="3575" w:type="dxa"/>
          </w:tcPr>
          <w:p w:rsidR="002B3DA3" w:rsidRPr="00F83534" w:rsidRDefault="00704187" w:rsidP="002B3DA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 pedagoga, správce zahrady a skleníku</w:t>
            </w:r>
          </w:p>
        </w:tc>
      </w:tr>
      <w:tr w:rsidR="002B3DA3" w:rsidRPr="00F83534" w:rsidTr="00A75E30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Adriana Liesnerová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I.stupeň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5D62F0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Olga Vrculová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II.stupeň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F779BE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Zdeňka Cholinská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II.stupeň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7C27EC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Miroslava Černá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II.stupeň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asistent pedagoga</w:t>
            </w:r>
          </w:p>
        </w:tc>
      </w:tr>
      <w:tr w:rsidR="002B3DA3" w:rsidRPr="00F83534" w:rsidTr="007C27EC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Barbora Bernátková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AP II.stupeň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 xml:space="preserve">asistent pedagoga </w:t>
            </w:r>
          </w:p>
        </w:tc>
      </w:tr>
      <w:tr w:rsidR="002B3DA3" w:rsidRPr="00F83534" w:rsidTr="003B4DA3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Růžena Jelínková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vychovatelka ŠD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3B4DA3">
        <w:tc>
          <w:tcPr>
            <w:tcW w:w="3652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Veronika Urbanová</w:t>
            </w:r>
          </w:p>
        </w:tc>
        <w:tc>
          <w:tcPr>
            <w:tcW w:w="198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vychovatelka ŠD</w:t>
            </w:r>
          </w:p>
        </w:tc>
        <w:tc>
          <w:tcPr>
            <w:tcW w:w="3575" w:type="dxa"/>
            <w:shd w:val="clear" w:color="auto" w:fill="FFFFFF" w:themeFill="background1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B27D4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Mgr. Radka Horáková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I.stupeň</w:t>
            </w:r>
          </w:p>
        </w:tc>
        <w:tc>
          <w:tcPr>
            <w:tcW w:w="3575" w:type="dxa"/>
          </w:tcPr>
          <w:p w:rsidR="002B3DA3" w:rsidRPr="00F83534" w:rsidRDefault="00F83534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 xml:space="preserve">mateřská dovolená </w:t>
            </w:r>
            <w:r w:rsidR="002B3DA3" w:rsidRPr="00F83534">
              <w:rPr>
                <w:sz w:val="24"/>
                <w:szCs w:val="24"/>
              </w:rPr>
              <w:t>d</w:t>
            </w:r>
            <w:r w:rsidRPr="00F83534">
              <w:rPr>
                <w:sz w:val="24"/>
                <w:szCs w:val="24"/>
              </w:rPr>
              <w:t>o 31.03.2023</w:t>
            </w:r>
          </w:p>
        </w:tc>
      </w:tr>
      <w:tr w:rsidR="002B3DA3" w:rsidRPr="00F83534" w:rsidTr="00F779BE">
        <w:tc>
          <w:tcPr>
            <w:tcW w:w="3652" w:type="dxa"/>
            <w:shd w:val="clear" w:color="auto" w:fill="BAE18F"/>
          </w:tcPr>
          <w:p w:rsidR="002B3DA3" w:rsidRPr="00F83534" w:rsidRDefault="002B3DA3" w:rsidP="002B3DA3">
            <w:pPr>
              <w:pStyle w:val="Bezmezer"/>
              <w:rPr>
                <w:i/>
                <w:sz w:val="24"/>
                <w:szCs w:val="24"/>
              </w:rPr>
            </w:pPr>
            <w:r w:rsidRPr="00F83534">
              <w:rPr>
                <w:i/>
                <w:sz w:val="24"/>
                <w:szCs w:val="24"/>
              </w:rPr>
              <w:t>Správní zaměstnanci</w:t>
            </w:r>
          </w:p>
        </w:tc>
        <w:tc>
          <w:tcPr>
            <w:tcW w:w="1985" w:type="dxa"/>
            <w:shd w:val="clear" w:color="auto" w:fill="BAE18F"/>
          </w:tcPr>
          <w:p w:rsidR="002B3DA3" w:rsidRPr="00F83534" w:rsidRDefault="002B3DA3" w:rsidP="002B3DA3">
            <w:pPr>
              <w:pStyle w:val="Bezmezer"/>
              <w:jc w:val="center"/>
              <w:rPr>
                <w:i/>
                <w:sz w:val="24"/>
                <w:szCs w:val="24"/>
              </w:rPr>
            </w:pPr>
            <w:r w:rsidRPr="00F83534">
              <w:rPr>
                <w:i/>
                <w:sz w:val="24"/>
                <w:szCs w:val="24"/>
              </w:rPr>
              <w:t>Pozice</w:t>
            </w:r>
          </w:p>
        </w:tc>
        <w:tc>
          <w:tcPr>
            <w:tcW w:w="3575" w:type="dxa"/>
            <w:shd w:val="clear" w:color="auto" w:fill="BAE18F"/>
          </w:tcPr>
          <w:p w:rsidR="002B3DA3" w:rsidRPr="00F83534" w:rsidRDefault="002B3DA3" w:rsidP="002B3DA3">
            <w:pPr>
              <w:pStyle w:val="Bezmezer"/>
              <w:rPr>
                <w:i/>
                <w:sz w:val="24"/>
                <w:szCs w:val="24"/>
              </w:rPr>
            </w:pPr>
            <w:r w:rsidRPr="00F83534">
              <w:rPr>
                <w:i/>
                <w:sz w:val="24"/>
                <w:szCs w:val="24"/>
              </w:rPr>
              <w:t>Poznámka</w:t>
            </w: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Soňa Břízová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hospodářka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Pavel Krejčík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školník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Zdena Krejčíková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uklízečka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Martina Matějková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uklízečka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  <w:tr w:rsidR="002B3DA3" w:rsidRPr="00F83534" w:rsidTr="00F779BE">
        <w:tc>
          <w:tcPr>
            <w:tcW w:w="3652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Kate</w:t>
            </w:r>
            <w:r w:rsidR="00704187">
              <w:rPr>
                <w:sz w:val="24"/>
                <w:szCs w:val="24"/>
              </w:rPr>
              <w:t>řina Sklenářová</w:t>
            </w:r>
          </w:p>
        </w:tc>
        <w:tc>
          <w:tcPr>
            <w:tcW w:w="1985" w:type="dxa"/>
          </w:tcPr>
          <w:p w:rsidR="002B3DA3" w:rsidRPr="00F83534" w:rsidRDefault="002B3DA3" w:rsidP="002B3DA3">
            <w:pPr>
              <w:pStyle w:val="Bezmezer"/>
              <w:jc w:val="center"/>
              <w:rPr>
                <w:sz w:val="24"/>
                <w:szCs w:val="24"/>
              </w:rPr>
            </w:pPr>
            <w:r w:rsidRPr="00F83534">
              <w:rPr>
                <w:sz w:val="24"/>
                <w:szCs w:val="24"/>
              </w:rPr>
              <w:t>uklízečka</w:t>
            </w:r>
          </w:p>
        </w:tc>
        <w:tc>
          <w:tcPr>
            <w:tcW w:w="3575" w:type="dxa"/>
          </w:tcPr>
          <w:p w:rsidR="002B3DA3" w:rsidRPr="00F83534" w:rsidRDefault="002B3DA3" w:rsidP="002B3DA3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DB51D9" w:rsidRPr="00F83534" w:rsidRDefault="00DB51D9" w:rsidP="003943FD">
      <w:pPr>
        <w:pStyle w:val="Bezmezer"/>
        <w:rPr>
          <w:b/>
          <w:sz w:val="24"/>
          <w:szCs w:val="24"/>
        </w:rPr>
      </w:pPr>
    </w:p>
    <w:p w:rsidR="005C21C2" w:rsidRPr="00380823" w:rsidRDefault="005C21C2" w:rsidP="003943FD">
      <w:pPr>
        <w:pStyle w:val="Bezmezer"/>
        <w:rPr>
          <w:b/>
          <w:color w:val="FF0000"/>
          <w:sz w:val="24"/>
          <w:szCs w:val="24"/>
        </w:rPr>
      </w:pPr>
    </w:p>
    <w:p w:rsidR="00062672" w:rsidRDefault="00062672" w:rsidP="003943FD">
      <w:pPr>
        <w:pStyle w:val="Bezmezer"/>
        <w:rPr>
          <w:b/>
          <w:color w:val="FF0000"/>
          <w:sz w:val="24"/>
          <w:szCs w:val="24"/>
        </w:rPr>
      </w:pPr>
    </w:p>
    <w:p w:rsidR="008177BB" w:rsidRPr="00380823" w:rsidRDefault="008177BB" w:rsidP="003943FD">
      <w:pPr>
        <w:pStyle w:val="Bezmezer"/>
        <w:rPr>
          <w:b/>
          <w:color w:val="FF0000"/>
          <w:sz w:val="24"/>
          <w:szCs w:val="24"/>
        </w:rPr>
      </w:pPr>
    </w:p>
    <w:p w:rsidR="00062672" w:rsidRPr="00380823" w:rsidRDefault="00062672" w:rsidP="003943FD">
      <w:pPr>
        <w:pStyle w:val="Bezmezer"/>
        <w:rPr>
          <w:b/>
          <w:color w:val="FF0000"/>
          <w:sz w:val="24"/>
          <w:szCs w:val="24"/>
        </w:rPr>
      </w:pPr>
    </w:p>
    <w:p w:rsidR="00062672" w:rsidRPr="00380823" w:rsidRDefault="00062672" w:rsidP="003943FD">
      <w:pPr>
        <w:pStyle w:val="Bezmezer"/>
        <w:rPr>
          <w:b/>
          <w:color w:val="FF0000"/>
          <w:sz w:val="24"/>
          <w:szCs w:val="24"/>
        </w:rPr>
      </w:pPr>
    </w:p>
    <w:p w:rsidR="00A43AC1" w:rsidRDefault="00A43AC1" w:rsidP="003943FD">
      <w:pPr>
        <w:pStyle w:val="Bezmezer"/>
        <w:rPr>
          <w:b/>
          <w:color w:val="FF0000"/>
          <w:sz w:val="24"/>
          <w:szCs w:val="24"/>
        </w:rPr>
      </w:pPr>
    </w:p>
    <w:p w:rsidR="0038704D" w:rsidRDefault="0038704D" w:rsidP="003943FD">
      <w:pPr>
        <w:pStyle w:val="Bezmezer"/>
        <w:rPr>
          <w:b/>
          <w:color w:val="FF0000"/>
          <w:sz w:val="24"/>
          <w:szCs w:val="24"/>
        </w:rPr>
      </w:pPr>
    </w:p>
    <w:p w:rsidR="0038704D" w:rsidRPr="00380823" w:rsidRDefault="0038704D" w:rsidP="003943FD">
      <w:pPr>
        <w:pStyle w:val="Bezmezer"/>
        <w:rPr>
          <w:b/>
          <w:color w:val="FF0000"/>
          <w:sz w:val="24"/>
          <w:szCs w:val="24"/>
        </w:rPr>
      </w:pPr>
    </w:p>
    <w:p w:rsidR="009826A2" w:rsidRPr="00D36DE1" w:rsidRDefault="009826A2" w:rsidP="003943FD">
      <w:pPr>
        <w:pStyle w:val="Bezmezer"/>
        <w:rPr>
          <w:b/>
          <w:sz w:val="24"/>
          <w:szCs w:val="24"/>
        </w:rPr>
      </w:pPr>
      <w:r w:rsidRPr="00D36DE1">
        <w:rPr>
          <w:b/>
          <w:sz w:val="24"/>
          <w:szCs w:val="24"/>
        </w:rPr>
        <w:lastRenderedPageBreak/>
        <w:t>Údaje o pedagogických pracovnících</w:t>
      </w:r>
    </w:p>
    <w:p w:rsidR="009826A2" w:rsidRPr="00D36DE1" w:rsidRDefault="009826A2" w:rsidP="003943FD">
      <w:pPr>
        <w:pStyle w:val="Bezmezer"/>
        <w:rPr>
          <w:b/>
          <w:sz w:val="24"/>
          <w:szCs w:val="24"/>
        </w:rPr>
      </w:pPr>
    </w:p>
    <w:p w:rsidR="009826A2" w:rsidRPr="00D36DE1" w:rsidRDefault="009826A2" w:rsidP="003943FD">
      <w:pPr>
        <w:pStyle w:val="Bezmezer"/>
        <w:rPr>
          <w:b/>
          <w:sz w:val="24"/>
          <w:szCs w:val="24"/>
        </w:rPr>
      </w:pPr>
      <w:r w:rsidRPr="00D36DE1">
        <w:rPr>
          <w:b/>
          <w:sz w:val="24"/>
          <w:szCs w:val="24"/>
        </w:rPr>
        <w:t>a/ z hlediska věku</w:t>
      </w:r>
    </w:p>
    <w:p w:rsidR="005C21C2" w:rsidRPr="00D36DE1" w:rsidRDefault="005C21C2" w:rsidP="003943FD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2"/>
        <w:gridCol w:w="1313"/>
        <w:gridCol w:w="1312"/>
        <w:gridCol w:w="1313"/>
        <w:gridCol w:w="1312"/>
        <w:gridCol w:w="1313"/>
        <w:gridCol w:w="1313"/>
      </w:tblGrid>
      <w:tr w:rsidR="001C42AB" w:rsidRPr="00D36DE1" w:rsidTr="009826A2">
        <w:trPr>
          <w:trHeight w:val="250"/>
        </w:trPr>
        <w:tc>
          <w:tcPr>
            <w:tcW w:w="1312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D36DE1">
              <w:rPr>
                <w:b/>
                <w:sz w:val="20"/>
                <w:szCs w:val="20"/>
              </w:rPr>
              <w:t>věk</w:t>
            </w:r>
          </w:p>
        </w:tc>
        <w:tc>
          <w:tcPr>
            <w:tcW w:w="1313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do 25 let</w:t>
            </w:r>
          </w:p>
        </w:tc>
        <w:tc>
          <w:tcPr>
            <w:tcW w:w="1312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26-35</w:t>
            </w:r>
          </w:p>
        </w:tc>
        <w:tc>
          <w:tcPr>
            <w:tcW w:w="1313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36-45</w:t>
            </w:r>
          </w:p>
        </w:tc>
        <w:tc>
          <w:tcPr>
            <w:tcW w:w="1312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46-55</w:t>
            </w:r>
          </w:p>
        </w:tc>
        <w:tc>
          <w:tcPr>
            <w:tcW w:w="1313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56-65</w:t>
            </w:r>
          </w:p>
        </w:tc>
        <w:tc>
          <w:tcPr>
            <w:tcW w:w="1313" w:type="dxa"/>
            <w:shd w:val="clear" w:color="auto" w:fill="BAE18F"/>
          </w:tcPr>
          <w:p w:rsidR="009826A2" w:rsidRPr="00D36DE1" w:rsidRDefault="009826A2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nad 65 let</w:t>
            </w:r>
          </w:p>
        </w:tc>
      </w:tr>
      <w:tr w:rsidR="001C42AB" w:rsidRPr="00D36DE1" w:rsidTr="009826A2">
        <w:trPr>
          <w:trHeight w:val="500"/>
        </w:trPr>
        <w:tc>
          <w:tcPr>
            <w:tcW w:w="1312" w:type="dxa"/>
          </w:tcPr>
          <w:p w:rsidR="009826A2" w:rsidRPr="00D36DE1" w:rsidRDefault="009826A2" w:rsidP="009826A2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D36DE1">
              <w:rPr>
                <w:b/>
                <w:sz w:val="20"/>
                <w:szCs w:val="20"/>
              </w:rPr>
              <w:t>počet pedagogů</w:t>
            </w:r>
          </w:p>
        </w:tc>
        <w:tc>
          <w:tcPr>
            <w:tcW w:w="1313" w:type="dxa"/>
          </w:tcPr>
          <w:p w:rsidR="009826A2" w:rsidRPr="00D36DE1" w:rsidRDefault="00D36DE1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</w:tcPr>
          <w:p w:rsidR="009826A2" w:rsidRPr="00D36DE1" w:rsidRDefault="00D36DE1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</w:tcPr>
          <w:p w:rsidR="009826A2" w:rsidRPr="00D36DE1" w:rsidRDefault="00D36DE1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9</w:t>
            </w:r>
          </w:p>
        </w:tc>
        <w:tc>
          <w:tcPr>
            <w:tcW w:w="1312" w:type="dxa"/>
          </w:tcPr>
          <w:p w:rsidR="009826A2" w:rsidRPr="00D36DE1" w:rsidRDefault="00D36DE1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10</w:t>
            </w:r>
          </w:p>
        </w:tc>
        <w:tc>
          <w:tcPr>
            <w:tcW w:w="1313" w:type="dxa"/>
          </w:tcPr>
          <w:p w:rsidR="009826A2" w:rsidRPr="00D36DE1" w:rsidRDefault="001C42AB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3</w:t>
            </w:r>
          </w:p>
        </w:tc>
        <w:tc>
          <w:tcPr>
            <w:tcW w:w="1313" w:type="dxa"/>
          </w:tcPr>
          <w:p w:rsidR="009826A2" w:rsidRPr="00D36DE1" w:rsidRDefault="001C42AB" w:rsidP="009826A2">
            <w:pPr>
              <w:pStyle w:val="Bezmezer"/>
              <w:jc w:val="center"/>
              <w:rPr>
                <w:sz w:val="20"/>
                <w:szCs w:val="20"/>
              </w:rPr>
            </w:pPr>
            <w:r w:rsidRPr="00D36DE1">
              <w:rPr>
                <w:sz w:val="20"/>
                <w:szCs w:val="20"/>
              </w:rPr>
              <w:t>1</w:t>
            </w:r>
          </w:p>
        </w:tc>
      </w:tr>
    </w:tbl>
    <w:p w:rsidR="00AC0010" w:rsidRPr="00380823" w:rsidRDefault="00AC0010" w:rsidP="003943FD">
      <w:pPr>
        <w:pStyle w:val="Bezmezer"/>
        <w:rPr>
          <w:b/>
          <w:color w:val="FF0000"/>
          <w:sz w:val="24"/>
          <w:szCs w:val="24"/>
        </w:rPr>
      </w:pPr>
    </w:p>
    <w:p w:rsidR="00062672" w:rsidRPr="00380823" w:rsidRDefault="00062672" w:rsidP="003943FD">
      <w:pPr>
        <w:pStyle w:val="Bezmezer"/>
        <w:rPr>
          <w:b/>
          <w:color w:val="FF0000"/>
          <w:sz w:val="24"/>
          <w:szCs w:val="24"/>
        </w:rPr>
      </w:pPr>
    </w:p>
    <w:p w:rsidR="00AC0010" w:rsidRPr="00380823" w:rsidRDefault="00104968" w:rsidP="00794FBD">
      <w:pPr>
        <w:pStyle w:val="Bezmezer"/>
        <w:jc w:val="center"/>
        <w:rPr>
          <w:b/>
          <w:color w:val="FF0000"/>
          <w:sz w:val="24"/>
          <w:szCs w:val="24"/>
        </w:rPr>
      </w:pPr>
      <w:r w:rsidRPr="00380823">
        <w:rPr>
          <w:b/>
          <w:noProof/>
          <w:color w:val="FF0000"/>
          <w:sz w:val="24"/>
          <w:szCs w:val="24"/>
          <w:lang w:eastAsia="cs-CZ"/>
        </w:rPr>
        <w:drawing>
          <wp:inline distT="0" distB="0" distL="0" distR="0" wp14:anchorId="41D8334D" wp14:editId="1E34DCBA">
            <wp:extent cx="5734050" cy="2809875"/>
            <wp:effectExtent l="0" t="0" r="0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2C82" w:rsidRPr="00380823" w:rsidRDefault="00AA2C82" w:rsidP="00AC0010">
      <w:pPr>
        <w:pStyle w:val="Bezmezer"/>
        <w:rPr>
          <w:b/>
          <w:color w:val="FF0000"/>
          <w:sz w:val="24"/>
          <w:szCs w:val="24"/>
        </w:rPr>
      </w:pPr>
    </w:p>
    <w:p w:rsidR="00AC0010" w:rsidRPr="0038704D" w:rsidRDefault="00AC0010" w:rsidP="00AC0010">
      <w:pPr>
        <w:pStyle w:val="Bezmezer"/>
        <w:rPr>
          <w:b/>
          <w:sz w:val="24"/>
          <w:szCs w:val="24"/>
        </w:rPr>
      </w:pPr>
      <w:r w:rsidRPr="0038704D">
        <w:rPr>
          <w:b/>
          <w:sz w:val="24"/>
          <w:szCs w:val="24"/>
        </w:rPr>
        <w:t>b/ z hlediska délky praxe</w:t>
      </w:r>
    </w:p>
    <w:p w:rsidR="00AC0010" w:rsidRPr="0038704D" w:rsidRDefault="00AC0010" w:rsidP="00AC0010">
      <w:pPr>
        <w:pStyle w:val="Bezmezer"/>
        <w:rPr>
          <w:b/>
          <w:sz w:val="24"/>
          <w:szCs w:val="24"/>
        </w:rPr>
      </w:pPr>
    </w:p>
    <w:p w:rsidR="005C21C2" w:rsidRPr="0038704D" w:rsidRDefault="005C21C2" w:rsidP="00AC0010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C42AB" w:rsidRPr="0038704D" w:rsidTr="00AC0010">
        <w:trPr>
          <w:jc w:val="center"/>
        </w:trPr>
        <w:tc>
          <w:tcPr>
            <w:tcW w:w="1535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rPr>
                <w:b/>
                <w:sz w:val="20"/>
                <w:szCs w:val="20"/>
              </w:rPr>
            </w:pPr>
            <w:r w:rsidRPr="0038704D">
              <w:rPr>
                <w:b/>
                <w:sz w:val="20"/>
                <w:szCs w:val="20"/>
              </w:rPr>
              <w:t>délka praxe</w:t>
            </w:r>
          </w:p>
        </w:tc>
        <w:tc>
          <w:tcPr>
            <w:tcW w:w="1535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do 5 let</w:t>
            </w:r>
          </w:p>
        </w:tc>
        <w:tc>
          <w:tcPr>
            <w:tcW w:w="1535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6 – 10 let</w:t>
            </w:r>
          </w:p>
        </w:tc>
        <w:tc>
          <w:tcPr>
            <w:tcW w:w="1535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11 – 20 let</w:t>
            </w:r>
          </w:p>
        </w:tc>
        <w:tc>
          <w:tcPr>
            <w:tcW w:w="1536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21 – 30 let</w:t>
            </w:r>
          </w:p>
        </w:tc>
        <w:tc>
          <w:tcPr>
            <w:tcW w:w="1536" w:type="dxa"/>
            <w:shd w:val="clear" w:color="auto" w:fill="BAE18F"/>
          </w:tcPr>
          <w:p w:rsidR="00AC0010" w:rsidRPr="0038704D" w:rsidRDefault="00AC0010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nad 30 let</w:t>
            </w:r>
          </w:p>
        </w:tc>
      </w:tr>
      <w:tr w:rsidR="001C42AB" w:rsidRPr="0038704D" w:rsidTr="00AC0010">
        <w:trPr>
          <w:jc w:val="center"/>
        </w:trPr>
        <w:tc>
          <w:tcPr>
            <w:tcW w:w="1535" w:type="dxa"/>
          </w:tcPr>
          <w:p w:rsidR="00AC0010" w:rsidRPr="0038704D" w:rsidRDefault="00AC0010" w:rsidP="00AC0010">
            <w:pPr>
              <w:pStyle w:val="Bezmezer"/>
              <w:rPr>
                <w:b/>
                <w:sz w:val="20"/>
                <w:szCs w:val="20"/>
              </w:rPr>
            </w:pPr>
            <w:r w:rsidRPr="0038704D">
              <w:rPr>
                <w:b/>
                <w:sz w:val="20"/>
                <w:szCs w:val="20"/>
              </w:rPr>
              <w:t>délka praxe pedagogů</w:t>
            </w:r>
          </w:p>
        </w:tc>
        <w:tc>
          <w:tcPr>
            <w:tcW w:w="1535" w:type="dxa"/>
          </w:tcPr>
          <w:p w:rsidR="00AC0010" w:rsidRPr="0038704D" w:rsidRDefault="0038704D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9</w:t>
            </w:r>
          </w:p>
        </w:tc>
        <w:tc>
          <w:tcPr>
            <w:tcW w:w="1535" w:type="dxa"/>
          </w:tcPr>
          <w:p w:rsidR="00AC0010" w:rsidRPr="0038704D" w:rsidRDefault="0038704D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10</w:t>
            </w:r>
          </w:p>
        </w:tc>
        <w:tc>
          <w:tcPr>
            <w:tcW w:w="1535" w:type="dxa"/>
          </w:tcPr>
          <w:p w:rsidR="00AC0010" w:rsidRPr="0038704D" w:rsidRDefault="0038704D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5</w:t>
            </w:r>
          </w:p>
        </w:tc>
        <w:tc>
          <w:tcPr>
            <w:tcW w:w="1536" w:type="dxa"/>
          </w:tcPr>
          <w:p w:rsidR="00AC0010" w:rsidRPr="0038704D" w:rsidRDefault="0038704D" w:rsidP="00AC0010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3</w:t>
            </w:r>
          </w:p>
        </w:tc>
        <w:tc>
          <w:tcPr>
            <w:tcW w:w="1536" w:type="dxa"/>
          </w:tcPr>
          <w:p w:rsidR="00AC0010" w:rsidRPr="0038704D" w:rsidRDefault="001C42AB" w:rsidP="001C42AB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4</w:t>
            </w:r>
          </w:p>
        </w:tc>
      </w:tr>
    </w:tbl>
    <w:p w:rsidR="00794FBD" w:rsidRPr="0038704D" w:rsidRDefault="00794FBD" w:rsidP="00AC0010">
      <w:pPr>
        <w:pStyle w:val="Bezmezer"/>
        <w:jc w:val="center"/>
        <w:rPr>
          <w:sz w:val="24"/>
          <w:szCs w:val="24"/>
        </w:rPr>
      </w:pPr>
    </w:p>
    <w:p w:rsidR="00794FBD" w:rsidRPr="0038704D" w:rsidRDefault="00794FBD" w:rsidP="00AC0010">
      <w:pPr>
        <w:pStyle w:val="Bezmezer"/>
        <w:jc w:val="center"/>
        <w:rPr>
          <w:sz w:val="24"/>
          <w:szCs w:val="24"/>
        </w:rPr>
      </w:pPr>
    </w:p>
    <w:p w:rsidR="00DA5FD4" w:rsidRPr="0038704D" w:rsidRDefault="00AC0010" w:rsidP="00AC0010">
      <w:pPr>
        <w:pStyle w:val="Bezmezer"/>
        <w:jc w:val="center"/>
        <w:rPr>
          <w:sz w:val="24"/>
          <w:szCs w:val="24"/>
        </w:rPr>
      </w:pPr>
      <w:r w:rsidRPr="0038704D">
        <w:rPr>
          <w:noProof/>
          <w:sz w:val="24"/>
          <w:szCs w:val="24"/>
          <w:lang w:eastAsia="cs-CZ"/>
        </w:rPr>
        <w:drawing>
          <wp:inline distT="0" distB="0" distL="0" distR="0" wp14:anchorId="6D04978C" wp14:editId="6436B6BD">
            <wp:extent cx="5686425" cy="284797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0010" w:rsidRPr="0038704D" w:rsidRDefault="00AC0010" w:rsidP="00AC0010">
      <w:pPr>
        <w:pStyle w:val="Bezmezer"/>
        <w:jc w:val="left"/>
        <w:rPr>
          <w:b/>
          <w:sz w:val="24"/>
          <w:szCs w:val="24"/>
        </w:rPr>
      </w:pPr>
      <w:r w:rsidRPr="0038704D">
        <w:rPr>
          <w:b/>
          <w:sz w:val="24"/>
          <w:szCs w:val="24"/>
        </w:rPr>
        <w:lastRenderedPageBreak/>
        <w:t>c/ z hlediska počtu mužů a žen</w:t>
      </w:r>
    </w:p>
    <w:p w:rsidR="00AC0010" w:rsidRPr="0038704D" w:rsidRDefault="00AC0010" w:rsidP="00DF4BE4">
      <w:pPr>
        <w:pStyle w:val="Bezmezer"/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050A7" w:rsidRPr="0038704D" w:rsidTr="00DF4BE4">
        <w:tc>
          <w:tcPr>
            <w:tcW w:w="3070" w:type="dxa"/>
            <w:shd w:val="clear" w:color="auto" w:fill="BAE18F"/>
          </w:tcPr>
          <w:p w:rsidR="00DF4BE4" w:rsidRPr="0038704D" w:rsidRDefault="00DF4BE4" w:rsidP="00DF4BE4">
            <w:pPr>
              <w:pStyle w:val="Bezmezer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BAE18F"/>
          </w:tcPr>
          <w:p w:rsidR="00DF4BE4" w:rsidRPr="0038704D" w:rsidRDefault="00DF4BE4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muži</w:t>
            </w:r>
          </w:p>
        </w:tc>
        <w:tc>
          <w:tcPr>
            <w:tcW w:w="3071" w:type="dxa"/>
            <w:shd w:val="clear" w:color="auto" w:fill="BAE18F"/>
          </w:tcPr>
          <w:p w:rsidR="00DF4BE4" w:rsidRPr="0038704D" w:rsidRDefault="00DF4BE4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ženy</w:t>
            </w:r>
          </w:p>
        </w:tc>
      </w:tr>
      <w:tr w:rsidR="009050A7" w:rsidRPr="0038704D" w:rsidTr="00DF4BE4">
        <w:tc>
          <w:tcPr>
            <w:tcW w:w="3070" w:type="dxa"/>
          </w:tcPr>
          <w:p w:rsidR="00DF4BE4" w:rsidRPr="0038704D" w:rsidRDefault="00DF4BE4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počet pedagogů</w:t>
            </w:r>
          </w:p>
        </w:tc>
        <w:tc>
          <w:tcPr>
            <w:tcW w:w="3071" w:type="dxa"/>
          </w:tcPr>
          <w:p w:rsidR="00DF4BE4" w:rsidRPr="0038704D" w:rsidRDefault="0038704D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4</w:t>
            </w:r>
          </w:p>
        </w:tc>
        <w:tc>
          <w:tcPr>
            <w:tcW w:w="3071" w:type="dxa"/>
          </w:tcPr>
          <w:p w:rsidR="00DF4BE4" w:rsidRPr="0038704D" w:rsidRDefault="0038704D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38704D">
              <w:rPr>
                <w:sz w:val="20"/>
                <w:szCs w:val="20"/>
              </w:rPr>
              <w:t>27</w:t>
            </w:r>
          </w:p>
        </w:tc>
      </w:tr>
    </w:tbl>
    <w:p w:rsidR="00DF4BE4" w:rsidRPr="0038704D" w:rsidRDefault="00DF4BE4" w:rsidP="00DF4BE4">
      <w:pPr>
        <w:pStyle w:val="Bezmezer"/>
        <w:jc w:val="center"/>
        <w:rPr>
          <w:b/>
          <w:sz w:val="24"/>
          <w:szCs w:val="24"/>
        </w:rPr>
      </w:pPr>
    </w:p>
    <w:p w:rsidR="00DF4BE4" w:rsidRPr="0038704D" w:rsidRDefault="00DF4BE4" w:rsidP="00AC0010">
      <w:pPr>
        <w:pStyle w:val="Bezmezer"/>
        <w:jc w:val="left"/>
        <w:rPr>
          <w:b/>
          <w:sz w:val="24"/>
          <w:szCs w:val="24"/>
        </w:rPr>
      </w:pPr>
    </w:p>
    <w:p w:rsidR="00AC0010" w:rsidRPr="0038704D" w:rsidRDefault="00AC0010" w:rsidP="00AC0010">
      <w:pPr>
        <w:pStyle w:val="Bezmezer"/>
        <w:jc w:val="center"/>
        <w:rPr>
          <w:sz w:val="24"/>
          <w:szCs w:val="24"/>
        </w:rPr>
      </w:pPr>
      <w:r w:rsidRPr="0038704D">
        <w:rPr>
          <w:noProof/>
          <w:sz w:val="24"/>
          <w:szCs w:val="24"/>
          <w:lang w:eastAsia="cs-CZ"/>
        </w:rPr>
        <w:drawing>
          <wp:inline distT="0" distB="0" distL="0" distR="0" wp14:anchorId="220D6B9F" wp14:editId="77E66902">
            <wp:extent cx="5762625" cy="1533525"/>
            <wp:effectExtent l="0" t="0" r="9525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2427" w:rsidRPr="00380823" w:rsidRDefault="00792427" w:rsidP="00DF4BE4">
      <w:pPr>
        <w:pStyle w:val="Bezmezer"/>
        <w:jc w:val="left"/>
        <w:rPr>
          <w:b/>
          <w:color w:val="FF0000"/>
          <w:sz w:val="24"/>
          <w:szCs w:val="24"/>
        </w:rPr>
      </w:pPr>
    </w:p>
    <w:p w:rsidR="00792427" w:rsidRPr="00380823" w:rsidRDefault="00792427" w:rsidP="00DF4BE4">
      <w:pPr>
        <w:pStyle w:val="Bezmezer"/>
        <w:jc w:val="left"/>
        <w:rPr>
          <w:b/>
          <w:color w:val="FF0000"/>
          <w:sz w:val="24"/>
          <w:szCs w:val="24"/>
        </w:rPr>
      </w:pPr>
    </w:p>
    <w:p w:rsidR="00DF4BE4" w:rsidRPr="00147935" w:rsidRDefault="00DF4BE4" w:rsidP="00DF4BE4">
      <w:pPr>
        <w:pStyle w:val="Bezmezer"/>
        <w:jc w:val="left"/>
        <w:rPr>
          <w:b/>
          <w:sz w:val="24"/>
          <w:szCs w:val="24"/>
        </w:rPr>
      </w:pPr>
      <w:r w:rsidRPr="00147935">
        <w:rPr>
          <w:b/>
          <w:sz w:val="24"/>
          <w:szCs w:val="24"/>
        </w:rPr>
        <w:t>d/ z hlediska dosaženého vzdělání</w:t>
      </w:r>
    </w:p>
    <w:p w:rsidR="00AA2C82" w:rsidRPr="00147935" w:rsidRDefault="00AA2C82" w:rsidP="00DF4BE4">
      <w:pPr>
        <w:pStyle w:val="Bezmezer"/>
        <w:jc w:val="left"/>
        <w:rPr>
          <w:b/>
          <w:sz w:val="24"/>
          <w:szCs w:val="24"/>
        </w:rPr>
      </w:pPr>
    </w:p>
    <w:p w:rsidR="00AA2C82" w:rsidRPr="00147935" w:rsidRDefault="00AA2C82" w:rsidP="00DF4BE4">
      <w:pPr>
        <w:pStyle w:val="Bezmezer"/>
        <w:jc w:val="left"/>
        <w:rPr>
          <w:b/>
          <w:sz w:val="24"/>
          <w:szCs w:val="24"/>
        </w:rPr>
      </w:pPr>
    </w:p>
    <w:p w:rsidR="00DF4BE4" w:rsidRPr="00147935" w:rsidRDefault="00DF4BE4" w:rsidP="00DF4BE4">
      <w:pPr>
        <w:pStyle w:val="Bezmezer"/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450"/>
        <w:gridCol w:w="1450"/>
        <w:gridCol w:w="1237"/>
        <w:gridCol w:w="1280"/>
        <w:gridCol w:w="1337"/>
        <w:gridCol w:w="1450"/>
      </w:tblGrid>
      <w:tr w:rsidR="00147935" w:rsidRPr="00147935" w:rsidTr="00BC0A8E">
        <w:trPr>
          <w:jc w:val="center"/>
        </w:trPr>
        <w:tc>
          <w:tcPr>
            <w:tcW w:w="1255" w:type="dxa"/>
            <w:shd w:val="clear" w:color="auto" w:fill="BAE18F"/>
          </w:tcPr>
          <w:p w:rsidR="00BC0A8E" w:rsidRPr="00147935" w:rsidRDefault="00BC0A8E" w:rsidP="00DF4BE4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147935">
              <w:rPr>
                <w:b/>
                <w:sz w:val="20"/>
                <w:szCs w:val="20"/>
              </w:rPr>
              <w:t>vzdělání</w:t>
            </w:r>
          </w:p>
        </w:tc>
        <w:tc>
          <w:tcPr>
            <w:tcW w:w="1483" w:type="dxa"/>
            <w:shd w:val="clear" w:color="auto" w:fill="BAE18F"/>
          </w:tcPr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SŠ nepedagogické</w:t>
            </w:r>
          </w:p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(studující DPS nebo VŠ)</w:t>
            </w:r>
          </w:p>
        </w:tc>
        <w:tc>
          <w:tcPr>
            <w:tcW w:w="1483" w:type="dxa"/>
            <w:shd w:val="clear" w:color="auto" w:fill="BAE18F"/>
          </w:tcPr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SŠ nepedagogické + doplňkové studium pro pedagogy</w:t>
            </w:r>
            <w:r w:rsidR="00966752" w:rsidRPr="00147935">
              <w:rPr>
                <w:sz w:val="20"/>
                <w:szCs w:val="20"/>
              </w:rPr>
              <w:t xml:space="preserve"> + AP</w:t>
            </w:r>
          </w:p>
        </w:tc>
        <w:tc>
          <w:tcPr>
            <w:tcW w:w="802" w:type="dxa"/>
            <w:shd w:val="clear" w:color="auto" w:fill="BAE18F"/>
          </w:tcPr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SŠ</w:t>
            </w:r>
          </w:p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pedagogické</w:t>
            </w:r>
          </w:p>
          <w:p w:rsidR="00B865B6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(studující</w:t>
            </w:r>
          </w:p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+ AP</w:t>
            </w:r>
            <w:r w:rsidR="00B865B6" w:rsidRPr="00147935">
              <w:rPr>
                <w:sz w:val="20"/>
                <w:szCs w:val="20"/>
              </w:rPr>
              <w:t>)</w:t>
            </w:r>
          </w:p>
        </w:tc>
        <w:tc>
          <w:tcPr>
            <w:tcW w:w="1369" w:type="dxa"/>
            <w:shd w:val="clear" w:color="auto" w:fill="BAE18F"/>
          </w:tcPr>
          <w:p w:rsidR="00BC0A8E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 xml:space="preserve">VŠ, </w:t>
            </w:r>
            <w:r w:rsidR="00BC0A8E" w:rsidRPr="00147935">
              <w:rPr>
                <w:sz w:val="20"/>
                <w:szCs w:val="20"/>
              </w:rPr>
              <w:t>pedagogické</w:t>
            </w:r>
          </w:p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(bakalářské)</w:t>
            </w:r>
            <w:r w:rsidR="00B865B6" w:rsidRPr="00147935">
              <w:rPr>
                <w:sz w:val="20"/>
                <w:szCs w:val="20"/>
              </w:rPr>
              <w:t>, VOŠ (DiS.)</w:t>
            </w:r>
          </w:p>
        </w:tc>
        <w:tc>
          <w:tcPr>
            <w:tcW w:w="1413" w:type="dxa"/>
            <w:shd w:val="clear" w:color="auto" w:fill="BAE18F"/>
          </w:tcPr>
          <w:p w:rsidR="00BC0A8E" w:rsidRPr="00147935" w:rsidRDefault="00BC0A8E" w:rsidP="00064291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VŠ pedagogické</w:t>
            </w:r>
          </w:p>
          <w:p w:rsidR="00BC0A8E" w:rsidRPr="00147935" w:rsidRDefault="00BC0A8E" w:rsidP="00196E1B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(magisterské)</w:t>
            </w:r>
          </w:p>
        </w:tc>
        <w:tc>
          <w:tcPr>
            <w:tcW w:w="1483" w:type="dxa"/>
            <w:shd w:val="clear" w:color="auto" w:fill="BAE18F"/>
          </w:tcPr>
          <w:p w:rsidR="00BC0A8E" w:rsidRPr="00147935" w:rsidRDefault="00BC0A8E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VŠ nepedagogické + DPS</w:t>
            </w:r>
            <w:r w:rsidR="00A76EB8" w:rsidRPr="00147935">
              <w:rPr>
                <w:sz w:val="20"/>
                <w:szCs w:val="20"/>
              </w:rPr>
              <w:t xml:space="preserve"> či AP</w:t>
            </w:r>
          </w:p>
        </w:tc>
      </w:tr>
      <w:tr w:rsidR="00147935" w:rsidRPr="00147935" w:rsidTr="00BC0A8E">
        <w:trPr>
          <w:jc w:val="center"/>
        </w:trPr>
        <w:tc>
          <w:tcPr>
            <w:tcW w:w="1255" w:type="dxa"/>
          </w:tcPr>
          <w:p w:rsidR="00BC0A8E" w:rsidRPr="00147935" w:rsidRDefault="00BC0A8E" w:rsidP="00DF4BE4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 w:rsidRPr="00147935">
              <w:rPr>
                <w:b/>
                <w:sz w:val="20"/>
                <w:szCs w:val="20"/>
              </w:rPr>
              <w:t>počet pedagogů</w:t>
            </w:r>
          </w:p>
        </w:tc>
        <w:tc>
          <w:tcPr>
            <w:tcW w:w="1483" w:type="dxa"/>
          </w:tcPr>
          <w:p w:rsidR="00BC0A8E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3</w:t>
            </w:r>
          </w:p>
          <w:p w:rsidR="00335137" w:rsidRPr="00147935" w:rsidRDefault="00335137" w:rsidP="00DF4BE4">
            <w:pPr>
              <w:pStyle w:val="Bezmezer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BC0A8E" w:rsidRPr="00147935" w:rsidRDefault="00B865B6" w:rsidP="0032034F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9</w:t>
            </w:r>
          </w:p>
        </w:tc>
        <w:tc>
          <w:tcPr>
            <w:tcW w:w="802" w:type="dxa"/>
          </w:tcPr>
          <w:p w:rsidR="00BC0A8E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</w:tcPr>
          <w:p w:rsidR="00BC0A8E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BC0A8E" w:rsidRPr="00147935" w:rsidRDefault="00B865B6" w:rsidP="0032034F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:rsidR="00BC0A8E" w:rsidRPr="00147935" w:rsidRDefault="00B865B6" w:rsidP="00DF4BE4">
            <w:pPr>
              <w:pStyle w:val="Bezmezer"/>
              <w:jc w:val="center"/>
              <w:rPr>
                <w:sz w:val="20"/>
                <w:szCs w:val="20"/>
              </w:rPr>
            </w:pPr>
            <w:r w:rsidRPr="00147935">
              <w:rPr>
                <w:sz w:val="20"/>
                <w:szCs w:val="20"/>
              </w:rPr>
              <w:t>1</w:t>
            </w:r>
          </w:p>
        </w:tc>
      </w:tr>
    </w:tbl>
    <w:p w:rsidR="00DF4BE4" w:rsidRPr="00147935" w:rsidRDefault="00DF4BE4" w:rsidP="00DF4BE4">
      <w:pPr>
        <w:pStyle w:val="Bezmezer"/>
        <w:jc w:val="center"/>
        <w:rPr>
          <w:b/>
          <w:sz w:val="24"/>
          <w:szCs w:val="24"/>
        </w:rPr>
      </w:pPr>
    </w:p>
    <w:p w:rsidR="00AA2C82" w:rsidRPr="00147935" w:rsidRDefault="00AA2C82" w:rsidP="00DF4BE4">
      <w:pPr>
        <w:pStyle w:val="Bezmezer"/>
        <w:jc w:val="center"/>
        <w:rPr>
          <w:b/>
          <w:sz w:val="24"/>
          <w:szCs w:val="24"/>
        </w:rPr>
      </w:pPr>
    </w:p>
    <w:p w:rsidR="00196E1B" w:rsidRPr="00147935" w:rsidRDefault="00196E1B" w:rsidP="00196E1B">
      <w:pPr>
        <w:pStyle w:val="Bezmezer"/>
        <w:jc w:val="center"/>
        <w:rPr>
          <w:b/>
          <w:sz w:val="24"/>
          <w:szCs w:val="24"/>
        </w:rPr>
      </w:pPr>
      <w:r w:rsidRPr="00147935">
        <w:rPr>
          <w:b/>
          <w:noProof/>
          <w:sz w:val="24"/>
          <w:szCs w:val="24"/>
          <w:lang w:eastAsia="cs-CZ"/>
        </w:rPr>
        <w:drawing>
          <wp:inline distT="0" distB="0" distL="0" distR="0" wp14:anchorId="5D575F0C" wp14:editId="7BE629CB">
            <wp:extent cx="5838825" cy="3209925"/>
            <wp:effectExtent l="0" t="0" r="9525" b="952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2C82" w:rsidRPr="00380823" w:rsidRDefault="00AA2C82" w:rsidP="00E40BAD">
      <w:pPr>
        <w:pStyle w:val="Bezmezer"/>
        <w:jc w:val="left"/>
        <w:rPr>
          <w:b/>
          <w:color w:val="FF0000"/>
          <w:sz w:val="24"/>
          <w:szCs w:val="24"/>
        </w:rPr>
      </w:pPr>
    </w:p>
    <w:p w:rsidR="00AA2C82" w:rsidRPr="00380823" w:rsidRDefault="00AA2C82" w:rsidP="00E40BAD">
      <w:pPr>
        <w:pStyle w:val="Bezmezer"/>
        <w:jc w:val="left"/>
        <w:rPr>
          <w:b/>
          <w:color w:val="FF0000"/>
          <w:sz w:val="24"/>
          <w:szCs w:val="24"/>
        </w:rPr>
      </w:pPr>
    </w:p>
    <w:p w:rsidR="00E40BAD" w:rsidRPr="00820DD0" w:rsidRDefault="00E40BAD" w:rsidP="00E40BAD">
      <w:pPr>
        <w:pStyle w:val="Bezmezer"/>
        <w:jc w:val="left"/>
        <w:rPr>
          <w:b/>
          <w:sz w:val="24"/>
          <w:szCs w:val="24"/>
        </w:rPr>
      </w:pPr>
      <w:r w:rsidRPr="00820DD0">
        <w:rPr>
          <w:b/>
          <w:sz w:val="24"/>
          <w:szCs w:val="24"/>
        </w:rPr>
        <w:lastRenderedPageBreak/>
        <w:t>e/ z hlediska odborné kvalifikace</w:t>
      </w:r>
    </w:p>
    <w:p w:rsidR="00AA2C82" w:rsidRPr="00820DD0" w:rsidRDefault="00AA2C82" w:rsidP="00E40BAD">
      <w:pPr>
        <w:pStyle w:val="Bezmezer"/>
        <w:jc w:val="left"/>
        <w:rPr>
          <w:b/>
          <w:sz w:val="24"/>
          <w:szCs w:val="24"/>
        </w:rPr>
      </w:pPr>
    </w:p>
    <w:p w:rsidR="00B81C23" w:rsidRPr="00820DD0" w:rsidRDefault="00B81C23" w:rsidP="00E40BAD">
      <w:pPr>
        <w:pStyle w:val="Bezmezer"/>
        <w:jc w:val="left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6F58" w:rsidRPr="00820DD0" w:rsidTr="00E40BAD">
        <w:tc>
          <w:tcPr>
            <w:tcW w:w="2303" w:type="dxa"/>
            <w:shd w:val="clear" w:color="auto" w:fill="BAE18F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Odborná kvalifikace</w:t>
            </w:r>
          </w:p>
        </w:tc>
        <w:tc>
          <w:tcPr>
            <w:tcW w:w="2303" w:type="dxa"/>
            <w:shd w:val="clear" w:color="auto" w:fill="BAE18F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splňuje kvalifikaci</w:t>
            </w:r>
          </w:p>
        </w:tc>
        <w:tc>
          <w:tcPr>
            <w:tcW w:w="2303" w:type="dxa"/>
            <w:shd w:val="clear" w:color="auto" w:fill="BAE18F"/>
          </w:tcPr>
          <w:p w:rsidR="00E40BAD" w:rsidRPr="00820DD0" w:rsidRDefault="000265E8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nesplňuje kvalifikaci</w:t>
            </w:r>
          </w:p>
        </w:tc>
        <w:tc>
          <w:tcPr>
            <w:tcW w:w="2303" w:type="dxa"/>
            <w:shd w:val="clear" w:color="auto" w:fill="BAE18F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</w:tr>
      <w:tr w:rsidR="00A36F58" w:rsidRPr="00820DD0" w:rsidTr="00E40BAD">
        <w:tc>
          <w:tcPr>
            <w:tcW w:w="2303" w:type="dxa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Učitelství pro I. stupeň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7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3</w:t>
            </w:r>
          </w:p>
        </w:tc>
        <w:tc>
          <w:tcPr>
            <w:tcW w:w="2303" w:type="dxa"/>
          </w:tcPr>
          <w:p w:rsidR="00E40BAD" w:rsidRPr="00820DD0" w:rsidRDefault="00147935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10</w:t>
            </w:r>
          </w:p>
        </w:tc>
      </w:tr>
      <w:tr w:rsidR="00A36F58" w:rsidRPr="00820DD0" w:rsidTr="00E40BAD">
        <w:tc>
          <w:tcPr>
            <w:tcW w:w="2303" w:type="dxa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Učitelství pro II. stupeň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4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6</w:t>
            </w:r>
          </w:p>
        </w:tc>
      </w:tr>
      <w:tr w:rsidR="000265E8" w:rsidRPr="00820DD0" w:rsidTr="00E40BAD">
        <w:tc>
          <w:tcPr>
            <w:tcW w:w="2303" w:type="dxa"/>
          </w:tcPr>
          <w:p w:rsidR="000265E8" w:rsidRPr="00820DD0" w:rsidRDefault="000265E8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 xml:space="preserve">Sociální </w:t>
            </w:r>
          </w:p>
        </w:tc>
        <w:tc>
          <w:tcPr>
            <w:tcW w:w="2303" w:type="dxa"/>
          </w:tcPr>
          <w:p w:rsidR="000265E8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:rsidR="000265E8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0265E8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</w:tr>
      <w:tr w:rsidR="00A36F58" w:rsidRPr="00820DD0" w:rsidTr="00E40BAD">
        <w:tc>
          <w:tcPr>
            <w:tcW w:w="2303" w:type="dxa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Vychovatelství</w:t>
            </w:r>
          </w:p>
        </w:tc>
        <w:tc>
          <w:tcPr>
            <w:tcW w:w="2303" w:type="dxa"/>
          </w:tcPr>
          <w:p w:rsidR="00E40BAD" w:rsidRPr="00820DD0" w:rsidRDefault="004E6FE1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E40BAD" w:rsidRPr="00820DD0" w:rsidRDefault="004E6FE1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E40BAD" w:rsidRPr="00820DD0" w:rsidRDefault="00E40BAD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</w:tr>
      <w:tr w:rsidR="00A36F58" w:rsidRPr="00820DD0" w:rsidTr="00E40BAD">
        <w:tc>
          <w:tcPr>
            <w:tcW w:w="2303" w:type="dxa"/>
          </w:tcPr>
          <w:p w:rsidR="003B26AE" w:rsidRPr="00820DD0" w:rsidRDefault="003B26AE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Asistent pedagoga</w:t>
            </w:r>
          </w:p>
        </w:tc>
        <w:tc>
          <w:tcPr>
            <w:tcW w:w="2303" w:type="dxa"/>
          </w:tcPr>
          <w:p w:rsidR="003B26AE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10</w:t>
            </w:r>
          </w:p>
        </w:tc>
        <w:tc>
          <w:tcPr>
            <w:tcW w:w="2303" w:type="dxa"/>
          </w:tcPr>
          <w:p w:rsidR="003B26AE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3B26AE" w:rsidRPr="00820DD0" w:rsidRDefault="00147935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12</w:t>
            </w:r>
          </w:p>
        </w:tc>
      </w:tr>
      <w:tr w:rsidR="00235BD8" w:rsidRPr="00820DD0" w:rsidTr="00E40BAD">
        <w:tc>
          <w:tcPr>
            <w:tcW w:w="2303" w:type="dxa"/>
          </w:tcPr>
          <w:p w:rsidR="00E40BAD" w:rsidRPr="00820DD0" w:rsidRDefault="00E40BAD" w:rsidP="00E40BAD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24</w:t>
            </w:r>
          </w:p>
        </w:tc>
        <w:tc>
          <w:tcPr>
            <w:tcW w:w="2303" w:type="dxa"/>
          </w:tcPr>
          <w:p w:rsidR="00E40BAD" w:rsidRPr="00820DD0" w:rsidRDefault="000265E8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7</w:t>
            </w:r>
          </w:p>
        </w:tc>
        <w:tc>
          <w:tcPr>
            <w:tcW w:w="2303" w:type="dxa"/>
          </w:tcPr>
          <w:p w:rsidR="00E40BAD" w:rsidRPr="00820DD0" w:rsidRDefault="00147935" w:rsidP="00E40BAD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31</w:t>
            </w:r>
          </w:p>
        </w:tc>
      </w:tr>
    </w:tbl>
    <w:p w:rsidR="00AC0010" w:rsidRPr="00820DD0" w:rsidRDefault="00AC0010" w:rsidP="00DF4BE4">
      <w:pPr>
        <w:pStyle w:val="Bezmezer"/>
        <w:jc w:val="left"/>
        <w:rPr>
          <w:sz w:val="24"/>
          <w:szCs w:val="24"/>
        </w:rPr>
      </w:pPr>
    </w:p>
    <w:p w:rsidR="00B81C23" w:rsidRDefault="00B81C23" w:rsidP="00DF4BE4">
      <w:pPr>
        <w:pStyle w:val="Bezmezer"/>
        <w:jc w:val="left"/>
        <w:rPr>
          <w:color w:val="FF0000"/>
          <w:sz w:val="24"/>
          <w:szCs w:val="24"/>
        </w:rPr>
      </w:pPr>
    </w:p>
    <w:p w:rsidR="00871589" w:rsidRPr="00380823" w:rsidRDefault="00871589" w:rsidP="00DF4BE4">
      <w:pPr>
        <w:pStyle w:val="Bezmezer"/>
        <w:jc w:val="left"/>
        <w:rPr>
          <w:color w:val="FF0000"/>
          <w:sz w:val="24"/>
          <w:szCs w:val="24"/>
        </w:rPr>
      </w:pPr>
    </w:p>
    <w:p w:rsidR="0082274C" w:rsidRPr="00C740E9" w:rsidRDefault="0082274C" w:rsidP="000535A1">
      <w:pPr>
        <w:pStyle w:val="Bezmezer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C740E9">
        <w:rPr>
          <w:b/>
          <w:color w:val="000000" w:themeColor="text1"/>
          <w:sz w:val="28"/>
          <w:szCs w:val="28"/>
        </w:rPr>
        <w:t>STRUČNÉ VYHODNOCENÍ NAPLŇOVÁNÍ CÍLŮ ŠKOLNÍHO VZDĚLÁVACÍHO PROGRAMU</w:t>
      </w:r>
    </w:p>
    <w:p w:rsidR="00B81C23" w:rsidRDefault="00B81C23" w:rsidP="0012440A">
      <w:pPr>
        <w:pStyle w:val="Bezmezer"/>
        <w:ind w:left="720"/>
        <w:rPr>
          <w:b/>
          <w:color w:val="000000" w:themeColor="text1"/>
          <w:sz w:val="28"/>
          <w:szCs w:val="28"/>
        </w:rPr>
      </w:pPr>
    </w:p>
    <w:p w:rsidR="00871589" w:rsidRPr="00C740E9" w:rsidRDefault="00871589" w:rsidP="0012440A">
      <w:pPr>
        <w:pStyle w:val="Bezmezer"/>
        <w:ind w:left="720"/>
        <w:rPr>
          <w:b/>
          <w:color w:val="000000" w:themeColor="text1"/>
          <w:sz w:val="28"/>
          <w:szCs w:val="28"/>
        </w:rPr>
      </w:pPr>
    </w:p>
    <w:p w:rsidR="0012440A" w:rsidRPr="00C740E9" w:rsidRDefault="0012440A" w:rsidP="0012440A">
      <w:pPr>
        <w:ind w:left="360"/>
        <w:rPr>
          <w:rFonts w:cstheme="minorHAnsi"/>
          <w:color w:val="000000" w:themeColor="text1"/>
          <w:sz w:val="24"/>
          <w:szCs w:val="24"/>
        </w:rPr>
      </w:pPr>
      <w:r w:rsidRPr="00C740E9">
        <w:rPr>
          <w:color w:val="000000" w:themeColor="text1"/>
          <w:sz w:val="24"/>
          <w:szCs w:val="24"/>
        </w:rPr>
        <w:t xml:space="preserve">Název ŠKOLA PRO ZÍTŘEK vyjadřuje základní myšlenku školního vzdělávacího programu – </w:t>
      </w:r>
      <w:r w:rsidRPr="00C740E9">
        <w:rPr>
          <w:rFonts w:cstheme="minorHAnsi"/>
          <w:color w:val="000000" w:themeColor="text1"/>
          <w:sz w:val="24"/>
          <w:szCs w:val="24"/>
        </w:rPr>
        <w:t>všestranný rozvoj osobnosti každého dítěte v jednadvacátém století. A to jak obsahem vzdělání, tak zapojením školy i jejich absolventů do veřejného života (jejich profesní orientace, odpovědné rozhodování, soulad s obecně uznávanými životními a mravními hodnotami).</w:t>
      </w:r>
    </w:p>
    <w:p w:rsidR="00064F2A" w:rsidRPr="00C740E9" w:rsidRDefault="00064F2A" w:rsidP="0012440A">
      <w:pPr>
        <w:ind w:left="360"/>
        <w:rPr>
          <w:rFonts w:cstheme="minorHAnsi"/>
          <w:color w:val="000000" w:themeColor="text1"/>
          <w:sz w:val="24"/>
          <w:szCs w:val="24"/>
        </w:rPr>
      </w:pPr>
      <w:r w:rsidRPr="00C740E9">
        <w:rPr>
          <w:rFonts w:cstheme="minorHAnsi"/>
          <w:color w:val="000000" w:themeColor="text1"/>
          <w:sz w:val="24"/>
          <w:szCs w:val="24"/>
        </w:rPr>
        <w:t>Š</w:t>
      </w:r>
      <w:r w:rsidR="0012440A" w:rsidRPr="00C740E9">
        <w:rPr>
          <w:rFonts w:cstheme="minorHAnsi"/>
          <w:color w:val="000000" w:themeColor="text1"/>
          <w:sz w:val="24"/>
          <w:szCs w:val="24"/>
        </w:rPr>
        <w:t>kola se zaměřila ve školním roce 202</w:t>
      </w:r>
      <w:r w:rsidR="00567026" w:rsidRPr="00C740E9">
        <w:rPr>
          <w:rFonts w:cstheme="minorHAnsi"/>
          <w:color w:val="000000" w:themeColor="text1"/>
          <w:sz w:val="24"/>
          <w:szCs w:val="24"/>
        </w:rPr>
        <w:t>2</w:t>
      </w:r>
      <w:r w:rsidR="0012440A" w:rsidRPr="00C740E9">
        <w:rPr>
          <w:rFonts w:cstheme="minorHAnsi"/>
          <w:color w:val="000000" w:themeColor="text1"/>
          <w:sz w:val="24"/>
          <w:szCs w:val="24"/>
        </w:rPr>
        <w:t>/202</w:t>
      </w:r>
      <w:r w:rsidR="00567026" w:rsidRPr="00C740E9">
        <w:rPr>
          <w:rFonts w:cstheme="minorHAnsi"/>
          <w:color w:val="000000" w:themeColor="text1"/>
          <w:sz w:val="24"/>
          <w:szCs w:val="24"/>
        </w:rPr>
        <w:t>3</w:t>
      </w:r>
      <w:r w:rsidR="0012440A" w:rsidRPr="00C740E9">
        <w:rPr>
          <w:rFonts w:cstheme="minorHAnsi"/>
          <w:color w:val="000000" w:themeColor="text1"/>
          <w:sz w:val="24"/>
          <w:szCs w:val="24"/>
        </w:rPr>
        <w:t xml:space="preserve"> především na tyto vzdělávací priority: poskytovat kvalitní základní vzdělání zaměřené na „aktivní dovednosti“ žáků, </w:t>
      </w:r>
      <w:r w:rsidR="00B860BF" w:rsidRPr="00C740E9">
        <w:rPr>
          <w:rFonts w:cstheme="minorHAnsi"/>
          <w:color w:val="000000" w:themeColor="text1"/>
          <w:sz w:val="24"/>
          <w:szCs w:val="24"/>
        </w:rPr>
        <w:t>na dosahování klíčových kompetencí, závazných očekávaných výstupů</w:t>
      </w:r>
      <w:r w:rsidR="004E11E2" w:rsidRPr="00C740E9">
        <w:rPr>
          <w:rFonts w:cstheme="minorHAnsi"/>
          <w:color w:val="000000" w:themeColor="text1"/>
          <w:sz w:val="24"/>
          <w:szCs w:val="24"/>
        </w:rPr>
        <w:t xml:space="preserve">, na soulad výuky s obecnými cíli a zásadami vzdělávání, vhodnost a přiměřenost stanovených cílů výuky k aktuálnímu stavu třídy, respektování individuálních vzdělávacích potřeb žáků, konkretizaci cílů ve sledované výuce a návaznost probíraného učiva na předcházející témata, na </w:t>
      </w:r>
      <w:r w:rsidR="0012440A" w:rsidRPr="00C740E9">
        <w:rPr>
          <w:rFonts w:cstheme="minorHAnsi"/>
          <w:color w:val="000000" w:themeColor="text1"/>
          <w:sz w:val="24"/>
          <w:szCs w:val="24"/>
        </w:rPr>
        <w:t xml:space="preserve">pomoc žákům se speciálními vzdělávacími potřebami, podporovat rozvíjení pohybových dovedností žáků ve školních i mimoškolních pohybových aktivitách, vést žáky k využívání komunikačních a informačních technologií, podporovat zavádění a využívání výpočetní techniky do všech předmětů, podporovat výuku na počítačích a jejich využívání, rozvíjet komunikační dovednosti žáků v mateřském jazyce i v cizích jazycích, vést žáky k dodržování stanovených pravidel a pomáhat žákům orientovat se v digitálním prostředí a vést je k bezpečnému, sebejistému, kritickému a tvořivému využívání digitálních technologií při práci, při učení, ve volném čase i při zapojování do společnosti a občanského života. </w:t>
      </w:r>
      <w:r w:rsidR="00B860BF" w:rsidRPr="00C740E9">
        <w:rPr>
          <w:rFonts w:cstheme="minorHAnsi"/>
          <w:color w:val="000000" w:themeColor="text1"/>
          <w:sz w:val="24"/>
          <w:szCs w:val="24"/>
        </w:rPr>
        <w:t xml:space="preserve">V souvislosti s válečným konfliktem na území Ukrajiny a následným příchodem tamních dětí a žáků, kterým byl udělen status dočasné ochrany, došlo k několika nejen legislativním změnám, které usnadnily přístup těchto dětí a žáků ke vzdělání s ohledem na jejich specifickou situaci. Všichni žáci cizinci plnící povinnou </w:t>
      </w:r>
      <w:r w:rsidR="004E11E2" w:rsidRPr="00C740E9">
        <w:rPr>
          <w:rFonts w:cstheme="minorHAnsi"/>
          <w:color w:val="000000" w:themeColor="text1"/>
          <w:sz w:val="24"/>
          <w:szCs w:val="24"/>
        </w:rPr>
        <w:t>školní docházku měli</w:t>
      </w:r>
      <w:r w:rsidR="00B860BF" w:rsidRPr="00C740E9">
        <w:rPr>
          <w:rFonts w:cstheme="minorHAnsi"/>
          <w:color w:val="000000" w:themeColor="text1"/>
          <w:sz w:val="24"/>
          <w:szCs w:val="24"/>
        </w:rPr>
        <w:t xml:space="preserve"> nárok na bezplatnou jazykovou přípravu</w:t>
      </w:r>
      <w:r w:rsidRPr="00C740E9">
        <w:rPr>
          <w:rFonts w:cstheme="minorHAnsi"/>
          <w:color w:val="000000" w:themeColor="text1"/>
          <w:sz w:val="24"/>
          <w:szCs w:val="24"/>
        </w:rPr>
        <w:t xml:space="preserve"> a tento nárok uplatňovali – zákonní zástupci zažádali o zařazení do skupin jazykové přípravy a žáci se této přípravy reálně účastnili. </w:t>
      </w:r>
      <w:r w:rsidR="00B860BF" w:rsidRPr="00C740E9">
        <w:rPr>
          <w:rFonts w:cstheme="minorHAnsi"/>
          <w:color w:val="000000" w:themeColor="text1"/>
          <w:sz w:val="24"/>
          <w:szCs w:val="24"/>
        </w:rPr>
        <w:t xml:space="preserve"> Naše škola byla zařazena do systému určených škol příslušným krajským úřadem. </w:t>
      </w:r>
      <w:r w:rsidR="004E11E2" w:rsidRPr="00C740E9">
        <w:rPr>
          <w:rFonts w:cstheme="minorHAnsi"/>
          <w:color w:val="000000" w:themeColor="text1"/>
          <w:sz w:val="24"/>
          <w:szCs w:val="24"/>
        </w:rPr>
        <w:t>Ze strany naší školy jsme žákům z Ukrajiny (i jejich zákonným zástupcům) vyrovnávajícím se s těžkou životní situací,  poskytovali individuální podporu.</w:t>
      </w:r>
    </w:p>
    <w:p w:rsidR="00CA7B95" w:rsidRPr="00C740E9" w:rsidRDefault="00CA7B95" w:rsidP="0012440A">
      <w:pPr>
        <w:ind w:left="360"/>
        <w:rPr>
          <w:rFonts w:cstheme="minorHAnsi"/>
          <w:color w:val="000000" w:themeColor="text1"/>
          <w:sz w:val="24"/>
          <w:szCs w:val="24"/>
        </w:rPr>
      </w:pPr>
      <w:r w:rsidRPr="00C740E9">
        <w:rPr>
          <w:rFonts w:cstheme="minorHAnsi"/>
          <w:color w:val="000000" w:themeColor="text1"/>
          <w:sz w:val="24"/>
          <w:szCs w:val="24"/>
        </w:rPr>
        <w:lastRenderedPageBreak/>
        <w:t>Dále se naše škola zaměřila na rozvoj informatického myšlení dětí a žáků a jejich digitální kompetence a na prevence digitální propasti.</w:t>
      </w:r>
    </w:p>
    <w:p w:rsidR="00CA7B95" w:rsidRPr="00C740E9" w:rsidRDefault="00CA7B95" w:rsidP="0012440A">
      <w:pPr>
        <w:ind w:left="360"/>
        <w:rPr>
          <w:rFonts w:cstheme="minorHAnsi"/>
          <w:color w:val="000000" w:themeColor="text1"/>
          <w:sz w:val="24"/>
          <w:szCs w:val="24"/>
        </w:rPr>
      </w:pPr>
      <w:r w:rsidRPr="00C740E9">
        <w:rPr>
          <w:rFonts w:cstheme="minorHAnsi"/>
          <w:color w:val="000000" w:themeColor="text1"/>
          <w:sz w:val="24"/>
          <w:szCs w:val="24"/>
        </w:rPr>
        <w:t>V roce 2022/2023 pokračovalo Doučování z Národního plánu obnovy , které bylo ke dne 31.08.2023 ukončeno. Probíhalo individuální i skupinové doučování žáků ohrožených školním neúspěchem – tentokrát s vyšším důrazem na žáky s odlišným mateřským jazykem.</w:t>
      </w:r>
    </w:p>
    <w:p w:rsidR="0012440A" w:rsidRPr="00C740E9" w:rsidRDefault="0012440A" w:rsidP="0012440A">
      <w:pPr>
        <w:ind w:left="360"/>
        <w:rPr>
          <w:rFonts w:cstheme="minorHAnsi"/>
          <w:color w:val="000000" w:themeColor="text1"/>
          <w:sz w:val="24"/>
          <w:szCs w:val="24"/>
        </w:rPr>
      </w:pPr>
      <w:r w:rsidRPr="00C740E9">
        <w:rPr>
          <w:rFonts w:cstheme="minorHAnsi"/>
          <w:color w:val="000000" w:themeColor="text1"/>
          <w:sz w:val="24"/>
          <w:szCs w:val="24"/>
        </w:rPr>
        <w:t xml:space="preserve">Tyto cíle </w:t>
      </w:r>
      <w:r w:rsidR="00CA7B95" w:rsidRPr="00C740E9">
        <w:rPr>
          <w:rFonts w:cstheme="minorHAnsi"/>
          <w:color w:val="000000" w:themeColor="text1"/>
          <w:sz w:val="24"/>
          <w:szCs w:val="24"/>
        </w:rPr>
        <w:t xml:space="preserve"> a výzvy </w:t>
      </w:r>
      <w:r w:rsidR="00567026" w:rsidRPr="00C740E9">
        <w:rPr>
          <w:rFonts w:cstheme="minorHAnsi"/>
          <w:color w:val="000000" w:themeColor="text1"/>
          <w:sz w:val="24"/>
          <w:szCs w:val="24"/>
        </w:rPr>
        <w:t>se nám ve školním roce 2022</w:t>
      </w:r>
      <w:r w:rsidRPr="00C740E9">
        <w:rPr>
          <w:rFonts w:cstheme="minorHAnsi"/>
          <w:color w:val="000000" w:themeColor="text1"/>
          <w:sz w:val="24"/>
          <w:szCs w:val="24"/>
        </w:rPr>
        <w:t>/202</w:t>
      </w:r>
      <w:r w:rsidR="00567026" w:rsidRPr="00C740E9">
        <w:rPr>
          <w:rFonts w:cstheme="minorHAnsi"/>
          <w:color w:val="000000" w:themeColor="text1"/>
          <w:sz w:val="24"/>
          <w:szCs w:val="24"/>
        </w:rPr>
        <w:t>3</w:t>
      </w:r>
      <w:r w:rsidRPr="00C740E9">
        <w:rPr>
          <w:rFonts w:cstheme="minorHAnsi"/>
          <w:color w:val="000000" w:themeColor="text1"/>
          <w:sz w:val="24"/>
          <w:szCs w:val="24"/>
        </w:rPr>
        <w:t xml:space="preserve"> podařilo naplňovat.</w:t>
      </w:r>
    </w:p>
    <w:p w:rsidR="0082274C" w:rsidRDefault="0082274C" w:rsidP="0082274C">
      <w:pPr>
        <w:pStyle w:val="Bezmezer"/>
        <w:ind w:left="720"/>
        <w:rPr>
          <w:b/>
          <w:color w:val="FF0000"/>
          <w:sz w:val="24"/>
          <w:szCs w:val="24"/>
        </w:rPr>
      </w:pPr>
    </w:p>
    <w:p w:rsidR="00B51D2D" w:rsidRDefault="00B51D2D" w:rsidP="0082274C">
      <w:pPr>
        <w:pStyle w:val="Bezmezer"/>
        <w:ind w:left="720"/>
        <w:rPr>
          <w:b/>
          <w:color w:val="FF0000"/>
          <w:sz w:val="24"/>
          <w:szCs w:val="24"/>
        </w:rPr>
      </w:pPr>
    </w:p>
    <w:p w:rsidR="00B51D2D" w:rsidRDefault="00B51D2D" w:rsidP="0082274C">
      <w:pPr>
        <w:pStyle w:val="Bezmezer"/>
        <w:ind w:left="720"/>
        <w:rPr>
          <w:b/>
          <w:color w:val="FF0000"/>
          <w:sz w:val="24"/>
          <w:szCs w:val="24"/>
        </w:rPr>
      </w:pPr>
    </w:p>
    <w:p w:rsidR="00B51D2D" w:rsidRPr="00CA7B95" w:rsidRDefault="00B51D2D" w:rsidP="0082274C">
      <w:pPr>
        <w:pStyle w:val="Bezmezer"/>
        <w:ind w:left="720"/>
        <w:rPr>
          <w:b/>
          <w:color w:val="FF0000"/>
          <w:sz w:val="24"/>
          <w:szCs w:val="24"/>
        </w:rPr>
      </w:pPr>
    </w:p>
    <w:p w:rsidR="00D6776D" w:rsidRPr="00820DD0" w:rsidRDefault="00C35938" w:rsidP="000535A1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820DD0">
        <w:rPr>
          <w:b/>
          <w:sz w:val="28"/>
          <w:szCs w:val="28"/>
        </w:rPr>
        <w:t xml:space="preserve"> </w:t>
      </w:r>
      <w:r w:rsidR="00D6776D" w:rsidRPr="00820DD0">
        <w:rPr>
          <w:b/>
          <w:sz w:val="28"/>
          <w:szCs w:val="28"/>
        </w:rPr>
        <w:t xml:space="preserve"> ÚDAJE O ZÁPISU K POVINNÉ ŠKOLNÍ DOCHÁZCE</w:t>
      </w:r>
    </w:p>
    <w:p w:rsidR="00D6776D" w:rsidRPr="00820DD0" w:rsidRDefault="00D6776D" w:rsidP="003943FD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BAE18F"/>
        <w:tblLook w:val="04A0" w:firstRow="1" w:lastRow="0" w:firstColumn="1" w:lastColumn="0" w:noHBand="0" w:noVBand="1"/>
      </w:tblPr>
      <w:tblGrid>
        <w:gridCol w:w="4219"/>
        <w:gridCol w:w="4993"/>
      </w:tblGrid>
      <w:tr w:rsidR="00A36F58" w:rsidRPr="00820DD0" w:rsidTr="00423C71">
        <w:trPr>
          <w:jc w:val="center"/>
        </w:trPr>
        <w:tc>
          <w:tcPr>
            <w:tcW w:w="4219" w:type="dxa"/>
            <w:shd w:val="clear" w:color="auto" w:fill="BAE18F"/>
          </w:tcPr>
          <w:p w:rsidR="00D6776D" w:rsidRPr="00820DD0" w:rsidRDefault="00312B68" w:rsidP="003943FD">
            <w:pPr>
              <w:pStyle w:val="Bezmezer"/>
              <w:rPr>
                <w:sz w:val="24"/>
                <w:szCs w:val="24"/>
              </w:rPr>
            </w:pPr>
            <w:r w:rsidRPr="00820DD0">
              <w:rPr>
                <w:sz w:val="24"/>
                <w:szCs w:val="24"/>
              </w:rPr>
              <w:t>Datum zápisu:</w:t>
            </w:r>
          </w:p>
        </w:tc>
        <w:tc>
          <w:tcPr>
            <w:tcW w:w="4993" w:type="dxa"/>
            <w:shd w:val="clear" w:color="auto" w:fill="BAE18F"/>
          </w:tcPr>
          <w:p w:rsidR="00D6776D" w:rsidRPr="00820DD0" w:rsidRDefault="00567026" w:rsidP="00A75E30">
            <w:pPr>
              <w:pStyle w:val="Bezmezer"/>
              <w:jc w:val="center"/>
              <w:rPr>
                <w:sz w:val="24"/>
                <w:szCs w:val="24"/>
              </w:rPr>
            </w:pPr>
            <w:r w:rsidRPr="00820DD0">
              <w:rPr>
                <w:sz w:val="24"/>
                <w:szCs w:val="24"/>
              </w:rPr>
              <w:t>13.04. – 14.04. 2023</w:t>
            </w:r>
          </w:p>
        </w:tc>
      </w:tr>
    </w:tbl>
    <w:p w:rsidR="00D6776D" w:rsidRPr="00820DD0" w:rsidRDefault="00D6776D" w:rsidP="003943FD">
      <w:pPr>
        <w:pStyle w:val="Bezmezer"/>
        <w:rPr>
          <w:sz w:val="24"/>
          <w:szCs w:val="24"/>
        </w:rPr>
      </w:pPr>
    </w:p>
    <w:tbl>
      <w:tblPr>
        <w:tblStyle w:val="Mkatabulky"/>
        <w:tblW w:w="9439" w:type="dxa"/>
        <w:tblLayout w:type="fixed"/>
        <w:tblLook w:val="04A0" w:firstRow="1" w:lastRow="0" w:firstColumn="1" w:lastColumn="0" w:noHBand="0" w:noVBand="1"/>
      </w:tblPr>
      <w:tblGrid>
        <w:gridCol w:w="1579"/>
        <w:gridCol w:w="982"/>
        <w:gridCol w:w="983"/>
        <w:gridCol w:w="982"/>
        <w:gridCol w:w="983"/>
        <w:gridCol w:w="982"/>
        <w:gridCol w:w="983"/>
        <w:gridCol w:w="982"/>
        <w:gridCol w:w="983"/>
      </w:tblGrid>
      <w:tr w:rsidR="00A36F58" w:rsidRPr="00820DD0" w:rsidTr="00423C71">
        <w:trPr>
          <w:trHeight w:val="482"/>
        </w:trPr>
        <w:tc>
          <w:tcPr>
            <w:tcW w:w="1579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zapisovaní</w:t>
            </w:r>
          </w:p>
        </w:tc>
        <w:tc>
          <w:tcPr>
            <w:tcW w:w="1965" w:type="dxa"/>
            <w:gridSpan w:val="2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zapsaní na dané škole</w:t>
            </w:r>
          </w:p>
        </w:tc>
        <w:tc>
          <w:tcPr>
            <w:tcW w:w="1965" w:type="dxa"/>
            <w:gridSpan w:val="2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převedení na jinou školu</w:t>
            </w:r>
          </w:p>
        </w:tc>
        <w:tc>
          <w:tcPr>
            <w:tcW w:w="1965" w:type="dxa"/>
            <w:gridSpan w:val="2"/>
          </w:tcPr>
          <w:p w:rsidR="00423C71" w:rsidRPr="00820DD0" w:rsidRDefault="00423C71" w:rsidP="00423C71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udělení odkladu</w:t>
            </w:r>
          </w:p>
        </w:tc>
      </w:tr>
      <w:tr w:rsidR="00A36F58" w:rsidRPr="00820DD0" w:rsidTr="00423C71">
        <w:trPr>
          <w:trHeight w:val="737"/>
        </w:trPr>
        <w:tc>
          <w:tcPr>
            <w:tcW w:w="1579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 toho dívek</w:t>
            </w:r>
          </w:p>
        </w:tc>
        <w:tc>
          <w:tcPr>
            <w:tcW w:w="982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 toho dívek</w:t>
            </w:r>
          </w:p>
        </w:tc>
        <w:tc>
          <w:tcPr>
            <w:tcW w:w="982" w:type="dxa"/>
          </w:tcPr>
          <w:p w:rsidR="00423C71" w:rsidRPr="00820DD0" w:rsidRDefault="00423C71" w:rsidP="00423C71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423C71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 toho dívek</w:t>
            </w:r>
          </w:p>
        </w:tc>
        <w:tc>
          <w:tcPr>
            <w:tcW w:w="982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celkem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</w:p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 toho dívek</w:t>
            </w:r>
          </w:p>
        </w:tc>
      </w:tr>
      <w:tr w:rsidR="00A36F58" w:rsidRPr="00820DD0" w:rsidTr="00423C71">
        <w:trPr>
          <w:trHeight w:val="482"/>
        </w:trPr>
        <w:tc>
          <w:tcPr>
            <w:tcW w:w="1579" w:type="dxa"/>
          </w:tcPr>
          <w:p w:rsidR="00423C71" w:rsidRPr="00820DD0" w:rsidRDefault="00423C71" w:rsidP="00312B68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Poprvé u zápisu</w:t>
            </w:r>
          </w:p>
          <w:p w:rsidR="00423C71" w:rsidRPr="00820DD0" w:rsidRDefault="00423C71" w:rsidP="00312B68">
            <w:pPr>
              <w:pStyle w:val="Bezmezer"/>
              <w:jc w:val="left"/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35137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33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13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99393A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10</w:t>
            </w:r>
          </w:p>
        </w:tc>
        <w:tc>
          <w:tcPr>
            <w:tcW w:w="982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423C71" w:rsidRPr="00820DD0" w:rsidRDefault="00A75E3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A75E3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</w:tr>
      <w:tr w:rsidR="00A36F58" w:rsidRPr="00820DD0" w:rsidTr="00423C71">
        <w:trPr>
          <w:trHeight w:val="482"/>
        </w:trPr>
        <w:tc>
          <w:tcPr>
            <w:tcW w:w="1579" w:type="dxa"/>
          </w:tcPr>
          <w:p w:rsidR="00423C71" w:rsidRPr="00820DD0" w:rsidRDefault="00423C71" w:rsidP="00312B68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U zápisu po odkladu</w:t>
            </w:r>
          </w:p>
          <w:p w:rsidR="00423C71" w:rsidRPr="00820DD0" w:rsidRDefault="00423C71" w:rsidP="00312B68">
            <w:pPr>
              <w:pStyle w:val="Bezmezer"/>
              <w:jc w:val="left"/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</w:tr>
      <w:tr w:rsidR="00A36F58" w:rsidRPr="00820DD0" w:rsidTr="00423C71">
        <w:trPr>
          <w:trHeight w:val="482"/>
        </w:trPr>
        <w:tc>
          <w:tcPr>
            <w:tcW w:w="1579" w:type="dxa"/>
          </w:tcPr>
          <w:p w:rsidR="00423C71" w:rsidRPr="00820DD0" w:rsidRDefault="00423C71" w:rsidP="00A41307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Z toho po dodatečném odkladu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99393A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</w:tr>
      <w:tr w:rsidR="00A36F58" w:rsidRPr="00820DD0" w:rsidTr="00423C71">
        <w:trPr>
          <w:trHeight w:val="241"/>
        </w:trPr>
        <w:tc>
          <w:tcPr>
            <w:tcW w:w="1579" w:type="dxa"/>
          </w:tcPr>
          <w:p w:rsidR="00423C71" w:rsidRPr="00820DD0" w:rsidRDefault="00820DD0" w:rsidP="00335137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1.9.17≤d.n.≤31.12.17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</w:tr>
      <w:tr w:rsidR="00A36F58" w:rsidRPr="00820DD0" w:rsidTr="00423C71">
        <w:trPr>
          <w:trHeight w:val="241"/>
        </w:trPr>
        <w:tc>
          <w:tcPr>
            <w:tcW w:w="1579" w:type="dxa"/>
          </w:tcPr>
          <w:p w:rsidR="00423C71" w:rsidRPr="00820DD0" w:rsidRDefault="00820DD0" w:rsidP="002D68C0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1.9.16</w:t>
            </w:r>
            <w:r w:rsidR="008E5968" w:rsidRPr="00820DD0">
              <w:rPr>
                <w:sz w:val="20"/>
                <w:szCs w:val="20"/>
              </w:rPr>
              <w:t>≤</w:t>
            </w:r>
            <w:r w:rsidRPr="00820DD0">
              <w:rPr>
                <w:sz w:val="20"/>
                <w:szCs w:val="20"/>
              </w:rPr>
              <w:t>d.n.≤31.8.17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32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99393A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22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10</w:t>
            </w:r>
          </w:p>
        </w:tc>
        <w:tc>
          <w:tcPr>
            <w:tcW w:w="982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:rsidR="00423C71" w:rsidRPr="00820DD0" w:rsidRDefault="00DB3AF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DB3AF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</w:t>
            </w:r>
          </w:p>
        </w:tc>
      </w:tr>
      <w:tr w:rsidR="00A36F58" w:rsidRPr="00820DD0" w:rsidTr="00423C71">
        <w:trPr>
          <w:trHeight w:val="256"/>
        </w:trPr>
        <w:tc>
          <w:tcPr>
            <w:tcW w:w="1579" w:type="dxa"/>
          </w:tcPr>
          <w:p w:rsidR="00423C71" w:rsidRPr="00820DD0" w:rsidRDefault="00374A0F" w:rsidP="00EF69C3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1.9.1</w:t>
            </w:r>
            <w:r w:rsidR="00820DD0" w:rsidRPr="00820DD0">
              <w:rPr>
                <w:sz w:val="20"/>
                <w:szCs w:val="20"/>
              </w:rPr>
              <w:t>5</w:t>
            </w:r>
            <w:r w:rsidR="00423C71" w:rsidRPr="00820DD0">
              <w:rPr>
                <w:sz w:val="20"/>
                <w:szCs w:val="20"/>
              </w:rPr>
              <w:t>≤d.n.≤3</w:t>
            </w:r>
            <w:r w:rsidR="00820DD0" w:rsidRPr="00820DD0">
              <w:rPr>
                <w:sz w:val="20"/>
                <w:szCs w:val="20"/>
              </w:rPr>
              <w:t>1.8.16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:rsidR="00423C71" w:rsidRPr="00820DD0" w:rsidRDefault="00820DD0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23C71" w:rsidRPr="00820DD0" w:rsidRDefault="00423C7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</w:tr>
      <w:tr w:rsidR="00A36F58" w:rsidRPr="00820DD0" w:rsidTr="00423C71">
        <w:trPr>
          <w:trHeight w:val="256"/>
        </w:trPr>
        <w:tc>
          <w:tcPr>
            <w:tcW w:w="1579" w:type="dxa"/>
          </w:tcPr>
          <w:p w:rsidR="008E5968" w:rsidRPr="00820DD0" w:rsidRDefault="00AE17AB" w:rsidP="00374A0F">
            <w:pPr>
              <w:pStyle w:val="Bezmezer"/>
              <w:jc w:val="left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1.9.1</w:t>
            </w:r>
            <w:r w:rsidR="00820DD0" w:rsidRPr="00820DD0">
              <w:rPr>
                <w:sz w:val="20"/>
                <w:szCs w:val="20"/>
              </w:rPr>
              <w:t>4≤d.n.≤31.8.15</w:t>
            </w:r>
          </w:p>
        </w:tc>
        <w:tc>
          <w:tcPr>
            <w:tcW w:w="982" w:type="dxa"/>
            <w:shd w:val="clear" w:color="auto" w:fill="auto"/>
          </w:tcPr>
          <w:p w:rsidR="008E5968" w:rsidRPr="00820DD0" w:rsidRDefault="00C72231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8E5968" w:rsidRPr="00820DD0" w:rsidRDefault="00AE17AB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8E5968" w:rsidRPr="00820DD0" w:rsidRDefault="008E5968" w:rsidP="00312B68">
            <w:pPr>
              <w:pStyle w:val="Bezmezer"/>
              <w:jc w:val="center"/>
              <w:rPr>
                <w:sz w:val="20"/>
                <w:szCs w:val="20"/>
              </w:rPr>
            </w:pPr>
            <w:r w:rsidRPr="00820DD0">
              <w:rPr>
                <w:sz w:val="20"/>
                <w:szCs w:val="20"/>
              </w:rPr>
              <w:t>0</w:t>
            </w:r>
          </w:p>
        </w:tc>
      </w:tr>
    </w:tbl>
    <w:p w:rsidR="00DB3AF1" w:rsidRPr="00820DD0" w:rsidRDefault="00DB3AF1" w:rsidP="00312B68">
      <w:pPr>
        <w:pStyle w:val="Bezmezer"/>
        <w:jc w:val="center"/>
        <w:rPr>
          <w:sz w:val="24"/>
          <w:szCs w:val="24"/>
        </w:rPr>
      </w:pPr>
    </w:p>
    <w:p w:rsidR="00B81C23" w:rsidRPr="00380823" w:rsidRDefault="00B81C23" w:rsidP="00312B68">
      <w:pPr>
        <w:pStyle w:val="Bezmezer"/>
        <w:jc w:val="center"/>
        <w:rPr>
          <w:color w:val="FF0000"/>
          <w:sz w:val="24"/>
          <w:szCs w:val="24"/>
        </w:rPr>
      </w:pPr>
    </w:p>
    <w:p w:rsidR="00B81C23" w:rsidRDefault="00B81C23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B51D2D" w:rsidRDefault="00B51D2D" w:rsidP="00B81C23">
      <w:pPr>
        <w:pStyle w:val="Bezmezer"/>
        <w:ind w:left="720"/>
        <w:rPr>
          <w:b/>
          <w:sz w:val="28"/>
          <w:szCs w:val="28"/>
        </w:rPr>
      </w:pPr>
    </w:p>
    <w:p w:rsidR="003F347D" w:rsidRPr="00B81C23" w:rsidRDefault="00C35938" w:rsidP="00B81C23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B81C23">
        <w:rPr>
          <w:b/>
          <w:sz w:val="28"/>
          <w:szCs w:val="28"/>
        </w:rPr>
        <w:lastRenderedPageBreak/>
        <w:t xml:space="preserve">ÚDAJE O </w:t>
      </w:r>
      <w:r w:rsidR="003F347D" w:rsidRPr="00B81C23">
        <w:rPr>
          <w:b/>
          <w:sz w:val="28"/>
          <w:szCs w:val="28"/>
        </w:rPr>
        <w:t>PŘIJÍMÁNÍ ŽÁKŮ DO STŘEDNÍCH ŠKOL</w:t>
      </w:r>
    </w:p>
    <w:p w:rsidR="003F347D" w:rsidRPr="00A36F58" w:rsidRDefault="003F347D" w:rsidP="003F347D">
      <w:pPr>
        <w:pStyle w:val="Bezmezer"/>
        <w:rPr>
          <w:b/>
          <w:color w:val="FF0000"/>
          <w:sz w:val="28"/>
          <w:szCs w:val="28"/>
        </w:rPr>
      </w:pPr>
    </w:p>
    <w:p w:rsidR="003F347D" w:rsidRPr="006C778C" w:rsidRDefault="003F347D" w:rsidP="003F347D">
      <w:pPr>
        <w:pStyle w:val="Bezmezer"/>
        <w:rPr>
          <w:b/>
          <w:sz w:val="24"/>
          <w:szCs w:val="24"/>
        </w:rPr>
      </w:pPr>
      <w:r w:rsidRPr="006C778C">
        <w:rPr>
          <w:b/>
          <w:sz w:val="24"/>
          <w:szCs w:val="24"/>
        </w:rPr>
        <w:t>Výsledky přijímacího řízení</w:t>
      </w:r>
    </w:p>
    <w:p w:rsidR="003F347D" w:rsidRPr="00A52BAF" w:rsidRDefault="003F347D" w:rsidP="003F347D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2BAF" w:rsidRPr="00A52BAF" w:rsidTr="00086FFF">
        <w:tc>
          <w:tcPr>
            <w:tcW w:w="4606" w:type="dxa"/>
            <w:shd w:val="clear" w:color="auto" w:fill="C2D69B" w:themeFill="accent3" w:themeFillTint="99"/>
          </w:tcPr>
          <w:p w:rsidR="003F347D" w:rsidRPr="00A52BAF" w:rsidRDefault="003F347D" w:rsidP="0090764B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Druh studia</w:t>
            </w:r>
            <w:r w:rsidR="00086FFF" w:rsidRPr="00A52B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606" w:type="dxa"/>
            <w:shd w:val="clear" w:color="auto" w:fill="BAE18F"/>
          </w:tcPr>
          <w:p w:rsidR="003F347D" w:rsidRPr="00A52BAF" w:rsidRDefault="003F347D" w:rsidP="0022795B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Počet přijatých žáků</w:t>
            </w:r>
          </w:p>
        </w:tc>
      </w:tr>
      <w:tr w:rsidR="00A52BAF" w:rsidRPr="00A52BAF" w:rsidTr="006C778C">
        <w:tc>
          <w:tcPr>
            <w:tcW w:w="4606" w:type="dxa"/>
            <w:shd w:val="clear" w:color="auto" w:fill="auto"/>
          </w:tcPr>
          <w:p w:rsidR="006C778C" w:rsidRPr="00A52BAF" w:rsidRDefault="006C778C" w:rsidP="0090764B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Gymnázium</w:t>
            </w:r>
          </w:p>
        </w:tc>
        <w:tc>
          <w:tcPr>
            <w:tcW w:w="4606" w:type="dxa"/>
            <w:shd w:val="clear" w:color="auto" w:fill="auto"/>
          </w:tcPr>
          <w:p w:rsidR="006C778C" w:rsidRPr="00A52BAF" w:rsidRDefault="00A52BAF" w:rsidP="0022795B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4</w:t>
            </w:r>
          </w:p>
        </w:tc>
      </w:tr>
      <w:tr w:rsidR="00A52BAF" w:rsidRPr="00A52BAF" w:rsidTr="007A5A73">
        <w:trPr>
          <w:trHeight w:val="225"/>
        </w:trPr>
        <w:tc>
          <w:tcPr>
            <w:tcW w:w="4606" w:type="dxa"/>
          </w:tcPr>
          <w:p w:rsidR="003F347D" w:rsidRPr="00A52BAF" w:rsidRDefault="003F347D" w:rsidP="0090764B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Studijní obor s maturitní zkouškou</w:t>
            </w:r>
          </w:p>
        </w:tc>
        <w:tc>
          <w:tcPr>
            <w:tcW w:w="4606" w:type="dxa"/>
            <w:shd w:val="clear" w:color="auto" w:fill="auto"/>
          </w:tcPr>
          <w:p w:rsidR="003F347D" w:rsidRPr="00A52BAF" w:rsidRDefault="00A52BAF" w:rsidP="0022795B">
            <w:pPr>
              <w:pStyle w:val="Bezmezer"/>
              <w:jc w:val="cent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7</w:t>
            </w:r>
          </w:p>
        </w:tc>
      </w:tr>
      <w:tr w:rsidR="00A52BAF" w:rsidRPr="00A52BAF" w:rsidTr="00FA584B">
        <w:tc>
          <w:tcPr>
            <w:tcW w:w="4606" w:type="dxa"/>
          </w:tcPr>
          <w:p w:rsidR="003F347D" w:rsidRPr="00A52BAF" w:rsidRDefault="003F347D" w:rsidP="0090764B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Studijní obor s výučním listem</w:t>
            </w:r>
          </w:p>
        </w:tc>
        <w:tc>
          <w:tcPr>
            <w:tcW w:w="4606" w:type="dxa"/>
            <w:shd w:val="clear" w:color="auto" w:fill="auto"/>
          </w:tcPr>
          <w:p w:rsidR="003F347D" w:rsidRPr="00A52BAF" w:rsidRDefault="009311FC" w:rsidP="0022795B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C778C" w:rsidRPr="00A52BAF" w:rsidTr="0090764B">
        <w:tc>
          <w:tcPr>
            <w:tcW w:w="4606" w:type="dxa"/>
          </w:tcPr>
          <w:p w:rsidR="003F347D" w:rsidRPr="00A52BAF" w:rsidRDefault="003F347D" w:rsidP="0090764B">
            <w:pPr>
              <w:pStyle w:val="Bezmezer"/>
              <w:rPr>
                <w:sz w:val="24"/>
                <w:szCs w:val="24"/>
              </w:rPr>
            </w:pPr>
            <w:r w:rsidRPr="00A52BAF">
              <w:rPr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3F347D" w:rsidRPr="00A52BAF" w:rsidRDefault="009311FC" w:rsidP="0022795B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3F347D" w:rsidRPr="00A52BAF" w:rsidRDefault="003F347D" w:rsidP="003F347D">
      <w:pPr>
        <w:pStyle w:val="Bezmezer"/>
        <w:rPr>
          <w:sz w:val="24"/>
          <w:szCs w:val="24"/>
        </w:rPr>
      </w:pPr>
    </w:p>
    <w:p w:rsidR="006C778C" w:rsidRPr="009311FC" w:rsidRDefault="006C778C" w:rsidP="006C778C">
      <w:pPr>
        <w:pStyle w:val="Bezmezer"/>
        <w:rPr>
          <w:sz w:val="24"/>
          <w:szCs w:val="24"/>
        </w:rPr>
      </w:pPr>
      <w:r w:rsidRPr="009311FC">
        <w:rPr>
          <w:sz w:val="24"/>
          <w:szCs w:val="24"/>
        </w:rPr>
        <w:t>Všichni žáci</w:t>
      </w:r>
      <w:r w:rsidR="00567026" w:rsidRPr="009311FC">
        <w:rPr>
          <w:sz w:val="24"/>
          <w:szCs w:val="24"/>
        </w:rPr>
        <w:t xml:space="preserve">, </w:t>
      </w:r>
      <w:r w:rsidR="009311FC" w:rsidRPr="009311FC">
        <w:rPr>
          <w:sz w:val="24"/>
          <w:szCs w:val="24"/>
        </w:rPr>
        <w:t xml:space="preserve">kromě jedné </w:t>
      </w:r>
      <w:r w:rsidRPr="009311FC">
        <w:rPr>
          <w:sz w:val="24"/>
          <w:szCs w:val="24"/>
        </w:rPr>
        <w:t>žák</w:t>
      </w:r>
      <w:r w:rsidR="009311FC" w:rsidRPr="009311FC">
        <w:rPr>
          <w:sz w:val="24"/>
          <w:szCs w:val="24"/>
        </w:rPr>
        <w:t xml:space="preserve">yně </w:t>
      </w:r>
      <w:r w:rsidRPr="009311FC">
        <w:rPr>
          <w:sz w:val="24"/>
          <w:szCs w:val="24"/>
        </w:rPr>
        <w:t>z</w:t>
      </w:r>
      <w:r w:rsidR="00567026" w:rsidRPr="009311FC">
        <w:rPr>
          <w:sz w:val="24"/>
          <w:szCs w:val="24"/>
        </w:rPr>
        <w:t xml:space="preserve"> 9</w:t>
      </w:r>
      <w:r w:rsidRPr="009311FC">
        <w:rPr>
          <w:sz w:val="24"/>
          <w:szCs w:val="24"/>
        </w:rPr>
        <w:t>. třídy</w:t>
      </w:r>
      <w:r w:rsidR="009311FC" w:rsidRPr="009311FC">
        <w:rPr>
          <w:sz w:val="24"/>
          <w:szCs w:val="24"/>
        </w:rPr>
        <w:t xml:space="preserve"> (návrat na UA)</w:t>
      </w:r>
      <w:r w:rsidRPr="009311FC">
        <w:rPr>
          <w:sz w:val="24"/>
          <w:szCs w:val="24"/>
        </w:rPr>
        <w:t>, kteří ukončili povinnou školní docházku, byli přijati ke studiu, o které měli zájem.</w:t>
      </w:r>
    </w:p>
    <w:p w:rsidR="0022795B" w:rsidRPr="00A36F58" w:rsidRDefault="0022795B" w:rsidP="003F347D">
      <w:pPr>
        <w:pStyle w:val="Bezmezer"/>
        <w:rPr>
          <w:color w:val="FF0000"/>
          <w:sz w:val="24"/>
          <w:szCs w:val="24"/>
        </w:rPr>
      </w:pPr>
    </w:p>
    <w:p w:rsidR="001E005A" w:rsidRPr="006C778C" w:rsidRDefault="001E005A" w:rsidP="003F347D">
      <w:pPr>
        <w:pStyle w:val="Bezmezer"/>
        <w:rPr>
          <w:b/>
          <w:sz w:val="24"/>
          <w:szCs w:val="24"/>
        </w:rPr>
      </w:pPr>
      <w:r w:rsidRPr="006C778C">
        <w:rPr>
          <w:b/>
          <w:sz w:val="24"/>
          <w:szCs w:val="24"/>
        </w:rPr>
        <w:t>Ukončení povinné školní docházky</w:t>
      </w:r>
    </w:p>
    <w:p w:rsidR="003F347D" w:rsidRDefault="003F347D" w:rsidP="003F347D">
      <w:pPr>
        <w:pStyle w:val="Bezmezer"/>
        <w:ind w:left="720"/>
        <w:rPr>
          <w:b/>
          <w:sz w:val="28"/>
          <w:szCs w:val="28"/>
        </w:rPr>
      </w:pPr>
    </w:p>
    <w:p w:rsidR="0012440A" w:rsidRPr="006C778C" w:rsidRDefault="0012440A" w:rsidP="003F347D">
      <w:pPr>
        <w:pStyle w:val="Bezmezer"/>
        <w:ind w:left="720"/>
        <w:rPr>
          <w:b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A36F58" w:rsidRPr="006C778C" w:rsidTr="00C72231">
        <w:tc>
          <w:tcPr>
            <w:tcW w:w="4606" w:type="dxa"/>
            <w:shd w:val="clear" w:color="auto" w:fill="BAE18F"/>
          </w:tcPr>
          <w:p w:rsidR="001E005A" w:rsidRPr="006C778C" w:rsidRDefault="001E005A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Ukončení povinné školní docházky v ročníku:</w:t>
            </w:r>
          </w:p>
        </w:tc>
        <w:tc>
          <w:tcPr>
            <w:tcW w:w="4716" w:type="dxa"/>
            <w:shd w:val="clear" w:color="auto" w:fill="BAE18F"/>
          </w:tcPr>
          <w:p w:rsidR="001E005A" w:rsidRPr="006C778C" w:rsidRDefault="001E005A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Počet žáků</w:t>
            </w:r>
            <w:r w:rsidR="00086FFF" w:rsidRPr="006C778C">
              <w:rPr>
                <w:sz w:val="24"/>
                <w:szCs w:val="24"/>
              </w:rPr>
              <w:t xml:space="preserve"> </w:t>
            </w:r>
          </w:p>
        </w:tc>
      </w:tr>
      <w:tr w:rsidR="006C778C" w:rsidRPr="006C778C" w:rsidTr="006C778C">
        <w:tc>
          <w:tcPr>
            <w:tcW w:w="4606" w:type="dxa"/>
            <w:shd w:val="clear" w:color="auto" w:fill="auto"/>
          </w:tcPr>
          <w:p w:rsidR="006C778C" w:rsidRPr="006C778C" w:rsidRDefault="006C778C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7.</w:t>
            </w:r>
          </w:p>
        </w:tc>
        <w:tc>
          <w:tcPr>
            <w:tcW w:w="4716" w:type="dxa"/>
            <w:shd w:val="clear" w:color="auto" w:fill="auto"/>
          </w:tcPr>
          <w:p w:rsidR="006C778C" w:rsidRPr="006C778C" w:rsidRDefault="00567026" w:rsidP="0090764B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6F58" w:rsidRPr="006C778C" w:rsidTr="00C72231">
        <w:tc>
          <w:tcPr>
            <w:tcW w:w="4606" w:type="dxa"/>
          </w:tcPr>
          <w:p w:rsidR="001E005A" w:rsidRPr="006C778C" w:rsidRDefault="001E005A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1E005A" w:rsidRPr="006C778C" w:rsidRDefault="006C778C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1</w:t>
            </w:r>
          </w:p>
        </w:tc>
      </w:tr>
      <w:tr w:rsidR="00A36F58" w:rsidRPr="006C778C" w:rsidTr="00C72231">
        <w:tc>
          <w:tcPr>
            <w:tcW w:w="4606" w:type="dxa"/>
          </w:tcPr>
          <w:p w:rsidR="001E005A" w:rsidRPr="006C778C" w:rsidRDefault="001E005A" w:rsidP="0090764B">
            <w:pPr>
              <w:pStyle w:val="Bezmezer"/>
              <w:jc w:val="center"/>
              <w:rPr>
                <w:sz w:val="24"/>
                <w:szCs w:val="24"/>
              </w:rPr>
            </w:pPr>
            <w:r w:rsidRPr="006C778C">
              <w:rPr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1E005A" w:rsidRPr="006C778C" w:rsidRDefault="00567026" w:rsidP="0090764B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C72231" w:rsidRPr="006C778C" w:rsidTr="00C72231">
        <w:tc>
          <w:tcPr>
            <w:tcW w:w="4606" w:type="dxa"/>
          </w:tcPr>
          <w:p w:rsidR="001E005A" w:rsidRPr="006C778C" w:rsidRDefault="001E005A" w:rsidP="0090764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C778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4716" w:type="dxa"/>
          </w:tcPr>
          <w:p w:rsidR="001E005A" w:rsidRPr="006C778C" w:rsidRDefault="00567026" w:rsidP="0090764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7C1786" w:rsidRPr="00A36F58" w:rsidRDefault="007C1786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C72231" w:rsidRDefault="00C72231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12440A" w:rsidRDefault="0012440A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12440A" w:rsidRDefault="0012440A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12440A" w:rsidRDefault="0012440A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12440A" w:rsidRPr="00A36F58" w:rsidRDefault="0012440A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1E005A" w:rsidRDefault="001E005A" w:rsidP="001E005A">
      <w:pPr>
        <w:pStyle w:val="Bezmezer"/>
        <w:jc w:val="center"/>
        <w:rPr>
          <w:b/>
          <w:color w:val="FF0000"/>
          <w:sz w:val="24"/>
          <w:szCs w:val="24"/>
        </w:rPr>
      </w:pPr>
      <w:r w:rsidRPr="00A36F58">
        <w:rPr>
          <w:b/>
          <w:noProof/>
          <w:color w:val="FF0000"/>
          <w:sz w:val="24"/>
          <w:szCs w:val="24"/>
          <w:lang w:eastAsia="cs-CZ"/>
        </w:rPr>
        <w:drawing>
          <wp:inline distT="0" distB="0" distL="0" distR="0" wp14:anchorId="47DE5A2A" wp14:editId="3835DC31">
            <wp:extent cx="5838825" cy="2352675"/>
            <wp:effectExtent l="0" t="0" r="9525" b="95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51D2D" w:rsidRDefault="00B51D2D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B51D2D" w:rsidRDefault="00B51D2D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B51D2D" w:rsidRPr="00A36F58" w:rsidRDefault="00B51D2D" w:rsidP="001E005A">
      <w:pPr>
        <w:pStyle w:val="Bezmezer"/>
        <w:jc w:val="center"/>
        <w:rPr>
          <w:b/>
          <w:color w:val="FF0000"/>
          <w:sz w:val="24"/>
          <w:szCs w:val="24"/>
        </w:rPr>
      </w:pPr>
    </w:p>
    <w:p w:rsidR="003F347D" w:rsidRDefault="003F347D" w:rsidP="001E005A">
      <w:pPr>
        <w:pStyle w:val="Bezmezer"/>
        <w:rPr>
          <w:b/>
          <w:color w:val="FF0000"/>
          <w:sz w:val="28"/>
          <w:szCs w:val="28"/>
        </w:rPr>
      </w:pPr>
    </w:p>
    <w:p w:rsidR="00C35938" w:rsidRPr="00787945" w:rsidRDefault="00C35938" w:rsidP="003F347D">
      <w:pPr>
        <w:pStyle w:val="Bezmezer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787945">
        <w:rPr>
          <w:b/>
          <w:color w:val="000000" w:themeColor="text1"/>
          <w:sz w:val="28"/>
          <w:szCs w:val="28"/>
        </w:rPr>
        <w:lastRenderedPageBreak/>
        <w:t xml:space="preserve"> VZDĚLÁVÁNÍ ŽÁKŮ PODLE CÍLŮ STANOVENÝCH ŠKOLNÍM VZDĚLÁVACÍM PROGRAMEM A PODLE POSKYTOVANÉHO STUPNĚ VZDĚLÁNÍ  </w:t>
      </w:r>
    </w:p>
    <w:p w:rsidR="00802266" w:rsidRPr="00787945" w:rsidRDefault="00802266" w:rsidP="00802266">
      <w:pPr>
        <w:pStyle w:val="Bezmezer"/>
        <w:rPr>
          <w:b/>
          <w:color w:val="000000" w:themeColor="text1"/>
          <w:sz w:val="28"/>
          <w:szCs w:val="28"/>
        </w:rPr>
      </w:pPr>
    </w:p>
    <w:p w:rsidR="00802266" w:rsidRPr="00787945" w:rsidRDefault="00802266" w:rsidP="00802266">
      <w:pPr>
        <w:pStyle w:val="Bezmezer"/>
        <w:rPr>
          <w:b/>
          <w:color w:val="000000" w:themeColor="text1"/>
          <w:sz w:val="24"/>
          <w:szCs w:val="24"/>
        </w:rPr>
      </w:pPr>
      <w:r w:rsidRPr="00787945">
        <w:rPr>
          <w:b/>
          <w:color w:val="000000" w:themeColor="text1"/>
          <w:sz w:val="24"/>
          <w:szCs w:val="24"/>
        </w:rPr>
        <w:t>Údaje o výsledcích vzdělávání žáků</w:t>
      </w:r>
    </w:p>
    <w:p w:rsidR="00802266" w:rsidRPr="00787945" w:rsidRDefault="00802266" w:rsidP="00802266">
      <w:pPr>
        <w:pStyle w:val="Bezmezer"/>
        <w:rPr>
          <w:b/>
          <w:color w:val="000000" w:themeColor="text1"/>
          <w:sz w:val="24"/>
          <w:szCs w:val="24"/>
        </w:rPr>
      </w:pPr>
    </w:p>
    <w:p w:rsidR="00802266" w:rsidRPr="00787945" w:rsidRDefault="00802266" w:rsidP="00802266">
      <w:pPr>
        <w:pStyle w:val="Bezmezer"/>
        <w:numPr>
          <w:ilvl w:val="0"/>
          <w:numId w:val="25"/>
        </w:numPr>
        <w:rPr>
          <w:b/>
          <w:color w:val="000000" w:themeColor="text1"/>
          <w:sz w:val="24"/>
          <w:szCs w:val="24"/>
        </w:rPr>
      </w:pPr>
      <w:r w:rsidRPr="00787945">
        <w:rPr>
          <w:b/>
          <w:color w:val="000000" w:themeColor="text1"/>
          <w:sz w:val="24"/>
          <w:szCs w:val="24"/>
        </w:rPr>
        <w:t>Přehled o prospěchu</w:t>
      </w:r>
    </w:p>
    <w:p w:rsidR="00802266" w:rsidRPr="00787945" w:rsidRDefault="00802266" w:rsidP="00802266">
      <w:pPr>
        <w:pStyle w:val="Bezmezer"/>
        <w:rPr>
          <w:b/>
          <w:color w:val="000000" w:themeColor="text1"/>
          <w:sz w:val="24"/>
          <w:szCs w:val="24"/>
        </w:rPr>
      </w:pPr>
    </w:p>
    <w:p w:rsidR="00802266" w:rsidRPr="00787945" w:rsidRDefault="00802266" w:rsidP="00802266">
      <w:pPr>
        <w:pStyle w:val="Bezmezer"/>
        <w:rPr>
          <w:color w:val="000000" w:themeColor="text1"/>
          <w:sz w:val="24"/>
          <w:szCs w:val="24"/>
          <w:u w:val="single"/>
        </w:rPr>
      </w:pPr>
      <w:r w:rsidRPr="00787945">
        <w:rPr>
          <w:color w:val="000000" w:themeColor="text1"/>
          <w:sz w:val="24"/>
          <w:szCs w:val="24"/>
          <w:u w:val="single"/>
        </w:rPr>
        <w:t xml:space="preserve">Celkový přehled 1. pololetí </w:t>
      </w:r>
      <w:r w:rsidR="00CD5F22" w:rsidRPr="00787945">
        <w:rPr>
          <w:color w:val="000000" w:themeColor="text1"/>
          <w:sz w:val="24"/>
          <w:szCs w:val="24"/>
          <w:u w:val="single"/>
        </w:rPr>
        <w:t xml:space="preserve">a 2. pololetí </w:t>
      </w:r>
      <w:r w:rsidR="003E360F" w:rsidRPr="00787945">
        <w:rPr>
          <w:color w:val="000000" w:themeColor="text1"/>
          <w:sz w:val="24"/>
          <w:szCs w:val="24"/>
          <w:u w:val="single"/>
        </w:rPr>
        <w:t>školního roku 202</w:t>
      </w:r>
      <w:r w:rsidR="00567026">
        <w:rPr>
          <w:color w:val="000000" w:themeColor="text1"/>
          <w:sz w:val="24"/>
          <w:szCs w:val="24"/>
          <w:u w:val="single"/>
        </w:rPr>
        <w:t>2</w:t>
      </w:r>
      <w:r w:rsidR="005B15F2" w:rsidRPr="00787945">
        <w:rPr>
          <w:color w:val="000000" w:themeColor="text1"/>
          <w:sz w:val="24"/>
          <w:szCs w:val="24"/>
          <w:u w:val="single"/>
        </w:rPr>
        <w:t>/20</w:t>
      </w:r>
      <w:r w:rsidR="00B10D1F" w:rsidRPr="00787945">
        <w:rPr>
          <w:color w:val="000000" w:themeColor="text1"/>
          <w:sz w:val="24"/>
          <w:szCs w:val="24"/>
          <w:u w:val="single"/>
        </w:rPr>
        <w:t>2</w:t>
      </w:r>
      <w:r w:rsidR="00567026">
        <w:rPr>
          <w:color w:val="000000" w:themeColor="text1"/>
          <w:sz w:val="24"/>
          <w:szCs w:val="24"/>
          <w:u w:val="single"/>
        </w:rPr>
        <w:t>3</w:t>
      </w:r>
    </w:p>
    <w:p w:rsidR="00086FFF" w:rsidRPr="000B20DE" w:rsidRDefault="00086FFF" w:rsidP="00802266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10"/>
        <w:gridCol w:w="1985"/>
        <w:gridCol w:w="2126"/>
      </w:tblGrid>
      <w:tr w:rsidR="00A36F58" w:rsidRPr="000B20DE" w:rsidTr="003E5A20">
        <w:trPr>
          <w:jc w:val="center"/>
        </w:trPr>
        <w:tc>
          <w:tcPr>
            <w:tcW w:w="3810" w:type="dxa"/>
            <w:shd w:val="clear" w:color="auto" w:fill="C2D69B" w:themeFill="accent3" w:themeFillTint="99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:rsidR="003E5A20" w:rsidRPr="000B6534" w:rsidRDefault="003E5A20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1. pololetí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3E5A20" w:rsidRPr="00AB6659" w:rsidRDefault="003E5A20" w:rsidP="00CD5F22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2. pololetí</w:t>
            </w:r>
          </w:p>
        </w:tc>
      </w:tr>
      <w:tr w:rsidR="00A36F58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Počet žáků</w:t>
            </w:r>
          </w:p>
        </w:tc>
        <w:tc>
          <w:tcPr>
            <w:tcW w:w="1985" w:type="dxa"/>
          </w:tcPr>
          <w:p w:rsidR="003E5A20" w:rsidRPr="000B6534" w:rsidRDefault="000B6534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3E5A20" w:rsidRPr="00AB6659" w:rsidRDefault="00AB6659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253</w:t>
            </w:r>
          </w:p>
        </w:tc>
      </w:tr>
      <w:tr w:rsidR="000B20DE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Prospěl(a) s vyznamenáním</w:t>
            </w:r>
          </w:p>
        </w:tc>
        <w:tc>
          <w:tcPr>
            <w:tcW w:w="1985" w:type="dxa"/>
          </w:tcPr>
          <w:p w:rsidR="003E5A20" w:rsidRPr="000B6534" w:rsidRDefault="000B6534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3E5A20" w:rsidRPr="00AB6659" w:rsidRDefault="00AB6659" w:rsidP="000B20DE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110</w:t>
            </w:r>
          </w:p>
        </w:tc>
      </w:tr>
      <w:tr w:rsidR="00A36F58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Prospěl(a)</w:t>
            </w:r>
          </w:p>
        </w:tc>
        <w:tc>
          <w:tcPr>
            <w:tcW w:w="1985" w:type="dxa"/>
          </w:tcPr>
          <w:p w:rsidR="003E5A20" w:rsidRPr="000B6534" w:rsidRDefault="000B6534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3E5A20" w:rsidRPr="00AB6659" w:rsidRDefault="00AB6659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134</w:t>
            </w:r>
          </w:p>
        </w:tc>
      </w:tr>
      <w:tr w:rsidR="00A36F58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Neprospěl(a)</w:t>
            </w:r>
          </w:p>
        </w:tc>
        <w:tc>
          <w:tcPr>
            <w:tcW w:w="1985" w:type="dxa"/>
          </w:tcPr>
          <w:p w:rsidR="003E5A20" w:rsidRPr="000B6534" w:rsidRDefault="000B6534" w:rsidP="00A92E86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E5A20" w:rsidRPr="00AB6659" w:rsidRDefault="00AB6659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9</w:t>
            </w:r>
          </w:p>
        </w:tc>
      </w:tr>
      <w:tr w:rsidR="00A36F58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Nehodnocen(a)</w:t>
            </w:r>
          </w:p>
        </w:tc>
        <w:tc>
          <w:tcPr>
            <w:tcW w:w="1985" w:type="dxa"/>
          </w:tcPr>
          <w:p w:rsidR="003E5A20" w:rsidRPr="000B6534" w:rsidRDefault="000B6534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E5A20" w:rsidRPr="00AB6659" w:rsidRDefault="00BD7007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0</w:t>
            </w:r>
          </w:p>
        </w:tc>
      </w:tr>
      <w:tr w:rsidR="003E5A20" w:rsidRPr="00567026" w:rsidTr="003E5A20">
        <w:trPr>
          <w:jc w:val="center"/>
        </w:trPr>
        <w:tc>
          <w:tcPr>
            <w:tcW w:w="3810" w:type="dxa"/>
          </w:tcPr>
          <w:p w:rsidR="003E5A20" w:rsidRPr="000B20DE" w:rsidRDefault="003E5A20" w:rsidP="00802266">
            <w:pPr>
              <w:pStyle w:val="Bezmezer"/>
              <w:rPr>
                <w:sz w:val="24"/>
                <w:szCs w:val="24"/>
              </w:rPr>
            </w:pPr>
            <w:r w:rsidRPr="000B20DE">
              <w:rPr>
                <w:sz w:val="24"/>
                <w:szCs w:val="24"/>
              </w:rPr>
              <w:t>Průměrný prospěch</w:t>
            </w:r>
          </w:p>
        </w:tc>
        <w:tc>
          <w:tcPr>
            <w:tcW w:w="1985" w:type="dxa"/>
          </w:tcPr>
          <w:p w:rsidR="003E5A20" w:rsidRPr="000B6534" w:rsidRDefault="000B6534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1,731</w:t>
            </w:r>
          </w:p>
          <w:p w:rsidR="003E5A20" w:rsidRPr="000B6534" w:rsidRDefault="003E5A20" w:rsidP="00AE3C2B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5A20" w:rsidRPr="00AB6659" w:rsidRDefault="00AB6659" w:rsidP="00AE3C2B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1,730</w:t>
            </w:r>
          </w:p>
        </w:tc>
      </w:tr>
    </w:tbl>
    <w:p w:rsidR="006B07EC" w:rsidRPr="000B20DE" w:rsidRDefault="006B07EC" w:rsidP="00802266">
      <w:pPr>
        <w:pStyle w:val="Bezmezer"/>
        <w:rPr>
          <w:sz w:val="24"/>
          <w:szCs w:val="24"/>
        </w:rPr>
      </w:pPr>
    </w:p>
    <w:p w:rsidR="002D7FF1" w:rsidRDefault="002D7FF1" w:rsidP="00802266">
      <w:pPr>
        <w:pStyle w:val="Bezmezer"/>
        <w:rPr>
          <w:sz w:val="24"/>
          <w:szCs w:val="24"/>
        </w:rPr>
      </w:pPr>
    </w:p>
    <w:p w:rsidR="00021B26" w:rsidRPr="000B20DE" w:rsidRDefault="00021B26" w:rsidP="00802266">
      <w:pPr>
        <w:pStyle w:val="Bezmezer"/>
        <w:rPr>
          <w:sz w:val="24"/>
          <w:szCs w:val="24"/>
        </w:rPr>
      </w:pPr>
    </w:p>
    <w:p w:rsidR="002D7FF1" w:rsidRPr="000B20DE" w:rsidRDefault="002D7FF1" w:rsidP="00802266">
      <w:pPr>
        <w:pStyle w:val="Bezmezer"/>
        <w:rPr>
          <w:sz w:val="24"/>
          <w:szCs w:val="24"/>
        </w:rPr>
      </w:pPr>
    </w:p>
    <w:p w:rsidR="002D7FF1" w:rsidRPr="00A36F58" w:rsidRDefault="002D7FF1" w:rsidP="00802266">
      <w:pPr>
        <w:pStyle w:val="Bezmezer"/>
        <w:rPr>
          <w:color w:val="FF0000"/>
          <w:sz w:val="24"/>
          <w:szCs w:val="24"/>
        </w:rPr>
      </w:pPr>
    </w:p>
    <w:p w:rsidR="00086FFF" w:rsidRPr="00380823" w:rsidRDefault="00086FFF" w:rsidP="00086FFF">
      <w:pPr>
        <w:pStyle w:val="Bezmezer"/>
        <w:jc w:val="center"/>
        <w:rPr>
          <w:color w:val="FF0000"/>
          <w:sz w:val="24"/>
          <w:szCs w:val="24"/>
        </w:rPr>
      </w:pPr>
      <w:r w:rsidRPr="00380823">
        <w:rPr>
          <w:noProof/>
          <w:color w:val="FF0000"/>
          <w:sz w:val="24"/>
          <w:szCs w:val="24"/>
          <w:lang w:eastAsia="cs-CZ"/>
        </w:rPr>
        <w:drawing>
          <wp:inline distT="0" distB="0" distL="0" distR="0" wp14:anchorId="054D22F7" wp14:editId="7B430511">
            <wp:extent cx="5048250" cy="1533525"/>
            <wp:effectExtent l="0" t="0" r="0" b="952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7FF1" w:rsidRPr="00380823" w:rsidRDefault="002D7FF1" w:rsidP="00086FFF">
      <w:pPr>
        <w:pStyle w:val="Bezmezer"/>
        <w:jc w:val="center"/>
        <w:rPr>
          <w:color w:val="FF0000"/>
          <w:sz w:val="24"/>
          <w:szCs w:val="24"/>
        </w:rPr>
      </w:pPr>
    </w:p>
    <w:p w:rsidR="0012440A" w:rsidRPr="00380823" w:rsidRDefault="0012440A" w:rsidP="00086FFF">
      <w:pPr>
        <w:pStyle w:val="Bezmezer"/>
        <w:jc w:val="center"/>
        <w:rPr>
          <w:color w:val="FF0000"/>
          <w:sz w:val="24"/>
          <w:szCs w:val="24"/>
        </w:rPr>
      </w:pPr>
    </w:p>
    <w:p w:rsidR="0012440A" w:rsidRPr="00380823" w:rsidRDefault="0012440A" w:rsidP="00086FFF">
      <w:pPr>
        <w:pStyle w:val="Bezmezer"/>
        <w:jc w:val="center"/>
        <w:rPr>
          <w:color w:val="FF0000"/>
          <w:sz w:val="24"/>
          <w:szCs w:val="24"/>
        </w:rPr>
      </w:pPr>
    </w:p>
    <w:p w:rsidR="00086FFF" w:rsidRPr="00380823" w:rsidRDefault="00086FFF" w:rsidP="00086FFF">
      <w:pPr>
        <w:pStyle w:val="Bezmezer"/>
        <w:jc w:val="center"/>
        <w:rPr>
          <w:color w:val="FF0000"/>
          <w:sz w:val="24"/>
          <w:szCs w:val="24"/>
        </w:rPr>
      </w:pPr>
      <w:r w:rsidRPr="00380823">
        <w:rPr>
          <w:noProof/>
          <w:color w:val="FF0000"/>
          <w:sz w:val="24"/>
          <w:szCs w:val="24"/>
          <w:lang w:eastAsia="cs-CZ"/>
        </w:rPr>
        <w:drawing>
          <wp:inline distT="0" distB="0" distL="0" distR="0" wp14:anchorId="552644E0" wp14:editId="382D2E33">
            <wp:extent cx="5105400" cy="1590675"/>
            <wp:effectExtent l="0" t="0" r="0" b="9525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02266" w:rsidRPr="00A36F58" w:rsidRDefault="00802266" w:rsidP="00086FFF">
      <w:pPr>
        <w:pStyle w:val="Bezmezer"/>
        <w:rPr>
          <w:b/>
          <w:color w:val="FF0000"/>
          <w:sz w:val="24"/>
          <w:szCs w:val="24"/>
        </w:rPr>
      </w:pPr>
    </w:p>
    <w:p w:rsidR="009050A7" w:rsidRDefault="009050A7" w:rsidP="00802266">
      <w:pPr>
        <w:pStyle w:val="Bezmezer"/>
        <w:ind w:left="720"/>
        <w:rPr>
          <w:b/>
          <w:sz w:val="24"/>
          <w:szCs w:val="24"/>
        </w:rPr>
      </w:pPr>
    </w:p>
    <w:p w:rsidR="0012440A" w:rsidRDefault="0012440A" w:rsidP="00802266">
      <w:pPr>
        <w:pStyle w:val="Bezmezer"/>
        <w:ind w:left="720"/>
        <w:rPr>
          <w:b/>
          <w:sz w:val="24"/>
          <w:szCs w:val="24"/>
        </w:rPr>
      </w:pPr>
    </w:p>
    <w:p w:rsidR="00802266" w:rsidRPr="00CD0E3F" w:rsidRDefault="00802266" w:rsidP="00802266">
      <w:pPr>
        <w:pStyle w:val="Bezmezer"/>
        <w:numPr>
          <w:ilvl w:val="0"/>
          <w:numId w:val="25"/>
        </w:numPr>
        <w:rPr>
          <w:b/>
          <w:sz w:val="24"/>
          <w:szCs w:val="24"/>
        </w:rPr>
      </w:pPr>
      <w:r w:rsidRPr="00CD0E3F">
        <w:rPr>
          <w:b/>
          <w:sz w:val="24"/>
          <w:szCs w:val="24"/>
        </w:rPr>
        <w:lastRenderedPageBreak/>
        <w:t>Přehled o chování</w:t>
      </w:r>
    </w:p>
    <w:p w:rsidR="009565F6" w:rsidRPr="00CD0E3F" w:rsidRDefault="009565F6" w:rsidP="009565F6">
      <w:pPr>
        <w:pStyle w:val="Bezmezer"/>
        <w:rPr>
          <w:b/>
          <w:sz w:val="24"/>
          <w:szCs w:val="24"/>
        </w:rPr>
      </w:pPr>
    </w:p>
    <w:p w:rsidR="006B07EC" w:rsidRPr="00CD0E3F" w:rsidRDefault="006B07EC" w:rsidP="009565F6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D0E3F" w:rsidRPr="00380823" w:rsidTr="009565F6">
        <w:tc>
          <w:tcPr>
            <w:tcW w:w="1535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Čtvrtletí</w:t>
            </w:r>
          </w:p>
        </w:tc>
        <w:tc>
          <w:tcPr>
            <w:tcW w:w="1535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Pochvala TU</w:t>
            </w:r>
          </w:p>
        </w:tc>
        <w:tc>
          <w:tcPr>
            <w:tcW w:w="1535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Pochvala ŘŠ</w:t>
            </w:r>
          </w:p>
        </w:tc>
        <w:tc>
          <w:tcPr>
            <w:tcW w:w="1535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Napomenutí TU</w:t>
            </w:r>
          </w:p>
        </w:tc>
        <w:tc>
          <w:tcPr>
            <w:tcW w:w="1536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Důtka TU</w:t>
            </w:r>
          </w:p>
        </w:tc>
        <w:tc>
          <w:tcPr>
            <w:tcW w:w="1536" w:type="dxa"/>
            <w:shd w:val="clear" w:color="auto" w:fill="C2D69B" w:themeFill="accent3" w:themeFillTint="99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Důtka ŘŠ</w:t>
            </w:r>
          </w:p>
        </w:tc>
      </w:tr>
      <w:tr w:rsidR="00CD0E3F" w:rsidRPr="00380823" w:rsidTr="009565F6">
        <w:tc>
          <w:tcPr>
            <w:tcW w:w="1535" w:type="dxa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I.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42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9565F6" w:rsidRPr="00380823" w:rsidRDefault="00380823" w:rsidP="00A92E86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2</w:t>
            </w:r>
          </w:p>
        </w:tc>
      </w:tr>
      <w:tr w:rsidR="00A36F58" w:rsidRPr="00380823" w:rsidTr="009565F6">
        <w:tc>
          <w:tcPr>
            <w:tcW w:w="1535" w:type="dxa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II.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53</w:t>
            </w:r>
          </w:p>
        </w:tc>
        <w:tc>
          <w:tcPr>
            <w:tcW w:w="1535" w:type="dxa"/>
          </w:tcPr>
          <w:p w:rsidR="009565F6" w:rsidRPr="00380823" w:rsidRDefault="006338FE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16</w:t>
            </w:r>
          </w:p>
        </w:tc>
        <w:tc>
          <w:tcPr>
            <w:tcW w:w="1535" w:type="dxa"/>
          </w:tcPr>
          <w:p w:rsidR="009565F6" w:rsidRPr="00380823" w:rsidRDefault="00380823" w:rsidP="00B0276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9565F6" w:rsidRPr="00380823" w:rsidRDefault="00380823" w:rsidP="00B0276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</w:t>
            </w:r>
          </w:p>
        </w:tc>
      </w:tr>
      <w:tr w:rsidR="00A36F58" w:rsidRPr="00380823" w:rsidTr="009565F6">
        <w:tc>
          <w:tcPr>
            <w:tcW w:w="1535" w:type="dxa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III.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42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3</w:t>
            </w:r>
          </w:p>
        </w:tc>
      </w:tr>
      <w:tr w:rsidR="00380823" w:rsidRPr="00380823" w:rsidTr="009565F6">
        <w:tc>
          <w:tcPr>
            <w:tcW w:w="1535" w:type="dxa"/>
          </w:tcPr>
          <w:p w:rsidR="009565F6" w:rsidRPr="00380823" w:rsidRDefault="009565F6" w:rsidP="009565F6">
            <w:pPr>
              <w:pStyle w:val="Bezmez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IV.</w:t>
            </w:r>
          </w:p>
        </w:tc>
        <w:tc>
          <w:tcPr>
            <w:tcW w:w="1535" w:type="dxa"/>
          </w:tcPr>
          <w:p w:rsidR="009565F6" w:rsidRPr="00380823" w:rsidRDefault="00380823" w:rsidP="00322D9D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45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24</w:t>
            </w:r>
          </w:p>
        </w:tc>
        <w:tc>
          <w:tcPr>
            <w:tcW w:w="1535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9565F6" w:rsidRPr="00380823" w:rsidRDefault="00380823" w:rsidP="00195EEC">
            <w:pPr>
              <w:pStyle w:val="Bezmezer"/>
              <w:jc w:val="center"/>
              <w:rPr>
                <w:sz w:val="24"/>
                <w:szCs w:val="24"/>
              </w:rPr>
            </w:pPr>
            <w:r w:rsidRPr="00380823">
              <w:rPr>
                <w:sz w:val="24"/>
                <w:szCs w:val="24"/>
              </w:rPr>
              <w:t>0</w:t>
            </w:r>
          </w:p>
        </w:tc>
      </w:tr>
    </w:tbl>
    <w:p w:rsidR="009565F6" w:rsidRPr="00380823" w:rsidRDefault="009565F6" w:rsidP="009565F6">
      <w:pPr>
        <w:pStyle w:val="Bezmezer"/>
        <w:rPr>
          <w:color w:val="FF0000"/>
          <w:sz w:val="24"/>
          <w:szCs w:val="24"/>
        </w:rPr>
      </w:pPr>
    </w:p>
    <w:tbl>
      <w:tblPr>
        <w:tblStyle w:val="Mkatabulky"/>
        <w:tblpPr w:leftFromText="141" w:rightFromText="141" w:vertAnchor="text" w:tblpY="124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D0E3F" w:rsidRPr="00380823" w:rsidTr="008E5968">
        <w:tc>
          <w:tcPr>
            <w:tcW w:w="3070" w:type="dxa"/>
            <w:shd w:val="clear" w:color="auto" w:fill="C2D69B" w:themeFill="accent3" w:themeFillTint="99"/>
          </w:tcPr>
          <w:p w:rsidR="008E5968" w:rsidRPr="000B6534" w:rsidRDefault="008E5968" w:rsidP="008E5968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Známka z chování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8E5968" w:rsidRPr="000B6534" w:rsidRDefault="008E5968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1. pololetí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8E5968" w:rsidRPr="00AB6659" w:rsidRDefault="008E5968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2. pololetí</w:t>
            </w:r>
          </w:p>
        </w:tc>
      </w:tr>
      <w:tr w:rsidR="00CD0E3F" w:rsidRPr="00380823" w:rsidTr="008E5968">
        <w:tc>
          <w:tcPr>
            <w:tcW w:w="3070" w:type="dxa"/>
          </w:tcPr>
          <w:p w:rsidR="008E5968" w:rsidRPr="000B6534" w:rsidRDefault="00866C33" w:rsidP="008E5968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Velmi dobré</w:t>
            </w:r>
          </w:p>
        </w:tc>
        <w:tc>
          <w:tcPr>
            <w:tcW w:w="3071" w:type="dxa"/>
          </w:tcPr>
          <w:p w:rsidR="008E5968" w:rsidRPr="000B6534" w:rsidRDefault="000B6534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257</w:t>
            </w:r>
          </w:p>
        </w:tc>
        <w:tc>
          <w:tcPr>
            <w:tcW w:w="3071" w:type="dxa"/>
          </w:tcPr>
          <w:p w:rsidR="008E5968" w:rsidRPr="00AB6659" w:rsidRDefault="00AB6659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253</w:t>
            </w:r>
          </w:p>
        </w:tc>
      </w:tr>
      <w:tr w:rsidR="00CD0E3F" w:rsidRPr="00380823" w:rsidTr="008E5968">
        <w:tc>
          <w:tcPr>
            <w:tcW w:w="3070" w:type="dxa"/>
          </w:tcPr>
          <w:p w:rsidR="008E5968" w:rsidRPr="000B6534" w:rsidRDefault="008E5968" w:rsidP="008E5968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 xml:space="preserve">Uspokojivé </w:t>
            </w:r>
          </w:p>
        </w:tc>
        <w:tc>
          <w:tcPr>
            <w:tcW w:w="3071" w:type="dxa"/>
          </w:tcPr>
          <w:p w:rsidR="008E5968" w:rsidRPr="000B6534" w:rsidRDefault="00CD0E3F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8E5968" w:rsidRPr="00AB6659" w:rsidRDefault="00AB6659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0</w:t>
            </w:r>
          </w:p>
        </w:tc>
      </w:tr>
      <w:tr w:rsidR="00CD0E3F" w:rsidRPr="00380823" w:rsidTr="008E5968">
        <w:tc>
          <w:tcPr>
            <w:tcW w:w="3070" w:type="dxa"/>
          </w:tcPr>
          <w:p w:rsidR="008E5968" w:rsidRPr="000B6534" w:rsidRDefault="008E5968" w:rsidP="008E5968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Neuspokojivé</w:t>
            </w:r>
          </w:p>
        </w:tc>
        <w:tc>
          <w:tcPr>
            <w:tcW w:w="3071" w:type="dxa"/>
          </w:tcPr>
          <w:p w:rsidR="008E5968" w:rsidRPr="000B6534" w:rsidRDefault="00E07681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8E5968" w:rsidRPr="00AB6659" w:rsidRDefault="00AB6659" w:rsidP="008E5968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0</w:t>
            </w:r>
          </w:p>
        </w:tc>
      </w:tr>
    </w:tbl>
    <w:p w:rsidR="00802266" w:rsidRPr="000B6534" w:rsidRDefault="00014627" w:rsidP="008E5968">
      <w:pPr>
        <w:pStyle w:val="Bezmezer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</w:t>
      </w:r>
      <w:r w:rsidR="00802266" w:rsidRPr="000B6534">
        <w:rPr>
          <w:b/>
          <w:sz w:val="24"/>
          <w:szCs w:val="24"/>
        </w:rPr>
        <w:t>je o zameškaných hodinách</w:t>
      </w:r>
    </w:p>
    <w:p w:rsidR="00F32D4A" w:rsidRPr="000B6534" w:rsidRDefault="00F32D4A" w:rsidP="00F32D4A">
      <w:pPr>
        <w:pStyle w:val="Bezmezer"/>
        <w:ind w:left="720"/>
        <w:rPr>
          <w:b/>
          <w:sz w:val="24"/>
          <w:szCs w:val="24"/>
        </w:rPr>
      </w:pPr>
    </w:p>
    <w:p w:rsidR="00B81C23" w:rsidRDefault="00B81C23" w:rsidP="00F32D4A">
      <w:pPr>
        <w:pStyle w:val="Bezmezer"/>
        <w:ind w:left="720"/>
        <w:rPr>
          <w:b/>
          <w:sz w:val="24"/>
          <w:szCs w:val="24"/>
        </w:rPr>
      </w:pPr>
    </w:p>
    <w:p w:rsidR="00014627" w:rsidRPr="000B6534" w:rsidRDefault="00014627" w:rsidP="00F32D4A">
      <w:pPr>
        <w:pStyle w:val="Bezmezer"/>
        <w:ind w:left="720"/>
        <w:rPr>
          <w:b/>
          <w:sz w:val="24"/>
          <w:szCs w:val="24"/>
        </w:rPr>
      </w:pPr>
    </w:p>
    <w:p w:rsidR="00086FFF" w:rsidRPr="000B6534" w:rsidRDefault="00F32D4A" w:rsidP="004055FD">
      <w:pPr>
        <w:pStyle w:val="Bezmezer"/>
        <w:rPr>
          <w:sz w:val="24"/>
          <w:szCs w:val="24"/>
        </w:rPr>
      </w:pPr>
      <w:r w:rsidRPr="000B6534">
        <w:rPr>
          <w:sz w:val="24"/>
          <w:szCs w:val="24"/>
        </w:rPr>
        <w:t>C</w:t>
      </w:r>
      <w:r w:rsidR="00102129" w:rsidRPr="000B6534">
        <w:rPr>
          <w:sz w:val="24"/>
          <w:szCs w:val="24"/>
        </w:rPr>
        <w:t>elkový přehled za školní rok 202</w:t>
      </w:r>
      <w:r w:rsidR="000B6534" w:rsidRPr="000B6534">
        <w:rPr>
          <w:sz w:val="24"/>
          <w:szCs w:val="24"/>
        </w:rPr>
        <w:t>2</w:t>
      </w:r>
      <w:r w:rsidR="00941007" w:rsidRPr="000B6534">
        <w:rPr>
          <w:sz w:val="24"/>
          <w:szCs w:val="24"/>
        </w:rPr>
        <w:t>/20</w:t>
      </w:r>
      <w:r w:rsidR="001422B8" w:rsidRPr="000B6534">
        <w:rPr>
          <w:sz w:val="24"/>
          <w:szCs w:val="24"/>
        </w:rPr>
        <w:t>2</w:t>
      </w:r>
      <w:r w:rsidR="000B6534" w:rsidRPr="000B6534">
        <w:rPr>
          <w:sz w:val="24"/>
          <w:szCs w:val="24"/>
        </w:rPr>
        <w:t>3</w:t>
      </w:r>
    </w:p>
    <w:p w:rsidR="00B81C23" w:rsidRPr="00380823" w:rsidRDefault="00B81C23" w:rsidP="004055FD">
      <w:pPr>
        <w:pStyle w:val="Bezmezer"/>
        <w:rPr>
          <w:color w:val="FF0000"/>
          <w:sz w:val="24"/>
          <w:szCs w:val="24"/>
        </w:rPr>
      </w:pPr>
    </w:p>
    <w:p w:rsidR="00B81C23" w:rsidRPr="00380823" w:rsidRDefault="00B81C23" w:rsidP="004055FD">
      <w:pPr>
        <w:pStyle w:val="Bezmezer"/>
        <w:rPr>
          <w:color w:val="FF0000"/>
          <w:sz w:val="24"/>
          <w:szCs w:val="24"/>
        </w:rPr>
      </w:pPr>
    </w:p>
    <w:p w:rsidR="00F32D4A" w:rsidRPr="00380823" w:rsidRDefault="00F32D4A" w:rsidP="004055FD">
      <w:pPr>
        <w:pStyle w:val="Bezmezer"/>
        <w:rPr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7"/>
        <w:gridCol w:w="1314"/>
        <w:gridCol w:w="1302"/>
        <w:gridCol w:w="1302"/>
        <w:gridCol w:w="1459"/>
        <w:gridCol w:w="1302"/>
        <w:gridCol w:w="1302"/>
      </w:tblGrid>
      <w:tr w:rsidR="00CD0E3F" w:rsidRPr="000B6534" w:rsidTr="00F32D4A"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4055FD" w:rsidP="004055F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Omluvená absence</w:t>
            </w: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z toho na I.</w:t>
            </w:r>
            <w:r w:rsidR="00F779BE" w:rsidRPr="000B6534">
              <w:rPr>
                <w:sz w:val="24"/>
                <w:szCs w:val="24"/>
              </w:rPr>
              <w:t xml:space="preserve"> </w:t>
            </w:r>
            <w:r w:rsidRPr="000B6534">
              <w:rPr>
                <w:sz w:val="24"/>
                <w:szCs w:val="24"/>
              </w:rPr>
              <w:t>stupni</w:t>
            </w: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z toho na II.</w:t>
            </w:r>
            <w:r w:rsidR="00F779BE" w:rsidRPr="000B6534">
              <w:rPr>
                <w:sz w:val="24"/>
                <w:szCs w:val="24"/>
              </w:rPr>
              <w:t xml:space="preserve"> </w:t>
            </w:r>
            <w:r w:rsidRPr="000B6534">
              <w:rPr>
                <w:sz w:val="24"/>
                <w:szCs w:val="24"/>
              </w:rPr>
              <w:t>stupni</w:t>
            </w: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Neomluvená absence</w:t>
            </w: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z toho na I. stupni</w:t>
            </w:r>
          </w:p>
        </w:tc>
        <w:tc>
          <w:tcPr>
            <w:tcW w:w="1316" w:type="dxa"/>
            <w:shd w:val="clear" w:color="auto" w:fill="C2D69B" w:themeFill="accent3" w:themeFillTint="99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z toho na II. stupni</w:t>
            </w:r>
          </w:p>
        </w:tc>
      </w:tr>
      <w:tr w:rsidR="00CD0E3F" w:rsidRPr="000B6534" w:rsidTr="004055FD">
        <w:tc>
          <w:tcPr>
            <w:tcW w:w="1316" w:type="dxa"/>
          </w:tcPr>
          <w:p w:rsidR="004055FD" w:rsidRPr="000B6534" w:rsidRDefault="00F32D4A" w:rsidP="004055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1. pololetí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30545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15952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14593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95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89</w:t>
            </w:r>
          </w:p>
        </w:tc>
        <w:tc>
          <w:tcPr>
            <w:tcW w:w="1316" w:type="dxa"/>
          </w:tcPr>
          <w:p w:rsidR="004055FD" w:rsidRPr="000B6534" w:rsidRDefault="000B6534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6</w:t>
            </w:r>
          </w:p>
        </w:tc>
      </w:tr>
      <w:tr w:rsidR="00AB6659" w:rsidRPr="00AB6659" w:rsidTr="004055FD">
        <w:tc>
          <w:tcPr>
            <w:tcW w:w="1316" w:type="dxa"/>
          </w:tcPr>
          <w:p w:rsidR="004055FD" w:rsidRPr="00AB6659" w:rsidRDefault="00F32D4A" w:rsidP="004055FD">
            <w:pPr>
              <w:pStyle w:val="Bezmez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2. pololetí</w:t>
            </w:r>
          </w:p>
        </w:tc>
        <w:tc>
          <w:tcPr>
            <w:tcW w:w="1316" w:type="dxa"/>
          </w:tcPr>
          <w:p w:rsidR="004055FD" w:rsidRPr="00AB6659" w:rsidRDefault="00AB6659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35408</w:t>
            </w:r>
          </w:p>
        </w:tc>
        <w:tc>
          <w:tcPr>
            <w:tcW w:w="1316" w:type="dxa"/>
          </w:tcPr>
          <w:p w:rsidR="004055FD" w:rsidRPr="00AB6659" w:rsidRDefault="00AB6659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17610</w:t>
            </w:r>
          </w:p>
        </w:tc>
        <w:tc>
          <w:tcPr>
            <w:tcW w:w="1316" w:type="dxa"/>
          </w:tcPr>
          <w:p w:rsidR="004055FD" w:rsidRPr="00AB6659" w:rsidRDefault="00AB6659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17798</w:t>
            </w:r>
          </w:p>
        </w:tc>
        <w:tc>
          <w:tcPr>
            <w:tcW w:w="1316" w:type="dxa"/>
          </w:tcPr>
          <w:p w:rsidR="004055FD" w:rsidRPr="00AB6659" w:rsidRDefault="00AB6659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47</w:t>
            </w:r>
          </w:p>
        </w:tc>
        <w:tc>
          <w:tcPr>
            <w:tcW w:w="1316" w:type="dxa"/>
          </w:tcPr>
          <w:p w:rsidR="004055FD" w:rsidRPr="00AB6659" w:rsidRDefault="00AB6659" w:rsidP="00F32D4A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17</w:t>
            </w:r>
          </w:p>
        </w:tc>
        <w:tc>
          <w:tcPr>
            <w:tcW w:w="1316" w:type="dxa"/>
          </w:tcPr>
          <w:p w:rsidR="004055FD" w:rsidRPr="00AB6659" w:rsidRDefault="00AB6659" w:rsidP="004D38E2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30</w:t>
            </w:r>
          </w:p>
        </w:tc>
      </w:tr>
    </w:tbl>
    <w:p w:rsidR="000535A1" w:rsidRPr="00380823" w:rsidRDefault="000535A1" w:rsidP="004055FD">
      <w:pPr>
        <w:pStyle w:val="Bezmezer"/>
        <w:rPr>
          <w:b/>
          <w:color w:val="FF0000"/>
          <w:sz w:val="24"/>
          <w:szCs w:val="24"/>
        </w:rPr>
      </w:pPr>
    </w:p>
    <w:p w:rsidR="003E5A20" w:rsidRPr="00380823" w:rsidRDefault="003E5A20" w:rsidP="004055FD">
      <w:pPr>
        <w:pStyle w:val="Bezmezer"/>
        <w:rPr>
          <w:b/>
          <w:color w:val="FF0000"/>
          <w:sz w:val="24"/>
          <w:szCs w:val="24"/>
        </w:rPr>
      </w:pPr>
    </w:p>
    <w:p w:rsidR="00B81C23" w:rsidRPr="00B164FA" w:rsidRDefault="00B81C23" w:rsidP="004055FD">
      <w:pPr>
        <w:pStyle w:val="Bezmezer"/>
        <w:rPr>
          <w:b/>
          <w:sz w:val="24"/>
          <w:szCs w:val="24"/>
        </w:rPr>
      </w:pPr>
    </w:p>
    <w:p w:rsidR="00802266" w:rsidRPr="00B164FA" w:rsidRDefault="00802266" w:rsidP="00802266">
      <w:pPr>
        <w:pStyle w:val="Bezmezer"/>
        <w:numPr>
          <w:ilvl w:val="0"/>
          <w:numId w:val="25"/>
        </w:numPr>
        <w:rPr>
          <w:b/>
          <w:sz w:val="24"/>
          <w:szCs w:val="24"/>
        </w:rPr>
      </w:pPr>
      <w:r w:rsidRPr="00B164FA">
        <w:rPr>
          <w:b/>
          <w:sz w:val="24"/>
          <w:szCs w:val="24"/>
        </w:rPr>
        <w:t xml:space="preserve">Údaje o </w:t>
      </w:r>
      <w:r w:rsidR="00A71235" w:rsidRPr="00B164FA">
        <w:rPr>
          <w:b/>
          <w:sz w:val="24"/>
          <w:szCs w:val="24"/>
        </w:rPr>
        <w:t xml:space="preserve">inkludovaných </w:t>
      </w:r>
      <w:r w:rsidRPr="00B164FA">
        <w:rPr>
          <w:b/>
          <w:sz w:val="24"/>
          <w:szCs w:val="24"/>
        </w:rPr>
        <w:t>žácích</w:t>
      </w:r>
    </w:p>
    <w:p w:rsidR="00802266" w:rsidRPr="00B164FA" w:rsidRDefault="00802266" w:rsidP="00086FFF">
      <w:pPr>
        <w:pStyle w:val="Bezmezer"/>
        <w:rPr>
          <w:b/>
          <w:sz w:val="24"/>
          <w:szCs w:val="24"/>
        </w:rPr>
      </w:pPr>
    </w:p>
    <w:p w:rsidR="00086FFF" w:rsidRPr="00B164FA" w:rsidRDefault="00086FFF" w:rsidP="00086FFF">
      <w:pPr>
        <w:pStyle w:val="Bezmezer"/>
        <w:rPr>
          <w:sz w:val="24"/>
          <w:szCs w:val="24"/>
        </w:rPr>
      </w:pPr>
      <w:r w:rsidRPr="00B164FA">
        <w:rPr>
          <w:sz w:val="24"/>
          <w:szCs w:val="24"/>
        </w:rPr>
        <w:t>Ve školním roce 20</w:t>
      </w:r>
      <w:r w:rsidR="00102129" w:rsidRPr="00B164FA">
        <w:rPr>
          <w:sz w:val="24"/>
          <w:szCs w:val="24"/>
        </w:rPr>
        <w:t>2</w:t>
      </w:r>
      <w:r w:rsidR="00B164FA" w:rsidRPr="00B164FA">
        <w:rPr>
          <w:sz w:val="24"/>
          <w:szCs w:val="24"/>
        </w:rPr>
        <w:t>2</w:t>
      </w:r>
      <w:r w:rsidRPr="00B164FA">
        <w:rPr>
          <w:sz w:val="24"/>
          <w:szCs w:val="24"/>
        </w:rPr>
        <w:t>/20</w:t>
      </w:r>
      <w:r w:rsidR="001422B8" w:rsidRPr="00B164FA">
        <w:rPr>
          <w:sz w:val="24"/>
          <w:szCs w:val="24"/>
        </w:rPr>
        <w:t>2</w:t>
      </w:r>
      <w:r w:rsidR="00B164FA" w:rsidRPr="00B164FA">
        <w:rPr>
          <w:sz w:val="24"/>
          <w:szCs w:val="24"/>
        </w:rPr>
        <w:t>3</w:t>
      </w:r>
      <w:r w:rsidR="00DA2649" w:rsidRPr="00B164FA">
        <w:rPr>
          <w:sz w:val="24"/>
          <w:szCs w:val="24"/>
        </w:rPr>
        <w:t xml:space="preserve"> byl</w:t>
      </w:r>
      <w:r w:rsidR="004974C8" w:rsidRPr="00B164FA">
        <w:rPr>
          <w:sz w:val="24"/>
          <w:szCs w:val="24"/>
        </w:rPr>
        <w:t>o</w:t>
      </w:r>
      <w:r w:rsidRPr="00B164FA">
        <w:rPr>
          <w:sz w:val="24"/>
          <w:szCs w:val="24"/>
        </w:rPr>
        <w:t xml:space="preserve"> na</w:t>
      </w:r>
      <w:r w:rsidR="00DA2649" w:rsidRPr="00B164FA">
        <w:rPr>
          <w:sz w:val="24"/>
          <w:szCs w:val="24"/>
        </w:rPr>
        <w:t xml:space="preserve"> škole </w:t>
      </w:r>
      <w:r w:rsidR="00B164FA" w:rsidRPr="00B164FA">
        <w:rPr>
          <w:sz w:val="24"/>
          <w:szCs w:val="24"/>
        </w:rPr>
        <w:t xml:space="preserve">124 </w:t>
      </w:r>
      <w:r w:rsidR="001C7F34" w:rsidRPr="00B164FA">
        <w:rPr>
          <w:sz w:val="24"/>
          <w:szCs w:val="24"/>
        </w:rPr>
        <w:t>žáků s podpůrnými opatřeními</w:t>
      </w:r>
      <w:r w:rsidR="002A439C" w:rsidRPr="00B164FA">
        <w:rPr>
          <w:sz w:val="24"/>
          <w:szCs w:val="24"/>
        </w:rPr>
        <w:t xml:space="preserve">, v tomto školním roce jsme </w:t>
      </w:r>
      <w:r w:rsidR="00B164FA" w:rsidRPr="00B164FA">
        <w:rPr>
          <w:sz w:val="24"/>
          <w:szCs w:val="24"/>
        </w:rPr>
        <w:t xml:space="preserve">opět </w:t>
      </w:r>
      <w:r w:rsidR="002A439C" w:rsidRPr="00B164FA">
        <w:rPr>
          <w:sz w:val="24"/>
          <w:szCs w:val="24"/>
        </w:rPr>
        <w:t>zaznamenali přírůstky žáků v souvislosti s válečným konflikt</w:t>
      </w:r>
      <w:r w:rsidR="00B94244" w:rsidRPr="00B164FA">
        <w:rPr>
          <w:sz w:val="24"/>
          <w:szCs w:val="24"/>
        </w:rPr>
        <w:t>em na Ukrajině a příchodem žáků</w:t>
      </w:r>
      <w:r w:rsidR="00B164FA" w:rsidRPr="00B164FA">
        <w:rPr>
          <w:sz w:val="24"/>
          <w:szCs w:val="24"/>
        </w:rPr>
        <w:t xml:space="preserve"> </w:t>
      </w:r>
      <w:r w:rsidR="00B94244" w:rsidRPr="00B164FA">
        <w:rPr>
          <w:sz w:val="24"/>
          <w:szCs w:val="24"/>
        </w:rPr>
        <w:t xml:space="preserve">- </w:t>
      </w:r>
      <w:r w:rsidR="002A439C" w:rsidRPr="00B164FA">
        <w:rPr>
          <w:sz w:val="24"/>
          <w:szCs w:val="24"/>
        </w:rPr>
        <w:t xml:space="preserve">cizinců s dočasnou ochranou, kterým byla poskytována podpůrná opatření prvního stupně zejména po celé první adaptační období.  </w:t>
      </w:r>
      <w:r w:rsidRPr="00B164FA">
        <w:rPr>
          <w:sz w:val="24"/>
          <w:szCs w:val="24"/>
        </w:rPr>
        <w:t>Vyučující spolupr</w:t>
      </w:r>
      <w:r w:rsidR="001C7F34" w:rsidRPr="00B164FA">
        <w:rPr>
          <w:sz w:val="24"/>
          <w:szCs w:val="24"/>
        </w:rPr>
        <w:t xml:space="preserve">acovali se zákonnými zástupci, </w:t>
      </w:r>
      <w:r w:rsidRPr="00B164FA">
        <w:rPr>
          <w:sz w:val="24"/>
          <w:szCs w:val="24"/>
        </w:rPr>
        <w:t>PPP</w:t>
      </w:r>
      <w:r w:rsidR="001C7F34" w:rsidRPr="00B164FA">
        <w:rPr>
          <w:sz w:val="24"/>
          <w:szCs w:val="24"/>
        </w:rPr>
        <w:t>, SPC</w:t>
      </w:r>
      <w:r w:rsidRPr="00B164FA">
        <w:rPr>
          <w:sz w:val="24"/>
          <w:szCs w:val="24"/>
        </w:rPr>
        <w:t xml:space="preserve"> v Teplicích a Ústí nad Labem. V průběhu školního roku se uskutečnil</w:t>
      </w:r>
      <w:r w:rsidR="001C7F34" w:rsidRPr="00B164FA">
        <w:rPr>
          <w:sz w:val="24"/>
          <w:szCs w:val="24"/>
        </w:rPr>
        <w:t>y pracovní schůzky</w:t>
      </w:r>
      <w:r w:rsidRPr="00B164FA">
        <w:rPr>
          <w:sz w:val="24"/>
          <w:szCs w:val="24"/>
        </w:rPr>
        <w:t xml:space="preserve"> pracovnice PPP, </w:t>
      </w:r>
      <w:r w:rsidR="001C7F34" w:rsidRPr="00B164FA">
        <w:rPr>
          <w:sz w:val="24"/>
          <w:szCs w:val="24"/>
        </w:rPr>
        <w:t xml:space="preserve">SPC Teplice a </w:t>
      </w:r>
      <w:r w:rsidRPr="00B164FA">
        <w:rPr>
          <w:sz w:val="24"/>
          <w:szCs w:val="24"/>
        </w:rPr>
        <w:t>zákonných zástupců, žáků, vyučujících a výchovné poradkyně na půdě školy.</w:t>
      </w:r>
    </w:p>
    <w:p w:rsidR="0022795B" w:rsidRPr="00B164FA" w:rsidRDefault="0022795B" w:rsidP="00086FFF">
      <w:pPr>
        <w:pStyle w:val="Bezmezer"/>
        <w:rPr>
          <w:sz w:val="24"/>
          <w:szCs w:val="24"/>
        </w:rPr>
      </w:pPr>
    </w:p>
    <w:p w:rsidR="008E5968" w:rsidRPr="00380823" w:rsidRDefault="008E5968" w:rsidP="00086FFF">
      <w:pPr>
        <w:pStyle w:val="Bezmezer"/>
        <w:rPr>
          <w:color w:val="FF0000"/>
          <w:sz w:val="24"/>
          <w:szCs w:val="24"/>
        </w:rPr>
      </w:pPr>
    </w:p>
    <w:p w:rsidR="008E5968" w:rsidRPr="006739CA" w:rsidRDefault="008E5968" w:rsidP="00086FFF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3717"/>
      </w:tblGrid>
      <w:tr w:rsidR="006739CA" w:rsidRPr="006739CA" w:rsidTr="009565F6">
        <w:tc>
          <w:tcPr>
            <w:tcW w:w="9212" w:type="dxa"/>
            <w:gridSpan w:val="3"/>
            <w:shd w:val="clear" w:color="auto" w:fill="C2D69B" w:themeFill="accent3" w:themeFillTint="99"/>
          </w:tcPr>
          <w:p w:rsidR="00086FFF" w:rsidRPr="006739CA" w:rsidRDefault="0013332A" w:rsidP="006739CA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I</w:t>
            </w:r>
            <w:r w:rsidR="009F315E" w:rsidRPr="006739CA">
              <w:rPr>
                <w:b/>
                <w:sz w:val="24"/>
                <w:szCs w:val="24"/>
              </w:rPr>
              <w:t xml:space="preserve">nkludovaní </w:t>
            </w:r>
            <w:r w:rsidR="00086FFF" w:rsidRPr="006739CA">
              <w:rPr>
                <w:b/>
                <w:sz w:val="24"/>
                <w:szCs w:val="24"/>
              </w:rPr>
              <w:t>žáci ve školním roce 20</w:t>
            </w:r>
            <w:r w:rsidR="002A439C" w:rsidRPr="006739CA">
              <w:rPr>
                <w:b/>
                <w:sz w:val="24"/>
                <w:szCs w:val="24"/>
              </w:rPr>
              <w:t>2</w:t>
            </w:r>
            <w:r w:rsidR="006739CA" w:rsidRPr="006739CA">
              <w:rPr>
                <w:b/>
                <w:sz w:val="24"/>
                <w:szCs w:val="24"/>
              </w:rPr>
              <w:t>2</w:t>
            </w:r>
            <w:r w:rsidR="00CC4043" w:rsidRPr="006739CA">
              <w:rPr>
                <w:b/>
                <w:sz w:val="24"/>
                <w:szCs w:val="24"/>
              </w:rPr>
              <w:t>/202</w:t>
            </w:r>
            <w:r w:rsidR="006739CA" w:rsidRPr="006739CA">
              <w:rPr>
                <w:b/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  <w:shd w:val="clear" w:color="auto" w:fill="C2D69B" w:themeFill="accent3" w:themeFillTint="99"/>
          </w:tcPr>
          <w:p w:rsidR="00086FFF" w:rsidRPr="006739CA" w:rsidRDefault="00086FFF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425" w:type="dxa"/>
            <w:shd w:val="clear" w:color="auto" w:fill="C2D69B" w:themeFill="accent3" w:themeFillTint="99"/>
          </w:tcPr>
          <w:p w:rsidR="00086FFF" w:rsidRPr="006739CA" w:rsidRDefault="00086FFF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Počet žáků</w:t>
            </w:r>
          </w:p>
        </w:tc>
        <w:tc>
          <w:tcPr>
            <w:tcW w:w="3717" w:type="dxa"/>
            <w:shd w:val="clear" w:color="auto" w:fill="C2D69B" w:themeFill="accent3" w:themeFillTint="99"/>
          </w:tcPr>
          <w:p w:rsidR="00086FFF" w:rsidRPr="006739CA" w:rsidRDefault="00DA2649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Stupeň podpůrných opatření</w:t>
            </w:r>
          </w:p>
        </w:tc>
      </w:tr>
      <w:tr w:rsidR="00A36F58" w:rsidRPr="006739CA" w:rsidTr="00E0535E">
        <w:tc>
          <w:tcPr>
            <w:tcW w:w="3070" w:type="dxa"/>
          </w:tcPr>
          <w:p w:rsidR="00E0535E" w:rsidRPr="006739CA" w:rsidRDefault="00E053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1.ročník</w:t>
            </w:r>
          </w:p>
        </w:tc>
        <w:tc>
          <w:tcPr>
            <w:tcW w:w="2425" w:type="dxa"/>
          </w:tcPr>
          <w:p w:rsidR="00E0535E" w:rsidRPr="006739CA" w:rsidRDefault="00B164F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9</w:t>
            </w:r>
          </w:p>
          <w:p w:rsidR="00F0094C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102129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102129" w:rsidRPr="006739CA" w:rsidRDefault="00102129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E0535E" w:rsidRPr="006739CA" w:rsidRDefault="00102129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F0094C" w:rsidRPr="006739CA" w:rsidRDefault="00F0094C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AC1031" w:rsidRPr="006739CA" w:rsidRDefault="00AC1031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lastRenderedPageBreak/>
              <w:t>2.ročník</w:t>
            </w:r>
          </w:p>
        </w:tc>
        <w:tc>
          <w:tcPr>
            <w:tcW w:w="2425" w:type="dxa"/>
          </w:tcPr>
          <w:p w:rsidR="00AC1031" w:rsidRPr="006739CA" w:rsidRDefault="00B164FA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12</w:t>
            </w:r>
          </w:p>
          <w:p w:rsidR="00102129" w:rsidRPr="006739CA" w:rsidRDefault="006739CA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  <w:p w:rsidR="002A439C" w:rsidRPr="006739CA" w:rsidRDefault="006739CA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:rsidR="002A439C" w:rsidRPr="006739CA" w:rsidRDefault="002A439C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AC1031" w:rsidRPr="006739CA" w:rsidRDefault="00190192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102129" w:rsidRPr="006739CA" w:rsidRDefault="00102129" w:rsidP="00CA0FF4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9F31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  <w:r w:rsidR="00086FFF" w:rsidRPr="006739CA">
              <w:rPr>
                <w:sz w:val="24"/>
                <w:szCs w:val="24"/>
              </w:rPr>
              <w:t>.ročník</w:t>
            </w:r>
          </w:p>
        </w:tc>
        <w:tc>
          <w:tcPr>
            <w:tcW w:w="2425" w:type="dxa"/>
          </w:tcPr>
          <w:p w:rsidR="00F0094C" w:rsidRPr="006739CA" w:rsidRDefault="00B164FA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13</w:t>
            </w:r>
          </w:p>
          <w:p w:rsidR="002A439C" w:rsidRPr="006739CA" w:rsidRDefault="006739CA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2A439C" w:rsidRPr="006739CA" w:rsidRDefault="002A439C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2A439C" w:rsidRPr="006739CA" w:rsidRDefault="002A439C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2A439C" w:rsidRPr="006739CA" w:rsidRDefault="002A439C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AC1031" w:rsidRPr="006739CA" w:rsidRDefault="00AC1031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9F31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4</w:t>
            </w:r>
            <w:r w:rsidR="00086FFF" w:rsidRPr="006739CA">
              <w:rPr>
                <w:sz w:val="24"/>
                <w:szCs w:val="24"/>
              </w:rPr>
              <w:t>.ročník</w:t>
            </w:r>
          </w:p>
        </w:tc>
        <w:tc>
          <w:tcPr>
            <w:tcW w:w="2425" w:type="dxa"/>
          </w:tcPr>
          <w:p w:rsidR="00086FFF" w:rsidRPr="006739CA" w:rsidRDefault="00B164F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9</w:t>
            </w:r>
          </w:p>
          <w:p w:rsidR="00AC1031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AC1031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086FFF" w:rsidRPr="006739CA" w:rsidRDefault="00AC1031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AC1031" w:rsidRPr="006739CA" w:rsidRDefault="00AC1031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AC1031" w:rsidRPr="006739CA" w:rsidRDefault="00AC1031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9F31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5</w:t>
            </w:r>
            <w:r w:rsidR="00086FFF" w:rsidRPr="006739CA">
              <w:rPr>
                <w:sz w:val="24"/>
                <w:szCs w:val="24"/>
              </w:rPr>
              <w:t>.ročník</w:t>
            </w:r>
          </w:p>
        </w:tc>
        <w:tc>
          <w:tcPr>
            <w:tcW w:w="2425" w:type="dxa"/>
          </w:tcPr>
          <w:p w:rsidR="00086FFF" w:rsidRPr="006739CA" w:rsidRDefault="00B164F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8</w:t>
            </w:r>
          </w:p>
          <w:p w:rsidR="00AC1031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0</w:t>
            </w:r>
          </w:p>
          <w:p w:rsidR="00F0094C" w:rsidRPr="006739CA" w:rsidRDefault="00102129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:rsidR="00086FFF" w:rsidRPr="006739CA" w:rsidRDefault="00AC1031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AC1031" w:rsidRPr="006739CA" w:rsidRDefault="00AC1031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F0094C" w:rsidRPr="006739CA" w:rsidRDefault="00F0094C" w:rsidP="009F31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9F31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6</w:t>
            </w:r>
            <w:r w:rsidR="00086FFF" w:rsidRPr="006739CA">
              <w:rPr>
                <w:sz w:val="24"/>
                <w:szCs w:val="24"/>
              </w:rPr>
              <w:t>.ročník</w:t>
            </w:r>
          </w:p>
        </w:tc>
        <w:tc>
          <w:tcPr>
            <w:tcW w:w="2425" w:type="dxa"/>
          </w:tcPr>
          <w:p w:rsidR="00AC1031" w:rsidRPr="006739CA" w:rsidRDefault="00B164FA" w:rsidP="00AC1031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9</w:t>
            </w:r>
          </w:p>
          <w:p w:rsidR="00190192" w:rsidRPr="006739CA" w:rsidRDefault="006739CA" w:rsidP="00AC1031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  <w:p w:rsidR="00190192" w:rsidRPr="006739CA" w:rsidRDefault="006739CA" w:rsidP="00AC1031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AC1031" w:rsidRPr="006739CA" w:rsidRDefault="00190192" w:rsidP="00E053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190192" w:rsidRPr="006739CA" w:rsidRDefault="00190192" w:rsidP="00E053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190192" w:rsidRPr="006739CA" w:rsidRDefault="00190192" w:rsidP="00E0535E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E053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7</w:t>
            </w:r>
            <w:r w:rsidR="00086FFF" w:rsidRPr="006739CA">
              <w:rPr>
                <w:sz w:val="24"/>
                <w:szCs w:val="24"/>
              </w:rPr>
              <w:t>.ročník</w:t>
            </w:r>
          </w:p>
        </w:tc>
        <w:tc>
          <w:tcPr>
            <w:tcW w:w="2425" w:type="dxa"/>
          </w:tcPr>
          <w:p w:rsidR="00AC1031" w:rsidRPr="006739CA" w:rsidRDefault="006739CA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10</w:t>
            </w:r>
          </w:p>
          <w:p w:rsidR="00102129" w:rsidRPr="006739CA" w:rsidRDefault="006739CA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5</w:t>
            </w:r>
          </w:p>
          <w:p w:rsidR="00102129" w:rsidRPr="006739CA" w:rsidRDefault="006739CA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shd w:val="clear" w:color="auto" w:fill="FFFFFF" w:themeFill="background1"/>
          </w:tcPr>
          <w:p w:rsidR="00102129" w:rsidRPr="006739CA" w:rsidRDefault="00102129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AC1031" w:rsidRPr="006739CA" w:rsidRDefault="00190192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102129" w:rsidRPr="006739CA" w:rsidRDefault="00102129" w:rsidP="00190192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E0535E" w:rsidRPr="006739CA" w:rsidRDefault="00E053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8.ročník</w:t>
            </w:r>
          </w:p>
        </w:tc>
        <w:tc>
          <w:tcPr>
            <w:tcW w:w="2425" w:type="dxa"/>
          </w:tcPr>
          <w:p w:rsidR="00F0094C" w:rsidRPr="006739CA" w:rsidRDefault="006739CA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7</w:t>
            </w:r>
          </w:p>
          <w:p w:rsidR="00B94244" w:rsidRPr="006739CA" w:rsidRDefault="006739CA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4</w:t>
            </w:r>
          </w:p>
          <w:p w:rsidR="00B94244" w:rsidRPr="006739CA" w:rsidRDefault="006739CA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B94244" w:rsidRPr="006739CA" w:rsidRDefault="00B94244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F0094C" w:rsidRPr="006739CA" w:rsidRDefault="00102129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B94244" w:rsidRPr="006739CA" w:rsidRDefault="00B94244" w:rsidP="00102129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E0535E" w:rsidRPr="006739CA" w:rsidRDefault="00E0535E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9.ročník</w:t>
            </w:r>
          </w:p>
        </w:tc>
        <w:tc>
          <w:tcPr>
            <w:tcW w:w="2425" w:type="dxa"/>
          </w:tcPr>
          <w:p w:rsidR="00E0535E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8</w:t>
            </w:r>
          </w:p>
          <w:p w:rsidR="00F0094C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  <w:p w:rsidR="00CC4043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:rsidR="00E0535E" w:rsidRPr="006739CA" w:rsidRDefault="00F0094C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1</w:t>
            </w:r>
          </w:p>
          <w:p w:rsidR="00F0094C" w:rsidRPr="006739CA" w:rsidRDefault="00F0094C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2</w:t>
            </w:r>
          </w:p>
          <w:p w:rsidR="00190192" w:rsidRPr="006739CA" w:rsidRDefault="00190192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3</w:t>
            </w: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086FFF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I.stupeň</w:t>
            </w:r>
          </w:p>
        </w:tc>
        <w:tc>
          <w:tcPr>
            <w:tcW w:w="2425" w:type="dxa"/>
          </w:tcPr>
          <w:p w:rsidR="00086FFF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69</w:t>
            </w:r>
          </w:p>
        </w:tc>
        <w:tc>
          <w:tcPr>
            <w:tcW w:w="3717" w:type="dxa"/>
          </w:tcPr>
          <w:p w:rsidR="00086FFF" w:rsidRPr="006739CA" w:rsidRDefault="00086FFF" w:rsidP="009565F6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</w:tr>
      <w:tr w:rsidR="00A36F58" w:rsidRPr="006739CA" w:rsidTr="00E0535E">
        <w:tc>
          <w:tcPr>
            <w:tcW w:w="3070" w:type="dxa"/>
          </w:tcPr>
          <w:p w:rsidR="00086FFF" w:rsidRPr="006739CA" w:rsidRDefault="00086FFF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II.stupeň</w:t>
            </w:r>
          </w:p>
        </w:tc>
        <w:tc>
          <w:tcPr>
            <w:tcW w:w="2425" w:type="dxa"/>
          </w:tcPr>
          <w:p w:rsidR="00086FFF" w:rsidRPr="006739CA" w:rsidRDefault="006739CA" w:rsidP="009565F6">
            <w:pPr>
              <w:pStyle w:val="Bezmezer"/>
              <w:jc w:val="center"/>
              <w:rPr>
                <w:sz w:val="24"/>
                <w:szCs w:val="24"/>
              </w:rPr>
            </w:pPr>
            <w:r w:rsidRPr="006739CA">
              <w:rPr>
                <w:sz w:val="24"/>
                <w:szCs w:val="24"/>
              </w:rPr>
              <w:t>55</w:t>
            </w:r>
          </w:p>
        </w:tc>
        <w:tc>
          <w:tcPr>
            <w:tcW w:w="3717" w:type="dxa"/>
          </w:tcPr>
          <w:p w:rsidR="00086FFF" w:rsidRPr="006739CA" w:rsidRDefault="00086FFF" w:rsidP="009565F6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</w:tr>
      <w:tr w:rsidR="00A36F58" w:rsidRPr="006739CA" w:rsidTr="00E0535E">
        <w:tc>
          <w:tcPr>
            <w:tcW w:w="3070" w:type="dxa"/>
            <w:shd w:val="clear" w:color="auto" w:fill="C2D69B" w:themeFill="accent3" w:themeFillTint="99"/>
          </w:tcPr>
          <w:p w:rsidR="00086FFF" w:rsidRPr="006739CA" w:rsidRDefault="00086FFF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425" w:type="dxa"/>
            <w:shd w:val="clear" w:color="auto" w:fill="C2D69B" w:themeFill="accent3" w:themeFillTint="99"/>
          </w:tcPr>
          <w:p w:rsidR="00086FFF" w:rsidRPr="006739CA" w:rsidRDefault="006739CA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6739CA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3717" w:type="dxa"/>
            <w:shd w:val="clear" w:color="auto" w:fill="C2D69B" w:themeFill="accent3" w:themeFillTint="99"/>
          </w:tcPr>
          <w:p w:rsidR="00086FFF" w:rsidRPr="006739CA" w:rsidRDefault="00086FFF" w:rsidP="009565F6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86FFF" w:rsidRPr="00380823" w:rsidRDefault="00086FFF" w:rsidP="00086FFF">
      <w:pPr>
        <w:pStyle w:val="Bezmezer"/>
        <w:rPr>
          <w:color w:val="FF0000"/>
          <w:sz w:val="24"/>
          <w:szCs w:val="24"/>
        </w:rPr>
      </w:pPr>
    </w:p>
    <w:p w:rsidR="00802266" w:rsidRPr="00380823" w:rsidRDefault="00802266" w:rsidP="00802266">
      <w:pPr>
        <w:pStyle w:val="Bezmezer"/>
        <w:ind w:left="720"/>
        <w:rPr>
          <w:b/>
          <w:color w:val="FF0000"/>
          <w:sz w:val="24"/>
          <w:szCs w:val="24"/>
        </w:rPr>
      </w:pPr>
    </w:p>
    <w:p w:rsidR="003511B4" w:rsidRPr="00380823" w:rsidRDefault="003511B4" w:rsidP="00802266">
      <w:pPr>
        <w:pStyle w:val="Bezmezer"/>
        <w:ind w:left="720"/>
        <w:rPr>
          <w:b/>
          <w:color w:val="FF0000"/>
          <w:sz w:val="24"/>
          <w:szCs w:val="24"/>
        </w:rPr>
      </w:pPr>
    </w:p>
    <w:p w:rsidR="00FC3544" w:rsidRDefault="00FC3544" w:rsidP="003943FD">
      <w:pPr>
        <w:pStyle w:val="Bezmezer"/>
        <w:rPr>
          <w:b/>
          <w:sz w:val="24"/>
          <w:szCs w:val="24"/>
        </w:rPr>
      </w:pPr>
      <w:r w:rsidRPr="006739CA">
        <w:rPr>
          <w:b/>
          <w:sz w:val="24"/>
          <w:szCs w:val="24"/>
        </w:rPr>
        <w:t>Celkový prospěch žáků na ZŠ:</w:t>
      </w:r>
    </w:p>
    <w:p w:rsidR="0036317B" w:rsidRPr="006739CA" w:rsidRDefault="0036317B" w:rsidP="003943FD">
      <w:pPr>
        <w:pStyle w:val="Bezmezer"/>
        <w:rPr>
          <w:b/>
          <w:sz w:val="24"/>
          <w:szCs w:val="24"/>
        </w:rPr>
      </w:pPr>
    </w:p>
    <w:p w:rsidR="00CA0FF4" w:rsidRPr="00380823" w:rsidRDefault="00CA0FF4" w:rsidP="003943FD">
      <w:pPr>
        <w:pStyle w:val="Bezmezer"/>
        <w:rPr>
          <w:b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33"/>
      </w:tblGrid>
      <w:tr w:rsidR="00A36F58" w:rsidRPr="00380823" w:rsidTr="00086FFF">
        <w:tc>
          <w:tcPr>
            <w:tcW w:w="5637" w:type="dxa"/>
            <w:shd w:val="clear" w:color="auto" w:fill="C2D69B" w:themeFill="accent3" w:themeFillTint="99"/>
          </w:tcPr>
          <w:p w:rsidR="00FC3544" w:rsidRPr="000B6534" w:rsidRDefault="00E55ACD" w:rsidP="003943FD">
            <w:pPr>
              <w:pStyle w:val="Bezmezer"/>
              <w:rPr>
                <w:b/>
                <w:sz w:val="24"/>
                <w:szCs w:val="24"/>
              </w:rPr>
            </w:pPr>
            <w:r w:rsidRPr="000B6534">
              <w:rPr>
                <w:b/>
                <w:sz w:val="24"/>
                <w:szCs w:val="24"/>
              </w:rPr>
              <w:t>Prospěch žáků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FC3544" w:rsidRPr="000B6534" w:rsidRDefault="00FC3544" w:rsidP="001B4886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B6534">
              <w:rPr>
                <w:b/>
                <w:sz w:val="24"/>
                <w:szCs w:val="24"/>
              </w:rPr>
              <w:t>I.</w:t>
            </w:r>
            <w:r w:rsidR="001B4886" w:rsidRPr="000B6534">
              <w:rPr>
                <w:b/>
                <w:sz w:val="24"/>
                <w:szCs w:val="24"/>
              </w:rPr>
              <w:t xml:space="preserve"> </w:t>
            </w:r>
            <w:r w:rsidRPr="000B6534">
              <w:rPr>
                <w:b/>
                <w:sz w:val="24"/>
                <w:szCs w:val="24"/>
              </w:rPr>
              <w:t>pololetí</w:t>
            </w:r>
          </w:p>
        </w:tc>
        <w:tc>
          <w:tcPr>
            <w:tcW w:w="1733" w:type="dxa"/>
            <w:shd w:val="clear" w:color="auto" w:fill="C2D69B" w:themeFill="accent3" w:themeFillTint="99"/>
          </w:tcPr>
          <w:p w:rsidR="00FC3544" w:rsidRPr="00AB6659" w:rsidRDefault="00FC3544" w:rsidP="00DA5FD4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AB6659">
              <w:rPr>
                <w:b/>
                <w:sz w:val="24"/>
                <w:szCs w:val="24"/>
              </w:rPr>
              <w:t>II.</w:t>
            </w:r>
            <w:r w:rsidR="001B4886" w:rsidRPr="00AB6659">
              <w:rPr>
                <w:b/>
                <w:sz w:val="24"/>
                <w:szCs w:val="24"/>
              </w:rPr>
              <w:t xml:space="preserve"> </w:t>
            </w:r>
            <w:r w:rsidRPr="00AB6659">
              <w:rPr>
                <w:b/>
                <w:sz w:val="24"/>
                <w:szCs w:val="24"/>
              </w:rPr>
              <w:t>pololetí</w:t>
            </w:r>
          </w:p>
        </w:tc>
      </w:tr>
      <w:tr w:rsidR="00A36F58" w:rsidRPr="00380823" w:rsidTr="00E55ACD">
        <w:tc>
          <w:tcPr>
            <w:tcW w:w="5637" w:type="dxa"/>
          </w:tcPr>
          <w:p w:rsidR="00FC3544" w:rsidRPr="000B6534" w:rsidRDefault="00E55ACD" w:rsidP="003943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Prospěli s vyznamenáním:</w:t>
            </w:r>
          </w:p>
        </w:tc>
        <w:tc>
          <w:tcPr>
            <w:tcW w:w="1842" w:type="dxa"/>
          </w:tcPr>
          <w:p w:rsidR="00FC3544" w:rsidRPr="000B6534" w:rsidRDefault="000B6534" w:rsidP="001B4886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117</w:t>
            </w:r>
          </w:p>
        </w:tc>
        <w:tc>
          <w:tcPr>
            <w:tcW w:w="1733" w:type="dxa"/>
          </w:tcPr>
          <w:p w:rsidR="00FC3544" w:rsidRPr="00AB6659" w:rsidRDefault="00AB6659" w:rsidP="00DA5FD4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110</w:t>
            </w:r>
          </w:p>
        </w:tc>
      </w:tr>
      <w:tr w:rsidR="00A36F58" w:rsidRPr="00380823" w:rsidTr="005D29C6">
        <w:tc>
          <w:tcPr>
            <w:tcW w:w="5637" w:type="dxa"/>
          </w:tcPr>
          <w:p w:rsidR="001C7F34" w:rsidRPr="000B6534" w:rsidRDefault="001C7F34" w:rsidP="005D29C6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Prospěli:</w:t>
            </w:r>
          </w:p>
        </w:tc>
        <w:tc>
          <w:tcPr>
            <w:tcW w:w="1842" w:type="dxa"/>
          </w:tcPr>
          <w:p w:rsidR="001C7F34" w:rsidRPr="000B6534" w:rsidRDefault="000B6534" w:rsidP="005D29C6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131</w:t>
            </w:r>
          </w:p>
        </w:tc>
        <w:tc>
          <w:tcPr>
            <w:tcW w:w="1733" w:type="dxa"/>
          </w:tcPr>
          <w:p w:rsidR="001C7F34" w:rsidRPr="00AB6659" w:rsidRDefault="00AB6659" w:rsidP="005D29C6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134</w:t>
            </w:r>
          </w:p>
        </w:tc>
      </w:tr>
      <w:tr w:rsidR="00B94244" w:rsidRPr="00380823" w:rsidTr="00E55ACD">
        <w:tc>
          <w:tcPr>
            <w:tcW w:w="5637" w:type="dxa"/>
          </w:tcPr>
          <w:p w:rsidR="00FC3544" w:rsidRPr="000B6534" w:rsidRDefault="00E55ACD" w:rsidP="003943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Neprospěli:</w:t>
            </w:r>
          </w:p>
        </w:tc>
        <w:tc>
          <w:tcPr>
            <w:tcW w:w="1842" w:type="dxa"/>
          </w:tcPr>
          <w:p w:rsidR="00FC3544" w:rsidRPr="000B6534" w:rsidRDefault="000B6534" w:rsidP="001B4886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FC3544" w:rsidRPr="00AB6659" w:rsidRDefault="00AB6659" w:rsidP="00B94244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9</w:t>
            </w:r>
          </w:p>
        </w:tc>
      </w:tr>
      <w:tr w:rsidR="00A36F58" w:rsidRPr="00380823" w:rsidTr="00E55ACD">
        <w:tc>
          <w:tcPr>
            <w:tcW w:w="5637" w:type="dxa"/>
          </w:tcPr>
          <w:p w:rsidR="00FC3544" w:rsidRPr="000B6534" w:rsidRDefault="00DA5FD4" w:rsidP="003943FD">
            <w:pPr>
              <w:pStyle w:val="Bezmez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Nebyli hodnoceni:</w:t>
            </w:r>
          </w:p>
        </w:tc>
        <w:tc>
          <w:tcPr>
            <w:tcW w:w="1842" w:type="dxa"/>
          </w:tcPr>
          <w:p w:rsidR="00FC3544" w:rsidRPr="000B6534" w:rsidRDefault="000B6534" w:rsidP="001B4886">
            <w:pPr>
              <w:pStyle w:val="Bezmezer"/>
              <w:jc w:val="center"/>
              <w:rPr>
                <w:sz w:val="24"/>
                <w:szCs w:val="24"/>
              </w:rPr>
            </w:pPr>
            <w:r w:rsidRPr="000B6534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FC3544" w:rsidRPr="00AB6659" w:rsidRDefault="00DA5FD4" w:rsidP="00DA5FD4">
            <w:pPr>
              <w:pStyle w:val="Bezmezer"/>
              <w:jc w:val="center"/>
              <w:rPr>
                <w:sz w:val="24"/>
                <w:szCs w:val="24"/>
              </w:rPr>
            </w:pPr>
            <w:r w:rsidRPr="00AB6659">
              <w:rPr>
                <w:sz w:val="24"/>
                <w:szCs w:val="24"/>
              </w:rPr>
              <w:t>0</w:t>
            </w:r>
          </w:p>
        </w:tc>
      </w:tr>
    </w:tbl>
    <w:p w:rsidR="006C778C" w:rsidRPr="00380823" w:rsidRDefault="006C778C" w:rsidP="006C778C">
      <w:pPr>
        <w:pStyle w:val="Bezmezer"/>
        <w:rPr>
          <w:b/>
          <w:color w:val="FF0000"/>
          <w:sz w:val="28"/>
          <w:szCs w:val="28"/>
        </w:rPr>
      </w:pPr>
    </w:p>
    <w:p w:rsidR="00B81C23" w:rsidRDefault="00B81C23" w:rsidP="006C778C">
      <w:pPr>
        <w:pStyle w:val="Bezmezer"/>
        <w:rPr>
          <w:b/>
          <w:color w:val="FF0000"/>
          <w:sz w:val="28"/>
          <w:szCs w:val="28"/>
        </w:rPr>
      </w:pPr>
    </w:p>
    <w:p w:rsidR="0036317B" w:rsidRDefault="0036317B" w:rsidP="006C778C">
      <w:pPr>
        <w:pStyle w:val="Bezmezer"/>
        <w:rPr>
          <w:b/>
          <w:color w:val="FF0000"/>
          <w:sz w:val="28"/>
          <w:szCs w:val="28"/>
        </w:rPr>
      </w:pPr>
    </w:p>
    <w:p w:rsidR="0036317B" w:rsidRDefault="0036317B" w:rsidP="006C778C">
      <w:pPr>
        <w:pStyle w:val="Bezmezer"/>
        <w:rPr>
          <w:b/>
          <w:color w:val="FF0000"/>
          <w:sz w:val="28"/>
          <w:szCs w:val="28"/>
        </w:rPr>
      </w:pPr>
    </w:p>
    <w:p w:rsidR="0036317B" w:rsidRPr="00380823" w:rsidRDefault="0036317B" w:rsidP="006C778C">
      <w:pPr>
        <w:pStyle w:val="Bezmezer"/>
        <w:rPr>
          <w:b/>
          <w:color w:val="FF0000"/>
          <w:sz w:val="28"/>
          <w:szCs w:val="28"/>
        </w:rPr>
      </w:pPr>
    </w:p>
    <w:p w:rsidR="006C778C" w:rsidRPr="00380823" w:rsidRDefault="006C778C" w:rsidP="006C778C">
      <w:pPr>
        <w:pStyle w:val="Bezmezer"/>
        <w:ind w:left="720"/>
        <w:rPr>
          <w:b/>
          <w:color w:val="FF0000"/>
          <w:sz w:val="28"/>
          <w:szCs w:val="28"/>
        </w:rPr>
      </w:pPr>
    </w:p>
    <w:p w:rsidR="007F6D4B" w:rsidRPr="00B164FA" w:rsidRDefault="007F6D4B" w:rsidP="006C778C">
      <w:pPr>
        <w:pStyle w:val="Bezmezer"/>
        <w:numPr>
          <w:ilvl w:val="0"/>
          <w:numId w:val="2"/>
        </w:numPr>
        <w:rPr>
          <w:b/>
          <w:sz w:val="28"/>
          <w:szCs w:val="28"/>
        </w:rPr>
      </w:pPr>
      <w:r w:rsidRPr="00B164FA">
        <w:rPr>
          <w:b/>
          <w:sz w:val="28"/>
          <w:szCs w:val="28"/>
        </w:rPr>
        <w:lastRenderedPageBreak/>
        <w:t xml:space="preserve">  ÚDAJE O PREVENCI SOCIÁLNĚ PATOLOGICKÝCH JEVŮ</w:t>
      </w:r>
      <w:r w:rsidR="008B40C0" w:rsidRPr="00B164FA">
        <w:rPr>
          <w:b/>
          <w:sz w:val="28"/>
          <w:szCs w:val="28"/>
        </w:rPr>
        <w:t>, RIZIKOVÉHO CHOVÁNÍ A ZAJIŠTĚNÍ PODPORY ŽÁKŮ SE SPECIÁLNÍMI VZDĚLÁVACÍMI POTŘEBAMI, NADANÝCH, MIMOŘÁDNĚ NADANÝCH A  NÁROKEM NA POSKYTOVÁNÍ JAZYKOVÉ PŘÍPRAVY</w:t>
      </w:r>
    </w:p>
    <w:p w:rsidR="007F6D4B" w:rsidRPr="00B164FA" w:rsidRDefault="007F6D4B" w:rsidP="003943FD">
      <w:pPr>
        <w:pStyle w:val="Bezmezer"/>
        <w:rPr>
          <w:sz w:val="24"/>
          <w:szCs w:val="24"/>
        </w:rPr>
      </w:pPr>
    </w:p>
    <w:p w:rsidR="00C60624" w:rsidRPr="00B164FA" w:rsidRDefault="00F779BE" w:rsidP="00F779BE">
      <w:pPr>
        <w:pStyle w:val="Default"/>
        <w:rPr>
          <w:rFonts w:asciiTheme="minorHAnsi" w:hAnsiTheme="minorHAnsi"/>
          <w:color w:val="auto"/>
        </w:rPr>
      </w:pPr>
      <w:r w:rsidRPr="00B164FA">
        <w:rPr>
          <w:rFonts w:asciiTheme="minorHAnsi" w:hAnsiTheme="minorHAnsi"/>
          <w:color w:val="auto"/>
        </w:rPr>
        <w:t xml:space="preserve">Metodikem a koordinátorem primární prevence </w:t>
      </w:r>
      <w:r w:rsidR="00EC17F8" w:rsidRPr="00B164FA">
        <w:rPr>
          <w:rFonts w:asciiTheme="minorHAnsi" w:hAnsiTheme="minorHAnsi"/>
          <w:color w:val="auto"/>
        </w:rPr>
        <w:t>je</w:t>
      </w:r>
      <w:r w:rsidR="00C60624" w:rsidRPr="00B164FA">
        <w:rPr>
          <w:rFonts w:asciiTheme="minorHAnsi" w:hAnsiTheme="minorHAnsi"/>
          <w:color w:val="auto"/>
        </w:rPr>
        <w:t xml:space="preserve"> PaedDr. Miluše Havlová, DiS. </w:t>
      </w:r>
    </w:p>
    <w:p w:rsidR="00F779BE" w:rsidRPr="00B164FA" w:rsidRDefault="00F779BE" w:rsidP="00F779BE">
      <w:pPr>
        <w:pStyle w:val="Default"/>
        <w:rPr>
          <w:rFonts w:asciiTheme="minorHAnsi" w:hAnsiTheme="minorHAnsi"/>
          <w:color w:val="auto"/>
        </w:rPr>
      </w:pPr>
      <w:r w:rsidRPr="00B164FA">
        <w:rPr>
          <w:rFonts w:asciiTheme="minorHAnsi" w:hAnsiTheme="minorHAnsi"/>
          <w:color w:val="auto"/>
        </w:rPr>
        <w:t xml:space="preserve">Činnost v této oblasti vycházela z minimálního preventivního programu vytvořeného v souladu s dokumenty MŠMT k prevenci rizikových projevů chování. </w:t>
      </w:r>
    </w:p>
    <w:p w:rsidR="005D6972" w:rsidRPr="00B164FA" w:rsidRDefault="005D6972" w:rsidP="00F779BE">
      <w:pPr>
        <w:pStyle w:val="Default"/>
        <w:rPr>
          <w:rFonts w:asciiTheme="minorHAnsi" w:hAnsiTheme="minorHAnsi"/>
          <w:color w:val="auto"/>
        </w:rPr>
      </w:pPr>
      <w:r w:rsidRPr="00B164FA">
        <w:rPr>
          <w:rFonts w:asciiTheme="minorHAnsi" w:hAnsiTheme="minorHAnsi"/>
          <w:color w:val="auto"/>
        </w:rPr>
        <w:t>Dlouhodobé a obecné cíle MPP byly realizovány v rámci předmětů a zařazení v ŠVP školy dle plánu (viz MPP a ŠVP). V rámci prevence rizikových projevů chování byla nadále rozvíjena spolupráce s Městskou policií města Teplice a odborem sociálně právní ochrany dětí. Nadále úspěšně pokračuje spolupráce s Pedagogicko-psychologickou poradnou Teplice</w:t>
      </w:r>
      <w:r w:rsidR="00C55CA0" w:rsidRPr="00B164FA">
        <w:rPr>
          <w:rFonts w:asciiTheme="minorHAnsi" w:hAnsiTheme="minorHAnsi"/>
          <w:color w:val="auto"/>
        </w:rPr>
        <w:t>,  Speciálním pedagogickým centrem v Teplicích a centrem Demosthénes v Ústí nad Labem</w:t>
      </w:r>
      <w:r w:rsidRPr="00B164FA">
        <w:rPr>
          <w:rFonts w:asciiTheme="minorHAnsi" w:hAnsiTheme="minorHAnsi"/>
          <w:color w:val="auto"/>
        </w:rPr>
        <w:t>. Ve všech třídách probíhaly třídnické hodiny. Dále nabízíme konzultační hodiny metodika primární prevence. Primární preventistka se pravidelně zúčastňovala schůzek primárních preventistů svolávaných PPP Teplice a pravidelných schůzek tzv. preventivní</w:t>
      </w:r>
      <w:r w:rsidR="00EC17F8" w:rsidRPr="00B164FA">
        <w:rPr>
          <w:rFonts w:asciiTheme="minorHAnsi" w:hAnsiTheme="minorHAnsi"/>
          <w:color w:val="auto"/>
        </w:rPr>
        <w:t>ho týmu, který na škole pracuj</w:t>
      </w:r>
      <w:r w:rsidR="006C778C" w:rsidRPr="00B164FA">
        <w:rPr>
          <w:rFonts w:asciiTheme="minorHAnsi" w:hAnsiTheme="minorHAnsi"/>
          <w:color w:val="auto"/>
        </w:rPr>
        <w:t>e – v tomto školním roce online nebo prezenčně.</w:t>
      </w:r>
      <w:r w:rsidRPr="00B164FA">
        <w:rPr>
          <w:rFonts w:asciiTheme="minorHAnsi" w:hAnsiTheme="minorHAnsi"/>
          <w:color w:val="auto"/>
        </w:rPr>
        <w:t xml:space="preserve"> </w:t>
      </w:r>
    </w:p>
    <w:p w:rsidR="00602AA4" w:rsidRDefault="00602AA4" w:rsidP="00F779BE">
      <w:pPr>
        <w:pStyle w:val="Default"/>
        <w:rPr>
          <w:rFonts w:asciiTheme="minorHAnsi" w:hAnsiTheme="minorHAnsi"/>
          <w:color w:val="auto"/>
        </w:rPr>
      </w:pPr>
    </w:p>
    <w:p w:rsidR="00014627" w:rsidRDefault="00014627" w:rsidP="00F779BE">
      <w:pPr>
        <w:pStyle w:val="Default"/>
        <w:rPr>
          <w:rFonts w:asciiTheme="minorHAnsi" w:hAnsiTheme="minorHAnsi"/>
          <w:color w:val="auto"/>
        </w:rPr>
      </w:pPr>
    </w:p>
    <w:p w:rsidR="00014627" w:rsidRDefault="00014627" w:rsidP="00F779BE">
      <w:pPr>
        <w:pStyle w:val="Default"/>
        <w:rPr>
          <w:rFonts w:asciiTheme="minorHAnsi" w:hAnsiTheme="minorHAnsi"/>
          <w:color w:val="auto"/>
        </w:rPr>
      </w:pP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-BoldMT"/>
          <w:bCs/>
          <w:sz w:val="24"/>
          <w:szCs w:val="24"/>
          <w:u w:val="single"/>
        </w:rPr>
      </w:pPr>
      <w:r w:rsidRPr="00B164FA">
        <w:rPr>
          <w:rFonts w:cs="TimesNewRomanPS-BoldMT"/>
          <w:bCs/>
          <w:sz w:val="24"/>
          <w:szCs w:val="24"/>
          <w:u w:val="single"/>
        </w:rPr>
        <w:t>Dokumenty prevence:</w:t>
      </w:r>
    </w:p>
    <w:p w:rsidR="00F779BE" w:rsidRPr="00B164FA" w:rsidRDefault="00F779BE" w:rsidP="00F779B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B164FA">
        <w:rPr>
          <w:rFonts w:cs="TimesNewRomanPS-BoldMT"/>
          <w:b/>
          <w:bCs/>
          <w:sz w:val="24"/>
          <w:szCs w:val="24"/>
        </w:rPr>
        <w:t xml:space="preserve">Minimální preventivní program školy 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Osnova: 1. Úvod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     2. Cíle MPP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     3. Realizace MPP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  4. Nadstavbové aktivity v rámci školy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    5. Volnočasové aktivity pořádané školou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6. Akce školy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>7. Materiálové zabezpečení MPP, spolupráce s jinými organizacemi</w:t>
      </w:r>
    </w:p>
    <w:p w:rsidR="00F779BE" w:rsidRPr="00B164FA" w:rsidRDefault="00F779BE" w:rsidP="00F779B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B164FA">
        <w:rPr>
          <w:rFonts w:cs="TimesNewRomanPS-BoldMT"/>
          <w:b/>
          <w:bCs/>
          <w:sz w:val="24"/>
          <w:szCs w:val="24"/>
        </w:rPr>
        <w:t>Školní preventivní strategie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 1. Cíle ŠPS, vymezení cílové populace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 2. Realizace ŠPS, metody a formy práce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 3. Nadstavbové aktivity v rámci školy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4. Spolupráce s rodiči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5. Materiálové zabezpečení, spolupráce s jinými organizacemi</w:t>
      </w:r>
    </w:p>
    <w:p w:rsidR="00F779BE" w:rsidRPr="00B164FA" w:rsidRDefault="00F779BE" w:rsidP="00F779BE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</w:rPr>
      </w:pPr>
      <w:r w:rsidRPr="00B164FA">
        <w:rPr>
          <w:rFonts w:cs="TimesNewRomanPSMT"/>
          <w:sz w:val="24"/>
          <w:szCs w:val="24"/>
        </w:rPr>
        <w:t xml:space="preserve">                     </w:t>
      </w:r>
      <w:r w:rsidR="00DA4CA0" w:rsidRPr="00B164FA">
        <w:rPr>
          <w:rFonts w:cs="TimesNewRomanPSMT"/>
          <w:sz w:val="24"/>
          <w:szCs w:val="24"/>
        </w:rPr>
        <w:t xml:space="preserve">   </w:t>
      </w:r>
      <w:r w:rsidRPr="00B164FA">
        <w:rPr>
          <w:rFonts w:cs="TimesNewRomanPSMT"/>
          <w:sz w:val="24"/>
          <w:szCs w:val="24"/>
        </w:rPr>
        <w:t xml:space="preserve"> 6. Přehled legislativy pro ŠPS - Co dělat když…</w:t>
      </w:r>
    </w:p>
    <w:p w:rsidR="00F779BE" w:rsidRPr="00B164FA" w:rsidRDefault="00F779BE" w:rsidP="00F779B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="TimesNewRomanPSMT"/>
          <w:b/>
          <w:sz w:val="24"/>
          <w:szCs w:val="24"/>
        </w:rPr>
      </w:pPr>
      <w:r w:rsidRPr="00B164FA">
        <w:rPr>
          <w:rFonts w:cs="TimesNewRomanPS-BoldMT"/>
          <w:b/>
          <w:bCs/>
          <w:sz w:val="24"/>
          <w:szCs w:val="24"/>
        </w:rPr>
        <w:t>Informovaný podpis – prevence šikany</w:t>
      </w:r>
    </w:p>
    <w:p w:rsidR="00F779BE" w:rsidRPr="00B164FA" w:rsidRDefault="00F779BE" w:rsidP="005D697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B164FA">
        <w:rPr>
          <w:rFonts w:cs="TimesNewRomanPS-BoldMT"/>
          <w:b/>
          <w:bCs/>
          <w:sz w:val="24"/>
          <w:szCs w:val="24"/>
        </w:rPr>
        <w:t>Informační letáky pro rodiče</w:t>
      </w:r>
    </w:p>
    <w:p w:rsidR="00F779BE" w:rsidRPr="00B164FA" w:rsidRDefault="00F779BE" w:rsidP="00F779BE">
      <w:pPr>
        <w:pStyle w:val="Default"/>
        <w:rPr>
          <w:rFonts w:asciiTheme="minorHAnsi" w:hAnsiTheme="minorHAnsi"/>
          <w:color w:val="auto"/>
        </w:rPr>
      </w:pPr>
    </w:p>
    <w:p w:rsidR="00830250" w:rsidRPr="00B164FA" w:rsidRDefault="00602AA4" w:rsidP="00602AA4">
      <w:pPr>
        <w:autoSpaceDE w:val="0"/>
        <w:autoSpaceDN w:val="0"/>
        <w:adjustRightInd w:val="0"/>
        <w:spacing w:after="0"/>
        <w:rPr>
          <w:rFonts w:cs="Bookman Old Style"/>
          <w:sz w:val="24"/>
          <w:szCs w:val="24"/>
        </w:rPr>
      </w:pPr>
      <w:r w:rsidRPr="00B164FA">
        <w:rPr>
          <w:rFonts w:cs="Bookman Old Style"/>
          <w:b/>
          <w:sz w:val="24"/>
          <w:szCs w:val="24"/>
          <w:u w:val="single"/>
        </w:rPr>
        <w:t>Žákovský školní parlament</w:t>
      </w:r>
      <w:r w:rsidRPr="00B164FA">
        <w:rPr>
          <w:rFonts w:cs="Bookman Old Style"/>
          <w:sz w:val="24"/>
          <w:szCs w:val="24"/>
        </w:rPr>
        <w:t xml:space="preserve"> sdružuje zástupce tříd 3. – 9. ročníku. Na pravidelná jednání </w:t>
      </w:r>
    </w:p>
    <w:p w:rsidR="00602AA4" w:rsidRPr="00B164FA" w:rsidRDefault="00602AA4" w:rsidP="00602AA4">
      <w:pPr>
        <w:autoSpaceDE w:val="0"/>
        <w:autoSpaceDN w:val="0"/>
        <w:adjustRightInd w:val="0"/>
        <w:spacing w:after="0"/>
        <w:rPr>
          <w:rFonts w:cs="Bookman Old Style"/>
          <w:sz w:val="24"/>
          <w:szCs w:val="24"/>
        </w:rPr>
      </w:pPr>
      <w:r w:rsidRPr="00B164FA">
        <w:rPr>
          <w:rFonts w:cs="Bookman Old Style"/>
          <w:sz w:val="24"/>
          <w:szCs w:val="24"/>
        </w:rPr>
        <w:t xml:space="preserve">(1 x za měsíc) dochází vždy zástupce vedení školy. Předmětem jednání jsou připomínky k provozu školy, náměty na činnosti </w:t>
      </w:r>
      <w:r w:rsidR="00B164FA">
        <w:rPr>
          <w:rFonts w:cs="Bookman Old Style"/>
          <w:sz w:val="24"/>
          <w:szCs w:val="24"/>
        </w:rPr>
        <w:t>v rámci školy</w:t>
      </w:r>
      <w:r w:rsidRPr="00B164FA">
        <w:rPr>
          <w:rFonts w:cs="Bookman Old Style"/>
          <w:sz w:val="24"/>
          <w:szCs w:val="24"/>
        </w:rPr>
        <w:t xml:space="preserve">, </w:t>
      </w:r>
      <w:r w:rsidR="00B164FA">
        <w:rPr>
          <w:rFonts w:cs="Bookman Old Style"/>
          <w:sz w:val="24"/>
          <w:szCs w:val="24"/>
        </w:rPr>
        <w:t xml:space="preserve">návrhy projektových dní, </w:t>
      </w:r>
      <w:r w:rsidRPr="00B164FA">
        <w:rPr>
          <w:rFonts w:cs="Bookman Old Style"/>
          <w:sz w:val="24"/>
          <w:szCs w:val="24"/>
        </w:rPr>
        <w:t xml:space="preserve">chování žáků, vztahy ve třídě apod. </w:t>
      </w:r>
    </w:p>
    <w:p w:rsidR="00602AA4" w:rsidRPr="00B164FA" w:rsidRDefault="00602AA4" w:rsidP="00602AA4">
      <w:pPr>
        <w:rPr>
          <w:rFonts w:cs="Bookman Old Style"/>
          <w:sz w:val="24"/>
          <w:szCs w:val="24"/>
        </w:rPr>
      </w:pPr>
      <w:r w:rsidRPr="00B164FA">
        <w:rPr>
          <w:rFonts w:cs="Bookman Old Style"/>
          <w:sz w:val="24"/>
          <w:szCs w:val="24"/>
        </w:rPr>
        <w:t>Na žák</w:t>
      </w:r>
      <w:r w:rsidR="00776717" w:rsidRPr="00B164FA">
        <w:rPr>
          <w:rFonts w:cs="Bookman Old Style"/>
          <w:sz w:val="24"/>
          <w:szCs w:val="24"/>
        </w:rPr>
        <w:t>ovský školní parlament dohlíží</w:t>
      </w:r>
      <w:r w:rsidRPr="00B164FA">
        <w:rPr>
          <w:rFonts w:cs="Bookman Old Style"/>
          <w:sz w:val="24"/>
          <w:szCs w:val="24"/>
        </w:rPr>
        <w:t xml:space="preserve"> ředitelka školy Mgr. Edita Jurečková.</w:t>
      </w:r>
    </w:p>
    <w:p w:rsidR="003E5A20" w:rsidRPr="00380823" w:rsidRDefault="003E5A20" w:rsidP="002F480F">
      <w:pPr>
        <w:pStyle w:val="Default"/>
        <w:rPr>
          <w:rFonts w:asciiTheme="minorHAnsi" w:hAnsiTheme="minorHAnsi"/>
          <w:color w:val="FF0000"/>
          <w:u w:val="single"/>
        </w:rPr>
      </w:pPr>
    </w:p>
    <w:p w:rsidR="006C778C" w:rsidRPr="00B164FA" w:rsidRDefault="002F480F" w:rsidP="002F480F">
      <w:pPr>
        <w:pStyle w:val="Default"/>
        <w:rPr>
          <w:rFonts w:asciiTheme="minorHAnsi" w:hAnsiTheme="minorHAnsi"/>
          <w:color w:val="auto"/>
        </w:rPr>
      </w:pPr>
      <w:r w:rsidRPr="00B164FA">
        <w:rPr>
          <w:rFonts w:asciiTheme="minorHAnsi" w:hAnsiTheme="minorHAnsi"/>
          <w:b/>
          <w:color w:val="auto"/>
          <w:u w:val="single"/>
        </w:rPr>
        <w:lastRenderedPageBreak/>
        <w:t>Učitelská a žákovská knihovna</w:t>
      </w:r>
      <w:r w:rsidR="00776717" w:rsidRPr="00B164FA">
        <w:rPr>
          <w:rFonts w:asciiTheme="minorHAnsi" w:hAnsiTheme="minorHAnsi"/>
          <w:color w:val="auto"/>
        </w:rPr>
        <w:t xml:space="preserve"> je</w:t>
      </w:r>
      <w:r w:rsidRPr="00B164FA">
        <w:rPr>
          <w:rFonts w:asciiTheme="minorHAnsi" w:hAnsiTheme="minorHAnsi"/>
          <w:color w:val="auto"/>
        </w:rPr>
        <w:t xml:space="preserve"> pro žáky otevřena </w:t>
      </w:r>
      <w:r w:rsidR="00B164FA" w:rsidRPr="00B164FA">
        <w:rPr>
          <w:rFonts w:asciiTheme="minorHAnsi" w:hAnsiTheme="minorHAnsi"/>
          <w:color w:val="auto"/>
        </w:rPr>
        <w:t>minimálně dvakrát</w:t>
      </w:r>
      <w:r w:rsidRPr="00B164FA">
        <w:rPr>
          <w:rFonts w:asciiTheme="minorHAnsi" w:hAnsiTheme="minorHAnsi"/>
          <w:color w:val="auto"/>
        </w:rPr>
        <w:t xml:space="preserve"> týdně. K dispozici bylo okolo 2500 svazků, dále časopisy, deskové a </w:t>
      </w:r>
      <w:r w:rsidR="00B164FA" w:rsidRPr="00B164FA">
        <w:rPr>
          <w:rFonts w:asciiTheme="minorHAnsi" w:hAnsiTheme="minorHAnsi"/>
          <w:color w:val="auto"/>
        </w:rPr>
        <w:t>poznávací hry. K dispozici jsou 4</w:t>
      </w:r>
      <w:r w:rsidRPr="00B164FA">
        <w:rPr>
          <w:rFonts w:asciiTheme="minorHAnsi" w:hAnsiTheme="minorHAnsi"/>
          <w:color w:val="auto"/>
        </w:rPr>
        <w:t xml:space="preserve"> míst</w:t>
      </w:r>
      <w:r w:rsidR="00B164FA" w:rsidRPr="00B164FA">
        <w:rPr>
          <w:rFonts w:asciiTheme="minorHAnsi" w:hAnsiTheme="minorHAnsi"/>
          <w:color w:val="auto"/>
        </w:rPr>
        <w:t>a</w:t>
      </w:r>
      <w:r w:rsidRPr="00B164FA">
        <w:rPr>
          <w:rFonts w:asciiTheme="minorHAnsi" w:hAnsiTheme="minorHAnsi"/>
          <w:color w:val="auto"/>
        </w:rPr>
        <w:t xml:space="preserve"> k sezení. Zároveň je možné využívat v knihovně i počítač připojený na internet, tiskárnu a kopírku.</w:t>
      </w:r>
      <w:r w:rsidR="00776717" w:rsidRPr="00B164FA">
        <w:rPr>
          <w:rFonts w:asciiTheme="minorHAnsi" w:hAnsiTheme="minorHAnsi"/>
          <w:color w:val="auto"/>
        </w:rPr>
        <w:t xml:space="preserve"> Knihovnické služby zajišťuje</w:t>
      </w:r>
      <w:r w:rsidR="00AE1D3A" w:rsidRPr="00B164FA">
        <w:rPr>
          <w:rFonts w:asciiTheme="minorHAnsi" w:hAnsiTheme="minorHAnsi"/>
          <w:color w:val="auto"/>
        </w:rPr>
        <w:t xml:space="preserve"> Mgr. M</w:t>
      </w:r>
      <w:r w:rsidR="004974C8" w:rsidRPr="00B164FA">
        <w:rPr>
          <w:rFonts w:asciiTheme="minorHAnsi" w:hAnsiTheme="minorHAnsi"/>
          <w:color w:val="auto"/>
        </w:rPr>
        <w:t>artina Nováková</w:t>
      </w:r>
      <w:r w:rsidR="006C778C" w:rsidRPr="00B164FA">
        <w:rPr>
          <w:rFonts w:asciiTheme="minorHAnsi" w:hAnsiTheme="minorHAnsi"/>
          <w:color w:val="auto"/>
        </w:rPr>
        <w:t xml:space="preserve"> a Dana Vaňásková</w:t>
      </w:r>
      <w:r w:rsidR="004974C8" w:rsidRPr="00B164FA">
        <w:rPr>
          <w:rFonts w:asciiTheme="minorHAnsi" w:hAnsiTheme="minorHAnsi"/>
          <w:color w:val="auto"/>
        </w:rPr>
        <w:t>.</w:t>
      </w:r>
      <w:r w:rsidR="00776717" w:rsidRPr="00B164FA">
        <w:rPr>
          <w:rFonts w:asciiTheme="minorHAnsi" w:hAnsiTheme="minorHAnsi"/>
          <w:color w:val="auto"/>
        </w:rPr>
        <w:t xml:space="preserve"> </w:t>
      </w:r>
    </w:p>
    <w:p w:rsidR="00B164FA" w:rsidRDefault="00B164FA" w:rsidP="00602AA4">
      <w:pPr>
        <w:rPr>
          <w:rFonts w:cs="Bookman Old Style"/>
          <w:b/>
          <w:color w:val="FF0000"/>
          <w:sz w:val="24"/>
          <w:szCs w:val="24"/>
          <w:u w:val="single"/>
        </w:rPr>
      </w:pPr>
    </w:p>
    <w:p w:rsidR="002F480F" w:rsidRPr="005623C0" w:rsidRDefault="002F480F" w:rsidP="00602AA4">
      <w:pPr>
        <w:rPr>
          <w:rFonts w:cs="Bookman Old Style"/>
          <w:b/>
          <w:sz w:val="24"/>
          <w:szCs w:val="24"/>
          <w:u w:val="single"/>
        </w:rPr>
      </w:pPr>
      <w:r w:rsidRPr="005623C0">
        <w:rPr>
          <w:rFonts w:cs="Bookman Old Style"/>
          <w:b/>
          <w:sz w:val="24"/>
          <w:szCs w:val="24"/>
          <w:u w:val="single"/>
        </w:rPr>
        <w:t>Přednášky a vystoupení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17"/>
        <w:gridCol w:w="3085"/>
        <w:gridCol w:w="2590"/>
      </w:tblGrid>
      <w:tr w:rsidR="005623C0" w:rsidRPr="005623C0" w:rsidTr="00CA0FF4">
        <w:tc>
          <w:tcPr>
            <w:tcW w:w="3417" w:type="dxa"/>
          </w:tcPr>
          <w:p w:rsidR="00CA0FF4" w:rsidRPr="005623C0" w:rsidRDefault="00CA0FF4" w:rsidP="003511B4">
            <w:pPr>
              <w:rPr>
                <w:b/>
              </w:rPr>
            </w:pPr>
            <w:r w:rsidRPr="005623C0">
              <w:rPr>
                <w:b/>
              </w:rPr>
              <w:t>Název</w:t>
            </w:r>
          </w:p>
        </w:tc>
        <w:tc>
          <w:tcPr>
            <w:tcW w:w="3085" w:type="dxa"/>
          </w:tcPr>
          <w:p w:rsidR="00CA0FF4" w:rsidRPr="005623C0" w:rsidRDefault="00CA0FF4" w:rsidP="003511B4">
            <w:pPr>
              <w:rPr>
                <w:b/>
              </w:rPr>
            </w:pPr>
            <w:r w:rsidRPr="005623C0">
              <w:rPr>
                <w:b/>
              </w:rPr>
              <w:t>Garant</w:t>
            </w:r>
          </w:p>
        </w:tc>
        <w:tc>
          <w:tcPr>
            <w:tcW w:w="2590" w:type="dxa"/>
          </w:tcPr>
          <w:p w:rsidR="00CA0FF4" w:rsidRPr="005623C0" w:rsidRDefault="00CA0FF4" w:rsidP="003511B4">
            <w:pPr>
              <w:rPr>
                <w:b/>
              </w:rPr>
            </w:pPr>
            <w:r w:rsidRPr="005623C0">
              <w:rPr>
                <w:b/>
              </w:rPr>
              <w:t>Třídy</w:t>
            </w:r>
          </w:p>
        </w:tc>
      </w:tr>
      <w:tr w:rsidR="009F53D6" w:rsidRPr="005623C0" w:rsidTr="00CA0FF4">
        <w:tc>
          <w:tcPr>
            <w:tcW w:w="3417" w:type="dxa"/>
          </w:tcPr>
          <w:p w:rsidR="009F53D6" w:rsidRDefault="009F53D6" w:rsidP="009F53D6">
            <w:r>
              <w:t>Slavnostní zahájení školního roku, poučení žáků o  seznámení se školním řádem, požárním řádem, plánem evakuace apod.</w:t>
            </w:r>
          </w:p>
        </w:tc>
        <w:tc>
          <w:tcPr>
            <w:tcW w:w="3085" w:type="dxa"/>
          </w:tcPr>
          <w:p w:rsidR="009F53D6" w:rsidRPr="009F53D6" w:rsidRDefault="009F53D6" w:rsidP="009F53D6">
            <w:r w:rsidRPr="009F53D6">
              <w:t>TU</w:t>
            </w:r>
          </w:p>
        </w:tc>
        <w:tc>
          <w:tcPr>
            <w:tcW w:w="2590" w:type="dxa"/>
          </w:tcPr>
          <w:p w:rsidR="009F53D6" w:rsidRPr="009F53D6" w:rsidRDefault="009F53D6" w:rsidP="009F53D6">
            <w:r w:rsidRPr="009F53D6">
              <w:t>I. a II. stupeň</w:t>
            </w:r>
          </w:p>
        </w:tc>
      </w:tr>
      <w:tr w:rsidR="005623C0" w:rsidRPr="005623C0" w:rsidTr="00CA0FF4">
        <w:tc>
          <w:tcPr>
            <w:tcW w:w="3417" w:type="dxa"/>
          </w:tcPr>
          <w:p w:rsidR="00CA0FF4" w:rsidRPr="005623C0" w:rsidRDefault="00CA0FF4" w:rsidP="003511B4">
            <w:r w:rsidRPr="005623C0">
              <w:t>Poučení o BOZP a BESIP na začátku školního roku</w:t>
            </w:r>
          </w:p>
        </w:tc>
        <w:tc>
          <w:tcPr>
            <w:tcW w:w="3085" w:type="dxa"/>
          </w:tcPr>
          <w:p w:rsidR="00CA0FF4" w:rsidRPr="005623C0" w:rsidRDefault="00FF5D4F" w:rsidP="003511B4">
            <w:r w:rsidRPr="005623C0">
              <w:t>učitelé I. a II.stupně</w:t>
            </w:r>
          </w:p>
        </w:tc>
        <w:tc>
          <w:tcPr>
            <w:tcW w:w="2590" w:type="dxa"/>
          </w:tcPr>
          <w:p w:rsidR="00CA0FF4" w:rsidRPr="005623C0" w:rsidRDefault="00CA0FF4" w:rsidP="003511B4">
            <w:r w:rsidRPr="005623C0">
              <w:t>I. a II. stupeň</w:t>
            </w:r>
          </w:p>
        </w:tc>
      </w:tr>
      <w:tr w:rsidR="005623C0" w:rsidRPr="005623C0" w:rsidTr="00CA0FF4">
        <w:tc>
          <w:tcPr>
            <w:tcW w:w="3417" w:type="dxa"/>
          </w:tcPr>
          <w:p w:rsidR="006150D5" w:rsidRPr="005623C0" w:rsidRDefault="006150D5" w:rsidP="003511B4">
            <w:r w:rsidRPr="005623C0">
              <w:t>Adaptační pobyty</w:t>
            </w:r>
          </w:p>
        </w:tc>
        <w:tc>
          <w:tcPr>
            <w:tcW w:w="3085" w:type="dxa"/>
          </w:tcPr>
          <w:p w:rsidR="006150D5" w:rsidRPr="005623C0" w:rsidRDefault="006150D5" w:rsidP="003511B4">
            <w:r w:rsidRPr="005623C0">
              <w:t>všichni TU</w:t>
            </w:r>
          </w:p>
        </w:tc>
        <w:tc>
          <w:tcPr>
            <w:tcW w:w="2590" w:type="dxa"/>
          </w:tcPr>
          <w:p w:rsidR="006150D5" w:rsidRPr="005623C0" w:rsidRDefault="006150D5" w:rsidP="00B94244">
            <w:r w:rsidRPr="005623C0">
              <w:t xml:space="preserve">I. </w:t>
            </w:r>
            <w:r w:rsidR="00B94244" w:rsidRPr="005623C0">
              <w:t>a</w:t>
            </w:r>
            <w:r w:rsidRPr="005623C0">
              <w:t xml:space="preserve"> II.stupeň</w:t>
            </w:r>
          </w:p>
        </w:tc>
      </w:tr>
      <w:tr w:rsidR="009F53D6" w:rsidRPr="00380823" w:rsidTr="00CA0FF4">
        <w:tc>
          <w:tcPr>
            <w:tcW w:w="3417" w:type="dxa"/>
          </w:tcPr>
          <w:p w:rsidR="009F53D6" w:rsidRDefault="009F53D6" w:rsidP="009F53D6">
            <w:r>
              <w:t>Projekt Národní obnovy – program Štěpánek a Štěpán ve spolupráci se Salesiánským střediskem v Teplicích.</w:t>
            </w:r>
          </w:p>
        </w:tc>
        <w:tc>
          <w:tcPr>
            <w:tcW w:w="3085" w:type="dxa"/>
          </w:tcPr>
          <w:p w:rsidR="009F53D6" w:rsidRPr="009F53D6" w:rsidRDefault="009F53D6" w:rsidP="009F53D6">
            <w:r w:rsidRPr="009F53D6">
              <w:t>Salesiánské středisko Teplice</w:t>
            </w:r>
          </w:p>
        </w:tc>
        <w:tc>
          <w:tcPr>
            <w:tcW w:w="2590" w:type="dxa"/>
          </w:tcPr>
          <w:p w:rsidR="009F53D6" w:rsidRPr="009F53D6" w:rsidRDefault="009F53D6" w:rsidP="009F53D6">
            <w:r>
              <w:t>všechny třídy</w:t>
            </w:r>
          </w:p>
        </w:tc>
      </w:tr>
      <w:tr w:rsidR="009F53D6" w:rsidRPr="00380823" w:rsidTr="00CA0FF4">
        <w:tc>
          <w:tcPr>
            <w:tcW w:w="3417" w:type="dxa"/>
          </w:tcPr>
          <w:p w:rsidR="009F53D6" w:rsidRDefault="009F53D6" w:rsidP="009F53D6">
            <w:r>
              <w:t>Salesiáni, přednáška – bezpečný internet.</w:t>
            </w:r>
          </w:p>
        </w:tc>
        <w:tc>
          <w:tcPr>
            <w:tcW w:w="3085" w:type="dxa"/>
          </w:tcPr>
          <w:p w:rsidR="009F53D6" w:rsidRPr="009F53D6" w:rsidRDefault="009F53D6" w:rsidP="009F53D6">
            <w:r w:rsidRPr="009F53D6">
              <w:t>Salesiánské středisko Teplice</w:t>
            </w:r>
          </w:p>
        </w:tc>
        <w:tc>
          <w:tcPr>
            <w:tcW w:w="2590" w:type="dxa"/>
          </w:tcPr>
          <w:p w:rsidR="009F53D6" w:rsidRPr="009F53D6" w:rsidRDefault="009F53D6" w:rsidP="009F53D6">
            <w:r w:rsidRPr="009F53D6">
              <w:t>7.A</w:t>
            </w:r>
          </w:p>
        </w:tc>
      </w:tr>
      <w:tr w:rsidR="009F53D6" w:rsidRPr="005623C0" w:rsidTr="00CA0FF4">
        <w:tc>
          <w:tcPr>
            <w:tcW w:w="3417" w:type="dxa"/>
          </w:tcPr>
          <w:p w:rsidR="009F53D6" w:rsidRPr="005623C0" w:rsidRDefault="009F53D6" w:rsidP="009F53D6">
            <w:r w:rsidRPr="005623C0">
              <w:t>Podpora žáků UA během krize na UA</w:t>
            </w:r>
          </w:p>
        </w:tc>
        <w:tc>
          <w:tcPr>
            <w:tcW w:w="3085" w:type="dxa"/>
          </w:tcPr>
          <w:p w:rsidR="009F53D6" w:rsidRPr="005623C0" w:rsidRDefault="009F53D6" w:rsidP="009F53D6">
            <w:r w:rsidRPr="005623C0">
              <w:t>učitelé ZŠ</w:t>
            </w:r>
          </w:p>
        </w:tc>
        <w:tc>
          <w:tcPr>
            <w:tcW w:w="2590" w:type="dxa"/>
          </w:tcPr>
          <w:p w:rsidR="009F53D6" w:rsidRPr="005623C0" w:rsidRDefault="009F53D6" w:rsidP="009F53D6">
            <w:r w:rsidRPr="005623C0">
              <w:t>I. a II. stupeň</w:t>
            </w:r>
          </w:p>
        </w:tc>
      </w:tr>
    </w:tbl>
    <w:p w:rsidR="00D928CC" w:rsidRPr="00380823" w:rsidRDefault="00D928CC" w:rsidP="00602AA4">
      <w:pPr>
        <w:rPr>
          <w:rFonts w:cs="Bookman Old Style"/>
          <w:b/>
          <w:color w:val="FF0000"/>
          <w:sz w:val="24"/>
          <w:szCs w:val="24"/>
          <w:u w:val="single"/>
        </w:rPr>
      </w:pPr>
    </w:p>
    <w:p w:rsidR="002F480F" w:rsidRPr="00B164FA" w:rsidRDefault="0013332A" w:rsidP="00602AA4">
      <w:pPr>
        <w:rPr>
          <w:rFonts w:cs="Bookman Old Style"/>
          <w:b/>
          <w:sz w:val="24"/>
          <w:szCs w:val="24"/>
          <w:u w:val="single"/>
        </w:rPr>
      </w:pPr>
      <w:r w:rsidRPr="00B164FA">
        <w:rPr>
          <w:rFonts w:cs="Bookman Old Style"/>
          <w:b/>
          <w:sz w:val="24"/>
          <w:szCs w:val="24"/>
          <w:u w:val="single"/>
        </w:rPr>
        <w:t>Z</w:t>
      </w:r>
      <w:r w:rsidR="002F480F" w:rsidRPr="00B164FA">
        <w:rPr>
          <w:rFonts w:cs="Bookman Old Style"/>
          <w:b/>
          <w:sz w:val="24"/>
          <w:szCs w:val="24"/>
          <w:u w:val="single"/>
        </w:rPr>
        <w:t>ájmové kroužky pořádané školou</w:t>
      </w:r>
    </w:p>
    <w:p w:rsidR="00D928CC" w:rsidRPr="006739CA" w:rsidRDefault="00776717" w:rsidP="00602AA4">
      <w:pPr>
        <w:rPr>
          <w:rFonts w:cs="Bookman Old Style"/>
          <w:sz w:val="24"/>
          <w:szCs w:val="24"/>
        </w:rPr>
      </w:pPr>
      <w:r w:rsidRPr="006739CA">
        <w:rPr>
          <w:rFonts w:cs="Bookman Old Style"/>
          <w:sz w:val="24"/>
          <w:szCs w:val="24"/>
        </w:rPr>
        <w:t>Ve školním roce 202</w:t>
      </w:r>
      <w:r w:rsidR="006739CA" w:rsidRPr="006739CA">
        <w:rPr>
          <w:rFonts w:cs="Bookman Old Style"/>
          <w:sz w:val="24"/>
          <w:szCs w:val="24"/>
        </w:rPr>
        <w:t>2</w:t>
      </w:r>
      <w:r w:rsidR="00D64786" w:rsidRPr="006739CA">
        <w:rPr>
          <w:rFonts w:cs="Bookman Old Style"/>
          <w:sz w:val="24"/>
          <w:szCs w:val="24"/>
        </w:rPr>
        <w:t>/202</w:t>
      </w:r>
      <w:r w:rsidR="006739CA" w:rsidRPr="006739CA">
        <w:rPr>
          <w:rFonts w:cs="Bookman Old Style"/>
          <w:sz w:val="24"/>
          <w:szCs w:val="24"/>
        </w:rPr>
        <w:t>3</w:t>
      </w:r>
      <w:r w:rsidR="00D64786" w:rsidRPr="006739CA">
        <w:rPr>
          <w:rFonts w:cs="Bookman Old Style"/>
          <w:sz w:val="24"/>
          <w:szCs w:val="24"/>
        </w:rPr>
        <w:t xml:space="preserve"> </w:t>
      </w:r>
      <w:r w:rsidRPr="006739CA">
        <w:rPr>
          <w:rFonts w:cs="Bookman Old Style"/>
          <w:sz w:val="24"/>
          <w:szCs w:val="24"/>
        </w:rPr>
        <w:t xml:space="preserve">byly </w:t>
      </w:r>
      <w:r w:rsidR="00D64786" w:rsidRPr="006739CA">
        <w:rPr>
          <w:rFonts w:cs="Bookman Old Style"/>
          <w:sz w:val="24"/>
          <w:szCs w:val="24"/>
        </w:rPr>
        <w:t>otevřeny tyto zájmové útvary: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605"/>
      </w:tblGrid>
      <w:tr w:rsidR="00844E28" w:rsidRPr="00380823" w:rsidTr="001A7E83">
        <w:trPr>
          <w:trHeight w:val="300"/>
        </w:trPr>
        <w:tc>
          <w:tcPr>
            <w:tcW w:w="3369" w:type="dxa"/>
            <w:shd w:val="clear" w:color="auto" w:fill="C2D69B" w:themeFill="accent3" w:themeFillTint="99"/>
          </w:tcPr>
          <w:p w:rsidR="00844E28" w:rsidRPr="001466F5" w:rsidRDefault="00844E28" w:rsidP="001A7E83">
            <w:pPr>
              <w:rPr>
                <w:rFonts w:cs="Bookman Old Style"/>
                <w:b/>
                <w:i/>
                <w:sz w:val="24"/>
                <w:szCs w:val="24"/>
              </w:rPr>
            </w:pPr>
            <w:r w:rsidRPr="001466F5">
              <w:rPr>
                <w:rFonts w:cs="Bookman Old Style"/>
                <w:b/>
                <w:i/>
                <w:sz w:val="24"/>
                <w:szCs w:val="24"/>
              </w:rPr>
              <w:t>Název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:rsidR="00844E28" w:rsidRPr="001466F5" w:rsidRDefault="00844E28" w:rsidP="001A7E83">
            <w:pPr>
              <w:jc w:val="left"/>
              <w:rPr>
                <w:rFonts w:cs="Bookman Old Style"/>
                <w:b/>
                <w:i/>
                <w:sz w:val="24"/>
                <w:szCs w:val="24"/>
              </w:rPr>
            </w:pPr>
            <w:r w:rsidRPr="001466F5">
              <w:rPr>
                <w:rFonts w:cs="Bookman Old Style"/>
                <w:b/>
                <w:i/>
                <w:sz w:val="24"/>
                <w:szCs w:val="24"/>
              </w:rPr>
              <w:t>Vyučující</w:t>
            </w:r>
          </w:p>
        </w:tc>
        <w:tc>
          <w:tcPr>
            <w:tcW w:w="2605" w:type="dxa"/>
            <w:shd w:val="clear" w:color="auto" w:fill="C2D69B" w:themeFill="accent3" w:themeFillTint="99"/>
          </w:tcPr>
          <w:p w:rsidR="00844E28" w:rsidRPr="001466F5" w:rsidRDefault="00844E28" w:rsidP="001A7E83">
            <w:pPr>
              <w:jc w:val="left"/>
              <w:rPr>
                <w:rFonts w:cs="Bookman Old Style"/>
                <w:b/>
                <w:i/>
                <w:sz w:val="24"/>
                <w:szCs w:val="24"/>
              </w:rPr>
            </w:pPr>
            <w:r w:rsidRPr="001466F5">
              <w:rPr>
                <w:rFonts w:cs="Bookman Old Style"/>
                <w:b/>
                <w:i/>
                <w:sz w:val="24"/>
                <w:szCs w:val="24"/>
              </w:rPr>
              <w:t>Třídy</w:t>
            </w:r>
          </w:p>
        </w:tc>
      </w:tr>
      <w:tr w:rsidR="00844E28" w:rsidRPr="00380823" w:rsidTr="001A7E83">
        <w:tc>
          <w:tcPr>
            <w:tcW w:w="3369" w:type="dxa"/>
            <w:hideMark/>
          </w:tcPr>
          <w:p w:rsidR="00844E28" w:rsidRPr="001466F5" w:rsidRDefault="00844E28" w:rsidP="001A7E83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 xml:space="preserve">Sportovní </w:t>
            </w:r>
          </w:p>
        </w:tc>
        <w:tc>
          <w:tcPr>
            <w:tcW w:w="3118" w:type="dxa"/>
            <w:hideMark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 Dagmar Jasanská</w:t>
            </w:r>
          </w:p>
        </w:tc>
        <w:tc>
          <w:tcPr>
            <w:tcW w:w="2605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I.stupeň</w:t>
            </w:r>
          </w:p>
        </w:tc>
      </w:tr>
      <w:tr w:rsidR="00844E28" w:rsidRPr="00380823" w:rsidTr="001A7E83">
        <w:tc>
          <w:tcPr>
            <w:tcW w:w="3369" w:type="dxa"/>
          </w:tcPr>
          <w:p w:rsidR="00844E28" w:rsidRPr="001466F5" w:rsidRDefault="00844E28" w:rsidP="001A7E83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 xml:space="preserve">Taneční </w:t>
            </w:r>
          </w:p>
        </w:tc>
        <w:tc>
          <w:tcPr>
            <w:tcW w:w="3118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Ing. Petra Zíková</w:t>
            </w:r>
          </w:p>
        </w:tc>
        <w:tc>
          <w:tcPr>
            <w:tcW w:w="2605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II. stupeň</w:t>
            </w:r>
          </w:p>
        </w:tc>
      </w:tr>
      <w:tr w:rsidR="00844E28" w:rsidRPr="00380823" w:rsidTr="001A7E83">
        <w:tc>
          <w:tcPr>
            <w:tcW w:w="3369" w:type="dxa"/>
          </w:tcPr>
          <w:p w:rsidR="00844E28" w:rsidRPr="001466F5" w:rsidRDefault="00844E28" w:rsidP="001A7E83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Knihovnický klub</w:t>
            </w:r>
          </w:p>
        </w:tc>
        <w:tc>
          <w:tcPr>
            <w:tcW w:w="3118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 Martina Nováková</w:t>
            </w:r>
          </w:p>
        </w:tc>
        <w:tc>
          <w:tcPr>
            <w:tcW w:w="2605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1. – 9. třída</w:t>
            </w:r>
          </w:p>
        </w:tc>
      </w:tr>
      <w:tr w:rsidR="001466F5" w:rsidRPr="001466F5" w:rsidTr="001A7E83">
        <w:tc>
          <w:tcPr>
            <w:tcW w:w="3369" w:type="dxa"/>
            <w:hideMark/>
          </w:tcPr>
          <w:p w:rsidR="00844E28" w:rsidRPr="001466F5" w:rsidRDefault="001466F5" w:rsidP="001A7E83">
            <w:pPr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Deskové hry</w:t>
            </w:r>
          </w:p>
        </w:tc>
        <w:tc>
          <w:tcPr>
            <w:tcW w:w="3118" w:type="dxa"/>
            <w:hideMark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 Ivana Vášová</w:t>
            </w:r>
          </w:p>
        </w:tc>
        <w:tc>
          <w:tcPr>
            <w:tcW w:w="2605" w:type="dxa"/>
          </w:tcPr>
          <w:p w:rsidR="00844E28" w:rsidRPr="001466F5" w:rsidRDefault="001466F5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2</w:t>
            </w:r>
            <w:r w:rsidR="00844E28" w:rsidRPr="001466F5">
              <w:rPr>
                <w:sz w:val="24"/>
                <w:szCs w:val="24"/>
              </w:rPr>
              <w:t xml:space="preserve">.třída </w:t>
            </w:r>
          </w:p>
        </w:tc>
      </w:tr>
      <w:tr w:rsidR="001466F5" w:rsidRPr="001466F5" w:rsidTr="001A7E83">
        <w:tc>
          <w:tcPr>
            <w:tcW w:w="3369" w:type="dxa"/>
          </w:tcPr>
          <w:p w:rsidR="00844E28" w:rsidRPr="001466F5" w:rsidRDefault="001466F5" w:rsidP="001A7E83">
            <w:pPr>
              <w:spacing w:after="160"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Angličtina</w:t>
            </w:r>
          </w:p>
        </w:tc>
        <w:tc>
          <w:tcPr>
            <w:tcW w:w="3118" w:type="dxa"/>
          </w:tcPr>
          <w:p w:rsidR="00844E28" w:rsidRPr="001466F5" w:rsidRDefault="001466F5" w:rsidP="001A7E83">
            <w:pPr>
              <w:spacing w:after="160"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Jitka Beerová, DiS.</w:t>
            </w:r>
          </w:p>
        </w:tc>
        <w:tc>
          <w:tcPr>
            <w:tcW w:w="2605" w:type="dxa"/>
          </w:tcPr>
          <w:p w:rsidR="00844E28" w:rsidRPr="001466F5" w:rsidRDefault="001466F5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2. třída</w:t>
            </w:r>
          </w:p>
        </w:tc>
      </w:tr>
      <w:tr w:rsidR="001466F5" w:rsidRPr="001466F5" w:rsidTr="001A7E83">
        <w:tc>
          <w:tcPr>
            <w:tcW w:w="3369" w:type="dxa"/>
          </w:tcPr>
          <w:p w:rsidR="001466F5" w:rsidRPr="001466F5" w:rsidRDefault="001466F5" w:rsidP="001A7E83">
            <w:pPr>
              <w:spacing w:after="160"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Základy francouzštiny</w:t>
            </w:r>
          </w:p>
        </w:tc>
        <w:tc>
          <w:tcPr>
            <w:tcW w:w="3118" w:type="dxa"/>
          </w:tcPr>
          <w:p w:rsidR="001466F5" w:rsidRPr="001466F5" w:rsidRDefault="001466F5" w:rsidP="001A7E83">
            <w:pPr>
              <w:spacing w:after="160" w:line="25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 Horák</w:t>
            </w:r>
          </w:p>
        </w:tc>
        <w:tc>
          <w:tcPr>
            <w:tcW w:w="2605" w:type="dxa"/>
          </w:tcPr>
          <w:p w:rsidR="001466F5" w:rsidRPr="001466F5" w:rsidRDefault="001466F5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stupeň</w:t>
            </w:r>
          </w:p>
        </w:tc>
      </w:tr>
      <w:tr w:rsidR="001466F5" w:rsidRPr="001466F5" w:rsidTr="001A7E83">
        <w:tc>
          <w:tcPr>
            <w:tcW w:w="3369" w:type="dxa"/>
          </w:tcPr>
          <w:p w:rsidR="00844E28" w:rsidRPr="001466F5" w:rsidRDefault="00844E28" w:rsidP="001A7E83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Doučování z M</w:t>
            </w:r>
          </w:p>
        </w:tc>
        <w:tc>
          <w:tcPr>
            <w:tcW w:w="3118" w:type="dxa"/>
          </w:tcPr>
          <w:p w:rsidR="00844E28" w:rsidRPr="001466F5" w:rsidRDefault="00891A7D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Ing. Petra Zíková</w:t>
            </w:r>
          </w:p>
        </w:tc>
        <w:tc>
          <w:tcPr>
            <w:tcW w:w="2605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II. stupeň</w:t>
            </w:r>
          </w:p>
        </w:tc>
      </w:tr>
      <w:tr w:rsidR="001466F5" w:rsidRPr="001466F5" w:rsidTr="001A7E83">
        <w:tc>
          <w:tcPr>
            <w:tcW w:w="3369" w:type="dxa"/>
          </w:tcPr>
          <w:p w:rsidR="001466F5" w:rsidRPr="001466F5" w:rsidRDefault="001466F5" w:rsidP="001A7E8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Logopedický klub </w:t>
            </w:r>
          </w:p>
        </w:tc>
        <w:tc>
          <w:tcPr>
            <w:tcW w:w="3118" w:type="dxa"/>
          </w:tcPr>
          <w:p w:rsidR="001466F5" w:rsidRPr="001466F5" w:rsidRDefault="001466F5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Dana Sajdlová</w:t>
            </w:r>
          </w:p>
        </w:tc>
        <w:tc>
          <w:tcPr>
            <w:tcW w:w="2605" w:type="dxa"/>
          </w:tcPr>
          <w:p w:rsidR="001466F5" w:rsidRPr="001466F5" w:rsidRDefault="001466F5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stupeň</w:t>
            </w:r>
          </w:p>
        </w:tc>
      </w:tr>
      <w:tr w:rsidR="001466F5" w:rsidRPr="001466F5" w:rsidTr="001A7E83">
        <w:tc>
          <w:tcPr>
            <w:tcW w:w="3369" w:type="dxa"/>
            <w:hideMark/>
          </w:tcPr>
          <w:p w:rsidR="00844E28" w:rsidRPr="001466F5" w:rsidRDefault="00844E28" w:rsidP="001A7E83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 xml:space="preserve">Vařečka </w:t>
            </w:r>
          </w:p>
        </w:tc>
        <w:tc>
          <w:tcPr>
            <w:tcW w:w="3118" w:type="dxa"/>
            <w:hideMark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 Dagmar Jasanská</w:t>
            </w:r>
          </w:p>
        </w:tc>
        <w:tc>
          <w:tcPr>
            <w:tcW w:w="2605" w:type="dxa"/>
          </w:tcPr>
          <w:p w:rsidR="00844E28" w:rsidRPr="001466F5" w:rsidRDefault="00844E28" w:rsidP="001A7E83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I.stupeň</w:t>
            </w:r>
          </w:p>
        </w:tc>
      </w:tr>
      <w:tr w:rsidR="001466F5" w:rsidRPr="001466F5" w:rsidTr="001A7E83">
        <w:tc>
          <w:tcPr>
            <w:tcW w:w="3369" w:type="dxa"/>
          </w:tcPr>
          <w:p w:rsidR="00891A7D" w:rsidRPr="001466F5" w:rsidRDefault="001466F5" w:rsidP="00891A7D">
            <w:pPr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Výtvarný</w:t>
            </w:r>
          </w:p>
        </w:tc>
        <w:tc>
          <w:tcPr>
            <w:tcW w:w="3118" w:type="dxa"/>
          </w:tcPr>
          <w:p w:rsidR="00891A7D" w:rsidRPr="001466F5" w:rsidRDefault="00891A7D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Dana Vaňásková</w:t>
            </w:r>
          </w:p>
        </w:tc>
        <w:tc>
          <w:tcPr>
            <w:tcW w:w="2605" w:type="dxa"/>
          </w:tcPr>
          <w:p w:rsidR="00891A7D" w:rsidRPr="001466F5" w:rsidRDefault="001466F5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1</w:t>
            </w:r>
            <w:r w:rsidR="00891A7D" w:rsidRPr="001466F5">
              <w:rPr>
                <w:sz w:val="24"/>
                <w:szCs w:val="24"/>
              </w:rPr>
              <w:t>. třída</w:t>
            </w:r>
          </w:p>
        </w:tc>
      </w:tr>
      <w:tr w:rsidR="001466F5" w:rsidRPr="001466F5" w:rsidTr="001A7E83">
        <w:tc>
          <w:tcPr>
            <w:tcW w:w="3369" w:type="dxa"/>
          </w:tcPr>
          <w:p w:rsidR="00891A7D" w:rsidRPr="001466F5" w:rsidRDefault="00891A7D" w:rsidP="00891A7D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 xml:space="preserve">Keramický </w:t>
            </w:r>
          </w:p>
        </w:tc>
        <w:tc>
          <w:tcPr>
            <w:tcW w:w="3118" w:type="dxa"/>
          </w:tcPr>
          <w:p w:rsidR="00891A7D" w:rsidRPr="001466F5" w:rsidRDefault="00891A7D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 Petra Soukupová</w:t>
            </w:r>
          </w:p>
        </w:tc>
        <w:tc>
          <w:tcPr>
            <w:tcW w:w="2605" w:type="dxa"/>
          </w:tcPr>
          <w:p w:rsidR="00891A7D" w:rsidRPr="001466F5" w:rsidRDefault="00891A7D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I. stupeň</w:t>
            </w:r>
          </w:p>
        </w:tc>
      </w:tr>
      <w:tr w:rsidR="001466F5" w:rsidRPr="001466F5" w:rsidTr="001A7E83">
        <w:tc>
          <w:tcPr>
            <w:tcW w:w="3369" w:type="dxa"/>
          </w:tcPr>
          <w:p w:rsidR="00891A7D" w:rsidRPr="001466F5" w:rsidRDefault="00891A7D" w:rsidP="00891A7D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Hudební</w:t>
            </w:r>
          </w:p>
        </w:tc>
        <w:tc>
          <w:tcPr>
            <w:tcW w:w="3118" w:type="dxa"/>
          </w:tcPr>
          <w:p w:rsidR="00891A7D" w:rsidRPr="001466F5" w:rsidRDefault="00891A7D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Jitka Beerová, DiS.</w:t>
            </w:r>
          </w:p>
        </w:tc>
        <w:tc>
          <w:tcPr>
            <w:tcW w:w="2605" w:type="dxa"/>
          </w:tcPr>
          <w:p w:rsidR="00891A7D" w:rsidRPr="001466F5" w:rsidRDefault="00891A7D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ZŠ</w:t>
            </w:r>
          </w:p>
        </w:tc>
      </w:tr>
      <w:tr w:rsidR="001466F5" w:rsidRPr="001466F5" w:rsidTr="001A7E83">
        <w:tc>
          <w:tcPr>
            <w:tcW w:w="3369" w:type="dxa"/>
          </w:tcPr>
          <w:p w:rsidR="008B40C0" w:rsidRPr="001466F5" w:rsidRDefault="008B40C0" w:rsidP="00891A7D">
            <w:pPr>
              <w:spacing w:line="254" w:lineRule="auto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Doučování vč.</w:t>
            </w:r>
            <w:r w:rsidR="00014627">
              <w:rPr>
                <w:sz w:val="24"/>
                <w:szCs w:val="24"/>
              </w:rPr>
              <w:t xml:space="preserve"> </w:t>
            </w:r>
            <w:r w:rsidRPr="001466F5">
              <w:rPr>
                <w:sz w:val="24"/>
                <w:szCs w:val="24"/>
              </w:rPr>
              <w:t>jazykové přípravy</w:t>
            </w:r>
          </w:p>
        </w:tc>
        <w:tc>
          <w:tcPr>
            <w:tcW w:w="3118" w:type="dxa"/>
          </w:tcPr>
          <w:p w:rsidR="008B40C0" w:rsidRPr="001466F5" w:rsidRDefault="008B40C0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učitelé I. a II. stupně</w:t>
            </w:r>
          </w:p>
        </w:tc>
        <w:tc>
          <w:tcPr>
            <w:tcW w:w="2605" w:type="dxa"/>
          </w:tcPr>
          <w:p w:rsidR="008B40C0" w:rsidRPr="001466F5" w:rsidRDefault="008B40C0" w:rsidP="00891A7D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ZŠ</w:t>
            </w:r>
          </w:p>
        </w:tc>
      </w:tr>
    </w:tbl>
    <w:p w:rsidR="00994E2D" w:rsidRDefault="00994E2D" w:rsidP="00602AA4">
      <w:pPr>
        <w:rPr>
          <w:rFonts w:cs="Bookman Old Style"/>
          <w:b/>
          <w:sz w:val="24"/>
          <w:szCs w:val="24"/>
          <w:u w:val="single"/>
        </w:rPr>
      </w:pPr>
    </w:p>
    <w:p w:rsidR="0036317B" w:rsidRDefault="0036317B" w:rsidP="00602AA4">
      <w:pPr>
        <w:rPr>
          <w:rFonts w:cs="Bookman Old Style"/>
          <w:b/>
          <w:sz w:val="24"/>
          <w:szCs w:val="24"/>
          <w:u w:val="single"/>
        </w:rPr>
      </w:pPr>
    </w:p>
    <w:p w:rsidR="00A444E7" w:rsidRDefault="00473ACA" w:rsidP="00602AA4">
      <w:pPr>
        <w:rPr>
          <w:rFonts w:cs="Bookman Old Style"/>
          <w:b/>
          <w:sz w:val="24"/>
          <w:szCs w:val="24"/>
          <w:u w:val="single"/>
        </w:rPr>
      </w:pPr>
      <w:r w:rsidRPr="001466F5">
        <w:rPr>
          <w:rFonts w:cs="Bookman Old Style"/>
          <w:b/>
          <w:sz w:val="24"/>
          <w:szCs w:val="24"/>
          <w:u w:val="single"/>
        </w:rPr>
        <w:lastRenderedPageBreak/>
        <w:t>Projekty a p</w:t>
      </w:r>
      <w:r w:rsidR="00A444E7" w:rsidRPr="001466F5">
        <w:rPr>
          <w:rFonts w:cs="Bookman Old Style"/>
          <w:b/>
          <w:sz w:val="24"/>
          <w:szCs w:val="24"/>
          <w:u w:val="single"/>
        </w:rPr>
        <w:t>rojektové dny</w:t>
      </w:r>
    </w:p>
    <w:p w:rsidR="009F53D6" w:rsidRDefault="009F53D6" w:rsidP="00602AA4">
      <w:pPr>
        <w:rPr>
          <w:rFonts w:cs="Bookman Old Style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4"/>
        <w:gridCol w:w="4183"/>
        <w:gridCol w:w="2693"/>
      </w:tblGrid>
      <w:tr w:rsidR="001466F5" w:rsidRPr="001466F5" w:rsidTr="00EA5F55">
        <w:trPr>
          <w:trHeight w:val="144"/>
        </w:trPr>
        <w:tc>
          <w:tcPr>
            <w:tcW w:w="2304" w:type="dxa"/>
            <w:shd w:val="clear" w:color="auto" w:fill="C2D69B" w:themeFill="accent3" w:themeFillTint="99"/>
          </w:tcPr>
          <w:p w:rsidR="006B07EC" w:rsidRPr="001466F5" w:rsidRDefault="006B07EC" w:rsidP="00F139BE">
            <w:pPr>
              <w:pStyle w:val="Bezmezer"/>
              <w:rPr>
                <w:b/>
                <w:i/>
                <w:sz w:val="24"/>
                <w:szCs w:val="24"/>
              </w:rPr>
            </w:pPr>
          </w:p>
          <w:p w:rsidR="00A444E7" w:rsidRPr="001466F5" w:rsidRDefault="00A444E7" w:rsidP="00F139BE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1466F5">
              <w:rPr>
                <w:b/>
                <w:i/>
                <w:sz w:val="24"/>
                <w:szCs w:val="24"/>
              </w:rPr>
              <w:t>Název</w:t>
            </w:r>
          </w:p>
        </w:tc>
        <w:tc>
          <w:tcPr>
            <w:tcW w:w="4183" w:type="dxa"/>
            <w:shd w:val="clear" w:color="auto" w:fill="C2D69B" w:themeFill="accent3" w:themeFillTint="99"/>
          </w:tcPr>
          <w:p w:rsidR="00250EE5" w:rsidRPr="001466F5" w:rsidRDefault="00250EE5" w:rsidP="00A444E7">
            <w:pPr>
              <w:pStyle w:val="Bezmezer"/>
              <w:rPr>
                <w:b/>
                <w:i/>
                <w:sz w:val="24"/>
                <w:szCs w:val="24"/>
              </w:rPr>
            </w:pPr>
          </w:p>
          <w:p w:rsidR="00A444E7" w:rsidRPr="001466F5" w:rsidRDefault="00A444E7" w:rsidP="00A444E7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1466F5">
              <w:rPr>
                <w:b/>
                <w:i/>
                <w:sz w:val="24"/>
                <w:szCs w:val="24"/>
              </w:rPr>
              <w:t>Anotace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250EE5" w:rsidRPr="001466F5" w:rsidRDefault="00250EE5" w:rsidP="00A444E7">
            <w:pPr>
              <w:pStyle w:val="Bezmezer"/>
              <w:rPr>
                <w:b/>
                <w:i/>
                <w:sz w:val="24"/>
                <w:szCs w:val="24"/>
              </w:rPr>
            </w:pPr>
          </w:p>
          <w:p w:rsidR="00A444E7" w:rsidRPr="001466F5" w:rsidRDefault="00A444E7" w:rsidP="00A444E7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1466F5">
              <w:rPr>
                <w:b/>
                <w:i/>
                <w:sz w:val="24"/>
                <w:szCs w:val="24"/>
              </w:rPr>
              <w:t>Garant</w:t>
            </w:r>
          </w:p>
        </w:tc>
      </w:tr>
      <w:tr w:rsidR="001466F5" w:rsidRPr="001466F5" w:rsidTr="00EA5F55">
        <w:trPr>
          <w:trHeight w:val="144"/>
        </w:trPr>
        <w:tc>
          <w:tcPr>
            <w:tcW w:w="2304" w:type="dxa"/>
          </w:tcPr>
          <w:p w:rsidR="00A444E7" w:rsidRPr="001466F5" w:rsidRDefault="00A444E7" w:rsidP="00F139BE">
            <w:pPr>
              <w:pStyle w:val="Bezmezer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Přijela k nám pouť</w:t>
            </w:r>
          </w:p>
        </w:tc>
        <w:tc>
          <w:tcPr>
            <w:tcW w:w="4183" w:type="dxa"/>
          </w:tcPr>
          <w:p w:rsidR="00151437" w:rsidRPr="001466F5" w:rsidRDefault="00A444E7" w:rsidP="009444E3">
            <w:pPr>
              <w:pStyle w:val="Bezmezer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Celoroční projekt pro učitele, žáky i rodiče. Děti za předem zadaných podmínek nasbírají body a vymění je v den „D“ za nákupní kupony. Rodiče a učitelé připraví pouťové stánky. Napečou, navaří, nakoupí, vyrobí a nabídnou ve stánkách v areálu školy. Kupony je možné získat v tento den při doplňkových soutěží</w:t>
            </w:r>
            <w:r w:rsidR="00B94244" w:rsidRPr="001466F5">
              <w:rPr>
                <w:sz w:val="24"/>
                <w:szCs w:val="24"/>
              </w:rPr>
              <w:t>ch.</w:t>
            </w:r>
          </w:p>
        </w:tc>
        <w:tc>
          <w:tcPr>
            <w:tcW w:w="2693" w:type="dxa"/>
          </w:tcPr>
          <w:p w:rsidR="00473ACA" w:rsidRPr="001466F5" w:rsidRDefault="00A444E7" w:rsidP="00A444E7">
            <w:pPr>
              <w:pStyle w:val="Bezmezer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</w:t>
            </w:r>
            <w:r w:rsidR="00502EAE" w:rsidRPr="001466F5">
              <w:rPr>
                <w:sz w:val="24"/>
                <w:szCs w:val="24"/>
              </w:rPr>
              <w:t xml:space="preserve"> </w:t>
            </w:r>
            <w:r w:rsidRPr="001466F5">
              <w:rPr>
                <w:sz w:val="24"/>
                <w:szCs w:val="24"/>
              </w:rPr>
              <w:t xml:space="preserve">Martina </w:t>
            </w:r>
            <w:r w:rsidR="00335C7B" w:rsidRPr="001466F5">
              <w:rPr>
                <w:sz w:val="24"/>
                <w:szCs w:val="24"/>
              </w:rPr>
              <w:t>N</w:t>
            </w:r>
            <w:r w:rsidRPr="001466F5">
              <w:rPr>
                <w:sz w:val="24"/>
                <w:szCs w:val="24"/>
              </w:rPr>
              <w:t>ováková</w:t>
            </w:r>
            <w:r w:rsidR="00473ACA" w:rsidRPr="001466F5">
              <w:rPr>
                <w:sz w:val="24"/>
                <w:szCs w:val="24"/>
              </w:rPr>
              <w:t>,</w:t>
            </w:r>
          </w:p>
          <w:p w:rsidR="000B2069" w:rsidRPr="001466F5" w:rsidRDefault="00473ACA" w:rsidP="00473ACA">
            <w:pPr>
              <w:pStyle w:val="Bezmezer"/>
              <w:rPr>
                <w:sz w:val="24"/>
                <w:szCs w:val="24"/>
              </w:rPr>
            </w:pPr>
            <w:r w:rsidRPr="001466F5">
              <w:rPr>
                <w:sz w:val="24"/>
                <w:szCs w:val="24"/>
              </w:rPr>
              <w:t>Mgr.</w:t>
            </w:r>
            <w:r w:rsidR="00502EAE" w:rsidRPr="001466F5">
              <w:rPr>
                <w:sz w:val="24"/>
                <w:szCs w:val="24"/>
              </w:rPr>
              <w:t xml:space="preserve"> </w:t>
            </w:r>
            <w:r w:rsidRPr="001466F5">
              <w:rPr>
                <w:sz w:val="24"/>
                <w:szCs w:val="24"/>
              </w:rPr>
              <w:t>Dagmar Jasanská</w:t>
            </w:r>
            <w:r w:rsidR="00151437" w:rsidRPr="001466F5">
              <w:rPr>
                <w:sz w:val="24"/>
                <w:szCs w:val="24"/>
              </w:rPr>
              <w:t>, Petr Kovařík</w:t>
            </w:r>
          </w:p>
        </w:tc>
      </w:tr>
      <w:tr w:rsidR="00A36F58" w:rsidRPr="00F850C8" w:rsidTr="00EA5F55">
        <w:trPr>
          <w:trHeight w:val="144"/>
        </w:trPr>
        <w:tc>
          <w:tcPr>
            <w:tcW w:w="2304" w:type="dxa"/>
          </w:tcPr>
          <w:p w:rsidR="00AE1D3A" w:rsidRPr="00F850C8" w:rsidRDefault="00A444E7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Záložka do knihy</w:t>
            </w:r>
            <w:r w:rsidR="00335C7B" w:rsidRPr="00F850C8">
              <w:rPr>
                <w:sz w:val="24"/>
                <w:szCs w:val="24"/>
              </w:rPr>
              <w:t xml:space="preserve"> spojuje</w:t>
            </w:r>
            <w:r w:rsidR="00DF1DA6" w:rsidRPr="00F850C8">
              <w:rPr>
                <w:sz w:val="24"/>
                <w:szCs w:val="24"/>
              </w:rPr>
              <w:t xml:space="preserve"> -  1</w:t>
            </w:r>
            <w:r w:rsidR="001466F5" w:rsidRPr="00F850C8">
              <w:rPr>
                <w:sz w:val="24"/>
                <w:szCs w:val="24"/>
              </w:rPr>
              <w:t>3</w:t>
            </w:r>
            <w:r w:rsidR="00AE1D3A" w:rsidRPr="00F850C8">
              <w:rPr>
                <w:sz w:val="24"/>
                <w:szCs w:val="24"/>
              </w:rPr>
              <w:t>.</w:t>
            </w:r>
            <w:r w:rsidR="001466F5" w:rsidRPr="00F850C8">
              <w:rPr>
                <w:sz w:val="24"/>
                <w:szCs w:val="24"/>
              </w:rPr>
              <w:t xml:space="preserve"> </w:t>
            </w:r>
            <w:r w:rsidR="00AE1D3A" w:rsidRPr="00F850C8">
              <w:rPr>
                <w:sz w:val="24"/>
                <w:szCs w:val="24"/>
              </w:rPr>
              <w:t>ročník</w:t>
            </w:r>
          </w:p>
          <w:p w:rsidR="00AE1D3A" w:rsidRPr="00F850C8" w:rsidRDefault="000B2069" w:rsidP="00AE13CA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„</w:t>
            </w:r>
            <w:r w:rsidR="001466F5" w:rsidRPr="00F850C8">
              <w:rPr>
                <w:i/>
                <w:sz w:val="24"/>
                <w:szCs w:val="24"/>
              </w:rPr>
              <w:t>Můj literární příběh čeká na tv</w:t>
            </w:r>
            <w:r w:rsidR="00AE13CA">
              <w:rPr>
                <w:i/>
                <w:sz w:val="24"/>
                <w:szCs w:val="24"/>
              </w:rPr>
              <w:t>é</w:t>
            </w:r>
            <w:r w:rsidR="001466F5" w:rsidRPr="00F850C8">
              <w:rPr>
                <w:i/>
                <w:sz w:val="24"/>
                <w:szCs w:val="24"/>
              </w:rPr>
              <w:t xml:space="preserve"> přečtení</w:t>
            </w:r>
            <w:r w:rsidRPr="00F850C8">
              <w:rPr>
                <w:sz w:val="24"/>
                <w:szCs w:val="24"/>
              </w:rPr>
              <w:t>“</w:t>
            </w:r>
          </w:p>
        </w:tc>
        <w:tc>
          <w:tcPr>
            <w:tcW w:w="4183" w:type="dxa"/>
          </w:tcPr>
          <w:p w:rsidR="00A444E7" w:rsidRPr="00F850C8" w:rsidRDefault="00A444E7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Při výrobě se fantazii meze nekladou, hotové výrobky stačí zaslat do určené školy na Slovensko a počkat na záložky od nových přátel.</w:t>
            </w:r>
          </w:p>
        </w:tc>
        <w:tc>
          <w:tcPr>
            <w:tcW w:w="2693" w:type="dxa"/>
          </w:tcPr>
          <w:p w:rsidR="00A444E7" w:rsidRPr="00F850C8" w:rsidRDefault="001466F5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Bc. Tomáš Dandáš</w:t>
            </w:r>
          </w:p>
        </w:tc>
      </w:tr>
      <w:tr w:rsidR="00A36F58" w:rsidRPr="00AE13CA" w:rsidTr="00EA5F55">
        <w:trPr>
          <w:trHeight w:val="144"/>
        </w:trPr>
        <w:tc>
          <w:tcPr>
            <w:tcW w:w="2304" w:type="dxa"/>
          </w:tcPr>
          <w:p w:rsidR="00335C7B" w:rsidRPr="00AE13CA" w:rsidRDefault="00335C7B" w:rsidP="00F139BE">
            <w:pPr>
              <w:pStyle w:val="Bezmezer"/>
              <w:rPr>
                <w:sz w:val="24"/>
                <w:szCs w:val="24"/>
              </w:rPr>
            </w:pPr>
            <w:r w:rsidRPr="00AE13CA">
              <w:rPr>
                <w:sz w:val="24"/>
                <w:szCs w:val="24"/>
              </w:rPr>
              <w:t xml:space="preserve">72 hodin </w:t>
            </w:r>
          </w:p>
        </w:tc>
        <w:tc>
          <w:tcPr>
            <w:tcW w:w="4183" w:type="dxa"/>
          </w:tcPr>
          <w:p w:rsidR="00335C7B" w:rsidRPr="00AE13CA" w:rsidRDefault="00335C7B" w:rsidP="00FE002B">
            <w:pPr>
              <w:pStyle w:val="Bezmezer"/>
              <w:rPr>
                <w:sz w:val="24"/>
                <w:szCs w:val="24"/>
              </w:rPr>
            </w:pPr>
            <w:r w:rsidRPr="00AE13CA">
              <w:rPr>
                <w:sz w:val="24"/>
                <w:szCs w:val="24"/>
              </w:rPr>
              <w:t>V rámci celostátního projektu</w:t>
            </w:r>
            <w:r w:rsidR="00F850C8" w:rsidRPr="00AE13CA">
              <w:rPr>
                <w:sz w:val="24"/>
                <w:szCs w:val="24"/>
              </w:rPr>
              <w:t xml:space="preserve"> se</w:t>
            </w:r>
            <w:r w:rsidRPr="00AE13CA">
              <w:rPr>
                <w:sz w:val="24"/>
                <w:szCs w:val="24"/>
              </w:rPr>
              <w:t xml:space="preserve"> žáci </w:t>
            </w:r>
            <w:r w:rsidR="00AE13CA" w:rsidRPr="00AE13CA">
              <w:rPr>
                <w:sz w:val="24"/>
                <w:szCs w:val="24"/>
              </w:rPr>
              <w:t xml:space="preserve">přesvědčí, že stačí málo, aby společně dokázali mnoho. Žáci </w:t>
            </w:r>
            <w:r w:rsidRPr="00AE13CA">
              <w:rPr>
                <w:sz w:val="24"/>
                <w:szCs w:val="24"/>
              </w:rPr>
              <w:t xml:space="preserve">pomáhají s úklidem parků, </w:t>
            </w:r>
            <w:r w:rsidR="00AE13CA" w:rsidRPr="00AE13CA">
              <w:rPr>
                <w:sz w:val="24"/>
                <w:szCs w:val="24"/>
              </w:rPr>
              <w:t>lesoparku, navazují partnerství s místními myslivci – sběr spadaného ovoce pro lesní zvěř</w:t>
            </w:r>
            <w:r w:rsidRPr="00AE13CA">
              <w:rPr>
                <w:sz w:val="24"/>
                <w:szCs w:val="24"/>
              </w:rPr>
              <w:t>.</w:t>
            </w:r>
            <w:r w:rsidR="009444E3" w:rsidRPr="00AE13CA">
              <w:rPr>
                <w:sz w:val="24"/>
                <w:szCs w:val="24"/>
              </w:rPr>
              <w:t xml:space="preserve"> </w:t>
            </w:r>
          </w:p>
          <w:p w:rsidR="009444E3" w:rsidRPr="00AE13CA" w:rsidRDefault="009444E3" w:rsidP="009444E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35C7B" w:rsidRPr="00AE13CA" w:rsidRDefault="000B2069" w:rsidP="00910FFE">
            <w:pPr>
              <w:pStyle w:val="Bezmezer"/>
              <w:rPr>
                <w:sz w:val="24"/>
                <w:szCs w:val="24"/>
              </w:rPr>
            </w:pPr>
            <w:r w:rsidRPr="00AE13CA">
              <w:rPr>
                <w:sz w:val="24"/>
                <w:szCs w:val="24"/>
              </w:rPr>
              <w:t xml:space="preserve">Mgr. </w:t>
            </w:r>
            <w:r w:rsidR="00910FFE" w:rsidRPr="00AE13CA">
              <w:rPr>
                <w:sz w:val="24"/>
                <w:szCs w:val="24"/>
              </w:rPr>
              <w:t>Jan Horák</w:t>
            </w:r>
          </w:p>
        </w:tc>
      </w:tr>
      <w:tr w:rsidR="00A36F58" w:rsidRPr="00F850C8" w:rsidTr="00EA5F55">
        <w:trPr>
          <w:trHeight w:val="144"/>
        </w:trPr>
        <w:tc>
          <w:tcPr>
            <w:tcW w:w="2304" w:type="dxa"/>
          </w:tcPr>
          <w:p w:rsidR="00335C7B" w:rsidRPr="00F850C8" w:rsidRDefault="00335C7B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Máme rádi zvířata</w:t>
            </w:r>
          </w:p>
        </w:tc>
        <w:tc>
          <w:tcPr>
            <w:tcW w:w="4183" w:type="dxa"/>
          </w:tcPr>
          <w:p w:rsidR="00335C7B" w:rsidRPr="00F850C8" w:rsidRDefault="00335C7B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Kombinujeme vyučování s mimoškolními aktivitami – adoptovali jsme vybrané zvířátko v ZOO, organizujeme sbírku pro útulek „Tlapka“, pěstujeme slunečnice pro zimní krmení ptáků, sbíráme kaštany do krmelců, besedujeme s pracovníky ZOO, chodíme na exkurze, filmujeme, fotografujeme a kreslíme zvířata…</w:t>
            </w:r>
          </w:p>
        </w:tc>
        <w:tc>
          <w:tcPr>
            <w:tcW w:w="2693" w:type="dxa"/>
          </w:tcPr>
          <w:p w:rsidR="00335C7B" w:rsidRPr="00F850C8" w:rsidRDefault="00335C7B" w:rsidP="00335C7B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Ivana Vášová</w:t>
            </w:r>
          </w:p>
        </w:tc>
      </w:tr>
      <w:tr w:rsidR="007B7493" w:rsidRPr="00F850C8" w:rsidTr="00EA5F55">
        <w:trPr>
          <w:trHeight w:val="144"/>
        </w:trPr>
        <w:tc>
          <w:tcPr>
            <w:tcW w:w="2304" w:type="dxa"/>
          </w:tcPr>
          <w:p w:rsidR="007B7493" w:rsidRPr="00F850C8" w:rsidRDefault="007B7493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Jsem laskavec</w:t>
            </w:r>
          </w:p>
        </w:tc>
        <w:tc>
          <w:tcPr>
            <w:tcW w:w="4183" w:type="dxa"/>
          </w:tcPr>
          <w:p w:rsidR="007B7493" w:rsidRPr="00F850C8" w:rsidRDefault="0082274C" w:rsidP="0082274C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F850C8">
              <w:rPr>
                <w:rFonts w:cstheme="minorHAnsi"/>
                <w:sz w:val="24"/>
                <w:szCs w:val="24"/>
                <w:shd w:val="clear" w:color="auto" w:fill="FFFFFF"/>
              </w:rPr>
              <w:t>V</w:t>
            </w:r>
            <w:r w:rsidR="007B7493" w:rsidRPr="00F850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rámci týdne předcházejícímu Sv</w:t>
            </w:r>
            <w:r w:rsidR="00F850C8">
              <w:rPr>
                <w:rFonts w:cstheme="minorHAnsi"/>
                <w:sz w:val="24"/>
                <w:szCs w:val="24"/>
                <w:shd w:val="clear" w:color="auto" w:fill="FFFFFF"/>
              </w:rPr>
              <w:t>ětovému dni laskavosti (tj. od 7. 11. 2021 do 13. 11. 2022</w:t>
            </w:r>
            <w:r w:rsidR="007B7493" w:rsidRPr="00F850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) vykonají </w:t>
            </w:r>
            <w:r w:rsidRPr="00F850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žáci </w:t>
            </w:r>
            <w:r w:rsidR="007B7493" w:rsidRPr="00F850C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jako Tým laskavý skutek, který Registrující osoba zvolila v rámci registrace. </w:t>
            </w:r>
          </w:p>
        </w:tc>
        <w:tc>
          <w:tcPr>
            <w:tcW w:w="2693" w:type="dxa"/>
          </w:tcPr>
          <w:p w:rsidR="007B7493" w:rsidRPr="00F850C8" w:rsidRDefault="007B7493" w:rsidP="00335C7B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Martina Nováková</w:t>
            </w:r>
          </w:p>
        </w:tc>
      </w:tr>
      <w:tr w:rsidR="009444E3" w:rsidRPr="00F850C8" w:rsidTr="00EA5F55">
        <w:trPr>
          <w:trHeight w:val="144"/>
        </w:trPr>
        <w:tc>
          <w:tcPr>
            <w:tcW w:w="2304" w:type="dxa"/>
          </w:tcPr>
          <w:p w:rsidR="00AE1D3A" w:rsidRPr="00F850C8" w:rsidRDefault="00EA5F55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Rok a roční období</w:t>
            </w:r>
          </w:p>
        </w:tc>
        <w:tc>
          <w:tcPr>
            <w:tcW w:w="4183" w:type="dxa"/>
          </w:tcPr>
          <w:p w:rsidR="00AE1D3A" w:rsidRPr="00F850C8" w:rsidRDefault="00502EAE" w:rsidP="00F139B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Žáci se zaměřují na znaky jednotlivých ročních období, na činnosti a tradiční zvyky, které se k nim vážou.</w:t>
            </w:r>
          </w:p>
        </w:tc>
        <w:tc>
          <w:tcPr>
            <w:tcW w:w="2693" w:type="dxa"/>
          </w:tcPr>
          <w:p w:rsidR="00EA5F55" w:rsidRPr="00F850C8" w:rsidRDefault="000B2069" w:rsidP="000B2069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Dagmar Jasanská</w:t>
            </w:r>
          </w:p>
        </w:tc>
      </w:tr>
      <w:tr w:rsidR="00910FFE" w:rsidRPr="00F850C8" w:rsidTr="001A7E83">
        <w:trPr>
          <w:trHeight w:val="144"/>
        </w:trPr>
        <w:tc>
          <w:tcPr>
            <w:tcW w:w="2304" w:type="dxa"/>
          </w:tcPr>
          <w:p w:rsidR="00910FFE" w:rsidRPr="00F850C8" w:rsidRDefault="00910FFE" w:rsidP="001A7E83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Barevný pašijový týden</w:t>
            </w:r>
          </w:p>
        </w:tc>
        <w:tc>
          <w:tcPr>
            <w:tcW w:w="4183" w:type="dxa"/>
          </w:tcPr>
          <w:p w:rsidR="00910FFE" w:rsidRPr="00F850C8" w:rsidRDefault="00910FFE" w:rsidP="001A7E83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Žáci se zaměřují na velikonoční zvyky a obyčeje, v rámci tohoto týdne probíhá soutěž  - barevný pašijový týden</w:t>
            </w:r>
          </w:p>
        </w:tc>
        <w:tc>
          <w:tcPr>
            <w:tcW w:w="2693" w:type="dxa"/>
          </w:tcPr>
          <w:p w:rsidR="00910FFE" w:rsidRPr="00F850C8" w:rsidRDefault="00910FFE" w:rsidP="001A7E83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Martina Nováková</w:t>
            </w:r>
          </w:p>
        </w:tc>
      </w:tr>
      <w:tr w:rsidR="00910FFE" w:rsidRPr="00F850C8" w:rsidTr="00EA5F55">
        <w:trPr>
          <w:trHeight w:val="144"/>
        </w:trPr>
        <w:tc>
          <w:tcPr>
            <w:tcW w:w="2304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Den jazyků – cestujeme po Evropě</w:t>
            </w:r>
          </w:p>
        </w:tc>
        <w:tc>
          <w:tcPr>
            <w:tcW w:w="4183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Žáci netradičn</w:t>
            </w:r>
            <w:r w:rsidR="00AE13CA">
              <w:rPr>
                <w:sz w:val="24"/>
                <w:szCs w:val="24"/>
              </w:rPr>
              <w:t xml:space="preserve">í formou poznávají státy Evropy, seznamují se s cizími zeměmi, </w:t>
            </w:r>
            <w:r w:rsidR="00AE13CA">
              <w:rPr>
                <w:sz w:val="24"/>
                <w:szCs w:val="24"/>
              </w:rPr>
              <w:lastRenderedPageBreak/>
              <w:t>vytváří se prostor pro jejich vzájemnou kooperaci, vytváření společných hodnot, vytvoří medailonek o dané zemi, prezentují zpracované informace, dokáží je zařadit do souvislostí a používají kritické myšlení.</w:t>
            </w:r>
          </w:p>
        </w:tc>
        <w:tc>
          <w:tcPr>
            <w:tcW w:w="2693" w:type="dxa"/>
          </w:tcPr>
          <w:p w:rsidR="00910FFE" w:rsidRPr="00F850C8" w:rsidRDefault="00E7655C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lastRenderedPageBreak/>
              <w:t>PaedDr. Miluše Havlová, DiS.</w:t>
            </w:r>
          </w:p>
        </w:tc>
      </w:tr>
      <w:tr w:rsidR="00910FFE" w:rsidRPr="00F850C8" w:rsidTr="00EA5F55">
        <w:trPr>
          <w:trHeight w:val="144"/>
        </w:trPr>
        <w:tc>
          <w:tcPr>
            <w:tcW w:w="2304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Zdravá pětka</w:t>
            </w:r>
          </w:p>
        </w:tc>
        <w:tc>
          <w:tcPr>
            <w:tcW w:w="4183" w:type="dxa"/>
          </w:tcPr>
          <w:p w:rsidR="00910FFE" w:rsidRPr="00F850C8" w:rsidRDefault="00910FFE" w:rsidP="00AA74F5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Zdravá</w:t>
            </w:r>
            <w:r w:rsidRPr="00F850C8">
              <w:rPr>
                <w:rFonts w:cs="Arial"/>
                <w:sz w:val="24"/>
                <w:szCs w:val="24"/>
                <w:shd w:val="clear" w:color="auto" w:fill="FFFFFF"/>
              </w:rPr>
              <w:t> 5 je unikátní celorepublikový vzdělávací program pro základní i mateřské školy. Je zaměřen na </w:t>
            </w:r>
            <w:r w:rsidRPr="00F850C8"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zdravý</w:t>
            </w:r>
            <w:r w:rsidRPr="00F850C8">
              <w:rPr>
                <w:rFonts w:cs="Arial"/>
                <w:sz w:val="24"/>
                <w:szCs w:val="24"/>
                <w:shd w:val="clear" w:color="auto" w:fill="FFFFFF"/>
              </w:rPr>
              <w:t> životní styl, především v oblasti </w:t>
            </w:r>
            <w:r w:rsidR="00AA74F5"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zdravého stravování.</w:t>
            </w:r>
          </w:p>
        </w:tc>
        <w:tc>
          <w:tcPr>
            <w:tcW w:w="2693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Dana Sajdlová</w:t>
            </w:r>
          </w:p>
        </w:tc>
      </w:tr>
      <w:tr w:rsidR="00910FFE" w:rsidRPr="00F850C8" w:rsidTr="00EA5F55">
        <w:trPr>
          <w:trHeight w:val="144"/>
        </w:trPr>
        <w:tc>
          <w:tcPr>
            <w:tcW w:w="2304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Den Země</w:t>
            </w:r>
          </w:p>
        </w:tc>
        <w:tc>
          <w:tcPr>
            <w:tcW w:w="4183" w:type="dxa"/>
          </w:tcPr>
          <w:p w:rsidR="00910FFE" w:rsidRPr="00F850C8" w:rsidRDefault="00E7655C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Den Země</w:t>
            </w:r>
            <w:r w:rsidRPr="00F850C8">
              <w:rPr>
                <w:rFonts w:cs="Arial"/>
                <w:sz w:val="24"/>
                <w:szCs w:val="24"/>
                <w:shd w:val="clear" w:color="auto" w:fill="FFFFFF"/>
              </w:rPr>
              <w:t> je dnes už tradiční oslavou naší matky planety - připomínkou, že naše Země, i když je veliká, nesnese všechno.</w:t>
            </w:r>
            <w:r w:rsidR="00E43200">
              <w:rPr>
                <w:rFonts w:cs="Arial"/>
                <w:sz w:val="24"/>
                <w:szCs w:val="24"/>
                <w:shd w:val="clear" w:color="auto" w:fill="FFFFFF"/>
              </w:rPr>
              <w:t xml:space="preserve"> L</w:t>
            </w:r>
            <w:r w:rsidR="00AA74F5">
              <w:rPr>
                <w:rFonts w:cs="Arial"/>
                <w:sz w:val="24"/>
                <w:szCs w:val="24"/>
                <w:shd w:val="clear" w:color="auto" w:fill="FFFFFF"/>
              </w:rPr>
              <w:t>etos zaměřeno na lesní pedagogiku na Křivoklátsku.</w:t>
            </w:r>
          </w:p>
        </w:tc>
        <w:tc>
          <w:tcPr>
            <w:tcW w:w="2693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Ing. Petra Zíková</w:t>
            </w:r>
          </w:p>
        </w:tc>
      </w:tr>
      <w:tr w:rsidR="00AE13CA" w:rsidRPr="00F850C8" w:rsidTr="00EA5F55">
        <w:trPr>
          <w:trHeight w:val="144"/>
        </w:trPr>
        <w:tc>
          <w:tcPr>
            <w:tcW w:w="2304" w:type="dxa"/>
          </w:tcPr>
          <w:p w:rsidR="00AE13CA" w:rsidRPr="00F850C8" w:rsidRDefault="00AE13CA" w:rsidP="00910F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Ukliďme Česko</w:t>
            </w:r>
          </w:p>
        </w:tc>
        <w:tc>
          <w:tcPr>
            <w:tcW w:w="4183" w:type="dxa"/>
          </w:tcPr>
          <w:p w:rsidR="00AE13CA" w:rsidRPr="00F850C8" w:rsidRDefault="00AD44E7" w:rsidP="00910FFE">
            <w:pPr>
              <w:pStyle w:val="Bezmezer"/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Projekt Ukliďme Česko je společná iniciativa, která se zaměřuje na čistění a ochranu přírody v České republice. Tento projekt je příkladem spolupráce mezi neziskovými organizacemi, veřejnou správou a občanskou společností.</w:t>
            </w:r>
          </w:p>
        </w:tc>
        <w:tc>
          <w:tcPr>
            <w:tcW w:w="2693" w:type="dxa"/>
          </w:tcPr>
          <w:p w:rsidR="00AE13CA" w:rsidRPr="00F850C8" w:rsidRDefault="00AD44E7" w:rsidP="00910F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 Horák</w:t>
            </w:r>
          </w:p>
        </w:tc>
      </w:tr>
      <w:tr w:rsidR="00F850C8" w:rsidRPr="00F850C8" w:rsidTr="00EA5F55">
        <w:trPr>
          <w:trHeight w:val="144"/>
        </w:trPr>
        <w:tc>
          <w:tcPr>
            <w:tcW w:w="2304" w:type="dxa"/>
          </w:tcPr>
          <w:p w:rsidR="00F850C8" w:rsidRPr="00F850C8" w:rsidRDefault="00AD44E7" w:rsidP="00910F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Čarodějnický den</w:t>
            </w:r>
          </w:p>
        </w:tc>
        <w:tc>
          <w:tcPr>
            <w:tcW w:w="4183" w:type="dxa"/>
          </w:tcPr>
          <w:p w:rsidR="00F850C8" w:rsidRPr="00F850C8" w:rsidRDefault="00AD44E7" w:rsidP="00910FFE">
            <w:pPr>
              <w:pStyle w:val="Bezmezer"/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Zdraznn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Žáci se seznamují s tradicí „Slet čarodějnic“, přispívá k pochopení mravního symbolu dobra a zla a vytváří prostor pro kooperaci žáků při činnostech ve vyučovacích jednotkách.</w:t>
            </w:r>
          </w:p>
        </w:tc>
        <w:tc>
          <w:tcPr>
            <w:tcW w:w="2693" w:type="dxa"/>
          </w:tcPr>
          <w:p w:rsidR="00F850C8" w:rsidRPr="00F850C8" w:rsidRDefault="00F850C8" w:rsidP="00910F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Petra Soukupová</w:t>
            </w:r>
          </w:p>
        </w:tc>
      </w:tr>
      <w:tr w:rsidR="00910FFE" w:rsidRPr="00F850C8" w:rsidTr="00EA5F55">
        <w:trPr>
          <w:trHeight w:val="144"/>
        </w:trPr>
        <w:tc>
          <w:tcPr>
            <w:tcW w:w="2304" w:type="dxa"/>
          </w:tcPr>
          <w:p w:rsidR="00910FFE" w:rsidRPr="00F850C8" w:rsidRDefault="00910FFE" w:rsidP="00910FFE">
            <w:pPr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Ochrana obyvatel za mimořádných událostí</w:t>
            </w:r>
          </w:p>
        </w:tc>
        <w:tc>
          <w:tcPr>
            <w:tcW w:w="4183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Rozpoznání varovných signálů, poskytování první pomoci, tísňové volání, zásady opuštění ohroženého prostoru, příprava evakuačního zavazadla, zásady chování při živelné pohromě.</w:t>
            </w:r>
            <w:r w:rsidR="00AD44E7">
              <w:rPr>
                <w:sz w:val="24"/>
                <w:szCs w:val="24"/>
              </w:rPr>
              <w:t xml:space="preserve"> Žáci se seznámí s úlohou státu při ochraně životů a zdraví obyvatel, majetkových hodnot a životního prostředí při vzniku mimořádných událostí.</w:t>
            </w:r>
          </w:p>
        </w:tc>
        <w:tc>
          <w:tcPr>
            <w:tcW w:w="2693" w:type="dxa"/>
          </w:tcPr>
          <w:p w:rsidR="00910FFE" w:rsidRPr="00F850C8" w:rsidRDefault="00910FFE" w:rsidP="00910FFE">
            <w:pPr>
              <w:pStyle w:val="Bezmezer"/>
              <w:rPr>
                <w:sz w:val="24"/>
                <w:szCs w:val="24"/>
              </w:rPr>
            </w:pPr>
            <w:r w:rsidRPr="00F850C8">
              <w:rPr>
                <w:sz w:val="24"/>
                <w:szCs w:val="24"/>
              </w:rPr>
              <w:t>Mgr. Petr Kovařík</w:t>
            </w:r>
          </w:p>
        </w:tc>
      </w:tr>
    </w:tbl>
    <w:p w:rsidR="009444E3" w:rsidRPr="00380823" w:rsidRDefault="009444E3" w:rsidP="003943FD">
      <w:pPr>
        <w:pStyle w:val="Bezmezer"/>
        <w:rPr>
          <w:b/>
          <w:color w:val="FF0000"/>
          <w:sz w:val="24"/>
          <w:szCs w:val="24"/>
          <w:u w:val="single"/>
        </w:rPr>
      </w:pPr>
    </w:p>
    <w:p w:rsidR="009444E3" w:rsidRDefault="009444E3" w:rsidP="003943FD">
      <w:pPr>
        <w:pStyle w:val="Bezmezer"/>
        <w:rPr>
          <w:b/>
          <w:sz w:val="24"/>
          <w:szCs w:val="24"/>
          <w:u w:val="single"/>
        </w:rPr>
      </w:pPr>
    </w:p>
    <w:p w:rsidR="0036317B" w:rsidRDefault="0036317B" w:rsidP="003943FD">
      <w:pPr>
        <w:pStyle w:val="Bezmezer"/>
        <w:rPr>
          <w:b/>
          <w:sz w:val="24"/>
          <w:szCs w:val="24"/>
          <w:u w:val="single"/>
        </w:rPr>
      </w:pPr>
    </w:p>
    <w:p w:rsidR="009F53D6" w:rsidRDefault="009F53D6" w:rsidP="003943FD">
      <w:pPr>
        <w:pStyle w:val="Bezmezer"/>
        <w:rPr>
          <w:b/>
          <w:sz w:val="24"/>
          <w:szCs w:val="24"/>
          <w:u w:val="single"/>
        </w:rPr>
      </w:pPr>
    </w:p>
    <w:p w:rsidR="009F53D6" w:rsidRDefault="009F53D6" w:rsidP="003943FD">
      <w:pPr>
        <w:pStyle w:val="Bezmezer"/>
        <w:rPr>
          <w:b/>
          <w:sz w:val="24"/>
          <w:szCs w:val="24"/>
          <w:u w:val="single"/>
        </w:rPr>
      </w:pPr>
    </w:p>
    <w:p w:rsidR="0036317B" w:rsidRDefault="0036317B" w:rsidP="003943FD">
      <w:pPr>
        <w:pStyle w:val="Bezmezer"/>
        <w:rPr>
          <w:b/>
          <w:sz w:val="24"/>
          <w:szCs w:val="24"/>
          <w:u w:val="single"/>
        </w:rPr>
      </w:pPr>
    </w:p>
    <w:p w:rsidR="0036317B" w:rsidRDefault="0036317B" w:rsidP="003943FD">
      <w:pPr>
        <w:pStyle w:val="Bezmezer"/>
        <w:rPr>
          <w:b/>
          <w:sz w:val="24"/>
          <w:szCs w:val="24"/>
          <w:u w:val="single"/>
        </w:rPr>
      </w:pPr>
    </w:p>
    <w:p w:rsidR="0036317B" w:rsidRDefault="0036317B" w:rsidP="003943FD">
      <w:pPr>
        <w:pStyle w:val="Bezmezer"/>
        <w:rPr>
          <w:b/>
          <w:sz w:val="24"/>
          <w:szCs w:val="24"/>
          <w:u w:val="single"/>
        </w:rPr>
      </w:pPr>
    </w:p>
    <w:p w:rsidR="0036317B" w:rsidRDefault="0036317B" w:rsidP="003943FD">
      <w:pPr>
        <w:pStyle w:val="Bezmezer"/>
        <w:rPr>
          <w:b/>
          <w:sz w:val="24"/>
          <w:szCs w:val="24"/>
          <w:u w:val="single"/>
        </w:rPr>
      </w:pPr>
    </w:p>
    <w:p w:rsidR="00081175" w:rsidRPr="00760C0E" w:rsidRDefault="00081175" w:rsidP="003943FD">
      <w:pPr>
        <w:pStyle w:val="Bezmezer"/>
        <w:rPr>
          <w:b/>
          <w:sz w:val="24"/>
          <w:szCs w:val="24"/>
          <w:u w:val="single"/>
        </w:rPr>
      </w:pPr>
      <w:r w:rsidRPr="00760C0E">
        <w:rPr>
          <w:b/>
          <w:sz w:val="24"/>
          <w:szCs w:val="24"/>
          <w:u w:val="single"/>
        </w:rPr>
        <w:lastRenderedPageBreak/>
        <w:t>Akce a projekty školní družiny</w:t>
      </w:r>
    </w:p>
    <w:p w:rsidR="00081175" w:rsidRPr="00760C0E" w:rsidRDefault="00081175" w:rsidP="003943FD">
      <w:pPr>
        <w:pStyle w:val="Bezmezer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2F7491" w:rsidRPr="00760C0E" w:rsidTr="00081175">
        <w:tc>
          <w:tcPr>
            <w:tcW w:w="6771" w:type="dxa"/>
            <w:shd w:val="clear" w:color="auto" w:fill="C2D69B" w:themeFill="accent3" w:themeFillTint="99"/>
          </w:tcPr>
          <w:p w:rsidR="00081175" w:rsidRPr="00760C0E" w:rsidRDefault="00081175" w:rsidP="003943FD">
            <w:pPr>
              <w:pStyle w:val="Bezmezer"/>
              <w:rPr>
                <w:b/>
                <w:sz w:val="24"/>
                <w:szCs w:val="24"/>
              </w:rPr>
            </w:pPr>
            <w:r w:rsidRPr="00760C0E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2441" w:type="dxa"/>
            <w:shd w:val="clear" w:color="auto" w:fill="C2D69B" w:themeFill="accent3" w:themeFillTint="99"/>
          </w:tcPr>
          <w:p w:rsidR="00081175" w:rsidRPr="00760C0E" w:rsidRDefault="00081175" w:rsidP="0008117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760C0E">
              <w:rPr>
                <w:b/>
                <w:sz w:val="24"/>
                <w:szCs w:val="24"/>
              </w:rPr>
              <w:t>Termín konání</w:t>
            </w:r>
          </w:p>
        </w:tc>
      </w:tr>
      <w:tr w:rsidR="002F7491" w:rsidRPr="00760C0E" w:rsidTr="00B21A44">
        <w:trPr>
          <w:trHeight w:val="476"/>
        </w:trPr>
        <w:tc>
          <w:tcPr>
            <w:tcW w:w="6771" w:type="dxa"/>
          </w:tcPr>
          <w:p w:rsidR="00081175" w:rsidRPr="00760C0E" w:rsidRDefault="00374B96" w:rsidP="00D6478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0E">
              <w:rPr>
                <w:rFonts w:ascii="Times New Roman" w:hAnsi="Times New Roman" w:cs="Times New Roman"/>
                <w:sz w:val="24"/>
                <w:szCs w:val="24"/>
              </w:rPr>
              <w:t>celoroční projekt „</w:t>
            </w:r>
            <w:r w:rsidR="00760C0E" w:rsidRPr="00760C0E">
              <w:rPr>
                <w:rFonts w:ascii="Times New Roman" w:hAnsi="Times New Roman" w:cs="Times New Roman"/>
                <w:sz w:val="24"/>
                <w:szCs w:val="24"/>
              </w:rPr>
              <w:t>Naše město – místo, kde žijeme</w:t>
            </w:r>
            <w:r w:rsidRPr="00760C0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41" w:type="dxa"/>
          </w:tcPr>
          <w:p w:rsidR="00081175" w:rsidRPr="00760C0E" w:rsidRDefault="00374B96" w:rsidP="00B622A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0E">
              <w:rPr>
                <w:rFonts w:ascii="Times New Roman" w:hAnsi="Times New Roman" w:cs="Times New Roman"/>
                <w:sz w:val="24"/>
                <w:szCs w:val="24"/>
              </w:rPr>
              <w:t>celoročně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Vzpomínky na léto, ahoj školo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374B96" w:rsidRPr="00760C0E" w:rsidRDefault="00374B96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1</w:t>
            </w:r>
            <w:r w:rsidR="00760C0E" w:rsidRPr="00760C0E">
              <w:rPr>
                <w:sz w:val="24"/>
                <w:szCs w:val="24"/>
              </w:rPr>
              <w:t>2</w:t>
            </w:r>
            <w:r w:rsidRPr="00760C0E">
              <w:rPr>
                <w:sz w:val="24"/>
                <w:szCs w:val="24"/>
              </w:rPr>
              <w:t>.09.-1</w:t>
            </w:r>
            <w:r w:rsidR="00760C0E" w:rsidRPr="00760C0E">
              <w:rPr>
                <w:sz w:val="24"/>
                <w:szCs w:val="24"/>
              </w:rPr>
              <w:t>6.09.2022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Draci na obloze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 </w:t>
            </w:r>
          </w:p>
        </w:tc>
        <w:tc>
          <w:tcPr>
            <w:tcW w:w="2441" w:type="dxa"/>
          </w:tcPr>
          <w:p w:rsidR="00374B96" w:rsidRPr="00760C0E" w:rsidRDefault="00760C0E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17.10.-21</w:t>
            </w:r>
            <w:r w:rsidR="00374B9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10.2022</w:t>
            </w:r>
          </w:p>
        </w:tc>
      </w:tr>
      <w:tr w:rsidR="002F7491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V říši fantazie a pohádek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>“</w:t>
            </w:r>
          </w:p>
        </w:tc>
        <w:tc>
          <w:tcPr>
            <w:tcW w:w="2441" w:type="dxa"/>
          </w:tcPr>
          <w:p w:rsidR="00374B96" w:rsidRPr="00760C0E" w:rsidRDefault="00760C0E" w:rsidP="00374B9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14.11.-18.11.2022</w:t>
            </w:r>
          </w:p>
        </w:tc>
      </w:tr>
      <w:tr w:rsidR="002F7491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Vánoce, Vánoce přicházejí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374B96" w:rsidRPr="00760C0E" w:rsidRDefault="00760C0E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12.12.-16.12.2022</w:t>
            </w:r>
          </w:p>
        </w:tc>
      </w:tr>
      <w:tr w:rsidR="002F7491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Kouzlo paní zimy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374B96" w:rsidRPr="00760C0E" w:rsidRDefault="00760C0E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09</w:t>
            </w:r>
            <w:r w:rsidR="00374B9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</w:t>
            </w:r>
            <w:r w:rsidR="00374B96" w:rsidRPr="00760C0E">
              <w:rPr>
                <w:sz w:val="24"/>
                <w:szCs w:val="24"/>
              </w:rPr>
              <w:t>1.-1</w:t>
            </w:r>
            <w:r w:rsidRPr="00760C0E">
              <w:rPr>
                <w:sz w:val="24"/>
                <w:szCs w:val="24"/>
              </w:rPr>
              <w:t>3</w:t>
            </w:r>
            <w:r w:rsidR="00D6478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</w:t>
            </w:r>
            <w:r w:rsidR="00D64786" w:rsidRPr="00760C0E">
              <w:rPr>
                <w:sz w:val="24"/>
                <w:szCs w:val="24"/>
              </w:rPr>
              <w:t>1.2022</w:t>
            </w:r>
          </w:p>
        </w:tc>
      </w:tr>
      <w:tr w:rsidR="002F7491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Veselý masopust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374B96" w:rsidRPr="00760C0E" w:rsidRDefault="00760C0E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20</w:t>
            </w:r>
            <w:r w:rsidR="002632F3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02.-24</w:t>
            </w:r>
            <w:r w:rsidR="00D6478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02.2023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374B96" w:rsidRPr="00760C0E" w:rsidRDefault="00374B96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Malý čtenář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374B96" w:rsidRPr="00760C0E" w:rsidRDefault="00760C0E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13</w:t>
            </w:r>
            <w:r w:rsidR="002632F3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</w:t>
            </w:r>
            <w:r w:rsidR="002632F3" w:rsidRPr="00760C0E">
              <w:rPr>
                <w:sz w:val="24"/>
                <w:szCs w:val="24"/>
              </w:rPr>
              <w:t>3.-</w:t>
            </w:r>
            <w:r w:rsidR="00D64786" w:rsidRPr="00760C0E">
              <w:rPr>
                <w:sz w:val="24"/>
                <w:szCs w:val="24"/>
              </w:rPr>
              <w:t>1</w:t>
            </w:r>
            <w:r w:rsidRPr="00760C0E">
              <w:rPr>
                <w:sz w:val="24"/>
                <w:szCs w:val="24"/>
              </w:rPr>
              <w:t>7</w:t>
            </w:r>
            <w:r w:rsidR="00D6478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03.2023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2632F3" w:rsidRPr="00760C0E" w:rsidRDefault="002632F3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Velikonoční tvoření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2632F3" w:rsidRPr="00760C0E" w:rsidRDefault="00760C0E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03.04.-06.04.2023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2632F3" w:rsidRPr="00760C0E" w:rsidRDefault="002632F3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Moje maminka</w:t>
            </w:r>
            <w:r w:rsidR="00D64786" w:rsidRPr="00760C0E"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1" w:type="dxa"/>
          </w:tcPr>
          <w:p w:rsidR="002632F3" w:rsidRPr="00760C0E" w:rsidRDefault="00760C0E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2632F3" w:rsidRPr="00760C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2632F3" w:rsidRPr="00760C0E">
              <w:rPr>
                <w:rFonts w:ascii="Times New Roman" w:eastAsia="Times New Roman" w:hAnsi="Times New Roman" w:cs="Times New Roman"/>
                <w:sz w:val="24"/>
              </w:rPr>
              <w:t>5.-1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64786" w:rsidRPr="00760C0E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>05.2023</w:t>
            </w:r>
          </w:p>
        </w:tc>
      </w:tr>
      <w:tr w:rsidR="00760C0E" w:rsidRPr="00760C0E" w:rsidTr="00B21A44">
        <w:trPr>
          <w:trHeight w:val="476"/>
        </w:trPr>
        <w:tc>
          <w:tcPr>
            <w:tcW w:w="6771" w:type="dxa"/>
          </w:tcPr>
          <w:p w:rsidR="002632F3" w:rsidRPr="00760C0E" w:rsidRDefault="002632F3" w:rsidP="00D64786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rFonts w:ascii="Times New Roman" w:eastAsia="Times New Roman" w:hAnsi="Times New Roman" w:cs="Times New Roman"/>
                <w:sz w:val="24"/>
              </w:rPr>
              <w:t>týdenní projekt „</w:t>
            </w:r>
            <w:r w:rsidR="00760C0E" w:rsidRPr="00760C0E">
              <w:rPr>
                <w:rFonts w:ascii="Times New Roman" w:eastAsia="Times New Roman" w:hAnsi="Times New Roman" w:cs="Times New Roman"/>
                <w:sz w:val="24"/>
              </w:rPr>
              <w:t>Na cestách</w:t>
            </w:r>
            <w:r w:rsidRPr="00760C0E">
              <w:rPr>
                <w:rFonts w:ascii="Times New Roman" w:eastAsia="Times New Roman" w:hAnsi="Times New Roman" w:cs="Times New Roman"/>
                <w:sz w:val="24"/>
              </w:rPr>
              <w:t xml:space="preserve">“ </w:t>
            </w:r>
          </w:p>
        </w:tc>
        <w:tc>
          <w:tcPr>
            <w:tcW w:w="2441" w:type="dxa"/>
          </w:tcPr>
          <w:p w:rsidR="002632F3" w:rsidRPr="00760C0E" w:rsidRDefault="00760C0E" w:rsidP="00760C0E">
            <w:pPr>
              <w:pStyle w:val="Bezmezer"/>
              <w:rPr>
                <w:sz w:val="24"/>
                <w:szCs w:val="24"/>
              </w:rPr>
            </w:pPr>
            <w:r w:rsidRPr="00760C0E">
              <w:rPr>
                <w:sz w:val="24"/>
                <w:szCs w:val="24"/>
              </w:rPr>
              <w:t>05</w:t>
            </w:r>
            <w:r w:rsidR="00D6478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06.-09</w:t>
            </w:r>
            <w:r w:rsidR="00D64786" w:rsidRPr="00760C0E">
              <w:rPr>
                <w:sz w:val="24"/>
                <w:szCs w:val="24"/>
              </w:rPr>
              <w:t>.</w:t>
            </w:r>
            <w:r w:rsidRPr="00760C0E">
              <w:rPr>
                <w:sz w:val="24"/>
                <w:szCs w:val="24"/>
              </w:rPr>
              <w:t>06.2023</w:t>
            </w:r>
          </w:p>
        </w:tc>
      </w:tr>
      <w:tr w:rsidR="002F7491" w:rsidRPr="00760C0E" w:rsidTr="00081175">
        <w:tc>
          <w:tcPr>
            <w:tcW w:w="6771" w:type="dxa"/>
            <w:shd w:val="clear" w:color="auto" w:fill="C2D69B" w:themeFill="accent3" w:themeFillTint="99"/>
          </w:tcPr>
          <w:p w:rsidR="00374B96" w:rsidRPr="00760C0E" w:rsidRDefault="00374B96" w:rsidP="00374B96">
            <w:pPr>
              <w:pStyle w:val="Bezmezer"/>
              <w:rPr>
                <w:b/>
                <w:sz w:val="24"/>
                <w:szCs w:val="24"/>
              </w:rPr>
            </w:pPr>
            <w:r w:rsidRPr="00760C0E">
              <w:rPr>
                <w:b/>
                <w:sz w:val="24"/>
                <w:szCs w:val="24"/>
              </w:rPr>
              <w:t>Název akce ŠD</w:t>
            </w:r>
          </w:p>
        </w:tc>
        <w:tc>
          <w:tcPr>
            <w:tcW w:w="2441" w:type="dxa"/>
            <w:shd w:val="clear" w:color="auto" w:fill="C2D69B" w:themeFill="accent3" w:themeFillTint="99"/>
          </w:tcPr>
          <w:p w:rsidR="00374B96" w:rsidRPr="00760C0E" w:rsidRDefault="00374B96" w:rsidP="00374B96">
            <w:pPr>
              <w:pStyle w:val="Bezmezer"/>
              <w:rPr>
                <w:b/>
                <w:sz w:val="24"/>
                <w:szCs w:val="24"/>
              </w:rPr>
            </w:pPr>
            <w:r w:rsidRPr="00760C0E">
              <w:rPr>
                <w:b/>
                <w:sz w:val="24"/>
                <w:szCs w:val="24"/>
              </w:rPr>
              <w:t>Termín konání</w:t>
            </w:r>
          </w:p>
        </w:tc>
      </w:tr>
      <w:tr w:rsidR="002F7491" w:rsidRPr="002F7491" w:rsidTr="001A7E83">
        <w:tc>
          <w:tcPr>
            <w:tcW w:w="6771" w:type="dxa"/>
            <w:shd w:val="clear" w:color="auto" w:fill="auto"/>
          </w:tcPr>
          <w:p w:rsidR="001A7E83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Muzikoterapie</w:t>
            </w:r>
          </w:p>
        </w:tc>
        <w:tc>
          <w:tcPr>
            <w:tcW w:w="2441" w:type="dxa"/>
            <w:shd w:val="clear" w:color="auto" w:fill="auto"/>
          </w:tcPr>
          <w:p w:rsidR="001A7E83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13.09.2022</w:t>
            </w:r>
          </w:p>
        </w:tc>
      </w:tr>
      <w:tr w:rsidR="002F7491" w:rsidRPr="002F7491" w:rsidTr="001A7E83">
        <w:tc>
          <w:tcPr>
            <w:tcW w:w="6771" w:type="dxa"/>
            <w:shd w:val="clear" w:color="auto" w:fill="auto"/>
          </w:tcPr>
          <w:p w:rsidR="007B7493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Ukliďme Česko</w:t>
            </w:r>
          </w:p>
        </w:tc>
        <w:tc>
          <w:tcPr>
            <w:tcW w:w="2441" w:type="dxa"/>
            <w:shd w:val="clear" w:color="auto" w:fill="auto"/>
          </w:tcPr>
          <w:p w:rsidR="007B7493" w:rsidRPr="002F7491" w:rsidRDefault="007B7493" w:rsidP="002F7491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1</w:t>
            </w:r>
            <w:r w:rsidR="002F7491" w:rsidRPr="002F7491">
              <w:rPr>
                <w:sz w:val="24"/>
                <w:szCs w:val="24"/>
              </w:rPr>
              <w:t>9</w:t>
            </w:r>
            <w:r w:rsidRPr="002F7491">
              <w:rPr>
                <w:sz w:val="24"/>
                <w:szCs w:val="24"/>
              </w:rPr>
              <w:t>.09.202</w:t>
            </w:r>
            <w:r w:rsidR="002F7491" w:rsidRPr="002F7491">
              <w:rPr>
                <w:sz w:val="24"/>
                <w:szCs w:val="24"/>
              </w:rPr>
              <w:t>2</w:t>
            </w:r>
          </w:p>
        </w:tc>
      </w:tr>
      <w:tr w:rsidR="002F7491" w:rsidRPr="002F7491" w:rsidTr="001A7E83">
        <w:tc>
          <w:tcPr>
            <w:tcW w:w="6771" w:type="dxa"/>
            <w:shd w:val="clear" w:color="auto" w:fill="auto"/>
          </w:tcPr>
          <w:p w:rsidR="007B7493" w:rsidRPr="002F7491" w:rsidRDefault="007B7493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Jarmark chutí – kolonáda DK Teplice</w:t>
            </w:r>
          </w:p>
        </w:tc>
        <w:tc>
          <w:tcPr>
            <w:tcW w:w="2441" w:type="dxa"/>
            <w:shd w:val="clear" w:color="auto" w:fill="auto"/>
          </w:tcPr>
          <w:p w:rsidR="007B7493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23.09.2022</w:t>
            </w:r>
          </w:p>
        </w:tc>
      </w:tr>
      <w:tr w:rsidR="002F7491" w:rsidRPr="002F7491" w:rsidTr="001A7E83">
        <w:tc>
          <w:tcPr>
            <w:tcW w:w="6771" w:type="dxa"/>
            <w:shd w:val="clear" w:color="auto" w:fill="auto"/>
          </w:tcPr>
          <w:p w:rsidR="002F7491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Halloween – dlabání dýní</w:t>
            </w:r>
          </w:p>
        </w:tc>
        <w:tc>
          <w:tcPr>
            <w:tcW w:w="2441" w:type="dxa"/>
            <w:shd w:val="clear" w:color="auto" w:fill="auto"/>
          </w:tcPr>
          <w:p w:rsidR="002F7491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</w:tr>
      <w:tr w:rsidR="007B7493" w:rsidRPr="00380823" w:rsidTr="001A7E83">
        <w:tc>
          <w:tcPr>
            <w:tcW w:w="6771" w:type="dxa"/>
            <w:shd w:val="clear" w:color="auto" w:fill="auto"/>
          </w:tcPr>
          <w:p w:rsidR="007B7493" w:rsidRPr="002F7491" w:rsidRDefault="007B7493" w:rsidP="00374B96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Projekt Jsem laskavec</w:t>
            </w:r>
          </w:p>
        </w:tc>
        <w:tc>
          <w:tcPr>
            <w:tcW w:w="2441" w:type="dxa"/>
            <w:shd w:val="clear" w:color="auto" w:fill="auto"/>
          </w:tcPr>
          <w:p w:rsidR="007B7493" w:rsidRPr="002F7491" w:rsidRDefault="002F7491" w:rsidP="00374B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07.11.-</w:t>
            </w:r>
            <w:r w:rsidRPr="002F7491">
              <w:rPr>
                <w:sz w:val="24"/>
                <w:szCs w:val="24"/>
              </w:rPr>
              <w:t>13.11.2022</w:t>
            </w:r>
          </w:p>
        </w:tc>
      </w:tr>
      <w:tr w:rsidR="002F7491" w:rsidRPr="002F7491" w:rsidTr="008E5A88">
        <w:tc>
          <w:tcPr>
            <w:tcW w:w="6771" w:type="dxa"/>
          </w:tcPr>
          <w:p w:rsidR="00FD7D74" w:rsidRPr="002F7491" w:rsidRDefault="00FD7D74" w:rsidP="008E5A88">
            <w:pPr>
              <w:pStyle w:val="Bezmezer"/>
              <w:rPr>
                <w:sz w:val="24"/>
                <w:szCs w:val="24"/>
              </w:rPr>
            </w:pPr>
            <w:r w:rsidRPr="002F7491">
              <w:rPr>
                <w:sz w:val="24"/>
                <w:szCs w:val="24"/>
              </w:rPr>
              <w:t>Mikulášská nadílka</w:t>
            </w:r>
          </w:p>
        </w:tc>
        <w:tc>
          <w:tcPr>
            <w:tcW w:w="2441" w:type="dxa"/>
          </w:tcPr>
          <w:p w:rsidR="00FD7D74" w:rsidRPr="002F7491" w:rsidRDefault="002F7491" w:rsidP="008E5A8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B7493" w:rsidRPr="002F7491">
              <w:rPr>
                <w:sz w:val="24"/>
                <w:szCs w:val="24"/>
              </w:rPr>
              <w:t>.12.20</w:t>
            </w:r>
            <w:r w:rsidRPr="002F7491">
              <w:rPr>
                <w:sz w:val="24"/>
                <w:szCs w:val="24"/>
              </w:rPr>
              <w:t>22</w:t>
            </w:r>
          </w:p>
        </w:tc>
      </w:tr>
      <w:tr w:rsidR="007B7493" w:rsidRPr="00380823" w:rsidTr="008E5A88">
        <w:tc>
          <w:tcPr>
            <w:tcW w:w="6771" w:type="dxa"/>
          </w:tcPr>
          <w:p w:rsidR="007B7493" w:rsidRPr="001E3491" w:rsidRDefault="002F7491" w:rsidP="008E5A88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Srdíčkový den – výroba přání</w:t>
            </w:r>
          </w:p>
        </w:tc>
        <w:tc>
          <w:tcPr>
            <w:tcW w:w="2441" w:type="dxa"/>
          </w:tcPr>
          <w:p w:rsidR="007B7493" w:rsidRPr="001E3491" w:rsidRDefault="002F7491" w:rsidP="008E5A88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09.02.2023</w:t>
            </w:r>
          </w:p>
        </w:tc>
      </w:tr>
      <w:tr w:rsidR="007B7493" w:rsidRPr="00380823" w:rsidTr="008E5A88">
        <w:tc>
          <w:tcPr>
            <w:tcW w:w="6771" w:type="dxa"/>
          </w:tcPr>
          <w:p w:rsidR="007B7493" w:rsidRPr="001E3491" w:rsidRDefault="002F7491" w:rsidP="008E5A88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Exkurze v ZOO marketu</w:t>
            </w:r>
          </w:p>
        </w:tc>
        <w:tc>
          <w:tcPr>
            <w:tcW w:w="2441" w:type="dxa"/>
          </w:tcPr>
          <w:p w:rsidR="007B7493" w:rsidRPr="001E3491" w:rsidRDefault="002F7491" w:rsidP="008E5A88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24.02.2023</w:t>
            </w:r>
          </w:p>
        </w:tc>
      </w:tr>
      <w:tr w:rsidR="007B7493" w:rsidRPr="00380823" w:rsidTr="009F315E">
        <w:tc>
          <w:tcPr>
            <w:tcW w:w="6771" w:type="dxa"/>
          </w:tcPr>
          <w:p w:rsidR="007B7493" w:rsidRPr="001E3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Čarodějnické odpoledne</w:t>
            </w:r>
          </w:p>
        </w:tc>
        <w:tc>
          <w:tcPr>
            <w:tcW w:w="2441" w:type="dxa"/>
          </w:tcPr>
          <w:p w:rsidR="007B7493" w:rsidRPr="001E3491" w:rsidRDefault="002F7491" w:rsidP="00374B96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27.04.2023</w:t>
            </w:r>
          </w:p>
        </w:tc>
      </w:tr>
      <w:tr w:rsidR="007B7493" w:rsidRPr="00380823" w:rsidTr="00085E1D">
        <w:tc>
          <w:tcPr>
            <w:tcW w:w="6771" w:type="dxa"/>
          </w:tcPr>
          <w:p w:rsidR="007B7493" w:rsidRPr="001E3491" w:rsidRDefault="007B7493" w:rsidP="00085E1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Vysto</w:t>
            </w:r>
            <w:r w:rsidR="001E3491" w:rsidRPr="001E3491">
              <w:rPr>
                <w:sz w:val="24"/>
                <w:szCs w:val="24"/>
              </w:rPr>
              <w:t>upení na školní akademii</w:t>
            </w:r>
          </w:p>
        </w:tc>
        <w:tc>
          <w:tcPr>
            <w:tcW w:w="2441" w:type="dxa"/>
          </w:tcPr>
          <w:p w:rsidR="007B7493" w:rsidRPr="001E3491" w:rsidRDefault="007B7493" w:rsidP="001E3491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2</w:t>
            </w:r>
            <w:r w:rsidR="001E3491" w:rsidRPr="001E3491">
              <w:rPr>
                <w:sz w:val="24"/>
                <w:szCs w:val="24"/>
              </w:rPr>
              <w:t>6.06.2023</w:t>
            </w:r>
          </w:p>
        </w:tc>
      </w:tr>
      <w:tr w:rsidR="007B7493" w:rsidRPr="00380823" w:rsidTr="00085E1D">
        <w:tc>
          <w:tcPr>
            <w:tcW w:w="6771" w:type="dxa"/>
          </w:tcPr>
          <w:p w:rsidR="007B7493" w:rsidRPr="001E3491" w:rsidRDefault="007B7493" w:rsidP="00085E1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Sportovní odpoledne a soutěže</w:t>
            </w:r>
          </w:p>
        </w:tc>
        <w:tc>
          <w:tcPr>
            <w:tcW w:w="2441" w:type="dxa"/>
          </w:tcPr>
          <w:p w:rsidR="007B7493" w:rsidRPr="001E3491" w:rsidRDefault="007B7493" w:rsidP="00085E1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průběžně celý rok</w:t>
            </w:r>
          </w:p>
        </w:tc>
      </w:tr>
    </w:tbl>
    <w:p w:rsidR="00081175" w:rsidRPr="00380823" w:rsidRDefault="00081175" w:rsidP="003943FD">
      <w:pPr>
        <w:pStyle w:val="Bezmezer"/>
        <w:rPr>
          <w:color w:val="FF0000"/>
          <w:sz w:val="24"/>
          <w:szCs w:val="24"/>
          <w:u w:val="single"/>
        </w:rPr>
      </w:pPr>
    </w:p>
    <w:p w:rsidR="00E049B6" w:rsidRPr="00380823" w:rsidRDefault="00E049B6" w:rsidP="003943FD">
      <w:pPr>
        <w:pStyle w:val="Bezmezer"/>
        <w:rPr>
          <w:color w:val="FF0000"/>
          <w:sz w:val="24"/>
          <w:szCs w:val="24"/>
        </w:rPr>
      </w:pPr>
    </w:p>
    <w:p w:rsidR="000208C1" w:rsidRPr="00380823" w:rsidRDefault="000208C1" w:rsidP="003943FD">
      <w:pPr>
        <w:pStyle w:val="Bezmezer"/>
        <w:rPr>
          <w:color w:val="FF0000"/>
          <w:sz w:val="24"/>
          <w:szCs w:val="24"/>
        </w:rPr>
      </w:pPr>
    </w:p>
    <w:p w:rsidR="00D928CC" w:rsidRDefault="009251F9" w:rsidP="003943FD">
      <w:pPr>
        <w:pStyle w:val="Bezmezer"/>
        <w:rPr>
          <w:b/>
          <w:sz w:val="28"/>
          <w:szCs w:val="28"/>
        </w:rPr>
      </w:pPr>
      <w:r w:rsidRPr="00D759AE">
        <w:rPr>
          <w:sz w:val="24"/>
          <w:szCs w:val="24"/>
        </w:rPr>
        <w:t>V průběhu školního roku došlo několikrát k verbálnímu i fyzickému napadení žáků</w:t>
      </w:r>
      <w:r w:rsidR="00D759AE" w:rsidRPr="00D759AE">
        <w:rPr>
          <w:sz w:val="24"/>
          <w:szCs w:val="24"/>
        </w:rPr>
        <w:t>, b</w:t>
      </w:r>
      <w:r w:rsidR="002B21D3" w:rsidRPr="00D759AE">
        <w:rPr>
          <w:sz w:val="24"/>
          <w:szCs w:val="24"/>
        </w:rPr>
        <w:t xml:space="preserve">ěhem konzultací </w:t>
      </w:r>
      <w:r w:rsidR="00C40931" w:rsidRPr="00D759AE">
        <w:rPr>
          <w:sz w:val="24"/>
          <w:szCs w:val="24"/>
        </w:rPr>
        <w:t xml:space="preserve">se žáky </w:t>
      </w:r>
      <w:r w:rsidR="002B21D3" w:rsidRPr="00D759AE">
        <w:rPr>
          <w:sz w:val="24"/>
          <w:szCs w:val="24"/>
        </w:rPr>
        <w:t xml:space="preserve">a mimořádných konzultací </w:t>
      </w:r>
      <w:r w:rsidR="00C40931" w:rsidRPr="00D759AE">
        <w:rPr>
          <w:sz w:val="24"/>
          <w:szCs w:val="24"/>
        </w:rPr>
        <w:t xml:space="preserve">se zákonnými zástupci </w:t>
      </w:r>
      <w:r w:rsidR="002B21D3" w:rsidRPr="00D759AE">
        <w:rPr>
          <w:sz w:val="24"/>
          <w:szCs w:val="24"/>
        </w:rPr>
        <w:t>byly řešeny tyto problémy –</w:t>
      </w:r>
      <w:r w:rsidR="000523AD" w:rsidRPr="00D759AE">
        <w:rPr>
          <w:sz w:val="24"/>
          <w:szCs w:val="24"/>
        </w:rPr>
        <w:t xml:space="preserve"> </w:t>
      </w:r>
      <w:r w:rsidR="002B21D3" w:rsidRPr="00D759AE">
        <w:rPr>
          <w:sz w:val="24"/>
          <w:szCs w:val="24"/>
        </w:rPr>
        <w:t xml:space="preserve">opakující se nedůsledná příprava na vyučování, </w:t>
      </w:r>
      <w:r w:rsidR="009F00B9" w:rsidRPr="00D759AE">
        <w:rPr>
          <w:sz w:val="24"/>
          <w:szCs w:val="24"/>
        </w:rPr>
        <w:t xml:space="preserve">nedůsledné dodržování postupu omlouvání žáků zákonnými zástupci, </w:t>
      </w:r>
      <w:r w:rsidR="002B21D3" w:rsidRPr="00D759AE">
        <w:rPr>
          <w:sz w:val="24"/>
          <w:szCs w:val="24"/>
        </w:rPr>
        <w:t>nevhodné chování mezi spolužáky navzájem,</w:t>
      </w:r>
      <w:r w:rsidR="00D759AE" w:rsidRPr="00D759AE">
        <w:rPr>
          <w:sz w:val="24"/>
          <w:szCs w:val="24"/>
        </w:rPr>
        <w:t xml:space="preserve"> nevhodné chování k pracovníkům školy,</w:t>
      </w:r>
      <w:r w:rsidR="000523AD" w:rsidRPr="00D759AE">
        <w:rPr>
          <w:sz w:val="24"/>
          <w:szCs w:val="24"/>
        </w:rPr>
        <w:t xml:space="preserve"> </w:t>
      </w:r>
      <w:r w:rsidR="00D84E58" w:rsidRPr="00D759AE">
        <w:rPr>
          <w:sz w:val="24"/>
          <w:szCs w:val="24"/>
        </w:rPr>
        <w:t xml:space="preserve"> </w:t>
      </w:r>
      <w:r w:rsidR="000523AD" w:rsidRPr="00D759AE">
        <w:rPr>
          <w:sz w:val="24"/>
          <w:szCs w:val="24"/>
        </w:rPr>
        <w:t>zanedbávání školní docházky,</w:t>
      </w:r>
      <w:r w:rsidR="002B21D3" w:rsidRPr="00D759AE">
        <w:rPr>
          <w:sz w:val="24"/>
          <w:szCs w:val="24"/>
        </w:rPr>
        <w:t xml:space="preserve"> nevhodné chování při hodinách</w:t>
      </w:r>
      <w:r w:rsidR="00B169CD" w:rsidRPr="00D759AE">
        <w:rPr>
          <w:sz w:val="24"/>
          <w:szCs w:val="24"/>
        </w:rPr>
        <w:t xml:space="preserve"> a narušování hodin</w:t>
      </w:r>
      <w:r w:rsidR="002B21D3" w:rsidRPr="00D759AE">
        <w:rPr>
          <w:sz w:val="24"/>
          <w:szCs w:val="24"/>
        </w:rPr>
        <w:t xml:space="preserve">, </w:t>
      </w:r>
      <w:r w:rsidR="00D759AE" w:rsidRPr="00D759AE">
        <w:rPr>
          <w:sz w:val="24"/>
          <w:szCs w:val="24"/>
        </w:rPr>
        <w:t xml:space="preserve">podezření na šikanu – zapojení pracovníka Člověk v tísni, </w:t>
      </w:r>
      <w:r w:rsidR="000523AD" w:rsidRPr="00D759AE">
        <w:rPr>
          <w:sz w:val="24"/>
          <w:szCs w:val="24"/>
        </w:rPr>
        <w:t xml:space="preserve"> </w:t>
      </w:r>
      <w:r w:rsidR="002B21D3" w:rsidRPr="00D759AE">
        <w:rPr>
          <w:sz w:val="24"/>
          <w:szCs w:val="24"/>
        </w:rPr>
        <w:t>začlenění žáků cizinců do kolektivu a pomoc při překonávání jazykové bariéry. V každém jednotlivém případě byly se žáky a jejich zákonnými zástupci vedeny konzultace a doporučeny kroky vedoucí k</w:t>
      </w:r>
      <w:r w:rsidR="00C40931" w:rsidRPr="00D759AE">
        <w:rPr>
          <w:sz w:val="24"/>
          <w:szCs w:val="24"/>
        </w:rPr>
        <w:t xml:space="preserve"> žádoucímu jednání a </w:t>
      </w:r>
      <w:r w:rsidR="002B21D3" w:rsidRPr="00D759AE">
        <w:rPr>
          <w:sz w:val="24"/>
          <w:szCs w:val="24"/>
        </w:rPr>
        <w:t>chování. V konkrétních případech jsme jednali s pracovníky OSPO</w:t>
      </w:r>
      <w:r w:rsidR="009F315E" w:rsidRPr="00D759AE">
        <w:rPr>
          <w:sz w:val="24"/>
          <w:szCs w:val="24"/>
        </w:rPr>
        <w:t>D</w:t>
      </w:r>
      <w:r w:rsidR="00527C28" w:rsidRPr="00D759AE">
        <w:rPr>
          <w:sz w:val="24"/>
          <w:szCs w:val="24"/>
        </w:rPr>
        <w:t xml:space="preserve"> MgM</w:t>
      </w:r>
      <w:r w:rsidR="002B21D3" w:rsidRPr="00D759AE">
        <w:rPr>
          <w:sz w:val="24"/>
          <w:szCs w:val="24"/>
        </w:rPr>
        <w:t xml:space="preserve"> Teplice</w:t>
      </w:r>
      <w:r w:rsidR="007E58D5" w:rsidRPr="00D759AE">
        <w:rPr>
          <w:sz w:val="24"/>
          <w:szCs w:val="24"/>
        </w:rPr>
        <w:t xml:space="preserve">, </w:t>
      </w:r>
      <w:r w:rsidR="00D759AE" w:rsidRPr="00D759AE">
        <w:rPr>
          <w:sz w:val="24"/>
          <w:szCs w:val="24"/>
        </w:rPr>
        <w:t xml:space="preserve">Člověk v tísni, </w:t>
      </w:r>
      <w:r w:rsidR="002B21D3" w:rsidRPr="00D759AE">
        <w:rPr>
          <w:sz w:val="24"/>
          <w:szCs w:val="24"/>
        </w:rPr>
        <w:t xml:space="preserve">Policie </w:t>
      </w:r>
      <w:r w:rsidR="00C40931" w:rsidRPr="00D759AE">
        <w:rPr>
          <w:sz w:val="24"/>
          <w:szCs w:val="24"/>
        </w:rPr>
        <w:t xml:space="preserve"> České republiky</w:t>
      </w:r>
      <w:r w:rsidR="00542DA5" w:rsidRPr="00D759AE">
        <w:rPr>
          <w:sz w:val="24"/>
          <w:szCs w:val="24"/>
        </w:rPr>
        <w:t xml:space="preserve"> </w:t>
      </w:r>
      <w:r w:rsidR="00C40931" w:rsidRPr="00D759AE">
        <w:rPr>
          <w:sz w:val="24"/>
          <w:szCs w:val="24"/>
        </w:rPr>
        <w:t>a RZS Nemocnice Teplice.</w:t>
      </w:r>
      <w:r w:rsidR="00C40931" w:rsidRPr="00D759AE">
        <w:rPr>
          <w:b/>
          <w:sz w:val="28"/>
          <w:szCs w:val="28"/>
        </w:rPr>
        <w:t xml:space="preserve"> </w:t>
      </w:r>
    </w:p>
    <w:p w:rsidR="0036317B" w:rsidRPr="00D759AE" w:rsidRDefault="0036317B" w:rsidP="003943FD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7269" w:rsidRPr="007D7269" w:rsidTr="00C40931">
        <w:tc>
          <w:tcPr>
            <w:tcW w:w="4606" w:type="dxa"/>
            <w:shd w:val="clear" w:color="auto" w:fill="C2D69B" w:themeFill="accent3" w:themeFillTint="99"/>
          </w:tcPr>
          <w:p w:rsidR="0036317B" w:rsidRDefault="0036317B" w:rsidP="003943FD">
            <w:pPr>
              <w:pStyle w:val="Bezmezer"/>
              <w:rPr>
                <w:b/>
                <w:sz w:val="24"/>
                <w:szCs w:val="24"/>
              </w:rPr>
            </w:pPr>
          </w:p>
          <w:p w:rsidR="00C40931" w:rsidRPr="007D7269" w:rsidRDefault="00C40931" w:rsidP="003943FD">
            <w:pPr>
              <w:pStyle w:val="Bezmezer"/>
              <w:rPr>
                <w:b/>
                <w:sz w:val="24"/>
                <w:szCs w:val="24"/>
              </w:rPr>
            </w:pPr>
            <w:r w:rsidRPr="007D7269">
              <w:rPr>
                <w:b/>
                <w:sz w:val="24"/>
                <w:szCs w:val="24"/>
              </w:rPr>
              <w:t>Druh konzultace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C40931" w:rsidRPr="007D7269" w:rsidRDefault="00C40931" w:rsidP="00C4093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7D7269">
              <w:rPr>
                <w:b/>
                <w:sz w:val="24"/>
                <w:szCs w:val="24"/>
              </w:rPr>
              <w:t>Počet</w:t>
            </w:r>
          </w:p>
        </w:tc>
      </w:tr>
      <w:tr w:rsidR="007D7269" w:rsidRPr="007D7269" w:rsidTr="00C40931">
        <w:tc>
          <w:tcPr>
            <w:tcW w:w="4606" w:type="dxa"/>
          </w:tcPr>
          <w:p w:rsidR="00C40931" w:rsidRPr="007D7269" w:rsidRDefault="00C40931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Konzultace se žákem</w:t>
            </w:r>
          </w:p>
        </w:tc>
        <w:tc>
          <w:tcPr>
            <w:tcW w:w="4606" w:type="dxa"/>
          </w:tcPr>
          <w:p w:rsidR="00C40931" w:rsidRPr="007D7269" w:rsidRDefault="007D7269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3</w:t>
            </w:r>
          </w:p>
        </w:tc>
      </w:tr>
      <w:tr w:rsidR="007D7269" w:rsidRPr="007D7269" w:rsidTr="00C40931">
        <w:tc>
          <w:tcPr>
            <w:tcW w:w="4606" w:type="dxa"/>
          </w:tcPr>
          <w:p w:rsidR="00C40931" w:rsidRPr="007D7269" w:rsidRDefault="00C40931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Mimořádná konzultace se zákonnými zástupci</w:t>
            </w:r>
          </w:p>
        </w:tc>
        <w:tc>
          <w:tcPr>
            <w:tcW w:w="4606" w:type="dxa"/>
          </w:tcPr>
          <w:p w:rsidR="00C40931" w:rsidRPr="007D7269" w:rsidRDefault="007D7269" w:rsidP="00653EF7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13</w:t>
            </w:r>
          </w:p>
        </w:tc>
      </w:tr>
      <w:tr w:rsidR="007D7269" w:rsidRPr="007D7269" w:rsidTr="00C40931">
        <w:tc>
          <w:tcPr>
            <w:tcW w:w="4606" w:type="dxa"/>
          </w:tcPr>
          <w:p w:rsidR="000523AD" w:rsidRPr="007D7269" w:rsidRDefault="000523AD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Výzva ŘŠ k návštěvě školy</w:t>
            </w:r>
          </w:p>
        </w:tc>
        <w:tc>
          <w:tcPr>
            <w:tcW w:w="4606" w:type="dxa"/>
          </w:tcPr>
          <w:p w:rsidR="000523AD" w:rsidRPr="007D7269" w:rsidRDefault="007D7269" w:rsidP="00653EF7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16</w:t>
            </w:r>
          </w:p>
        </w:tc>
      </w:tr>
      <w:tr w:rsidR="007D7269" w:rsidRPr="007D7269" w:rsidTr="00C40931">
        <w:tc>
          <w:tcPr>
            <w:tcW w:w="4606" w:type="dxa"/>
          </w:tcPr>
          <w:p w:rsidR="003F0504" w:rsidRPr="007D7269" w:rsidRDefault="003F0504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Výchovné komise</w:t>
            </w:r>
          </w:p>
        </w:tc>
        <w:tc>
          <w:tcPr>
            <w:tcW w:w="4606" w:type="dxa"/>
          </w:tcPr>
          <w:p w:rsidR="003F0504" w:rsidRPr="007D7269" w:rsidRDefault="007D7269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4</w:t>
            </w:r>
          </w:p>
        </w:tc>
      </w:tr>
      <w:tr w:rsidR="007D7269" w:rsidRPr="007D7269" w:rsidTr="00C37AE6">
        <w:tc>
          <w:tcPr>
            <w:tcW w:w="4606" w:type="dxa"/>
            <w:shd w:val="clear" w:color="auto" w:fill="C2D69B" w:themeFill="accent3" w:themeFillTint="99"/>
          </w:tcPr>
          <w:p w:rsidR="00C37AE6" w:rsidRPr="007D7269" w:rsidRDefault="007D7269" w:rsidP="003943FD">
            <w:pPr>
              <w:pStyle w:val="Bezmezer"/>
              <w:rPr>
                <w:b/>
                <w:sz w:val="24"/>
                <w:szCs w:val="24"/>
              </w:rPr>
            </w:pPr>
            <w:r w:rsidRPr="007D7269">
              <w:rPr>
                <w:b/>
                <w:sz w:val="24"/>
                <w:szCs w:val="24"/>
              </w:rPr>
              <w:t>Oznámení, zpráva</w:t>
            </w:r>
            <w:r w:rsidR="00C37AE6" w:rsidRPr="007D7269">
              <w:rPr>
                <w:b/>
                <w:sz w:val="24"/>
                <w:szCs w:val="24"/>
              </w:rPr>
              <w:t xml:space="preserve"> dotčeným orgánům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C37AE6" w:rsidRPr="007D7269" w:rsidRDefault="00C37AE6" w:rsidP="00C40931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7D7269">
              <w:rPr>
                <w:b/>
                <w:sz w:val="24"/>
                <w:szCs w:val="24"/>
              </w:rPr>
              <w:t>Počet</w:t>
            </w:r>
          </w:p>
        </w:tc>
      </w:tr>
      <w:tr w:rsidR="007D7269" w:rsidRPr="007D7269" w:rsidTr="00C40931">
        <w:tc>
          <w:tcPr>
            <w:tcW w:w="4606" w:type="dxa"/>
          </w:tcPr>
          <w:p w:rsidR="00F27F6A" w:rsidRPr="007D7269" w:rsidRDefault="00F27F6A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O</w:t>
            </w:r>
            <w:r w:rsidR="00C37AE6" w:rsidRPr="007D7269">
              <w:rPr>
                <w:sz w:val="24"/>
                <w:szCs w:val="24"/>
              </w:rPr>
              <w:t>S</w:t>
            </w:r>
            <w:r w:rsidR="007D7269" w:rsidRPr="007D7269">
              <w:rPr>
                <w:sz w:val="24"/>
                <w:szCs w:val="24"/>
              </w:rPr>
              <w:t>POd</w:t>
            </w:r>
            <w:r w:rsidR="00C37AE6" w:rsidRPr="007D7269">
              <w:rPr>
                <w:sz w:val="24"/>
                <w:szCs w:val="24"/>
              </w:rPr>
              <w:t xml:space="preserve"> Teplice</w:t>
            </w:r>
          </w:p>
        </w:tc>
        <w:tc>
          <w:tcPr>
            <w:tcW w:w="4606" w:type="dxa"/>
          </w:tcPr>
          <w:p w:rsidR="00F27F6A" w:rsidRPr="007D7269" w:rsidRDefault="007D7269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15</w:t>
            </w:r>
          </w:p>
        </w:tc>
      </w:tr>
      <w:tr w:rsidR="007D7269" w:rsidRPr="007D7269" w:rsidTr="00C40931">
        <w:tc>
          <w:tcPr>
            <w:tcW w:w="4606" w:type="dxa"/>
          </w:tcPr>
          <w:p w:rsidR="006F04BE" w:rsidRPr="007D7269" w:rsidRDefault="006F04BE" w:rsidP="009F315E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Policie ČR</w:t>
            </w:r>
          </w:p>
        </w:tc>
        <w:tc>
          <w:tcPr>
            <w:tcW w:w="4606" w:type="dxa"/>
          </w:tcPr>
          <w:p w:rsidR="006F04BE" w:rsidRPr="007D7269" w:rsidRDefault="000523AD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4</w:t>
            </w:r>
          </w:p>
        </w:tc>
      </w:tr>
      <w:tr w:rsidR="007D7269" w:rsidRPr="007D7269" w:rsidTr="00C40931">
        <w:tc>
          <w:tcPr>
            <w:tcW w:w="4606" w:type="dxa"/>
          </w:tcPr>
          <w:p w:rsidR="000523AD" w:rsidRPr="007D7269" w:rsidRDefault="000523AD" w:rsidP="009F315E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Okresní soud v Teplicích</w:t>
            </w:r>
          </w:p>
        </w:tc>
        <w:tc>
          <w:tcPr>
            <w:tcW w:w="4606" w:type="dxa"/>
          </w:tcPr>
          <w:p w:rsidR="000523AD" w:rsidRPr="007D7269" w:rsidRDefault="007D7269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2</w:t>
            </w:r>
          </w:p>
        </w:tc>
      </w:tr>
      <w:tr w:rsidR="007D7269" w:rsidRPr="007D7269" w:rsidTr="00C40931">
        <w:tc>
          <w:tcPr>
            <w:tcW w:w="4606" w:type="dxa"/>
          </w:tcPr>
          <w:p w:rsidR="001A7E83" w:rsidRPr="007D7269" w:rsidRDefault="007D7269" w:rsidP="009F315E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ÚP Praha</w:t>
            </w:r>
          </w:p>
        </w:tc>
        <w:tc>
          <w:tcPr>
            <w:tcW w:w="4606" w:type="dxa"/>
          </w:tcPr>
          <w:p w:rsidR="001A7E83" w:rsidRPr="007D7269" w:rsidRDefault="001A7E83" w:rsidP="00C40931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1</w:t>
            </w:r>
          </w:p>
        </w:tc>
      </w:tr>
    </w:tbl>
    <w:p w:rsidR="0013332A" w:rsidRPr="007D7269" w:rsidRDefault="0013332A" w:rsidP="003943FD">
      <w:pPr>
        <w:pStyle w:val="Bezmezer"/>
        <w:rPr>
          <w:b/>
          <w:sz w:val="28"/>
          <w:szCs w:val="28"/>
        </w:rPr>
      </w:pPr>
    </w:p>
    <w:p w:rsidR="000208C1" w:rsidRPr="00380823" w:rsidRDefault="000208C1" w:rsidP="003943FD">
      <w:pPr>
        <w:pStyle w:val="Bezmezer"/>
        <w:rPr>
          <w:color w:val="FF0000"/>
          <w:sz w:val="24"/>
          <w:szCs w:val="24"/>
        </w:rPr>
      </w:pPr>
    </w:p>
    <w:p w:rsidR="00085E1D" w:rsidRPr="006C3E48" w:rsidRDefault="00085E1D" w:rsidP="00085E1D">
      <w:pPr>
        <w:pStyle w:val="Bezmezer"/>
        <w:ind w:left="360"/>
        <w:rPr>
          <w:b/>
          <w:sz w:val="28"/>
          <w:szCs w:val="28"/>
        </w:rPr>
      </w:pPr>
      <w:r w:rsidRPr="006C3E48">
        <w:rPr>
          <w:b/>
          <w:sz w:val="28"/>
          <w:szCs w:val="28"/>
        </w:rPr>
        <w:t>9.   ÚDAJE O DALŠÍM VZDĚ</w:t>
      </w:r>
      <w:r w:rsidR="00303610" w:rsidRPr="006C3E48">
        <w:rPr>
          <w:b/>
          <w:sz w:val="28"/>
          <w:szCs w:val="28"/>
        </w:rPr>
        <w:t>LÁVÁNÍ PEDAGOGICKÝCH PRACOVNÍKŮ</w:t>
      </w:r>
      <w:r w:rsidRPr="006C3E48">
        <w:rPr>
          <w:b/>
          <w:sz w:val="28"/>
          <w:szCs w:val="28"/>
        </w:rPr>
        <w:t xml:space="preserve"> A  ODBORNÉHO ROZVOJE NEPEDAGOGICKÝCH PRACOVNÍKŮ ŠKOLY</w:t>
      </w:r>
    </w:p>
    <w:p w:rsidR="007D7269" w:rsidRDefault="007D7269" w:rsidP="00085E1D">
      <w:pPr>
        <w:pStyle w:val="Bezmezer"/>
        <w:ind w:left="360"/>
        <w:rPr>
          <w:b/>
          <w:color w:val="FF0000"/>
          <w:sz w:val="28"/>
          <w:szCs w:val="28"/>
        </w:rPr>
      </w:pPr>
    </w:p>
    <w:p w:rsidR="0036317B" w:rsidRPr="00380823" w:rsidRDefault="0036317B" w:rsidP="00085E1D">
      <w:pPr>
        <w:pStyle w:val="Bezmezer"/>
        <w:ind w:left="360"/>
        <w:rPr>
          <w:b/>
          <w:color w:val="FF0000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D7269" w:rsidRPr="007D7269" w:rsidTr="007D7269">
        <w:tc>
          <w:tcPr>
            <w:tcW w:w="3070" w:type="dxa"/>
            <w:shd w:val="clear" w:color="auto" w:fill="C2D69B" w:themeFill="accent3" w:themeFillTint="99"/>
          </w:tcPr>
          <w:p w:rsidR="007D7269" w:rsidRPr="007D7269" w:rsidRDefault="007D7269" w:rsidP="007D7269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Název školení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7D7269" w:rsidRPr="007D7269" w:rsidRDefault="007D7269" w:rsidP="007D7269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Jméno absolventa/ účastníka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7D7269" w:rsidRPr="007D7269" w:rsidRDefault="007D7269" w:rsidP="007D7269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Datum konání</w:t>
            </w:r>
          </w:p>
        </w:tc>
      </w:tr>
      <w:tr w:rsidR="007D7269" w:rsidRPr="007D7269" w:rsidTr="005623C0">
        <w:tc>
          <w:tcPr>
            <w:tcW w:w="3070" w:type="dxa"/>
          </w:tcPr>
          <w:p w:rsidR="007D7269" w:rsidRPr="007D7269" w:rsidRDefault="007D7269" w:rsidP="005623C0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Žák – cizinec v mé třídě</w:t>
            </w:r>
          </w:p>
        </w:tc>
        <w:tc>
          <w:tcPr>
            <w:tcW w:w="3071" w:type="dxa"/>
          </w:tcPr>
          <w:p w:rsidR="007D7269" w:rsidRPr="007D7269" w:rsidRDefault="007D7269" w:rsidP="005623C0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Ivana Vášová</w:t>
            </w:r>
          </w:p>
        </w:tc>
        <w:tc>
          <w:tcPr>
            <w:tcW w:w="3071" w:type="dxa"/>
          </w:tcPr>
          <w:p w:rsidR="007D7269" w:rsidRPr="007D7269" w:rsidRDefault="007D7269" w:rsidP="005623C0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14.09.2022</w:t>
            </w:r>
          </w:p>
        </w:tc>
      </w:tr>
      <w:tr w:rsidR="007D7269" w:rsidRPr="007D7269" w:rsidTr="007D7269">
        <w:tc>
          <w:tcPr>
            <w:tcW w:w="3070" w:type="dxa"/>
          </w:tcPr>
          <w:p w:rsidR="007D7269" w:rsidRPr="007D7269" w:rsidRDefault="007D7269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Duševní zdraví na dosah</w:t>
            </w:r>
          </w:p>
        </w:tc>
        <w:tc>
          <w:tcPr>
            <w:tcW w:w="3071" w:type="dxa"/>
          </w:tcPr>
          <w:p w:rsidR="007D7269" w:rsidRPr="007D7269" w:rsidRDefault="007D7269" w:rsidP="003943FD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Martina Nováková</w:t>
            </w:r>
          </w:p>
        </w:tc>
        <w:tc>
          <w:tcPr>
            <w:tcW w:w="3071" w:type="dxa"/>
          </w:tcPr>
          <w:p w:rsidR="007D7269" w:rsidRPr="007D7269" w:rsidRDefault="007D7269" w:rsidP="007D7269">
            <w:pPr>
              <w:pStyle w:val="Bezmezer"/>
              <w:jc w:val="cent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04.10.2022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Zástupce v časech dobrých i zlých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Martina Nováková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 ve škole – jednoduše a zábavně</w:t>
            </w:r>
          </w:p>
        </w:tc>
        <w:tc>
          <w:tcPr>
            <w:tcW w:w="3071" w:type="dxa"/>
          </w:tcPr>
          <w:p w:rsidR="006C3E48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Markéta Šťástková</w:t>
            </w:r>
          </w:p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Chrž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</w:tr>
      <w:tr w:rsidR="007D7269" w:rsidRPr="007D7269" w:rsidTr="007D7269">
        <w:tc>
          <w:tcPr>
            <w:tcW w:w="3070" w:type="dxa"/>
          </w:tcPr>
          <w:p w:rsidR="007D7269" w:rsidRPr="007D7269" w:rsidRDefault="007D7269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E754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rspektivy a milníky rozvoje národního sys</w:t>
            </w:r>
            <w:r w:rsidR="005E7546">
              <w:rPr>
                <w:sz w:val="24"/>
                <w:szCs w:val="24"/>
              </w:rPr>
              <w:t>tému školské prevence rizikového chování</w:t>
            </w:r>
          </w:p>
        </w:tc>
        <w:tc>
          <w:tcPr>
            <w:tcW w:w="3071" w:type="dxa"/>
          </w:tcPr>
          <w:p w:rsidR="007D7269" w:rsidRPr="007D7269" w:rsidRDefault="006C3E48" w:rsidP="003943F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PaedDr. Miluše Havlová, DiS.</w:t>
            </w:r>
          </w:p>
        </w:tc>
        <w:tc>
          <w:tcPr>
            <w:tcW w:w="3071" w:type="dxa"/>
          </w:tcPr>
          <w:p w:rsidR="007D7269" w:rsidRPr="007D7269" w:rsidRDefault="006C3E48" w:rsidP="007D7269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17.-18.10.2022</w:t>
            </w:r>
          </w:p>
        </w:tc>
      </w:tr>
      <w:tr w:rsidR="00303610" w:rsidRPr="007D7269" w:rsidTr="007D7269">
        <w:tc>
          <w:tcPr>
            <w:tcW w:w="3070" w:type="dxa"/>
          </w:tcPr>
          <w:p w:rsidR="00303610" w:rsidRPr="007D7269" w:rsidRDefault="00303610" w:rsidP="00303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Revize RVP ZV  - startovací balíček – vzdělávání koordinátorů</w:t>
            </w:r>
          </w:p>
        </w:tc>
        <w:tc>
          <w:tcPr>
            <w:tcW w:w="3071" w:type="dxa"/>
          </w:tcPr>
          <w:p w:rsidR="00303610" w:rsidRPr="007D7269" w:rsidRDefault="00303610" w:rsidP="00303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303610" w:rsidRPr="007D7269" w:rsidRDefault="006C3E48" w:rsidP="0030361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</w:t>
            </w:r>
          </w:p>
        </w:tc>
      </w:tr>
      <w:tr w:rsidR="00303610" w:rsidRPr="007D7269" w:rsidTr="007D7269">
        <w:tc>
          <w:tcPr>
            <w:tcW w:w="3070" w:type="dxa"/>
          </w:tcPr>
          <w:p w:rsidR="00303610" w:rsidRPr="007D7269" w:rsidRDefault="00303610" w:rsidP="00303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Identifikace žáků se sociálním znevýhodněním – práce s posuzovacím schématem</w:t>
            </w:r>
          </w:p>
        </w:tc>
        <w:tc>
          <w:tcPr>
            <w:tcW w:w="3071" w:type="dxa"/>
          </w:tcPr>
          <w:p w:rsidR="00303610" w:rsidRPr="007D7269" w:rsidRDefault="00303610" w:rsidP="003036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303610" w:rsidRPr="007D7269" w:rsidRDefault="006C3E48" w:rsidP="0030361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21.10.2022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Význam pohybu v rozvoji správné výslovnosti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Ivana Vášová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09.11.2022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Proč nejde navážit 15 deka něhy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Martina Nováková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Konference „Laskaví a efektivní sobě: pedagogická práce se třídou“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 w:rsidRPr="007D7269">
              <w:rPr>
                <w:sz w:val="24"/>
                <w:szCs w:val="24"/>
              </w:rPr>
              <w:t>Mgr. Martina Nováková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16.12.2022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Agresivní žák I. – ochrana komunity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Sborovna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16.01.2023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Vrozené vs. naučené: Vlivy působící na rozvoj osobnosti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Moulisová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Vnitřní kontrola v praxi školských příspěvkových organizací – vzory písemností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Podpůrná opatření u žáků s SPU na počátku výuky anglického jazyka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Dana Sajdlová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management – dosahování cílů a překonávání překážek, time management – pro zvládnutí náročného dne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Agresivní žák II. – práce s agresivním žákem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Sborovna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 a špeky pracovní doby ve škole v roce 2023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Soňa Břízová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Konference Praha – Legislativní sprcha pro ředitele ZŠ a SŠ v roce 2023/2024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Diagnostika vztahů ve třídě (B-3 a B-4)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PaedDr. Miluše Havlová, DiS.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pedagog a žáci se sociálním znevýhodněním – projekt NPO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 Petrlíková, DiS.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Varovné signály šikany a prevence šikany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Moulisová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Razantní změny ve škole po novele ZP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Soňa Břízová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Veřejné zakázky malého rozsahu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11.04.2023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Sebedůvěra – sebejistota - sebevědomí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Moulisová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Duševní zdraví a psychosociální podpora na školách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PaedDr. Miluše Havlová, DiS.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20.04.2023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 moderní dějiny jinak?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 Horák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Diagnostika vztahů ve třídě (SORAD)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PaedDr. Miluše Havlová, DiS.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Příprava občanů  k obraně státu pro učitele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Odborné fórum základního vzdělávání ŠVP musí být příběhem každé školy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vám nový zákon o </w:t>
            </w:r>
            <w:r>
              <w:rPr>
                <w:sz w:val="24"/>
                <w:szCs w:val="24"/>
              </w:rPr>
              <w:lastRenderedPageBreak/>
              <w:t>účetnictví uvolní ruce?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Soňa Břízová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</w:t>
            </w:r>
          </w:p>
        </w:tc>
      </w:tr>
      <w:tr w:rsidR="006C3E48" w:rsidRPr="007D7269" w:rsidTr="005623C0">
        <w:tc>
          <w:tcPr>
            <w:tcW w:w="3070" w:type="dxa"/>
          </w:tcPr>
          <w:p w:rsidR="006C3E48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 formativně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 Petrlíková, DiS.</w:t>
            </w:r>
          </w:p>
        </w:tc>
        <w:tc>
          <w:tcPr>
            <w:tcW w:w="3071" w:type="dxa"/>
          </w:tcPr>
          <w:p w:rsidR="006C3E48" w:rsidRPr="007D7269" w:rsidRDefault="006C3E48" w:rsidP="005623C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Formativní hodnocení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</w:t>
            </w:r>
          </w:p>
        </w:tc>
      </w:tr>
      <w:tr w:rsidR="006C3E48" w:rsidRPr="007D7269" w:rsidTr="007D7269">
        <w:tc>
          <w:tcPr>
            <w:tcW w:w="3070" w:type="dxa"/>
          </w:tcPr>
          <w:p w:rsidR="006C3E48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Lidská práva prostřednictvím audiovizuálním prostředků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Edita Jurečková</w:t>
            </w:r>
          </w:p>
        </w:tc>
        <w:tc>
          <w:tcPr>
            <w:tcW w:w="3071" w:type="dxa"/>
          </w:tcPr>
          <w:p w:rsidR="006C3E48" w:rsidRPr="007D7269" w:rsidRDefault="006C3E48" w:rsidP="006C3E4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07.06.2023</w:t>
            </w:r>
          </w:p>
        </w:tc>
      </w:tr>
    </w:tbl>
    <w:p w:rsidR="00E049B6" w:rsidRPr="00380823" w:rsidRDefault="00E049B6" w:rsidP="003943FD">
      <w:pPr>
        <w:pStyle w:val="Bezmezer"/>
        <w:rPr>
          <w:color w:val="FF0000"/>
          <w:sz w:val="24"/>
          <w:szCs w:val="24"/>
        </w:rPr>
      </w:pPr>
    </w:p>
    <w:p w:rsidR="000208C1" w:rsidRPr="00380823" w:rsidRDefault="000208C1" w:rsidP="003943FD">
      <w:pPr>
        <w:pStyle w:val="Bezmezer"/>
        <w:rPr>
          <w:color w:val="FF0000"/>
          <w:sz w:val="24"/>
          <w:szCs w:val="24"/>
        </w:rPr>
      </w:pPr>
    </w:p>
    <w:p w:rsidR="000208C1" w:rsidRPr="001E3491" w:rsidRDefault="000208C1" w:rsidP="003943FD">
      <w:pPr>
        <w:pStyle w:val="Bezmezer"/>
        <w:rPr>
          <w:sz w:val="24"/>
          <w:szCs w:val="24"/>
        </w:rPr>
      </w:pPr>
    </w:p>
    <w:p w:rsidR="007B000C" w:rsidRPr="001E3491" w:rsidRDefault="00994E2D" w:rsidP="00994E2D">
      <w:pPr>
        <w:pStyle w:val="Bezmezer"/>
        <w:ind w:left="360"/>
        <w:rPr>
          <w:b/>
          <w:sz w:val="28"/>
          <w:szCs w:val="28"/>
        </w:rPr>
      </w:pPr>
      <w:r w:rsidRPr="001E3491">
        <w:rPr>
          <w:b/>
          <w:sz w:val="28"/>
          <w:szCs w:val="28"/>
        </w:rPr>
        <w:t>10.</w:t>
      </w:r>
      <w:r w:rsidR="00D121A4" w:rsidRPr="001E3491">
        <w:rPr>
          <w:b/>
          <w:sz w:val="28"/>
          <w:szCs w:val="28"/>
        </w:rPr>
        <w:t xml:space="preserve">   ÚDAJE O AKTIVITÁCH A PREZENTACI ŠKOLY NA VEŘEJNOSTI</w:t>
      </w:r>
    </w:p>
    <w:p w:rsidR="007B000C" w:rsidRPr="001E3491" w:rsidRDefault="007B000C" w:rsidP="003943FD">
      <w:pPr>
        <w:pStyle w:val="Bezmezer"/>
        <w:rPr>
          <w:b/>
          <w:sz w:val="24"/>
          <w:szCs w:val="24"/>
        </w:rPr>
      </w:pPr>
    </w:p>
    <w:p w:rsidR="00D121A4" w:rsidRDefault="00D121A4" w:rsidP="003943FD">
      <w:pPr>
        <w:pStyle w:val="Bezmezer"/>
        <w:rPr>
          <w:sz w:val="24"/>
          <w:szCs w:val="24"/>
        </w:rPr>
      </w:pPr>
      <w:r w:rsidRPr="001E3491">
        <w:rPr>
          <w:sz w:val="24"/>
          <w:szCs w:val="24"/>
        </w:rPr>
        <w:t>Snažíme se o to, aby se škola stala vzdělávacím, kulturním, sportovním i společenským centrem pro žáky i jejich rodiče a další přátele školy.  Prostory školy</w:t>
      </w:r>
      <w:r w:rsidR="00B361FB" w:rsidRPr="001E3491">
        <w:rPr>
          <w:sz w:val="24"/>
          <w:szCs w:val="24"/>
        </w:rPr>
        <w:t xml:space="preserve"> </w:t>
      </w:r>
      <w:r w:rsidRPr="001E3491">
        <w:rPr>
          <w:sz w:val="24"/>
          <w:szCs w:val="24"/>
        </w:rPr>
        <w:t>jsou po vyučování přístupné pro mimoškolní činnost. Využívají se i prostory družiny, herní prvky na školní zahradě, skleník, školní pozemek, ohniště, školní hřiště, tělocvična, učebny hudební a výtvarné výchovy, knihovna… Na škole působí AŠSK, úzce spolupracujeme s TJ Lokomotivou Teplice</w:t>
      </w:r>
      <w:r w:rsidR="009A4BD9" w:rsidRPr="001E3491">
        <w:rPr>
          <w:sz w:val="24"/>
          <w:szCs w:val="24"/>
        </w:rPr>
        <w:t xml:space="preserve"> a s rodiči</w:t>
      </w:r>
      <w:r w:rsidRPr="001E3491">
        <w:rPr>
          <w:sz w:val="24"/>
          <w:szCs w:val="24"/>
        </w:rPr>
        <w:t>. Mimoškolní nabídka je díky tomu</w:t>
      </w:r>
      <w:r w:rsidR="009A4BD9" w:rsidRPr="001E3491">
        <w:rPr>
          <w:sz w:val="24"/>
          <w:szCs w:val="24"/>
        </w:rPr>
        <w:t xml:space="preserve"> rozšířena i o exkurze, výlety,</w:t>
      </w:r>
      <w:r w:rsidRPr="001E3491">
        <w:rPr>
          <w:sz w:val="24"/>
          <w:szCs w:val="24"/>
        </w:rPr>
        <w:t xml:space="preserve"> zá</w:t>
      </w:r>
      <w:r w:rsidR="009A4BD9" w:rsidRPr="001E3491">
        <w:rPr>
          <w:sz w:val="24"/>
          <w:szCs w:val="24"/>
        </w:rPr>
        <w:t xml:space="preserve">jezdy, sportovní soutěže i celostátní akce v sobotu nebo v neděli. Pravidelně jezdíme s dětmi i na prázdninové turistické pobyty </w:t>
      </w:r>
      <w:r w:rsidR="00951831" w:rsidRPr="001E3491">
        <w:rPr>
          <w:sz w:val="24"/>
          <w:szCs w:val="24"/>
        </w:rPr>
        <w:t xml:space="preserve">v ČR </w:t>
      </w:r>
      <w:r w:rsidR="00B169CD" w:rsidRPr="001E3491">
        <w:rPr>
          <w:sz w:val="24"/>
          <w:szCs w:val="24"/>
        </w:rPr>
        <w:t>.</w:t>
      </w:r>
      <w:r w:rsidR="009A4BD9" w:rsidRPr="001E3491">
        <w:rPr>
          <w:sz w:val="24"/>
          <w:szCs w:val="24"/>
        </w:rPr>
        <w:t xml:space="preserve"> </w:t>
      </w:r>
    </w:p>
    <w:p w:rsidR="00000622" w:rsidRPr="001E3491" w:rsidRDefault="00000622" w:rsidP="003943FD">
      <w:pPr>
        <w:pStyle w:val="Bezmezer"/>
        <w:rPr>
          <w:sz w:val="24"/>
          <w:szCs w:val="24"/>
        </w:rPr>
      </w:pPr>
    </w:p>
    <w:p w:rsidR="000535A1" w:rsidRPr="001E3491" w:rsidRDefault="000535A1" w:rsidP="003943FD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12"/>
        <w:gridCol w:w="2376"/>
      </w:tblGrid>
      <w:tr w:rsidR="00033891" w:rsidRPr="001E3491" w:rsidTr="00E21C01">
        <w:tc>
          <w:tcPr>
            <w:tcW w:w="6912" w:type="dxa"/>
            <w:shd w:val="clear" w:color="auto" w:fill="C2D69B" w:themeFill="accent3" w:themeFillTint="99"/>
          </w:tcPr>
          <w:p w:rsidR="00E1058E" w:rsidRPr="001E3491" w:rsidRDefault="00E1058E" w:rsidP="003943FD">
            <w:pPr>
              <w:pStyle w:val="Bezmezer"/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Prezentace školy na veřejnosti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E1058E" w:rsidRPr="001E3491" w:rsidRDefault="00E1058E" w:rsidP="003943FD">
            <w:pPr>
              <w:pStyle w:val="Bezmezer"/>
              <w:rPr>
                <w:b/>
                <w:sz w:val="24"/>
                <w:szCs w:val="24"/>
              </w:rPr>
            </w:pPr>
            <w:r w:rsidRPr="001E3491">
              <w:rPr>
                <w:b/>
                <w:sz w:val="24"/>
                <w:szCs w:val="24"/>
              </w:rPr>
              <w:t>Realizováno dne</w:t>
            </w:r>
          </w:p>
        </w:tc>
      </w:tr>
      <w:tr w:rsidR="00033891" w:rsidRPr="001E3491" w:rsidTr="00E21C01">
        <w:tc>
          <w:tcPr>
            <w:tcW w:w="6912" w:type="dxa"/>
          </w:tcPr>
          <w:p w:rsidR="00E1058E" w:rsidRPr="001E3491" w:rsidRDefault="00E1058E" w:rsidP="003943F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Fotogalerie v areálu školy</w:t>
            </w:r>
          </w:p>
        </w:tc>
        <w:tc>
          <w:tcPr>
            <w:tcW w:w="2376" w:type="dxa"/>
          </w:tcPr>
          <w:p w:rsidR="00E1058E" w:rsidRPr="001E3491" w:rsidRDefault="00E1058E" w:rsidP="003943F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033891" w:rsidRPr="001E3491" w:rsidTr="00E21C01">
        <w:tc>
          <w:tcPr>
            <w:tcW w:w="6912" w:type="dxa"/>
          </w:tcPr>
          <w:p w:rsidR="00E1058E" w:rsidRPr="001E3491" w:rsidRDefault="00E1058E" w:rsidP="003943F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Webové stránky</w:t>
            </w:r>
          </w:p>
        </w:tc>
        <w:tc>
          <w:tcPr>
            <w:tcW w:w="2376" w:type="dxa"/>
          </w:tcPr>
          <w:p w:rsidR="00E1058E" w:rsidRPr="001E3491" w:rsidRDefault="00E1058E" w:rsidP="00B66510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033891" w:rsidRPr="001E3491" w:rsidTr="00E21C01">
        <w:tc>
          <w:tcPr>
            <w:tcW w:w="6912" w:type="dxa"/>
          </w:tcPr>
          <w:p w:rsidR="00D74312" w:rsidRPr="001E3491" w:rsidRDefault="00D74312" w:rsidP="003943F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Vývěsní informační tabule u vstupu do areálu</w:t>
            </w:r>
          </w:p>
        </w:tc>
        <w:tc>
          <w:tcPr>
            <w:tcW w:w="2376" w:type="dxa"/>
          </w:tcPr>
          <w:p w:rsidR="00D74312" w:rsidRPr="001E3491" w:rsidRDefault="00D74312" w:rsidP="00B66510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033891" w:rsidRPr="001E3491" w:rsidTr="00E21C01">
        <w:tc>
          <w:tcPr>
            <w:tcW w:w="6912" w:type="dxa"/>
          </w:tcPr>
          <w:p w:rsidR="00D74312" w:rsidRPr="001E3491" w:rsidRDefault="00D74312" w:rsidP="003943FD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Články a fotografie v celostátním a regionálním tisku</w:t>
            </w:r>
          </w:p>
        </w:tc>
        <w:tc>
          <w:tcPr>
            <w:tcW w:w="2376" w:type="dxa"/>
          </w:tcPr>
          <w:p w:rsidR="00D74312" w:rsidRPr="001E3491" w:rsidRDefault="00D74312" w:rsidP="00B66510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033891" w:rsidRPr="001E3491" w:rsidTr="00E21C01">
        <w:tc>
          <w:tcPr>
            <w:tcW w:w="6912" w:type="dxa"/>
          </w:tcPr>
          <w:p w:rsidR="00D74312" w:rsidRPr="001E3491" w:rsidRDefault="00D74312" w:rsidP="00C923E9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Práce žáků ve třídách a v areálu školy</w:t>
            </w:r>
          </w:p>
        </w:tc>
        <w:tc>
          <w:tcPr>
            <w:tcW w:w="2376" w:type="dxa"/>
          </w:tcPr>
          <w:p w:rsidR="00D74312" w:rsidRPr="001E3491" w:rsidRDefault="00D74312" w:rsidP="00B66510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033891" w:rsidRPr="001E3491" w:rsidTr="00E21C01">
        <w:tc>
          <w:tcPr>
            <w:tcW w:w="6912" w:type="dxa"/>
          </w:tcPr>
          <w:p w:rsidR="00D74312" w:rsidRPr="001E3491" w:rsidRDefault="00D74312" w:rsidP="00C923E9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Informace v rozhlase</w:t>
            </w:r>
          </w:p>
        </w:tc>
        <w:tc>
          <w:tcPr>
            <w:tcW w:w="2376" w:type="dxa"/>
          </w:tcPr>
          <w:p w:rsidR="00D74312" w:rsidRPr="001E3491" w:rsidRDefault="00D74312" w:rsidP="00B66510">
            <w:pPr>
              <w:pStyle w:val="Bezmezer"/>
              <w:rPr>
                <w:sz w:val="24"/>
                <w:szCs w:val="24"/>
              </w:rPr>
            </w:pPr>
            <w:r w:rsidRPr="001E3491">
              <w:rPr>
                <w:sz w:val="24"/>
                <w:szCs w:val="24"/>
              </w:rPr>
              <w:t>celoročně</w:t>
            </w:r>
          </w:p>
        </w:tc>
      </w:tr>
      <w:tr w:rsidR="001E3491" w:rsidRPr="006C3E48" w:rsidTr="00E21C01">
        <w:tc>
          <w:tcPr>
            <w:tcW w:w="6912" w:type="dxa"/>
          </w:tcPr>
          <w:p w:rsidR="00B8605B" w:rsidRPr="006C3E48" w:rsidRDefault="00B8605B" w:rsidP="00C923E9">
            <w:pPr>
              <w:pStyle w:val="Bezmezer"/>
              <w:rPr>
                <w:sz w:val="24"/>
                <w:szCs w:val="24"/>
              </w:rPr>
            </w:pPr>
            <w:r w:rsidRPr="006C3E48">
              <w:rPr>
                <w:sz w:val="24"/>
                <w:szCs w:val="24"/>
              </w:rPr>
              <w:t>Den otevřených dveří</w:t>
            </w:r>
          </w:p>
        </w:tc>
        <w:tc>
          <w:tcPr>
            <w:tcW w:w="2376" w:type="dxa"/>
          </w:tcPr>
          <w:p w:rsidR="00B8605B" w:rsidRPr="006C3E48" w:rsidRDefault="006C3E48" w:rsidP="00B66510">
            <w:pPr>
              <w:pStyle w:val="Bezmezer"/>
              <w:rPr>
                <w:sz w:val="24"/>
                <w:szCs w:val="24"/>
              </w:rPr>
            </w:pPr>
            <w:r w:rsidRPr="006C3E48">
              <w:rPr>
                <w:sz w:val="24"/>
                <w:szCs w:val="24"/>
              </w:rPr>
              <w:t>04.04.2023</w:t>
            </w:r>
          </w:p>
        </w:tc>
      </w:tr>
      <w:tr w:rsidR="00F64BA3" w:rsidRPr="001E3491" w:rsidTr="00E21C01">
        <w:tc>
          <w:tcPr>
            <w:tcW w:w="6912" w:type="dxa"/>
          </w:tcPr>
          <w:p w:rsidR="00F64BA3" w:rsidRPr="001E3491" w:rsidRDefault="00F64BA3" w:rsidP="00C923E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Akce „Skrznaskrz“ Zámeckou zahradou v Teplicích</w:t>
            </w:r>
          </w:p>
        </w:tc>
        <w:tc>
          <w:tcPr>
            <w:tcW w:w="2376" w:type="dxa"/>
          </w:tcPr>
          <w:p w:rsidR="00F64BA3" w:rsidRPr="00F64BA3" w:rsidRDefault="00F64BA3" w:rsidP="00B66510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20.05.2023</w:t>
            </w:r>
          </w:p>
        </w:tc>
      </w:tr>
      <w:tr w:rsidR="00F64BA3" w:rsidRPr="00F64BA3" w:rsidTr="00E21C01">
        <w:tc>
          <w:tcPr>
            <w:tcW w:w="6912" w:type="dxa"/>
            <w:shd w:val="clear" w:color="auto" w:fill="C2D69B" w:themeFill="accent3" w:themeFillTint="99"/>
          </w:tcPr>
          <w:p w:rsidR="00D74312" w:rsidRPr="00F64BA3" w:rsidRDefault="00D74312" w:rsidP="003943FD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F64BA3">
              <w:rPr>
                <w:b/>
                <w:color w:val="000000" w:themeColor="text1"/>
                <w:sz w:val="24"/>
                <w:szCs w:val="24"/>
              </w:rPr>
              <w:t>Kulturní a výchovné akce, exkurze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D74312" w:rsidRPr="00F64BA3" w:rsidRDefault="00D74312" w:rsidP="003943FD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3891" w:rsidRPr="001E3491" w:rsidTr="00E21C01">
        <w:tc>
          <w:tcPr>
            <w:tcW w:w="6912" w:type="dxa"/>
          </w:tcPr>
          <w:p w:rsidR="00EF64BE" w:rsidRPr="001E3491" w:rsidRDefault="00EF64BE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Den otevřených dveří památek ČR</w:t>
            </w:r>
          </w:p>
        </w:tc>
        <w:tc>
          <w:tcPr>
            <w:tcW w:w="2376" w:type="dxa"/>
            <w:shd w:val="clear" w:color="auto" w:fill="auto"/>
          </w:tcPr>
          <w:p w:rsidR="00EF64BE" w:rsidRPr="001E3491" w:rsidRDefault="001E34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07.09.2022</w:t>
            </w:r>
          </w:p>
        </w:tc>
      </w:tr>
      <w:tr w:rsidR="00033891" w:rsidRPr="001E3491" w:rsidTr="00E21C01">
        <w:tc>
          <w:tcPr>
            <w:tcW w:w="6912" w:type="dxa"/>
          </w:tcPr>
          <w:p w:rsidR="00EF64BE" w:rsidRPr="001E3491" w:rsidRDefault="00EF64BE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Mezinárodní den gramotnosti</w:t>
            </w:r>
          </w:p>
        </w:tc>
        <w:tc>
          <w:tcPr>
            <w:tcW w:w="2376" w:type="dxa"/>
            <w:shd w:val="clear" w:color="auto" w:fill="auto"/>
          </w:tcPr>
          <w:p w:rsidR="00EF64BE" w:rsidRPr="001E3491" w:rsidRDefault="001E34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08.09.2022</w:t>
            </w:r>
          </w:p>
        </w:tc>
      </w:tr>
      <w:tr w:rsidR="001E3491" w:rsidRPr="001E3491" w:rsidTr="00E21C01">
        <w:tc>
          <w:tcPr>
            <w:tcW w:w="6912" w:type="dxa"/>
          </w:tcPr>
          <w:p w:rsidR="001E3491" w:rsidRPr="001E3491" w:rsidRDefault="001E34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Návštěva Muzea Teplice</w:t>
            </w:r>
          </w:p>
        </w:tc>
        <w:tc>
          <w:tcPr>
            <w:tcW w:w="2376" w:type="dxa"/>
            <w:shd w:val="clear" w:color="auto" w:fill="auto"/>
          </w:tcPr>
          <w:p w:rsidR="001E3491" w:rsidRPr="001E3491" w:rsidRDefault="000338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27.09.2023</w:t>
            </w:r>
          </w:p>
        </w:tc>
      </w:tr>
      <w:tr w:rsidR="00033891" w:rsidRPr="001E3491" w:rsidTr="00E21C01">
        <w:tc>
          <w:tcPr>
            <w:tcW w:w="6912" w:type="dxa"/>
          </w:tcPr>
          <w:p w:rsidR="00A17D5B" w:rsidRPr="001E3491" w:rsidRDefault="00A17D5B" w:rsidP="00A17D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Mezinárodní den zvířat</w:t>
            </w:r>
          </w:p>
        </w:tc>
        <w:tc>
          <w:tcPr>
            <w:tcW w:w="2376" w:type="dxa"/>
            <w:shd w:val="clear" w:color="auto" w:fill="FFFFFF" w:themeFill="background1"/>
          </w:tcPr>
          <w:p w:rsidR="00A17D5B" w:rsidRPr="001E3491" w:rsidRDefault="001E3491" w:rsidP="00A17D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E3491">
              <w:rPr>
                <w:color w:val="000000" w:themeColor="text1"/>
                <w:sz w:val="24"/>
                <w:szCs w:val="24"/>
              </w:rPr>
              <w:t>04.10.2022</w:t>
            </w:r>
          </w:p>
        </w:tc>
      </w:tr>
      <w:tr w:rsidR="008D6078" w:rsidRPr="001E3491" w:rsidTr="00E21C01">
        <w:tc>
          <w:tcPr>
            <w:tcW w:w="6912" w:type="dxa"/>
          </w:tcPr>
          <w:p w:rsidR="008D6078" w:rsidRPr="001E3491" w:rsidRDefault="008D6078" w:rsidP="00A17D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Exkurze Český porcelán</w:t>
            </w:r>
          </w:p>
        </w:tc>
        <w:tc>
          <w:tcPr>
            <w:tcW w:w="2376" w:type="dxa"/>
            <w:shd w:val="clear" w:color="auto" w:fill="FFFFFF" w:themeFill="background1"/>
          </w:tcPr>
          <w:p w:rsidR="008D6078" w:rsidRPr="001E3491" w:rsidRDefault="008D6078" w:rsidP="00A17D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06.10.2022</w:t>
            </w:r>
          </w:p>
        </w:tc>
      </w:tr>
      <w:tr w:rsidR="00F64BA3" w:rsidRPr="00F64BA3" w:rsidTr="00E21C01">
        <w:tc>
          <w:tcPr>
            <w:tcW w:w="6912" w:type="dxa"/>
          </w:tcPr>
          <w:p w:rsidR="00461006" w:rsidRPr="00F64BA3" w:rsidRDefault="00461006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 xml:space="preserve">Účast vycházejících žáků na akci Šance </w:t>
            </w:r>
          </w:p>
        </w:tc>
        <w:tc>
          <w:tcPr>
            <w:tcW w:w="2376" w:type="dxa"/>
            <w:shd w:val="clear" w:color="auto" w:fill="auto"/>
          </w:tcPr>
          <w:p w:rsidR="00461006" w:rsidRPr="00F64BA3" w:rsidRDefault="00F64BA3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 xml:space="preserve">říjen </w:t>
            </w:r>
            <w:r w:rsidR="001E3491" w:rsidRPr="00F64BA3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033891" w:rsidRPr="00033891" w:rsidTr="00E21C01">
        <w:tc>
          <w:tcPr>
            <w:tcW w:w="6912" w:type="dxa"/>
          </w:tcPr>
          <w:p w:rsidR="00033891" w:rsidRPr="00033891" w:rsidRDefault="00033891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Exkurze v DDM Teplice - minizoo</w:t>
            </w:r>
          </w:p>
        </w:tc>
        <w:tc>
          <w:tcPr>
            <w:tcW w:w="2376" w:type="dxa"/>
            <w:shd w:val="clear" w:color="auto" w:fill="auto"/>
          </w:tcPr>
          <w:p w:rsidR="00033891" w:rsidRPr="00033891" w:rsidRDefault="00033891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18.10.2022</w:t>
            </w:r>
          </w:p>
        </w:tc>
      </w:tr>
      <w:tr w:rsidR="00DB4F26" w:rsidRPr="00033891" w:rsidTr="00E21C01">
        <w:tc>
          <w:tcPr>
            <w:tcW w:w="6912" w:type="dxa"/>
          </w:tcPr>
          <w:p w:rsidR="00DB4F26" w:rsidRPr="00033891" w:rsidRDefault="00DB4F26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Severočeská filharmonie</w:t>
            </w:r>
          </w:p>
        </w:tc>
        <w:tc>
          <w:tcPr>
            <w:tcW w:w="2376" w:type="dxa"/>
            <w:shd w:val="clear" w:color="auto" w:fill="auto"/>
          </w:tcPr>
          <w:p w:rsidR="00DB4F26" w:rsidRPr="00033891" w:rsidRDefault="00DB4F26" w:rsidP="0054328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10.11.2022</w:t>
            </w:r>
          </w:p>
        </w:tc>
      </w:tr>
      <w:tr w:rsidR="00F64BA3" w:rsidRPr="00F64BA3" w:rsidTr="00E21C01">
        <w:tc>
          <w:tcPr>
            <w:tcW w:w="6912" w:type="dxa"/>
          </w:tcPr>
          <w:p w:rsidR="0082274C" w:rsidRPr="00F64BA3" w:rsidRDefault="0082274C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Jsem laskavec</w:t>
            </w:r>
          </w:p>
        </w:tc>
        <w:tc>
          <w:tcPr>
            <w:tcW w:w="2376" w:type="dxa"/>
            <w:shd w:val="clear" w:color="auto" w:fill="auto"/>
          </w:tcPr>
          <w:p w:rsidR="0082274C" w:rsidRPr="00F64BA3" w:rsidRDefault="0082274C" w:rsidP="001E3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</w:t>
            </w:r>
            <w:r w:rsidR="001E3491" w:rsidRPr="00F64BA3">
              <w:rPr>
                <w:color w:val="000000" w:themeColor="text1"/>
                <w:sz w:val="24"/>
                <w:szCs w:val="24"/>
              </w:rPr>
              <w:t>3.11.2022</w:t>
            </w:r>
          </w:p>
        </w:tc>
      </w:tr>
      <w:tr w:rsidR="008D6078" w:rsidRPr="00F64BA3" w:rsidTr="00E21C01">
        <w:tc>
          <w:tcPr>
            <w:tcW w:w="6912" w:type="dxa"/>
          </w:tcPr>
          <w:p w:rsidR="008D6078" w:rsidRPr="00F64BA3" w:rsidRDefault="008D6078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Naše firmy</w:t>
            </w:r>
          </w:p>
        </w:tc>
        <w:tc>
          <w:tcPr>
            <w:tcW w:w="2376" w:type="dxa"/>
            <w:shd w:val="clear" w:color="auto" w:fill="auto"/>
          </w:tcPr>
          <w:p w:rsidR="008D6078" w:rsidRPr="00F64BA3" w:rsidRDefault="008D6078" w:rsidP="001E3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15.11.2022</w:t>
            </w:r>
          </w:p>
        </w:tc>
      </w:tr>
      <w:tr w:rsidR="00F64BA3" w:rsidRPr="00F64BA3" w:rsidTr="00E21C01">
        <w:tc>
          <w:tcPr>
            <w:tcW w:w="6912" w:type="dxa"/>
          </w:tcPr>
          <w:p w:rsidR="00090770" w:rsidRPr="00F64BA3" w:rsidRDefault="00090770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Mezinárodní den tolerance</w:t>
            </w:r>
          </w:p>
        </w:tc>
        <w:tc>
          <w:tcPr>
            <w:tcW w:w="2376" w:type="dxa"/>
            <w:shd w:val="clear" w:color="auto" w:fill="auto"/>
          </w:tcPr>
          <w:p w:rsidR="00090770" w:rsidRPr="00F64BA3" w:rsidRDefault="00960525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16</w:t>
            </w:r>
            <w:r w:rsidR="001E3491" w:rsidRPr="00F64BA3">
              <w:rPr>
                <w:color w:val="000000" w:themeColor="text1"/>
                <w:sz w:val="24"/>
                <w:szCs w:val="24"/>
              </w:rPr>
              <w:t>.11.2022</w:t>
            </w:r>
          </w:p>
        </w:tc>
      </w:tr>
      <w:tr w:rsidR="00033891" w:rsidRPr="00033891" w:rsidTr="00E21C01">
        <w:tc>
          <w:tcPr>
            <w:tcW w:w="6912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Exkurze v psím útulku v Proseticích</w:t>
            </w:r>
          </w:p>
        </w:tc>
        <w:tc>
          <w:tcPr>
            <w:tcW w:w="2376" w:type="dxa"/>
            <w:shd w:val="clear" w:color="auto" w:fill="auto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18.11.2022</w:t>
            </w:r>
          </w:p>
        </w:tc>
      </w:tr>
      <w:tr w:rsidR="00F64BA3" w:rsidRPr="00F64BA3" w:rsidTr="00E21C01">
        <w:tc>
          <w:tcPr>
            <w:tcW w:w="6912" w:type="dxa"/>
          </w:tcPr>
          <w:p w:rsidR="006F52AD" w:rsidRPr="00F64BA3" w:rsidRDefault="00EF64BE" w:rsidP="00EF64B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Světový d</w:t>
            </w:r>
            <w:r w:rsidR="006F52AD" w:rsidRPr="00F64BA3">
              <w:rPr>
                <w:color w:val="000000" w:themeColor="text1"/>
                <w:sz w:val="24"/>
                <w:szCs w:val="24"/>
              </w:rPr>
              <w:t>en pozdravů</w:t>
            </w:r>
            <w:r w:rsidR="00E7655C" w:rsidRPr="00F64BA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shd w:val="clear" w:color="auto" w:fill="auto"/>
          </w:tcPr>
          <w:p w:rsidR="006F52AD" w:rsidRPr="00F64BA3" w:rsidRDefault="00706C36" w:rsidP="003943FD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21.11</w:t>
            </w:r>
            <w:r w:rsidR="001E3491" w:rsidRPr="00F64BA3">
              <w:rPr>
                <w:color w:val="000000" w:themeColor="text1"/>
                <w:sz w:val="24"/>
                <w:szCs w:val="24"/>
              </w:rPr>
              <w:t>.2022</w:t>
            </w:r>
          </w:p>
        </w:tc>
      </w:tr>
      <w:tr w:rsidR="008D6078" w:rsidRPr="008D6078" w:rsidTr="00E21C01">
        <w:tc>
          <w:tcPr>
            <w:tcW w:w="6912" w:type="dxa"/>
          </w:tcPr>
          <w:p w:rsidR="00B8605B" w:rsidRPr="008D6078" w:rsidRDefault="008D6078" w:rsidP="00EF64BE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Gastroden</w:t>
            </w:r>
            <w:r>
              <w:rPr>
                <w:sz w:val="24"/>
                <w:szCs w:val="24"/>
              </w:rPr>
              <w:t xml:space="preserve"> Hotelová škola Teplice</w:t>
            </w:r>
          </w:p>
        </w:tc>
        <w:tc>
          <w:tcPr>
            <w:tcW w:w="2376" w:type="dxa"/>
            <w:shd w:val="clear" w:color="auto" w:fill="auto"/>
          </w:tcPr>
          <w:p w:rsidR="00B8605B" w:rsidRPr="008D6078" w:rsidRDefault="008D6078" w:rsidP="003943FD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24.11.2022</w:t>
            </w:r>
          </w:p>
        </w:tc>
      </w:tr>
      <w:tr w:rsidR="00F64BA3" w:rsidRPr="00F64BA3" w:rsidTr="00E21C01">
        <w:tc>
          <w:tcPr>
            <w:tcW w:w="6912" w:type="dxa"/>
          </w:tcPr>
          <w:p w:rsidR="00090770" w:rsidRPr="00F64BA3" w:rsidRDefault="00090770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Světový den počítačové gramotnosti</w:t>
            </w:r>
            <w:r w:rsidR="00E7655C" w:rsidRPr="00F64BA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shd w:val="clear" w:color="auto" w:fill="auto"/>
          </w:tcPr>
          <w:p w:rsidR="00090770" w:rsidRPr="00F64BA3" w:rsidRDefault="00F64BA3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02.12.2022</w:t>
            </w:r>
          </w:p>
        </w:tc>
      </w:tr>
      <w:tr w:rsidR="00F64BA3" w:rsidRPr="00F64BA3" w:rsidTr="00E21C01">
        <w:tc>
          <w:tcPr>
            <w:tcW w:w="6912" w:type="dxa"/>
          </w:tcPr>
          <w:p w:rsidR="00090770" w:rsidRPr="00F64BA3" w:rsidRDefault="00090770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Mikulášská nadílka</w:t>
            </w:r>
          </w:p>
        </w:tc>
        <w:tc>
          <w:tcPr>
            <w:tcW w:w="2376" w:type="dxa"/>
          </w:tcPr>
          <w:p w:rsidR="00090770" w:rsidRPr="00F64BA3" w:rsidRDefault="00830CAE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0</w:t>
            </w:r>
            <w:r w:rsidR="00F64BA3" w:rsidRPr="00F64BA3">
              <w:rPr>
                <w:color w:val="000000" w:themeColor="text1"/>
                <w:sz w:val="24"/>
                <w:szCs w:val="24"/>
              </w:rPr>
              <w:t>5.12.2022</w:t>
            </w:r>
          </w:p>
        </w:tc>
      </w:tr>
      <w:tr w:rsidR="00E21C01" w:rsidRPr="00033891" w:rsidTr="00E21C01">
        <w:tc>
          <w:tcPr>
            <w:tcW w:w="6912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lastRenderedPageBreak/>
              <w:t>Bezpečně internetem</w:t>
            </w:r>
          </w:p>
        </w:tc>
        <w:tc>
          <w:tcPr>
            <w:tcW w:w="2376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05.12.2022</w:t>
            </w:r>
          </w:p>
        </w:tc>
      </w:tr>
      <w:tr w:rsidR="00033891" w:rsidRPr="00033891" w:rsidTr="00E21C01">
        <w:tc>
          <w:tcPr>
            <w:tcW w:w="6912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Exkurze do mýdlárny a svíčkárny v Praze Šestajovicích</w:t>
            </w:r>
          </w:p>
        </w:tc>
        <w:tc>
          <w:tcPr>
            <w:tcW w:w="2376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05.12.2022</w:t>
            </w:r>
          </w:p>
        </w:tc>
      </w:tr>
      <w:tr w:rsidR="00033891" w:rsidRPr="00033891" w:rsidTr="00E21C01">
        <w:tc>
          <w:tcPr>
            <w:tcW w:w="6912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Orbis pictus – výchovný koncert</w:t>
            </w:r>
          </w:p>
        </w:tc>
        <w:tc>
          <w:tcPr>
            <w:tcW w:w="2376" w:type="dxa"/>
          </w:tcPr>
          <w:p w:rsidR="00033891" w:rsidRPr="00033891" w:rsidRDefault="00033891" w:rsidP="00FF5D4F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27.01.2023</w:t>
            </w:r>
          </w:p>
        </w:tc>
      </w:tr>
      <w:tr w:rsidR="00F64BA3" w:rsidRPr="00F64BA3" w:rsidTr="00E21C01">
        <w:tc>
          <w:tcPr>
            <w:tcW w:w="6912" w:type="dxa"/>
          </w:tcPr>
          <w:p w:rsidR="00CE156D" w:rsidRPr="00F64BA3" w:rsidRDefault="00B536F4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Den památky obětí holocaustu</w:t>
            </w:r>
          </w:p>
        </w:tc>
        <w:tc>
          <w:tcPr>
            <w:tcW w:w="2376" w:type="dxa"/>
          </w:tcPr>
          <w:p w:rsidR="00CE156D" w:rsidRPr="00F64BA3" w:rsidRDefault="00F64BA3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27.01.2023</w:t>
            </w:r>
          </w:p>
        </w:tc>
      </w:tr>
      <w:tr w:rsidR="00F64BA3" w:rsidRPr="00F64BA3" w:rsidTr="00E21C01">
        <w:tc>
          <w:tcPr>
            <w:tcW w:w="6912" w:type="dxa"/>
          </w:tcPr>
          <w:p w:rsidR="00563DB7" w:rsidRPr="00F64BA3" w:rsidRDefault="00563DB7" w:rsidP="003E365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Mezinárodní den mateřského jazyka</w:t>
            </w:r>
          </w:p>
        </w:tc>
        <w:tc>
          <w:tcPr>
            <w:tcW w:w="2376" w:type="dxa"/>
            <w:shd w:val="clear" w:color="auto" w:fill="auto"/>
          </w:tcPr>
          <w:p w:rsidR="00563DB7" w:rsidRPr="00F64BA3" w:rsidRDefault="00F64BA3" w:rsidP="003E365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21.02.2023</w:t>
            </w:r>
          </w:p>
        </w:tc>
      </w:tr>
      <w:tr w:rsidR="009A4E89" w:rsidRPr="00F64BA3" w:rsidTr="00E21C01">
        <w:tc>
          <w:tcPr>
            <w:tcW w:w="6912" w:type="dxa"/>
          </w:tcPr>
          <w:p w:rsidR="009A4E89" w:rsidRPr="00F64BA3" w:rsidRDefault="009A4E89" w:rsidP="003E365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Program ŠtěPán  - Salesiánské středisko Teplice</w:t>
            </w:r>
          </w:p>
        </w:tc>
        <w:tc>
          <w:tcPr>
            <w:tcW w:w="2376" w:type="dxa"/>
            <w:shd w:val="clear" w:color="auto" w:fill="auto"/>
          </w:tcPr>
          <w:p w:rsidR="009A4E89" w:rsidRPr="00F64BA3" w:rsidRDefault="009A4E89" w:rsidP="003E365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28.02.2023</w:t>
            </w:r>
          </w:p>
        </w:tc>
      </w:tr>
      <w:tr w:rsidR="00033891" w:rsidRPr="00033891" w:rsidTr="00E21C01">
        <w:tc>
          <w:tcPr>
            <w:tcW w:w="6912" w:type="dxa"/>
          </w:tcPr>
          <w:p w:rsidR="00033891" w:rsidRPr="00033891" w:rsidRDefault="000338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Magický Senegal – DK Teplice</w:t>
            </w:r>
          </w:p>
        </w:tc>
        <w:tc>
          <w:tcPr>
            <w:tcW w:w="2376" w:type="dxa"/>
          </w:tcPr>
          <w:p w:rsidR="00033891" w:rsidRPr="00033891" w:rsidRDefault="00033891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08.03.2023</w:t>
            </w:r>
          </w:p>
        </w:tc>
      </w:tr>
      <w:tr w:rsidR="004D1712" w:rsidRPr="004D1712" w:rsidTr="00E21C01">
        <w:tc>
          <w:tcPr>
            <w:tcW w:w="6912" w:type="dxa"/>
          </w:tcPr>
          <w:p w:rsidR="00090770" w:rsidRPr="004D1712" w:rsidRDefault="00090770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>Den vstupu ČR do NATO</w:t>
            </w:r>
            <w:r w:rsidR="00E7655C" w:rsidRPr="004D171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090770" w:rsidRPr="004D1712" w:rsidRDefault="00960525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>12.</w:t>
            </w:r>
            <w:r w:rsidR="004D1712" w:rsidRPr="004D1712">
              <w:rPr>
                <w:color w:val="000000" w:themeColor="text1"/>
                <w:sz w:val="24"/>
                <w:szCs w:val="24"/>
              </w:rPr>
              <w:t>03.2023</w:t>
            </w:r>
          </w:p>
        </w:tc>
      </w:tr>
      <w:tr w:rsidR="009A4E89" w:rsidRPr="00F64BA3" w:rsidTr="009A4E89">
        <w:tc>
          <w:tcPr>
            <w:tcW w:w="6912" w:type="dxa"/>
          </w:tcPr>
          <w:p w:rsidR="009A4E89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Program ŠtěPán – Salesiánské středisko Teplice</w:t>
            </w:r>
          </w:p>
        </w:tc>
        <w:tc>
          <w:tcPr>
            <w:tcW w:w="2376" w:type="dxa"/>
            <w:shd w:val="clear" w:color="auto" w:fill="auto"/>
          </w:tcPr>
          <w:p w:rsidR="009A4E89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28.03.2023</w:t>
            </w:r>
          </w:p>
        </w:tc>
      </w:tr>
      <w:tr w:rsidR="00DB4F26" w:rsidRPr="00F64BA3" w:rsidTr="009A4E89">
        <w:tc>
          <w:tcPr>
            <w:tcW w:w="6912" w:type="dxa"/>
          </w:tcPr>
          <w:p w:rsidR="00DB4F26" w:rsidRDefault="00DB4F26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Úřad práce - exkurze</w:t>
            </w:r>
          </w:p>
        </w:tc>
        <w:tc>
          <w:tcPr>
            <w:tcW w:w="2376" w:type="dxa"/>
            <w:shd w:val="clear" w:color="auto" w:fill="auto"/>
          </w:tcPr>
          <w:p w:rsidR="00DB4F26" w:rsidRDefault="00DB4F26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03.04.2023</w:t>
            </w:r>
          </w:p>
        </w:tc>
      </w:tr>
      <w:tr w:rsidR="004D1712" w:rsidRPr="004D1712" w:rsidTr="00E21C01">
        <w:tc>
          <w:tcPr>
            <w:tcW w:w="6912" w:type="dxa"/>
          </w:tcPr>
          <w:p w:rsidR="00D24491" w:rsidRPr="004D1712" w:rsidRDefault="00E7655C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 xml:space="preserve">Světový den zdraví </w:t>
            </w:r>
          </w:p>
        </w:tc>
        <w:tc>
          <w:tcPr>
            <w:tcW w:w="2376" w:type="dxa"/>
          </w:tcPr>
          <w:p w:rsidR="00D24491" w:rsidRPr="004D1712" w:rsidRDefault="004D1712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>07.04.2023</w:t>
            </w:r>
          </w:p>
        </w:tc>
      </w:tr>
      <w:tr w:rsidR="00F64BA3" w:rsidRPr="00F64BA3" w:rsidTr="00E21C01">
        <w:tc>
          <w:tcPr>
            <w:tcW w:w="6912" w:type="dxa"/>
          </w:tcPr>
          <w:p w:rsidR="00F64BA3" w:rsidRPr="00F64BA3" w:rsidRDefault="00F64BA3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Japonsko, má láska – zážitkový workshop s komentovanou prohlídkou</w:t>
            </w:r>
          </w:p>
        </w:tc>
        <w:tc>
          <w:tcPr>
            <w:tcW w:w="2376" w:type="dxa"/>
          </w:tcPr>
          <w:p w:rsidR="00F64BA3" w:rsidRPr="00F64BA3" w:rsidRDefault="00F64BA3" w:rsidP="009F315E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11.04.2023</w:t>
            </w:r>
          </w:p>
        </w:tc>
      </w:tr>
      <w:tr w:rsidR="00F64BA3" w:rsidRPr="00F64BA3" w:rsidTr="00E21C01">
        <w:tc>
          <w:tcPr>
            <w:tcW w:w="6912" w:type="dxa"/>
          </w:tcPr>
          <w:p w:rsidR="00FE002B" w:rsidRPr="00F64BA3" w:rsidRDefault="00FE002B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Mezinárodní den památek a sídel</w:t>
            </w:r>
          </w:p>
        </w:tc>
        <w:tc>
          <w:tcPr>
            <w:tcW w:w="2376" w:type="dxa"/>
            <w:shd w:val="clear" w:color="auto" w:fill="auto"/>
          </w:tcPr>
          <w:p w:rsidR="00FE002B" w:rsidRPr="00F64BA3" w:rsidRDefault="00F64BA3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17.04.2023</w:t>
            </w:r>
          </w:p>
        </w:tc>
      </w:tr>
      <w:tr w:rsidR="008D6078" w:rsidRPr="00F64BA3" w:rsidTr="00E21C01">
        <w:tc>
          <w:tcPr>
            <w:tcW w:w="6912" w:type="dxa"/>
          </w:tcPr>
          <w:p w:rsidR="008D6078" w:rsidRPr="00F64BA3" w:rsidRDefault="008D6078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Místa paměti města Teplice</w:t>
            </w:r>
          </w:p>
        </w:tc>
        <w:tc>
          <w:tcPr>
            <w:tcW w:w="2376" w:type="dxa"/>
            <w:shd w:val="clear" w:color="auto" w:fill="auto"/>
          </w:tcPr>
          <w:p w:rsidR="008D6078" w:rsidRPr="00F64BA3" w:rsidRDefault="008D6078" w:rsidP="00223E9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19.04.2023</w:t>
            </w:r>
          </w:p>
        </w:tc>
      </w:tr>
      <w:tr w:rsidR="00F64BA3" w:rsidRPr="00F64BA3" w:rsidTr="00E21C01">
        <w:tc>
          <w:tcPr>
            <w:tcW w:w="6912" w:type="dxa"/>
          </w:tcPr>
          <w:p w:rsidR="00D24491" w:rsidRPr="00F64BA3" w:rsidRDefault="00E7655C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 xml:space="preserve">Den Země </w:t>
            </w:r>
            <w:r w:rsidR="00033891" w:rsidRPr="00F64BA3">
              <w:rPr>
                <w:color w:val="000000" w:themeColor="text1"/>
                <w:sz w:val="24"/>
                <w:szCs w:val="24"/>
              </w:rPr>
              <w:t>- Křivoklátsko</w:t>
            </w:r>
          </w:p>
        </w:tc>
        <w:tc>
          <w:tcPr>
            <w:tcW w:w="2376" w:type="dxa"/>
            <w:shd w:val="clear" w:color="auto" w:fill="auto"/>
          </w:tcPr>
          <w:p w:rsidR="00D24491" w:rsidRPr="00F64BA3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duben, květen</w:t>
            </w:r>
          </w:p>
        </w:tc>
      </w:tr>
      <w:tr w:rsidR="00B8605B" w:rsidRPr="00380823" w:rsidTr="00E21C01">
        <w:tc>
          <w:tcPr>
            <w:tcW w:w="6912" w:type="dxa"/>
          </w:tcPr>
          <w:p w:rsidR="00B8605B" w:rsidRPr="004D1712" w:rsidRDefault="004D1712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>Kulturní vystoupení v DD Nové Lázně Teplice</w:t>
            </w:r>
          </w:p>
        </w:tc>
        <w:tc>
          <w:tcPr>
            <w:tcW w:w="2376" w:type="dxa"/>
            <w:shd w:val="clear" w:color="auto" w:fill="auto"/>
          </w:tcPr>
          <w:p w:rsidR="00B8605B" w:rsidRPr="004D1712" w:rsidRDefault="004D1712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4D1712">
              <w:rPr>
                <w:color w:val="000000" w:themeColor="text1"/>
                <w:sz w:val="24"/>
                <w:szCs w:val="24"/>
              </w:rPr>
              <w:t>30.05.2023</w:t>
            </w:r>
          </w:p>
        </w:tc>
      </w:tr>
      <w:tr w:rsidR="00E21C01" w:rsidRPr="00E21C01" w:rsidTr="00E21C01">
        <w:tc>
          <w:tcPr>
            <w:tcW w:w="6912" w:type="dxa"/>
          </w:tcPr>
          <w:p w:rsidR="00E21C0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Šablony J.A.K. – DD Sluníčko Duchcov</w:t>
            </w:r>
          </w:p>
        </w:tc>
        <w:tc>
          <w:tcPr>
            <w:tcW w:w="2376" w:type="dxa"/>
            <w:shd w:val="clear" w:color="auto" w:fill="auto"/>
          </w:tcPr>
          <w:p w:rsidR="00E21C01" w:rsidRPr="00E21C01" w:rsidRDefault="000A4EDA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0A4EDA" w:rsidRPr="00E21C01" w:rsidTr="00E21C01">
        <w:tc>
          <w:tcPr>
            <w:tcW w:w="6912" w:type="dxa"/>
          </w:tcPr>
          <w:p w:rsidR="000A4EDA" w:rsidRPr="00E21C01" w:rsidRDefault="000A4EDA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DD Sluníčko Duchcov</w:t>
            </w:r>
          </w:p>
        </w:tc>
        <w:tc>
          <w:tcPr>
            <w:tcW w:w="2376" w:type="dxa"/>
            <w:shd w:val="clear" w:color="auto" w:fill="auto"/>
          </w:tcPr>
          <w:p w:rsidR="000A4EDA" w:rsidRDefault="000A4EDA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13.06.2023</w:t>
            </w:r>
          </w:p>
        </w:tc>
      </w:tr>
      <w:tr w:rsidR="009A4E89" w:rsidRPr="009A4E89" w:rsidTr="00E21C01">
        <w:tc>
          <w:tcPr>
            <w:tcW w:w="6912" w:type="dxa"/>
          </w:tcPr>
          <w:p w:rsidR="000208C1" w:rsidRPr="009A4E89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9A4E89">
              <w:rPr>
                <w:color w:val="000000" w:themeColor="text1"/>
                <w:sz w:val="24"/>
                <w:szCs w:val="24"/>
              </w:rPr>
              <w:t>Teplice Skrznaskrz v Zámecké zahradě v Teplicích</w:t>
            </w:r>
          </w:p>
        </w:tc>
        <w:tc>
          <w:tcPr>
            <w:tcW w:w="2376" w:type="dxa"/>
            <w:shd w:val="clear" w:color="auto" w:fill="auto"/>
          </w:tcPr>
          <w:p w:rsidR="000208C1" w:rsidRPr="009A4E89" w:rsidRDefault="000208C1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9A4E89">
              <w:rPr>
                <w:color w:val="000000" w:themeColor="text1"/>
                <w:sz w:val="24"/>
                <w:szCs w:val="24"/>
              </w:rPr>
              <w:t>2</w:t>
            </w:r>
            <w:r w:rsidR="009A4E89" w:rsidRPr="009A4E89">
              <w:rPr>
                <w:color w:val="000000" w:themeColor="text1"/>
                <w:sz w:val="24"/>
                <w:szCs w:val="24"/>
              </w:rPr>
              <w:t>1.06.2023</w:t>
            </w:r>
          </w:p>
        </w:tc>
      </w:tr>
      <w:tr w:rsidR="00E21C01" w:rsidRPr="00E21C01" w:rsidTr="00E21C01">
        <w:tc>
          <w:tcPr>
            <w:tcW w:w="6912" w:type="dxa"/>
            <w:shd w:val="clear" w:color="auto" w:fill="C2D69B" w:themeFill="accent3" w:themeFillTint="99"/>
          </w:tcPr>
          <w:p w:rsidR="00D24491" w:rsidRPr="00E21C01" w:rsidRDefault="00D24491" w:rsidP="00D24491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E21C01">
              <w:rPr>
                <w:b/>
                <w:color w:val="000000" w:themeColor="text1"/>
                <w:sz w:val="24"/>
                <w:szCs w:val="24"/>
              </w:rPr>
              <w:t>Akce zaměřené na podporu zdraví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D24491" w:rsidRPr="00E21C01" w:rsidRDefault="00D24491" w:rsidP="00D24491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Ovoce do škol – celostátní projekt</w:t>
            </w:r>
          </w:p>
        </w:tc>
        <w:tc>
          <w:tcPr>
            <w:tcW w:w="2376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960525" w:rsidRPr="00E21C01" w:rsidRDefault="00960525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TH – podpora ž</w:t>
            </w:r>
            <w:r w:rsidR="000208C1" w:rsidRPr="00E21C01">
              <w:rPr>
                <w:color w:val="000000" w:themeColor="text1"/>
                <w:sz w:val="24"/>
                <w:szCs w:val="24"/>
              </w:rPr>
              <w:t>áků během adaptačního období</w:t>
            </w:r>
          </w:p>
        </w:tc>
        <w:tc>
          <w:tcPr>
            <w:tcW w:w="2376" w:type="dxa"/>
          </w:tcPr>
          <w:p w:rsidR="00960525" w:rsidRPr="00E21C01" w:rsidRDefault="00960525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033891" w:rsidRPr="00E21C01" w:rsidRDefault="00033891" w:rsidP="00AB665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Adaptační kurzy</w:t>
            </w:r>
          </w:p>
        </w:tc>
        <w:tc>
          <w:tcPr>
            <w:tcW w:w="2376" w:type="dxa"/>
          </w:tcPr>
          <w:p w:rsidR="00033891" w:rsidRPr="00E21C01" w:rsidRDefault="00E21C01" w:rsidP="00AB665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září 2022</w:t>
            </w:r>
          </w:p>
        </w:tc>
      </w:tr>
      <w:tr w:rsidR="00DB4F26" w:rsidRPr="00E21C01" w:rsidTr="00E21C01">
        <w:tc>
          <w:tcPr>
            <w:tcW w:w="6912" w:type="dxa"/>
          </w:tcPr>
          <w:p w:rsidR="00DB4F26" w:rsidRPr="00E21C01" w:rsidRDefault="00DB4F26" w:rsidP="00AB665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Teplicko vesluje, trenažéry ve škole</w:t>
            </w:r>
          </w:p>
        </w:tc>
        <w:tc>
          <w:tcPr>
            <w:tcW w:w="2376" w:type="dxa"/>
          </w:tcPr>
          <w:p w:rsidR="00DB4F26" w:rsidRDefault="00DB4F26" w:rsidP="00AB665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E21C0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Tělesná výchova  FK Teplice</w:t>
            </w:r>
          </w:p>
        </w:tc>
        <w:tc>
          <w:tcPr>
            <w:tcW w:w="2376" w:type="dxa"/>
          </w:tcPr>
          <w:p w:rsidR="00E21C0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20.10.2022</w:t>
            </w:r>
          </w:p>
        </w:tc>
      </w:tr>
      <w:tr w:rsidR="00994DA1" w:rsidRPr="00380823" w:rsidTr="00E21C01">
        <w:tc>
          <w:tcPr>
            <w:tcW w:w="6912" w:type="dxa"/>
          </w:tcPr>
          <w:p w:rsidR="00D24491" w:rsidRPr="008D6078" w:rsidRDefault="00D24491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Turistické výlety do okolí</w:t>
            </w:r>
          </w:p>
        </w:tc>
        <w:tc>
          <w:tcPr>
            <w:tcW w:w="2376" w:type="dxa"/>
          </w:tcPr>
          <w:p w:rsidR="00D24491" w:rsidRPr="008D6078" w:rsidRDefault="00D24491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celoročně</w:t>
            </w:r>
          </w:p>
        </w:tc>
      </w:tr>
      <w:tr w:rsidR="00994DA1" w:rsidRPr="00380823" w:rsidTr="00E21C01">
        <w:tc>
          <w:tcPr>
            <w:tcW w:w="6912" w:type="dxa"/>
          </w:tcPr>
          <w:p w:rsidR="00D24491" w:rsidRPr="008D6078" w:rsidRDefault="00D24491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Prevence zneužívání návykových látek</w:t>
            </w:r>
          </w:p>
        </w:tc>
        <w:tc>
          <w:tcPr>
            <w:tcW w:w="2376" w:type="dxa"/>
          </w:tcPr>
          <w:p w:rsidR="00D24491" w:rsidRPr="008D6078" w:rsidRDefault="00D24491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celoročně</w:t>
            </w:r>
          </w:p>
        </w:tc>
      </w:tr>
      <w:tr w:rsidR="00E21C01" w:rsidRPr="00033891" w:rsidTr="00E21C01">
        <w:tc>
          <w:tcPr>
            <w:tcW w:w="6912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Gastroden  - Hotelová škola v Teplicích</w:t>
            </w:r>
          </w:p>
        </w:tc>
        <w:tc>
          <w:tcPr>
            <w:tcW w:w="2376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24.11.2022</w:t>
            </w:r>
          </w:p>
        </w:tc>
      </w:tr>
      <w:tr w:rsidR="00F64BA3" w:rsidRPr="00F64BA3" w:rsidTr="00E21C01">
        <w:tc>
          <w:tcPr>
            <w:tcW w:w="6912" w:type="dxa"/>
          </w:tcPr>
          <w:p w:rsidR="00F64BA3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Srdíčkový den – charitativní sbírka</w:t>
            </w:r>
          </w:p>
        </w:tc>
        <w:tc>
          <w:tcPr>
            <w:tcW w:w="2376" w:type="dxa"/>
          </w:tcPr>
          <w:p w:rsidR="00F64BA3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06.12.2022</w:t>
            </w:r>
          </w:p>
        </w:tc>
      </w:tr>
      <w:tr w:rsidR="00E21C01" w:rsidRPr="00033891" w:rsidTr="00E21C01">
        <w:tc>
          <w:tcPr>
            <w:tcW w:w="6912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Mapa a buzola</w:t>
            </w:r>
          </w:p>
        </w:tc>
        <w:tc>
          <w:tcPr>
            <w:tcW w:w="2376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06.02.2023</w:t>
            </w:r>
          </w:p>
        </w:tc>
      </w:tr>
      <w:tr w:rsidR="00E21C01" w:rsidRPr="00033891" w:rsidTr="00E21C01">
        <w:tc>
          <w:tcPr>
            <w:tcW w:w="6912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Azimutový závod a lukostřelba</w:t>
            </w:r>
          </w:p>
        </w:tc>
        <w:tc>
          <w:tcPr>
            <w:tcW w:w="2376" w:type="dxa"/>
          </w:tcPr>
          <w:p w:rsidR="000338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23.02.2023</w:t>
            </w:r>
          </w:p>
        </w:tc>
      </w:tr>
      <w:tr w:rsidR="00E21C01" w:rsidRPr="00033891" w:rsidTr="00E21C01">
        <w:tc>
          <w:tcPr>
            <w:tcW w:w="6912" w:type="dxa"/>
          </w:tcPr>
          <w:p w:rsidR="00E21C01" w:rsidRPr="0003389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Tělesná výchova s FK Teplice</w:t>
            </w:r>
          </w:p>
        </w:tc>
        <w:tc>
          <w:tcPr>
            <w:tcW w:w="2376" w:type="dxa"/>
          </w:tcPr>
          <w:p w:rsidR="00E21C01" w:rsidRPr="0003389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07.03.2023</w:t>
            </w:r>
          </w:p>
        </w:tc>
      </w:tr>
      <w:tr w:rsidR="00033891" w:rsidRPr="00033891" w:rsidTr="00E21C01">
        <w:tc>
          <w:tcPr>
            <w:tcW w:w="6912" w:type="dxa"/>
          </w:tcPr>
          <w:p w:rsidR="00D24491" w:rsidRPr="00033891" w:rsidRDefault="00B8605B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Světový den zdraví</w:t>
            </w:r>
          </w:p>
        </w:tc>
        <w:tc>
          <w:tcPr>
            <w:tcW w:w="2376" w:type="dxa"/>
          </w:tcPr>
          <w:p w:rsidR="00D24491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07.04.2023</w:t>
            </w:r>
          </w:p>
        </w:tc>
      </w:tr>
      <w:tr w:rsidR="00F64BA3" w:rsidRPr="00F64BA3" w:rsidTr="00E21C01">
        <w:tc>
          <w:tcPr>
            <w:tcW w:w="6912" w:type="dxa"/>
          </w:tcPr>
          <w:p w:rsidR="00B8605B" w:rsidRPr="00F64BA3" w:rsidRDefault="00B8605B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Český den boje proti rakovině</w:t>
            </w:r>
          </w:p>
        </w:tc>
        <w:tc>
          <w:tcPr>
            <w:tcW w:w="2376" w:type="dxa"/>
          </w:tcPr>
          <w:p w:rsidR="00B8605B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10.05.2023</w:t>
            </w:r>
          </w:p>
        </w:tc>
      </w:tr>
      <w:tr w:rsidR="00F64BA3" w:rsidRPr="00F64BA3" w:rsidTr="00E21C01">
        <w:tc>
          <w:tcPr>
            <w:tcW w:w="6912" w:type="dxa"/>
          </w:tcPr>
          <w:p w:rsidR="00F64BA3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 ročník Mc Donald´s Cup</w:t>
            </w:r>
          </w:p>
        </w:tc>
        <w:tc>
          <w:tcPr>
            <w:tcW w:w="2376" w:type="dxa"/>
          </w:tcPr>
          <w:p w:rsidR="00F64BA3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16.05.2023</w:t>
            </w:r>
          </w:p>
        </w:tc>
      </w:tr>
      <w:tr w:rsidR="00033891" w:rsidRPr="00033891" w:rsidTr="00E21C01">
        <w:tc>
          <w:tcPr>
            <w:tcW w:w="6912" w:type="dxa"/>
          </w:tcPr>
          <w:p w:rsidR="00461006" w:rsidRPr="00033891" w:rsidRDefault="00461006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Zdravá 5</w:t>
            </w:r>
          </w:p>
        </w:tc>
        <w:tc>
          <w:tcPr>
            <w:tcW w:w="2376" w:type="dxa"/>
          </w:tcPr>
          <w:p w:rsidR="00461006" w:rsidRPr="00033891" w:rsidRDefault="000338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jaro 2023</w:t>
            </w:r>
          </w:p>
        </w:tc>
      </w:tr>
      <w:tr w:rsidR="00F64BA3" w:rsidRPr="00033891" w:rsidTr="00E21C01">
        <w:tc>
          <w:tcPr>
            <w:tcW w:w="6912" w:type="dxa"/>
          </w:tcPr>
          <w:p w:rsidR="00F64BA3" w:rsidRPr="00033891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Novosedlický dopraváček</w:t>
            </w:r>
          </w:p>
        </w:tc>
        <w:tc>
          <w:tcPr>
            <w:tcW w:w="2376" w:type="dxa"/>
          </w:tcPr>
          <w:p w:rsidR="00F64BA3" w:rsidRPr="00033891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08.06.2023</w:t>
            </w:r>
          </w:p>
        </w:tc>
      </w:tr>
      <w:tr w:rsidR="008D6078" w:rsidRPr="008D6078" w:rsidTr="00E21C01">
        <w:tc>
          <w:tcPr>
            <w:tcW w:w="6912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  <w:r w:rsidRPr="008D6078">
              <w:rPr>
                <w:b/>
                <w:sz w:val="24"/>
                <w:szCs w:val="24"/>
              </w:rPr>
              <w:t>Akce k environmentální výchově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Celoroční sběr starého papíru a plastových víček</w:t>
            </w:r>
          </w:p>
        </w:tc>
        <w:tc>
          <w:tcPr>
            <w:tcW w:w="2376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Třídění odpadu ve škole</w:t>
            </w:r>
          </w:p>
        </w:tc>
        <w:tc>
          <w:tcPr>
            <w:tcW w:w="2376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9039D7" w:rsidRPr="00E21C01" w:rsidRDefault="009039D7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Sběr kaštanů pro zvířátka</w:t>
            </w:r>
          </w:p>
        </w:tc>
        <w:tc>
          <w:tcPr>
            <w:tcW w:w="2376" w:type="dxa"/>
          </w:tcPr>
          <w:p w:rsidR="009039D7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podzim 2022</w:t>
            </w:r>
          </w:p>
        </w:tc>
      </w:tr>
      <w:tr w:rsidR="00E21C01" w:rsidRPr="00E21C01" w:rsidTr="00E21C01">
        <w:tc>
          <w:tcPr>
            <w:tcW w:w="6912" w:type="dxa"/>
          </w:tcPr>
          <w:p w:rsidR="00461006" w:rsidRPr="00E21C01" w:rsidRDefault="00461006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Sběr spadaného ovoce pro OMS Teplice</w:t>
            </w:r>
          </w:p>
        </w:tc>
        <w:tc>
          <w:tcPr>
            <w:tcW w:w="2376" w:type="dxa"/>
          </w:tcPr>
          <w:p w:rsidR="00461006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podzim 2022</w:t>
            </w: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D24491" w:rsidP="001E41F5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Patron zvířete surikata</w:t>
            </w:r>
          </w:p>
        </w:tc>
        <w:tc>
          <w:tcPr>
            <w:tcW w:w="2376" w:type="dxa"/>
          </w:tcPr>
          <w:p w:rsidR="00D24491" w:rsidRPr="00E21C01" w:rsidRDefault="00D24491" w:rsidP="001E41F5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celoročně</w:t>
            </w: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D2449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72 hodin</w:t>
            </w:r>
          </w:p>
        </w:tc>
        <w:tc>
          <w:tcPr>
            <w:tcW w:w="2376" w:type="dxa"/>
          </w:tcPr>
          <w:p w:rsidR="00D24491" w:rsidRPr="00E21C01" w:rsidRDefault="00E21C01" w:rsidP="00E21C0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14.10.</w:t>
            </w:r>
            <w:r w:rsidR="00960525" w:rsidRPr="00E21C01">
              <w:rPr>
                <w:color w:val="000000" w:themeColor="text1"/>
                <w:sz w:val="24"/>
                <w:szCs w:val="24"/>
              </w:rPr>
              <w:t>202</w:t>
            </w:r>
            <w:r w:rsidRPr="00E21C0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E21C01" w:rsidRPr="00E21C01" w:rsidTr="00E21C01">
        <w:tc>
          <w:tcPr>
            <w:tcW w:w="6912" w:type="dxa"/>
          </w:tcPr>
          <w:p w:rsidR="00E21C0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Jsem laskavec – výroba krmítka</w:t>
            </w:r>
          </w:p>
        </w:tc>
        <w:tc>
          <w:tcPr>
            <w:tcW w:w="2376" w:type="dxa"/>
          </w:tcPr>
          <w:p w:rsidR="00E21C01" w:rsidRPr="00E21C01" w:rsidRDefault="00E21C01" w:rsidP="00F53EF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13.11.2022</w:t>
            </w:r>
          </w:p>
        </w:tc>
      </w:tr>
      <w:tr w:rsidR="008D6078" w:rsidRPr="00E21C01" w:rsidTr="00E21C01">
        <w:tc>
          <w:tcPr>
            <w:tcW w:w="6912" w:type="dxa"/>
          </w:tcPr>
          <w:p w:rsidR="008D6078" w:rsidRDefault="008D6078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Měření a odhad měření</w:t>
            </w:r>
          </w:p>
        </w:tc>
        <w:tc>
          <w:tcPr>
            <w:tcW w:w="2376" w:type="dxa"/>
          </w:tcPr>
          <w:p w:rsidR="008D6078" w:rsidRDefault="008D6078" w:rsidP="00F53EF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23.01.2023</w:t>
            </w:r>
          </w:p>
        </w:tc>
      </w:tr>
      <w:tr w:rsidR="008D6078" w:rsidRPr="00E21C01" w:rsidTr="00E21C01">
        <w:tc>
          <w:tcPr>
            <w:tcW w:w="6912" w:type="dxa"/>
          </w:tcPr>
          <w:p w:rsidR="008D6078" w:rsidRDefault="008D6078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Mapa a buzola</w:t>
            </w:r>
          </w:p>
        </w:tc>
        <w:tc>
          <w:tcPr>
            <w:tcW w:w="2376" w:type="dxa"/>
          </w:tcPr>
          <w:p w:rsidR="008D6078" w:rsidRDefault="008D6078" w:rsidP="00F53EF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07.02.2023</w:t>
            </w:r>
          </w:p>
        </w:tc>
      </w:tr>
      <w:tr w:rsidR="008D6078" w:rsidRPr="00E21C01" w:rsidTr="00E21C01">
        <w:tc>
          <w:tcPr>
            <w:tcW w:w="6912" w:type="dxa"/>
          </w:tcPr>
          <w:p w:rsidR="008D6078" w:rsidRDefault="008D6078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Magický Senegal</w:t>
            </w:r>
          </w:p>
        </w:tc>
        <w:tc>
          <w:tcPr>
            <w:tcW w:w="2376" w:type="dxa"/>
          </w:tcPr>
          <w:p w:rsidR="008D6078" w:rsidRDefault="008D6078" w:rsidP="00F53EF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08.03.2023</w:t>
            </w:r>
          </w:p>
        </w:tc>
      </w:tr>
      <w:tr w:rsidR="000A4EDA" w:rsidRPr="00E21C01" w:rsidTr="00E21C01">
        <w:tc>
          <w:tcPr>
            <w:tcW w:w="6912" w:type="dxa"/>
          </w:tcPr>
          <w:p w:rsidR="000A4EDA" w:rsidRDefault="000A4EDA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Budka pro hnízdící ptactvo</w:t>
            </w:r>
          </w:p>
        </w:tc>
        <w:tc>
          <w:tcPr>
            <w:tcW w:w="2376" w:type="dxa"/>
          </w:tcPr>
          <w:p w:rsidR="000A4EDA" w:rsidRDefault="000A4EDA" w:rsidP="00F53EF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16.03.2023</w:t>
            </w: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F53EF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 xml:space="preserve">Den vody </w:t>
            </w:r>
          </w:p>
        </w:tc>
        <w:tc>
          <w:tcPr>
            <w:tcW w:w="2376" w:type="dxa"/>
          </w:tcPr>
          <w:p w:rsidR="00D2449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22.03.2023</w:t>
            </w:r>
          </w:p>
        </w:tc>
      </w:tr>
      <w:tr w:rsidR="008D6078" w:rsidRPr="008D6078" w:rsidTr="00E21C01">
        <w:tc>
          <w:tcPr>
            <w:tcW w:w="6912" w:type="dxa"/>
          </w:tcPr>
          <w:p w:rsidR="008D6078" w:rsidRPr="008D6078" w:rsidRDefault="008D6078" w:rsidP="00D2449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Země - Křivoklátsko</w:t>
            </w:r>
          </w:p>
        </w:tc>
        <w:tc>
          <w:tcPr>
            <w:tcW w:w="2376" w:type="dxa"/>
          </w:tcPr>
          <w:p w:rsidR="008D6078" w:rsidRPr="008D6078" w:rsidRDefault="008D6078" w:rsidP="00D2449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</w:tr>
      <w:tr w:rsidR="008D6078" w:rsidRPr="008D6078" w:rsidTr="00E21C01">
        <w:tc>
          <w:tcPr>
            <w:tcW w:w="6912" w:type="dxa"/>
          </w:tcPr>
          <w:p w:rsidR="00B8605B" w:rsidRPr="008D6078" w:rsidRDefault="00B8605B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Projektový den Ukliďme Česko</w:t>
            </w:r>
          </w:p>
        </w:tc>
        <w:tc>
          <w:tcPr>
            <w:tcW w:w="2376" w:type="dxa"/>
          </w:tcPr>
          <w:p w:rsidR="00B8605B" w:rsidRPr="008D6078" w:rsidRDefault="008D6078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05.04.2023</w:t>
            </w:r>
          </w:p>
        </w:tc>
      </w:tr>
      <w:tr w:rsidR="00E21C01" w:rsidRPr="00E21C01" w:rsidTr="00E21C01">
        <w:tc>
          <w:tcPr>
            <w:tcW w:w="6912" w:type="dxa"/>
          </w:tcPr>
          <w:p w:rsidR="00461006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 xml:space="preserve">Den s myslivci </w:t>
            </w:r>
          </w:p>
        </w:tc>
        <w:tc>
          <w:tcPr>
            <w:tcW w:w="2376" w:type="dxa"/>
          </w:tcPr>
          <w:p w:rsidR="00461006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19.05.2023</w:t>
            </w:r>
          </w:p>
        </w:tc>
      </w:tr>
      <w:tr w:rsidR="00E21C01" w:rsidRPr="00E21C01" w:rsidTr="00E21C01">
        <w:tc>
          <w:tcPr>
            <w:tcW w:w="6912" w:type="dxa"/>
          </w:tcPr>
          <w:p w:rsidR="00D24491" w:rsidRPr="00E21C01" w:rsidRDefault="00994DA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Den Země</w:t>
            </w:r>
          </w:p>
        </w:tc>
        <w:tc>
          <w:tcPr>
            <w:tcW w:w="2376" w:type="dxa"/>
          </w:tcPr>
          <w:p w:rsidR="00D24491" w:rsidRPr="00E21C01" w:rsidRDefault="00E21C01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22.04.2023</w:t>
            </w:r>
          </w:p>
        </w:tc>
      </w:tr>
      <w:tr w:rsidR="00F64BA3" w:rsidRPr="00F64BA3" w:rsidTr="00E21C01">
        <w:tc>
          <w:tcPr>
            <w:tcW w:w="6912" w:type="dxa"/>
          </w:tcPr>
          <w:p w:rsidR="00D11266" w:rsidRPr="00F64BA3" w:rsidRDefault="00F64BA3" w:rsidP="008E5A88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Exkurze ČOV Bystřany</w:t>
            </w:r>
          </w:p>
        </w:tc>
        <w:tc>
          <w:tcPr>
            <w:tcW w:w="2376" w:type="dxa"/>
          </w:tcPr>
          <w:p w:rsidR="00D11266" w:rsidRPr="00F64BA3" w:rsidRDefault="00F64BA3" w:rsidP="00B860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15.06.2023</w:t>
            </w:r>
          </w:p>
        </w:tc>
      </w:tr>
      <w:tr w:rsidR="009A4E89" w:rsidRPr="00F64BA3" w:rsidTr="00E21C01">
        <w:tc>
          <w:tcPr>
            <w:tcW w:w="6912" w:type="dxa"/>
          </w:tcPr>
          <w:p w:rsidR="009A4E89" w:rsidRPr="00F64BA3" w:rsidRDefault="009A4E89" w:rsidP="008E5A88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Exkurze HZS Teplice</w:t>
            </w:r>
          </w:p>
        </w:tc>
        <w:tc>
          <w:tcPr>
            <w:tcW w:w="2376" w:type="dxa"/>
          </w:tcPr>
          <w:p w:rsidR="009A4E89" w:rsidRPr="00F64BA3" w:rsidRDefault="009A4E89" w:rsidP="00B8605B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21.06.2023</w:t>
            </w:r>
          </w:p>
        </w:tc>
      </w:tr>
      <w:tr w:rsidR="008D6078" w:rsidRPr="008D6078" w:rsidTr="00E21C01">
        <w:tc>
          <w:tcPr>
            <w:tcW w:w="6912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  <w:r w:rsidRPr="008D6078">
              <w:rPr>
                <w:b/>
                <w:sz w:val="24"/>
                <w:szCs w:val="24"/>
              </w:rPr>
              <w:t>Výlety s TJ Lokomotiva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785D5B" w:rsidRPr="00000622" w:rsidTr="00E21C01">
        <w:tc>
          <w:tcPr>
            <w:tcW w:w="6912" w:type="dxa"/>
          </w:tcPr>
          <w:p w:rsidR="00D24491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Teplice – Den s MHD</w:t>
            </w:r>
          </w:p>
        </w:tc>
        <w:tc>
          <w:tcPr>
            <w:tcW w:w="2376" w:type="dxa"/>
          </w:tcPr>
          <w:p w:rsidR="00D24491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10.09.2022</w:t>
            </w:r>
          </w:p>
        </w:tc>
      </w:tr>
      <w:tr w:rsidR="00785D5B" w:rsidRPr="00000622" w:rsidTr="00E21C01">
        <w:tc>
          <w:tcPr>
            <w:tcW w:w="6912" w:type="dxa"/>
          </w:tcPr>
          <w:p w:rsidR="00D24491" w:rsidRPr="00000622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Praha – Zemědělské muzeum Praha</w:t>
            </w:r>
          </w:p>
        </w:tc>
        <w:tc>
          <w:tcPr>
            <w:tcW w:w="2376" w:type="dxa"/>
          </w:tcPr>
          <w:p w:rsidR="00D24491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08.10.2022</w:t>
            </w:r>
          </w:p>
        </w:tc>
      </w:tr>
      <w:tr w:rsidR="00785D5B" w:rsidRPr="00000622" w:rsidTr="00E21C01">
        <w:tc>
          <w:tcPr>
            <w:tcW w:w="6912" w:type="dxa"/>
          </w:tcPr>
          <w:p w:rsidR="00D24491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Exkurze dílničky Krupka – vánoční ozdoby</w:t>
            </w:r>
          </w:p>
        </w:tc>
        <w:tc>
          <w:tcPr>
            <w:tcW w:w="2376" w:type="dxa"/>
          </w:tcPr>
          <w:p w:rsidR="00D24491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22.10.2022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50. ročník pochodu za posledním puchýřem - Krupka</w:t>
            </w:r>
          </w:p>
        </w:tc>
        <w:tc>
          <w:tcPr>
            <w:tcW w:w="2376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19.11.2022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Bowling Teplice</w:t>
            </w:r>
          </w:p>
        </w:tc>
        <w:tc>
          <w:tcPr>
            <w:tcW w:w="2376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26.11.2022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Exkurze v elektrárně v Chotějovicích</w:t>
            </w:r>
          </w:p>
        </w:tc>
        <w:tc>
          <w:tcPr>
            <w:tcW w:w="2376" w:type="dxa"/>
          </w:tcPr>
          <w:p w:rsidR="00C34A5F" w:rsidRPr="00000622" w:rsidRDefault="009A4E8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03.12.2022</w:t>
            </w:r>
          </w:p>
        </w:tc>
      </w:tr>
      <w:tr w:rsidR="00000622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Vánoční dílny, Muzeum Teplice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10.12.2022</w:t>
            </w:r>
          </w:p>
        </w:tc>
      </w:tr>
      <w:tr w:rsidR="00000622" w:rsidRPr="00000622" w:rsidTr="00E21C01">
        <w:tc>
          <w:tcPr>
            <w:tcW w:w="6912" w:type="dxa"/>
          </w:tcPr>
          <w:p w:rsidR="00C34A5F" w:rsidRPr="00000622" w:rsidRDefault="003512A9" w:rsidP="003512A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 xml:space="preserve">Bowling Teplice 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14.01.2023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Krmelce v okolí Bžan a Hradiště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28.01.2023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Český Porcelán Dubí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25.02.2023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IQlandia Liberec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25.03.2023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Sokolské putování Českým středohořím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06.05.2023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ZOO/Botanická zahrada Praha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13.05.2023</w:t>
            </w:r>
          </w:p>
        </w:tc>
      </w:tr>
      <w:tr w:rsidR="00000622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Teplice Skrznaskrz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20.05.2023</w:t>
            </w:r>
          </w:p>
        </w:tc>
      </w:tr>
      <w:tr w:rsidR="00000622" w:rsidRPr="00000622" w:rsidTr="00E21C01">
        <w:tc>
          <w:tcPr>
            <w:tcW w:w="6912" w:type="dxa"/>
          </w:tcPr>
          <w:p w:rsidR="00C34A5F" w:rsidRPr="00000622" w:rsidRDefault="003512A9" w:rsidP="003512A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Dětský den v Bžanech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03.06.2023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Minigolf Bílina</w:t>
            </w:r>
          </w:p>
        </w:tc>
        <w:tc>
          <w:tcPr>
            <w:tcW w:w="2376" w:type="dxa"/>
          </w:tcPr>
          <w:p w:rsidR="00C34A5F" w:rsidRPr="00000622" w:rsidRDefault="003512A9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17.06.2023</w:t>
            </w:r>
          </w:p>
        </w:tc>
      </w:tr>
      <w:tr w:rsidR="00C34A5F" w:rsidRPr="00000622" w:rsidTr="00E21C01">
        <w:tc>
          <w:tcPr>
            <w:tcW w:w="6912" w:type="dxa"/>
          </w:tcPr>
          <w:p w:rsidR="00C34A5F" w:rsidRPr="00000622" w:rsidRDefault="00000622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LT v jižních Čechách</w:t>
            </w:r>
          </w:p>
        </w:tc>
        <w:tc>
          <w:tcPr>
            <w:tcW w:w="2376" w:type="dxa"/>
          </w:tcPr>
          <w:p w:rsidR="00C34A5F" w:rsidRPr="00000622" w:rsidRDefault="00000622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23.7-30.7.2023</w:t>
            </w:r>
          </w:p>
        </w:tc>
      </w:tr>
      <w:tr w:rsidR="008D6078" w:rsidRPr="008D6078" w:rsidTr="00E21C01">
        <w:tc>
          <w:tcPr>
            <w:tcW w:w="6912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  <w:r w:rsidRPr="008D6078">
              <w:rPr>
                <w:b/>
                <w:sz w:val="24"/>
                <w:szCs w:val="24"/>
              </w:rPr>
              <w:t>Školní exkurze</w:t>
            </w:r>
            <w:r w:rsidR="008A3CE3" w:rsidRPr="008D6078">
              <w:rPr>
                <w:b/>
                <w:sz w:val="24"/>
                <w:szCs w:val="24"/>
              </w:rPr>
              <w:t xml:space="preserve"> a turistický kurz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D24491" w:rsidRPr="008D6078" w:rsidRDefault="00D24491" w:rsidP="00D24491">
            <w:pPr>
              <w:pStyle w:val="Bezmezer"/>
              <w:rPr>
                <w:b/>
                <w:sz w:val="24"/>
                <w:szCs w:val="24"/>
              </w:rPr>
            </w:pPr>
          </w:p>
        </w:tc>
      </w:tr>
      <w:tr w:rsidR="008D6078" w:rsidRPr="008D6078" w:rsidTr="00E21C01">
        <w:tc>
          <w:tcPr>
            <w:tcW w:w="6912" w:type="dxa"/>
          </w:tcPr>
          <w:p w:rsidR="008D6078" w:rsidRPr="008D6078" w:rsidRDefault="008D6078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Exkurze Tisá</w:t>
            </w:r>
          </w:p>
        </w:tc>
        <w:tc>
          <w:tcPr>
            <w:tcW w:w="2376" w:type="dxa"/>
          </w:tcPr>
          <w:p w:rsidR="008D6078" w:rsidRPr="008D6078" w:rsidRDefault="008D6078" w:rsidP="00D24491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07.06.2023</w:t>
            </w:r>
          </w:p>
        </w:tc>
      </w:tr>
      <w:tr w:rsidR="00F64BA3" w:rsidRPr="00F64BA3" w:rsidTr="00E21C01">
        <w:tc>
          <w:tcPr>
            <w:tcW w:w="6912" w:type="dxa"/>
          </w:tcPr>
          <w:p w:rsidR="00960525" w:rsidRPr="00F64BA3" w:rsidRDefault="00F64BA3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Pohádkový les Bílina</w:t>
            </w:r>
          </w:p>
        </w:tc>
        <w:tc>
          <w:tcPr>
            <w:tcW w:w="2376" w:type="dxa"/>
          </w:tcPr>
          <w:p w:rsidR="00960525" w:rsidRPr="00F64BA3" w:rsidRDefault="00994DA1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</w:t>
            </w:r>
            <w:r w:rsidR="00F64BA3" w:rsidRPr="00F64BA3">
              <w:rPr>
                <w:color w:val="000000" w:themeColor="text1"/>
                <w:sz w:val="24"/>
                <w:szCs w:val="24"/>
              </w:rPr>
              <w:t>7</w:t>
            </w:r>
            <w:r w:rsidRPr="00F64BA3">
              <w:rPr>
                <w:color w:val="000000" w:themeColor="text1"/>
                <w:sz w:val="24"/>
                <w:szCs w:val="24"/>
              </w:rPr>
              <w:t>.06.202</w:t>
            </w:r>
            <w:r w:rsidR="00F64BA3" w:rsidRPr="00F64BA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9A4E89" w:rsidRPr="00F64BA3" w:rsidTr="00E21C01">
        <w:tc>
          <w:tcPr>
            <w:tcW w:w="6912" w:type="dxa"/>
          </w:tcPr>
          <w:p w:rsidR="009A4E89" w:rsidRPr="00F64BA3" w:rsidRDefault="009A4E89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Proboštovský lesopark</w:t>
            </w:r>
          </w:p>
        </w:tc>
        <w:tc>
          <w:tcPr>
            <w:tcW w:w="2376" w:type="dxa"/>
          </w:tcPr>
          <w:p w:rsidR="009A4E89" w:rsidRPr="00F64BA3" w:rsidRDefault="009A4E89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27.06.2023</w:t>
            </w:r>
          </w:p>
        </w:tc>
      </w:tr>
      <w:tr w:rsidR="00DB4F26" w:rsidRPr="00F64BA3" w:rsidTr="00E21C01">
        <w:tc>
          <w:tcPr>
            <w:tcW w:w="6912" w:type="dxa"/>
          </w:tcPr>
          <w:p w:rsidR="00DB4F26" w:rsidRDefault="00DB4F26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Hrad Doubravka</w:t>
            </w:r>
          </w:p>
        </w:tc>
        <w:tc>
          <w:tcPr>
            <w:tcW w:w="2376" w:type="dxa"/>
          </w:tcPr>
          <w:p w:rsidR="00DB4F26" w:rsidRDefault="00DB4F26" w:rsidP="00F64BA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27.06.2023</w:t>
            </w:r>
          </w:p>
        </w:tc>
      </w:tr>
      <w:tr w:rsidR="00785D5B" w:rsidRPr="00380823" w:rsidTr="00E21C01">
        <w:tc>
          <w:tcPr>
            <w:tcW w:w="6912" w:type="dxa"/>
          </w:tcPr>
          <w:p w:rsidR="00994DA1" w:rsidRPr="00033891" w:rsidRDefault="0003389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Exkurze Opárenské údolí</w:t>
            </w:r>
          </w:p>
        </w:tc>
        <w:tc>
          <w:tcPr>
            <w:tcW w:w="2376" w:type="dxa"/>
          </w:tcPr>
          <w:p w:rsidR="00994DA1" w:rsidRPr="00033891" w:rsidRDefault="00994DA1" w:rsidP="000338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2</w:t>
            </w:r>
            <w:r w:rsidR="00033891" w:rsidRPr="00033891">
              <w:rPr>
                <w:color w:val="000000" w:themeColor="text1"/>
                <w:sz w:val="24"/>
                <w:szCs w:val="24"/>
              </w:rPr>
              <w:t>8.06.2023</w:t>
            </w:r>
          </w:p>
        </w:tc>
      </w:tr>
      <w:tr w:rsidR="00F64BA3" w:rsidRPr="00F64BA3" w:rsidTr="00E21C01">
        <w:tc>
          <w:tcPr>
            <w:tcW w:w="6912" w:type="dxa"/>
          </w:tcPr>
          <w:p w:rsidR="009039D7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Zoopark Chomutov</w:t>
            </w:r>
          </w:p>
        </w:tc>
        <w:tc>
          <w:tcPr>
            <w:tcW w:w="2376" w:type="dxa"/>
          </w:tcPr>
          <w:p w:rsidR="009039D7" w:rsidRPr="00F64BA3" w:rsidRDefault="00F64BA3" w:rsidP="00D24491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F64BA3">
              <w:rPr>
                <w:color w:val="000000" w:themeColor="text1"/>
                <w:sz w:val="24"/>
                <w:szCs w:val="24"/>
              </w:rPr>
              <w:t>28.06.2023</w:t>
            </w:r>
          </w:p>
        </w:tc>
      </w:tr>
      <w:tr w:rsidR="00033891" w:rsidRPr="00033891" w:rsidTr="00E21C01">
        <w:tc>
          <w:tcPr>
            <w:tcW w:w="6912" w:type="dxa"/>
          </w:tcPr>
          <w:p w:rsidR="00994DA1" w:rsidRPr="00033891" w:rsidRDefault="00994DA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Pohádkový les  - Písečný vrch</w:t>
            </w:r>
          </w:p>
        </w:tc>
        <w:tc>
          <w:tcPr>
            <w:tcW w:w="2376" w:type="dxa"/>
          </w:tcPr>
          <w:p w:rsidR="00994DA1" w:rsidRPr="00033891" w:rsidRDefault="0003389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33891">
              <w:rPr>
                <w:color w:val="000000" w:themeColor="text1"/>
                <w:sz w:val="24"/>
                <w:szCs w:val="24"/>
              </w:rPr>
              <w:t>28.06.2023</w:t>
            </w:r>
          </w:p>
        </w:tc>
      </w:tr>
      <w:tr w:rsidR="009A4E89" w:rsidRPr="00E21C01" w:rsidTr="009A4E89">
        <w:tc>
          <w:tcPr>
            <w:tcW w:w="6912" w:type="dxa"/>
          </w:tcPr>
          <w:p w:rsidR="009A4E89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Hrad Doubravka</w:t>
            </w:r>
          </w:p>
        </w:tc>
        <w:tc>
          <w:tcPr>
            <w:tcW w:w="2376" w:type="dxa"/>
          </w:tcPr>
          <w:p w:rsidR="009A4E89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28.06.2023</w:t>
            </w:r>
          </w:p>
        </w:tc>
      </w:tr>
      <w:tr w:rsidR="00DB4F26" w:rsidRPr="00E21C01" w:rsidTr="009A4E89">
        <w:tc>
          <w:tcPr>
            <w:tcW w:w="6912" w:type="dxa"/>
          </w:tcPr>
          <w:p w:rsidR="00DB4F26" w:rsidRDefault="00DB4F26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Jezero Barbora</w:t>
            </w:r>
          </w:p>
        </w:tc>
        <w:tc>
          <w:tcPr>
            <w:tcW w:w="2376" w:type="dxa"/>
          </w:tcPr>
          <w:p w:rsidR="00DB4F26" w:rsidRDefault="00DB4F26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28.06.2023</w:t>
            </w:r>
          </w:p>
        </w:tc>
      </w:tr>
      <w:tr w:rsidR="009A4E89" w:rsidRPr="00E21C01" w:rsidTr="009A4E89">
        <w:tc>
          <w:tcPr>
            <w:tcW w:w="6912" w:type="dxa"/>
          </w:tcPr>
          <w:p w:rsidR="009A4E89" w:rsidRPr="00E21C01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Rozloučení 9. třídy Bowling Teplice</w:t>
            </w:r>
          </w:p>
        </w:tc>
        <w:tc>
          <w:tcPr>
            <w:tcW w:w="2376" w:type="dxa"/>
          </w:tcPr>
          <w:p w:rsidR="009A4E89" w:rsidRPr="00E21C01" w:rsidRDefault="009A4E89" w:rsidP="009A4E8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29.06.2023</w:t>
            </w:r>
          </w:p>
        </w:tc>
      </w:tr>
      <w:tr w:rsidR="00E21C01" w:rsidRPr="00E21C01" w:rsidTr="00E21C01">
        <w:tc>
          <w:tcPr>
            <w:tcW w:w="6912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TK – Milešovka</w:t>
            </w:r>
          </w:p>
        </w:tc>
        <w:tc>
          <w:tcPr>
            <w:tcW w:w="2376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05.06.2023</w:t>
            </w:r>
          </w:p>
        </w:tc>
      </w:tr>
      <w:tr w:rsidR="00E21C01" w:rsidRPr="00E21C01" w:rsidTr="00E21C01">
        <w:tc>
          <w:tcPr>
            <w:tcW w:w="6912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TK – Komáří Vížka</w:t>
            </w:r>
          </w:p>
        </w:tc>
        <w:tc>
          <w:tcPr>
            <w:tcW w:w="2376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06.06.2023</w:t>
            </w:r>
          </w:p>
        </w:tc>
      </w:tr>
      <w:tr w:rsidR="00E21C01" w:rsidRPr="00E21C01" w:rsidTr="00E21C01">
        <w:tc>
          <w:tcPr>
            <w:tcW w:w="6912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TK – Zoopark Chomutov</w:t>
            </w:r>
          </w:p>
        </w:tc>
        <w:tc>
          <w:tcPr>
            <w:tcW w:w="2376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07.06.2023</w:t>
            </w:r>
          </w:p>
        </w:tc>
      </w:tr>
      <w:tr w:rsidR="00E21C01" w:rsidRPr="00E21C01" w:rsidTr="00E21C01">
        <w:tc>
          <w:tcPr>
            <w:tcW w:w="6912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TK – Osek a zřícenina Rýzmburk</w:t>
            </w:r>
          </w:p>
        </w:tc>
        <w:tc>
          <w:tcPr>
            <w:tcW w:w="2376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08.06.2023</w:t>
            </w:r>
          </w:p>
        </w:tc>
      </w:tr>
      <w:tr w:rsidR="00E21C01" w:rsidRPr="00E21C01" w:rsidTr="00E21C01">
        <w:tc>
          <w:tcPr>
            <w:tcW w:w="6912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TK  - Doubravka</w:t>
            </w:r>
          </w:p>
        </w:tc>
        <w:tc>
          <w:tcPr>
            <w:tcW w:w="2376" w:type="dxa"/>
          </w:tcPr>
          <w:p w:rsidR="008A3CE3" w:rsidRPr="00E21C01" w:rsidRDefault="00E21C01" w:rsidP="001A7E83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E21C01">
              <w:rPr>
                <w:color w:val="000000" w:themeColor="text1"/>
                <w:sz w:val="24"/>
                <w:szCs w:val="24"/>
              </w:rPr>
              <w:t>09.06.2023</w:t>
            </w:r>
          </w:p>
        </w:tc>
      </w:tr>
    </w:tbl>
    <w:p w:rsidR="009039D7" w:rsidRDefault="009039D7" w:rsidP="00067258">
      <w:pPr>
        <w:pStyle w:val="Bezmezer"/>
        <w:ind w:left="720"/>
        <w:rPr>
          <w:b/>
          <w:color w:val="000000" w:themeColor="text1"/>
          <w:sz w:val="28"/>
          <w:szCs w:val="28"/>
        </w:rPr>
      </w:pPr>
    </w:p>
    <w:p w:rsidR="009B3D1D" w:rsidRPr="00014627" w:rsidRDefault="00067258" w:rsidP="00067258">
      <w:pPr>
        <w:pStyle w:val="Bezmezer"/>
        <w:ind w:left="720"/>
        <w:rPr>
          <w:b/>
          <w:color w:val="000000" w:themeColor="text1"/>
          <w:sz w:val="28"/>
          <w:szCs w:val="28"/>
        </w:rPr>
      </w:pPr>
      <w:r w:rsidRPr="00014627">
        <w:rPr>
          <w:b/>
          <w:color w:val="000000" w:themeColor="text1"/>
          <w:sz w:val="28"/>
          <w:szCs w:val="28"/>
        </w:rPr>
        <w:lastRenderedPageBreak/>
        <w:t>1</w:t>
      </w:r>
      <w:r w:rsidR="00170C67" w:rsidRPr="00014627">
        <w:rPr>
          <w:b/>
          <w:color w:val="000000" w:themeColor="text1"/>
          <w:sz w:val="28"/>
          <w:szCs w:val="28"/>
        </w:rPr>
        <w:t>1</w:t>
      </w:r>
      <w:r w:rsidRPr="00014627">
        <w:rPr>
          <w:b/>
          <w:color w:val="000000" w:themeColor="text1"/>
          <w:sz w:val="28"/>
          <w:szCs w:val="28"/>
        </w:rPr>
        <w:t>.</w:t>
      </w:r>
      <w:r w:rsidR="009B3D1D" w:rsidRPr="00014627">
        <w:rPr>
          <w:b/>
          <w:color w:val="000000" w:themeColor="text1"/>
          <w:sz w:val="28"/>
          <w:szCs w:val="28"/>
        </w:rPr>
        <w:t xml:space="preserve">   ÚČAST ŠKOLY V SOUTĚŽÍCH A OLYMPIÁDÁCH   </w:t>
      </w:r>
    </w:p>
    <w:p w:rsidR="0044388F" w:rsidRPr="00014627" w:rsidRDefault="0044388F" w:rsidP="00067258">
      <w:pPr>
        <w:pStyle w:val="Bezmezer"/>
        <w:ind w:left="720"/>
        <w:rPr>
          <w:b/>
          <w:color w:val="000000" w:themeColor="text1"/>
          <w:sz w:val="28"/>
          <w:szCs w:val="28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813"/>
        <w:gridCol w:w="1524"/>
        <w:gridCol w:w="921"/>
        <w:gridCol w:w="1248"/>
        <w:gridCol w:w="880"/>
        <w:gridCol w:w="1936"/>
      </w:tblGrid>
      <w:tr w:rsidR="00014627" w:rsidRPr="00014627" w:rsidTr="00085856">
        <w:tc>
          <w:tcPr>
            <w:tcW w:w="2813" w:type="dxa"/>
            <w:vMerge w:val="restart"/>
            <w:shd w:val="clear" w:color="auto" w:fill="C2D69B" w:themeFill="accent3" w:themeFillTint="99"/>
          </w:tcPr>
          <w:p w:rsidR="00717C89" w:rsidRPr="00014627" w:rsidRDefault="00717C89" w:rsidP="00AF775C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014627">
              <w:rPr>
                <w:b/>
                <w:color w:val="000000" w:themeColor="text1"/>
                <w:sz w:val="24"/>
                <w:szCs w:val="24"/>
              </w:rPr>
              <w:t>Název soutěže</w:t>
            </w:r>
          </w:p>
        </w:tc>
        <w:tc>
          <w:tcPr>
            <w:tcW w:w="1524" w:type="dxa"/>
            <w:vMerge w:val="restart"/>
            <w:shd w:val="clear" w:color="auto" w:fill="C2D69B" w:themeFill="accent3" w:themeFillTint="99"/>
          </w:tcPr>
          <w:p w:rsidR="00717C89" w:rsidRPr="00014627" w:rsidRDefault="00717C89" w:rsidP="00DE24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14627">
              <w:rPr>
                <w:b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3049" w:type="dxa"/>
            <w:gridSpan w:val="3"/>
            <w:shd w:val="clear" w:color="auto" w:fill="C2D69B" w:themeFill="accent3" w:themeFillTint="99"/>
          </w:tcPr>
          <w:p w:rsidR="00717C89" w:rsidRPr="00014627" w:rsidRDefault="00717C89" w:rsidP="00717C89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14627">
              <w:rPr>
                <w:b/>
                <w:color w:val="000000" w:themeColor="text1"/>
                <w:sz w:val="24"/>
                <w:szCs w:val="24"/>
              </w:rPr>
              <w:t>Počet žáků</w:t>
            </w:r>
          </w:p>
        </w:tc>
        <w:tc>
          <w:tcPr>
            <w:tcW w:w="1936" w:type="dxa"/>
            <w:vMerge w:val="restart"/>
            <w:shd w:val="clear" w:color="auto" w:fill="C2D69B" w:themeFill="accent3" w:themeFillTint="99"/>
          </w:tcPr>
          <w:p w:rsidR="00717C89" w:rsidRPr="00014627" w:rsidRDefault="00717C89" w:rsidP="00DE24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14627">
              <w:rPr>
                <w:b/>
                <w:color w:val="000000" w:themeColor="text1"/>
                <w:sz w:val="24"/>
                <w:szCs w:val="24"/>
              </w:rPr>
              <w:t>Umístění</w:t>
            </w:r>
          </w:p>
        </w:tc>
      </w:tr>
      <w:tr w:rsidR="00014627" w:rsidRPr="00014627" w:rsidTr="00085856">
        <w:tc>
          <w:tcPr>
            <w:tcW w:w="2813" w:type="dxa"/>
            <w:vMerge/>
          </w:tcPr>
          <w:p w:rsidR="00717C89" w:rsidRPr="00014627" w:rsidRDefault="00717C89" w:rsidP="00AF775C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17C89" w:rsidRPr="00014627" w:rsidRDefault="00717C89" w:rsidP="00DE24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C2D69B" w:themeFill="accent3" w:themeFillTint="99"/>
          </w:tcPr>
          <w:p w:rsidR="00717C89" w:rsidRPr="00014627" w:rsidRDefault="00717C89" w:rsidP="00717C8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škola</w:t>
            </w:r>
          </w:p>
        </w:tc>
        <w:tc>
          <w:tcPr>
            <w:tcW w:w="1248" w:type="dxa"/>
            <w:shd w:val="clear" w:color="auto" w:fill="C2D69B" w:themeFill="accent3" w:themeFillTint="99"/>
          </w:tcPr>
          <w:p w:rsidR="00717C89" w:rsidRPr="00014627" w:rsidRDefault="00DE2436" w:rsidP="00717C89">
            <w:pPr>
              <w:pStyle w:val="Bezmezer"/>
              <w:jc w:val="center"/>
              <w:rPr>
                <w:color w:val="000000" w:themeColor="text1"/>
                <w:sz w:val="20"/>
                <w:szCs w:val="20"/>
              </w:rPr>
            </w:pPr>
            <w:r w:rsidRPr="00014627">
              <w:rPr>
                <w:color w:val="000000" w:themeColor="text1"/>
                <w:sz w:val="20"/>
                <w:szCs w:val="20"/>
              </w:rPr>
              <w:t>o</w:t>
            </w:r>
            <w:r w:rsidR="00717C89" w:rsidRPr="00014627">
              <w:rPr>
                <w:color w:val="000000" w:themeColor="text1"/>
                <w:sz w:val="20"/>
                <w:szCs w:val="20"/>
              </w:rPr>
              <w:t>kres</w:t>
            </w:r>
            <w:r w:rsidRPr="00014627">
              <w:rPr>
                <w:color w:val="000000" w:themeColor="text1"/>
                <w:sz w:val="20"/>
                <w:szCs w:val="20"/>
              </w:rPr>
              <w:t>/město</w:t>
            </w:r>
          </w:p>
        </w:tc>
        <w:tc>
          <w:tcPr>
            <w:tcW w:w="880" w:type="dxa"/>
            <w:shd w:val="clear" w:color="auto" w:fill="C2D69B" w:themeFill="accent3" w:themeFillTint="99"/>
          </w:tcPr>
          <w:p w:rsidR="00717C89" w:rsidRPr="00014627" w:rsidRDefault="00717C89" w:rsidP="00717C8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1936" w:type="dxa"/>
            <w:vMerge/>
          </w:tcPr>
          <w:p w:rsidR="00717C89" w:rsidRPr="00014627" w:rsidRDefault="00717C89" w:rsidP="00DE24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627" w:rsidRPr="00014627" w:rsidTr="00543286">
        <w:tc>
          <w:tcPr>
            <w:tcW w:w="9322" w:type="dxa"/>
            <w:gridSpan w:val="6"/>
            <w:shd w:val="clear" w:color="auto" w:fill="E5DFEC" w:themeFill="accent4" w:themeFillTint="33"/>
          </w:tcPr>
          <w:p w:rsidR="000208C1" w:rsidRPr="00014627" w:rsidRDefault="000208C1" w:rsidP="000208C1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014627">
              <w:rPr>
                <w:b/>
                <w:color w:val="000000" w:themeColor="text1"/>
                <w:sz w:val="24"/>
                <w:szCs w:val="24"/>
              </w:rPr>
              <w:t>Účast žáků ve sportovních soutěžích</w:t>
            </w:r>
          </w:p>
        </w:tc>
      </w:tr>
      <w:tr w:rsidR="00014627" w:rsidRPr="00014627" w:rsidTr="00085856">
        <w:tc>
          <w:tcPr>
            <w:tcW w:w="2813" w:type="dxa"/>
          </w:tcPr>
          <w:p w:rsidR="00461006" w:rsidRPr="00014627" w:rsidRDefault="00461006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Plavání 2. a 3. tříd</w:t>
            </w:r>
          </w:p>
        </w:tc>
        <w:tc>
          <w:tcPr>
            <w:tcW w:w="1524" w:type="dxa"/>
          </w:tcPr>
          <w:p w:rsidR="00461006" w:rsidRPr="00014627" w:rsidRDefault="00461006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mladší žáci</w:t>
            </w:r>
          </w:p>
        </w:tc>
        <w:tc>
          <w:tcPr>
            <w:tcW w:w="921" w:type="dxa"/>
          </w:tcPr>
          <w:p w:rsidR="00461006" w:rsidRPr="00014627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461006" w:rsidRPr="00014627" w:rsidRDefault="00543286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461006" w:rsidRPr="00014627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014627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1462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A4EDA" w:rsidRPr="000A4EDA" w:rsidTr="00085856">
        <w:tc>
          <w:tcPr>
            <w:tcW w:w="2813" w:type="dxa"/>
          </w:tcPr>
          <w:p w:rsidR="000A4EDA" w:rsidRPr="000A4EDA" w:rsidRDefault="000A4EDA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Plavecká štafeta</w:t>
            </w:r>
            <w:r w:rsidR="00BB5E19">
              <w:rPr>
                <w:color w:val="000000" w:themeColor="text1"/>
                <w:sz w:val="24"/>
                <w:szCs w:val="24"/>
              </w:rPr>
              <w:t xml:space="preserve"> měst</w:t>
            </w:r>
          </w:p>
        </w:tc>
        <w:tc>
          <w:tcPr>
            <w:tcW w:w="1524" w:type="dxa"/>
          </w:tcPr>
          <w:p w:rsidR="000A4EDA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I. + II. stupeň</w:t>
            </w:r>
          </w:p>
        </w:tc>
        <w:tc>
          <w:tcPr>
            <w:tcW w:w="921" w:type="dxa"/>
          </w:tcPr>
          <w:p w:rsidR="000A4EDA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0A4EDA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" w:type="dxa"/>
          </w:tcPr>
          <w:p w:rsidR="000A4EDA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A4EDA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B5E19" w:rsidRPr="000A4EDA" w:rsidTr="00085856">
        <w:tc>
          <w:tcPr>
            <w:tcW w:w="2813" w:type="dxa"/>
          </w:tcPr>
          <w:p w:rsidR="00BB5E19" w:rsidRPr="000A4EDA" w:rsidRDefault="00BB5E19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Přehazovaná </w:t>
            </w:r>
          </w:p>
        </w:tc>
        <w:tc>
          <w:tcPr>
            <w:tcW w:w="1524" w:type="dxa"/>
          </w:tcPr>
          <w:p w:rsid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dívky II. stupeň</w:t>
            </w:r>
          </w:p>
        </w:tc>
        <w:tc>
          <w:tcPr>
            <w:tcW w:w="921" w:type="dxa"/>
          </w:tcPr>
          <w:p w:rsidR="00BB5E19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" w:type="dxa"/>
          </w:tcPr>
          <w:p w:rsidR="00BB5E19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BB5E19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místo</w:t>
            </w:r>
          </w:p>
        </w:tc>
      </w:tr>
      <w:tr w:rsidR="00BB5E19" w:rsidRPr="00BB5E19" w:rsidTr="00085856">
        <w:tc>
          <w:tcPr>
            <w:tcW w:w="2813" w:type="dxa"/>
          </w:tcPr>
          <w:p w:rsidR="00461006" w:rsidRPr="00BB5E19" w:rsidRDefault="00734FFD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Vybíjená</w:t>
            </w:r>
          </w:p>
        </w:tc>
        <w:tc>
          <w:tcPr>
            <w:tcW w:w="1524" w:type="dxa"/>
          </w:tcPr>
          <w:p w:rsidR="00461006" w:rsidRPr="00BB5E19" w:rsidRDefault="00734FFD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mladší žáci</w:t>
            </w:r>
          </w:p>
        </w:tc>
        <w:tc>
          <w:tcPr>
            <w:tcW w:w="921" w:type="dxa"/>
          </w:tcPr>
          <w:p w:rsidR="00461006" w:rsidRP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461006" w:rsidRPr="00BB5E19" w:rsidRDefault="00BB5E19" w:rsidP="00BB5E1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461006" w:rsidRP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4</w:t>
            </w:r>
            <w:r w:rsidR="00734FFD" w:rsidRPr="00BB5E19">
              <w:rPr>
                <w:color w:val="000000" w:themeColor="text1"/>
                <w:sz w:val="24"/>
                <w:szCs w:val="24"/>
              </w:rPr>
              <w:t>. místo</w:t>
            </w:r>
          </w:p>
        </w:tc>
      </w:tr>
      <w:tr w:rsidR="000A4EDA" w:rsidRPr="000A4EDA" w:rsidTr="00085856">
        <w:tc>
          <w:tcPr>
            <w:tcW w:w="2813" w:type="dxa"/>
          </w:tcPr>
          <w:p w:rsidR="00734FFD" w:rsidRPr="000A4EDA" w:rsidRDefault="000A4EDA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McDonald´s</w:t>
            </w:r>
            <w:r w:rsidR="00734FFD" w:rsidRPr="000A4EDA">
              <w:rPr>
                <w:color w:val="000000" w:themeColor="text1"/>
                <w:sz w:val="24"/>
                <w:szCs w:val="24"/>
              </w:rPr>
              <w:t xml:space="preserve"> Cup  - fotbal</w:t>
            </w:r>
          </w:p>
        </w:tc>
        <w:tc>
          <w:tcPr>
            <w:tcW w:w="1524" w:type="dxa"/>
          </w:tcPr>
          <w:p w:rsidR="00734FFD" w:rsidRPr="000A4EDA" w:rsidRDefault="00734FFD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I. stupeň</w:t>
            </w:r>
          </w:p>
        </w:tc>
        <w:tc>
          <w:tcPr>
            <w:tcW w:w="921" w:type="dxa"/>
          </w:tcPr>
          <w:p w:rsidR="00734FFD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734FFD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" w:type="dxa"/>
          </w:tcPr>
          <w:p w:rsidR="00734FFD" w:rsidRPr="000A4EDA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734FFD" w:rsidRPr="000A4EDA" w:rsidRDefault="000A4EDA" w:rsidP="000A4EDA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a 3. místo</w:t>
            </w:r>
          </w:p>
        </w:tc>
      </w:tr>
      <w:tr w:rsidR="00573E64" w:rsidRPr="00573E64" w:rsidTr="00085856">
        <w:tc>
          <w:tcPr>
            <w:tcW w:w="2813" w:type="dxa"/>
          </w:tcPr>
          <w:p w:rsidR="00734FFD" w:rsidRPr="00573E64" w:rsidRDefault="00573E64" w:rsidP="005052B9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Teplicko vesluje</w:t>
            </w:r>
          </w:p>
        </w:tc>
        <w:tc>
          <w:tcPr>
            <w:tcW w:w="1524" w:type="dxa"/>
          </w:tcPr>
          <w:p w:rsidR="00734FFD" w:rsidRPr="00573E64" w:rsidRDefault="00734FFD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734FFD" w:rsidRPr="00573E64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48" w:type="dxa"/>
          </w:tcPr>
          <w:p w:rsidR="00734FFD" w:rsidRPr="00573E64" w:rsidRDefault="00BB5E19" w:rsidP="00573E64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0" w:type="dxa"/>
          </w:tcPr>
          <w:p w:rsidR="00734FFD" w:rsidRPr="00573E64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734FFD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místo  6.tř.chl.</w:t>
            </w:r>
          </w:p>
          <w:p w:rsidR="00BB5E19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místo 6. tř.sm.</w:t>
            </w:r>
          </w:p>
          <w:p w:rsidR="00BB5E19" w:rsidRPr="00573E64" w:rsidRDefault="00BB5E19" w:rsidP="005052B9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místo 8.+9.tř. dívky</w:t>
            </w:r>
          </w:p>
        </w:tc>
      </w:tr>
      <w:tr w:rsidR="00F15566" w:rsidRPr="00F15566" w:rsidTr="00543286">
        <w:tc>
          <w:tcPr>
            <w:tcW w:w="9322" w:type="dxa"/>
            <w:gridSpan w:val="6"/>
            <w:shd w:val="clear" w:color="auto" w:fill="E5DFEC" w:themeFill="accent4" w:themeFillTint="33"/>
          </w:tcPr>
          <w:p w:rsidR="00EB3F59" w:rsidRPr="00F15566" w:rsidRDefault="00EB3F59" w:rsidP="00EB3F59">
            <w:pPr>
              <w:pStyle w:val="Bezmezer"/>
              <w:jc w:val="left"/>
              <w:rPr>
                <w:b/>
                <w:sz w:val="24"/>
                <w:szCs w:val="24"/>
              </w:rPr>
            </w:pPr>
            <w:r w:rsidRPr="00F15566">
              <w:rPr>
                <w:b/>
                <w:sz w:val="24"/>
                <w:szCs w:val="24"/>
              </w:rPr>
              <w:t>Účast žáků v ostatních soutěžích</w:t>
            </w:r>
          </w:p>
        </w:tc>
      </w:tr>
      <w:tr w:rsidR="008D6078" w:rsidRPr="008D6078" w:rsidTr="00543286">
        <w:tc>
          <w:tcPr>
            <w:tcW w:w="2813" w:type="dxa"/>
          </w:tcPr>
          <w:p w:rsidR="000208C1" w:rsidRPr="008D6078" w:rsidRDefault="000208C1" w:rsidP="00543286">
            <w:pPr>
              <w:pStyle w:val="Bezmez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Soutěž Mladých zdravotníků</w:t>
            </w:r>
          </w:p>
        </w:tc>
        <w:tc>
          <w:tcPr>
            <w:tcW w:w="1524" w:type="dxa"/>
          </w:tcPr>
          <w:p w:rsidR="000208C1" w:rsidRPr="008D6078" w:rsidRDefault="000208C1" w:rsidP="00543286">
            <w:pPr>
              <w:pStyle w:val="Bezmezer"/>
              <w:jc w:val="cent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0208C1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0208C1" w:rsidRPr="008D6078" w:rsidRDefault="000208C1" w:rsidP="00543286">
            <w:pPr>
              <w:pStyle w:val="Bezmezer"/>
              <w:jc w:val="center"/>
              <w:rPr>
                <w:sz w:val="24"/>
                <w:szCs w:val="24"/>
              </w:rPr>
            </w:pPr>
            <w:r w:rsidRPr="008D6078"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208C1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208C1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místo</w:t>
            </w:r>
          </w:p>
        </w:tc>
      </w:tr>
      <w:tr w:rsidR="00FE01D6" w:rsidRPr="008D6078" w:rsidTr="00543286">
        <w:tc>
          <w:tcPr>
            <w:tcW w:w="2813" w:type="dxa"/>
          </w:tcPr>
          <w:p w:rsidR="00FE01D6" w:rsidRPr="008D6078" w:rsidRDefault="00FE01D6" w:rsidP="005432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Mladý záchranář</w:t>
            </w:r>
          </w:p>
        </w:tc>
        <w:tc>
          <w:tcPr>
            <w:tcW w:w="1524" w:type="dxa"/>
          </w:tcPr>
          <w:p w:rsidR="00FE01D6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FE01D6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FE01D6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FE01D6" w:rsidRPr="008D6078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FE01D6" w:rsidRDefault="00FE01D6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622" w:rsidRPr="008D6078" w:rsidTr="00B51D2D">
        <w:tc>
          <w:tcPr>
            <w:tcW w:w="2813" w:type="dxa"/>
          </w:tcPr>
          <w:p w:rsidR="00000622" w:rsidRPr="008D6078" w:rsidRDefault="00000622" w:rsidP="00B51D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Recitační soutěž</w:t>
            </w:r>
          </w:p>
        </w:tc>
        <w:tc>
          <w:tcPr>
            <w:tcW w:w="1524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1.kategorie</w:t>
            </w:r>
          </w:p>
        </w:tc>
        <w:tc>
          <w:tcPr>
            <w:tcW w:w="921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622" w:rsidRPr="008D6078" w:rsidTr="00B51D2D">
        <w:tc>
          <w:tcPr>
            <w:tcW w:w="2813" w:type="dxa"/>
          </w:tcPr>
          <w:p w:rsidR="00000622" w:rsidRPr="008D6078" w:rsidRDefault="00000622" w:rsidP="00B51D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Recitační soutěž</w:t>
            </w:r>
          </w:p>
        </w:tc>
        <w:tc>
          <w:tcPr>
            <w:tcW w:w="1524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2.kategorie</w:t>
            </w:r>
          </w:p>
        </w:tc>
        <w:tc>
          <w:tcPr>
            <w:tcW w:w="921" w:type="dxa"/>
          </w:tcPr>
          <w:p w:rsidR="00000622" w:rsidRPr="008D6078" w:rsidRDefault="000A4EDA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00622" w:rsidRPr="008D6078" w:rsidRDefault="00BB5E19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622" w:rsidRPr="008D6078" w:rsidTr="00B51D2D">
        <w:tc>
          <w:tcPr>
            <w:tcW w:w="2813" w:type="dxa"/>
          </w:tcPr>
          <w:p w:rsidR="00000622" w:rsidRPr="008D6078" w:rsidRDefault="00000622" w:rsidP="00B51D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Recitační soutěž</w:t>
            </w:r>
          </w:p>
        </w:tc>
        <w:tc>
          <w:tcPr>
            <w:tcW w:w="1524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3.kategorie</w:t>
            </w:r>
          </w:p>
        </w:tc>
        <w:tc>
          <w:tcPr>
            <w:tcW w:w="921" w:type="dxa"/>
          </w:tcPr>
          <w:p w:rsidR="00000622" w:rsidRPr="008D6078" w:rsidRDefault="00573E64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000622" w:rsidRPr="008D6078" w:rsidRDefault="00573E64" w:rsidP="00B51D2D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000622" w:rsidRPr="008D6078" w:rsidRDefault="00000622" w:rsidP="00B51D2D">
            <w:pPr>
              <w:pStyle w:val="Bezmezer"/>
              <w:jc w:val="center"/>
              <w:rPr>
                <w:sz w:val="24"/>
                <w:szCs w:val="24"/>
              </w:rPr>
            </w:pPr>
          </w:p>
        </w:tc>
      </w:tr>
      <w:tr w:rsidR="00000622" w:rsidRPr="008D6078" w:rsidTr="00543286">
        <w:tc>
          <w:tcPr>
            <w:tcW w:w="2813" w:type="dxa"/>
          </w:tcPr>
          <w:p w:rsidR="00000622" w:rsidRPr="008D6078" w:rsidRDefault="000A4EDA" w:rsidP="005432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Novosedlický dopraváček</w:t>
            </w:r>
          </w:p>
        </w:tc>
        <w:tc>
          <w:tcPr>
            <w:tcW w:w="1524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stupeň</w:t>
            </w:r>
          </w:p>
        </w:tc>
        <w:tc>
          <w:tcPr>
            <w:tcW w:w="921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000622" w:rsidRPr="008D6078" w:rsidRDefault="00573E64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0622" w:rsidRPr="008D6078" w:rsidTr="00543286">
        <w:tc>
          <w:tcPr>
            <w:tcW w:w="2813" w:type="dxa"/>
          </w:tcPr>
          <w:p w:rsidR="00000622" w:rsidRPr="008D6078" w:rsidRDefault="000A4EDA" w:rsidP="005432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Informáček</w:t>
            </w:r>
          </w:p>
        </w:tc>
        <w:tc>
          <w:tcPr>
            <w:tcW w:w="1524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stupeň</w:t>
            </w:r>
          </w:p>
        </w:tc>
        <w:tc>
          <w:tcPr>
            <w:tcW w:w="921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000622" w:rsidRPr="008D6078" w:rsidRDefault="00573E64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000622" w:rsidRPr="008D6078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08C1" w:rsidRPr="00380823" w:rsidTr="00543286">
        <w:tc>
          <w:tcPr>
            <w:tcW w:w="2813" w:type="dxa"/>
          </w:tcPr>
          <w:p w:rsidR="00734FFD" w:rsidRPr="00F15566" w:rsidRDefault="00734FFD" w:rsidP="00543286">
            <w:pPr>
              <w:pStyle w:val="Bezmez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Sběr papíru</w:t>
            </w:r>
          </w:p>
        </w:tc>
        <w:tc>
          <w:tcPr>
            <w:tcW w:w="1524" w:type="dxa"/>
          </w:tcPr>
          <w:p w:rsidR="00734FFD" w:rsidRPr="00F15566" w:rsidRDefault="00734FFD" w:rsidP="0054328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I.st.+II.st.</w:t>
            </w:r>
          </w:p>
        </w:tc>
        <w:tc>
          <w:tcPr>
            <w:tcW w:w="921" w:type="dxa"/>
          </w:tcPr>
          <w:p w:rsidR="00734FFD" w:rsidRPr="00F15566" w:rsidRDefault="00F15566" w:rsidP="0054328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250</w:t>
            </w:r>
          </w:p>
        </w:tc>
        <w:tc>
          <w:tcPr>
            <w:tcW w:w="1248" w:type="dxa"/>
          </w:tcPr>
          <w:p w:rsidR="00734FFD" w:rsidRPr="00F15566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34FFD" w:rsidRPr="00F15566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734FFD" w:rsidRPr="00F15566" w:rsidRDefault="00BB5E19" w:rsidP="0054328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08C1" w:rsidRPr="00380823" w:rsidTr="00085856">
        <w:tc>
          <w:tcPr>
            <w:tcW w:w="2813" w:type="dxa"/>
          </w:tcPr>
          <w:p w:rsidR="00461006" w:rsidRPr="00F15566" w:rsidRDefault="00461006" w:rsidP="00461006">
            <w:pPr>
              <w:pStyle w:val="Bezmez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Sběr PET víček</w:t>
            </w:r>
          </w:p>
        </w:tc>
        <w:tc>
          <w:tcPr>
            <w:tcW w:w="1524" w:type="dxa"/>
          </w:tcPr>
          <w:p w:rsidR="00461006" w:rsidRPr="00F15566" w:rsidRDefault="0046100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I.st.+II.st.</w:t>
            </w:r>
          </w:p>
        </w:tc>
        <w:tc>
          <w:tcPr>
            <w:tcW w:w="921" w:type="dxa"/>
          </w:tcPr>
          <w:p w:rsidR="00461006" w:rsidRPr="00F15566" w:rsidRDefault="00F1556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250</w:t>
            </w:r>
          </w:p>
        </w:tc>
        <w:tc>
          <w:tcPr>
            <w:tcW w:w="1248" w:type="dxa"/>
          </w:tcPr>
          <w:p w:rsidR="00461006" w:rsidRPr="00F15566" w:rsidRDefault="0046100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F15566" w:rsidRDefault="0046100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F15566" w:rsidRDefault="0046100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-</w:t>
            </w:r>
          </w:p>
        </w:tc>
      </w:tr>
      <w:tr w:rsidR="00000622" w:rsidRPr="00000622" w:rsidTr="00734FFD">
        <w:tc>
          <w:tcPr>
            <w:tcW w:w="9322" w:type="dxa"/>
            <w:gridSpan w:val="6"/>
            <w:shd w:val="clear" w:color="auto" w:fill="E5DFEC" w:themeFill="accent4" w:themeFillTint="33"/>
          </w:tcPr>
          <w:p w:rsidR="00734FFD" w:rsidRPr="00000622" w:rsidRDefault="00734FFD" w:rsidP="00734FFD">
            <w:pPr>
              <w:pStyle w:val="Bezmezer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000622">
              <w:rPr>
                <w:b/>
                <w:color w:val="000000" w:themeColor="text1"/>
                <w:sz w:val="24"/>
                <w:szCs w:val="24"/>
              </w:rPr>
              <w:t>Účast žáků ve výtvarných soutěžích</w:t>
            </w:r>
          </w:p>
        </w:tc>
      </w:tr>
      <w:tr w:rsidR="00000622" w:rsidRPr="00000622" w:rsidTr="00085856">
        <w:tc>
          <w:tcPr>
            <w:tcW w:w="2813" w:type="dxa"/>
          </w:tcPr>
          <w:p w:rsidR="00461006" w:rsidRPr="00000622" w:rsidRDefault="00000622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11</w:t>
            </w:r>
            <w:r w:rsidR="00461006" w:rsidRPr="00000622">
              <w:rPr>
                <w:color w:val="000000" w:themeColor="text1"/>
                <w:sz w:val="24"/>
                <w:szCs w:val="24"/>
              </w:rPr>
              <w:t>.</w:t>
            </w:r>
            <w:r w:rsidR="000208C1" w:rsidRPr="00000622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1006" w:rsidRPr="00000622">
              <w:rPr>
                <w:color w:val="000000" w:themeColor="text1"/>
                <w:sz w:val="24"/>
                <w:szCs w:val="24"/>
              </w:rPr>
              <w:t>ročník „Namaluj svého  anděla“</w:t>
            </w:r>
          </w:p>
        </w:tc>
        <w:tc>
          <w:tcPr>
            <w:tcW w:w="1524" w:type="dxa"/>
          </w:tcPr>
          <w:p w:rsidR="00461006" w:rsidRPr="00000622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I. st.</w:t>
            </w:r>
          </w:p>
        </w:tc>
        <w:tc>
          <w:tcPr>
            <w:tcW w:w="921" w:type="dxa"/>
          </w:tcPr>
          <w:p w:rsidR="00461006" w:rsidRPr="00000622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248" w:type="dxa"/>
          </w:tcPr>
          <w:p w:rsidR="00461006" w:rsidRPr="00000622" w:rsidRDefault="000A4EDA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461006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00622" w:rsidRPr="00000622" w:rsidTr="00085856">
        <w:tc>
          <w:tcPr>
            <w:tcW w:w="2813" w:type="dxa"/>
          </w:tcPr>
          <w:p w:rsidR="008A3CE3" w:rsidRPr="00000622" w:rsidRDefault="00000622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Můj mazlíček</w:t>
            </w:r>
          </w:p>
        </w:tc>
        <w:tc>
          <w:tcPr>
            <w:tcW w:w="1524" w:type="dxa"/>
          </w:tcPr>
          <w:p w:rsidR="008A3CE3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ZŠ</w:t>
            </w:r>
          </w:p>
        </w:tc>
        <w:tc>
          <w:tcPr>
            <w:tcW w:w="921" w:type="dxa"/>
          </w:tcPr>
          <w:p w:rsidR="008A3CE3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8" w:type="dxa"/>
          </w:tcPr>
          <w:p w:rsidR="008A3CE3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A3CE3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8A3CE3" w:rsidRPr="00000622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15566" w:rsidRPr="00F15566" w:rsidTr="00085856">
        <w:tc>
          <w:tcPr>
            <w:tcW w:w="2813" w:type="dxa"/>
          </w:tcPr>
          <w:p w:rsidR="00F15566" w:rsidRPr="00F15566" w:rsidRDefault="00F15566" w:rsidP="00461006">
            <w:pPr>
              <w:pStyle w:val="Bezmez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Klokánek – návrh loga</w:t>
            </w:r>
          </w:p>
        </w:tc>
        <w:tc>
          <w:tcPr>
            <w:tcW w:w="1524" w:type="dxa"/>
          </w:tcPr>
          <w:p w:rsidR="00F15566" w:rsidRPr="00F15566" w:rsidRDefault="00BB5E19" w:rsidP="0046100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</w:t>
            </w:r>
          </w:p>
        </w:tc>
        <w:tc>
          <w:tcPr>
            <w:tcW w:w="921" w:type="dxa"/>
          </w:tcPr>
          <w:p w:rsidR="00F15566" w:rsidRPr="00F15566" w:rsidRDefault="00F1556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60</w:t>
            </w:r>
          </w:p>
        </w:tc>
        <w:tc>
          <w:tcPr>
            <w:tcW w:w="1248" w:type="dxa"/>
          </w:tcPr>
          <w:p w:rsidR="00F15566" w:rsidRPr="00F15566" w:rsidRDefault="00F15566" w:rsidP="00461006">
            <w:pPr>
              <w:pStyle w:val="Bezmezer"/>
              <w:jc w:val="center"/>
              <w:rPr>
                <w:sz w:val="24"/>
                <w:szCs w:val="24"/>
              </w:rPr>
            </w:pPr>
            <w:r w:rsidRPr="00F15566"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F15566" w:rsidRPr="00F15566" w:rsidRDefault="00BB5E19" w:rsidP="0046100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F15566" w:rsidRPr="00F15566" w:rsidRDefault="00BB5E19" w:rsidP="00461006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5E19" w:rsidRPr="00BB5E19" w:rsidTr="00B66510">
        <w:tc>
          <w:tcPr>
            <w:tcW w:w="9322" w:type="dxa"/>
            <w:gridSpan w:val="6"/>
            <w:shd w:val="clear" w:color="auto" w:fill="CCC0D9" w:themeFill="accent4" w:themeFillTint="66"/>
          </w:tcPr>
          <w:p w:rsidR="00461006" w:rsidRPr="00BB5E19" w:rsidRDefault="00461006" w:rsidP="00461006">
            <w:pPr>
              <w:pStyle w:val="Bezmezer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BB5E19">
              <w:rPr>
                <w:b/>
                <w:color w:val="000000" w:themeColor="text1"/>
                <w:sz w:val="24"/>
                <w:szCs w:val="24"/>
              </w:rPr>
              <w:t>Účast žáků v olympiádách</w:t>
            </w:r>
          </w:p>
        </w:tc>
      </w:tr>
      <w:tr w:rsidR="00000622" w:rsidRPr="00000622" w:rsidTr="00085856">
        <w:tc>
          <w:tcPr>
            <w:tcW w:w="2813" w:type="dxa"/>
          </w:tcPr>
          <w:p w:rsidR="00461006" w:rsidRPr="00000622" w:rsidRDefault="00000622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Matematický klokan </w:t>
            </w:r>
          </w:p>
        </w:tc>
        <w:tc>
          <w:tcPr>
            <w:tcW w:w="1524" w:type="dxa"/>
          </w:tcPr>
          <w:p w:rsidR="00461006" w:rsidRPr="00000622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Cvrček</w:t>
            </w:r>
          </w:p>
        </w:tc>
        <w:tc>
          <w:tcPr>
            <w:tcW w:w="921" w:type="dxa"/>
          </w:tcPr>
          <w:p w:rsidR="00461006" w:rsidRPr="00000622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48" w:type="dxa"/>
          </w:tcPr>
          <w:p w:rsidR="00461006" w:rsidRPr="00000622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000622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000622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00622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A4EDA" w:rsidRPr="000A4EDA" w:rsidTr="00085856">
        <w:tc>
          <w:tcPr>
            <w:tcW w:w="2813" w:type="dxa"/>
          </w:tcPr>
          <w:p w:rsidR="00461006" w:rsidRPr="000A4EDA" w:rsidRDefault="00461006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 xml:space="preserve">Matematický klokan </w:t>
            </w:r>
          </w:p>
        </w:tc>
        <w:tc>
          <w:tcPr>
            <w:tcW w:w="1524" w:type="dxa"/>
          </w:tcPr>
          <w:p w:rsidR="00461006" w:rsidRPr="000A4EDA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Klokánek</w:t>
            </w:r>
          </w:p>
        </w:tc>
        <w:tc>
          <w:tcPr>
            <w:tcW w:w="921" w:type="dxa"/>
          </w:tcPr>
          <w:p w:rsidR="00461006" w:rsidRPr="000A4EDA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8" w:type="dxa"/>
          </w:tcPr>
          <w:p w:rsidR="00461006" w:rsidRPr="000A4EDA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0A4EDA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0A4EDA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0A4ED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461006" w:rsidRPr="00573E64" w:rsidRDefault="00461006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Matematický kloka</w:t>
            </w:r>
            <w:r w:rsidR="00573E64">
              <w:rPr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24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Benjamín</w:t>
            </w:r>
          </w:p>
        </w:tc>
        <w:tc>
          <w:tcPr>
            <w:tcW w:w="921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48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461006" w:rsidRPr="00573E64" w:rsidRDefault="00573E64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Matematický klokan</w:t>
            </w:r>
          </w:p>
        </w:tc>
        <w:tc>
          <w:tcPr>
            <w:tcW w:w="1524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Kadet</w:t>
            </w:r>
          </w:p>
        </w:tc>
        <w:tc>
          <w:tcPr>
            <w:tcW w:w="921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48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461006" w:rsidRPr="00573E64" w:rsidRDefault="00461006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Olympiáda z M</w:t>
            </w:r>
          </w:p>
        </w:tc>
        <w:tc>
          <w:tcPr>
            <w:tcW w:w="1524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II.</w:t>
            </w:r>
            <w:r w:rsidR="00734FFD" w:rsidRPr="00573E6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3E64">
              <w:rPr>
                <w:color w:val="000000" w:themeColor="text1"/>
                <w:sz w:val="24"/>
                <w:szCs w:val="24"/>
              </w:rPr>
              <w:t>stupeň</w:t>
            </w:r>
          </w:p>
        </w:tc>
        <w:tc>
          <w:tcPr>
            <w:tcW w:w="921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461006" w:rsidRPr="00573E64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734FFD" w:rsidRDefault="00573E64" w:rsidP="00734FF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 místo </w:t>
            </w:r>
          </w:p>
          <w:p w:rsidR="00573E64" w:rsidRPr="00573E64" w:rsidRDefault="00573E64" w:rsidP="00734FF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Yeva Voloshyna</w:t>
            </w:r>
          </w:p>
        </w:tc>
      </w:tr>
      <w:tr w:rsidR="00573E64" w:rsidRPr="00573E64" w:rsidTr="00085856">
        <w:tc>
          <w:tcPr>
            <w:tcW w:w="2813" w:type="dxa"/>
          </w:tcPr>
          <w:p w:rsidR="00573E64" w:rsidRPr="00573E64" w:rsidRDefault="00573E64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Ekonomická olympiáda</w:t>
            </w:r>
          </w:p>
        </w:tc>
        <w:tc>
          <w:tcPr>
            <w:tcW w:w="1524" w:type="dxa"/>
          </w:tcPr>
          <w:p w:rsidR="00573E64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 třída</w:t>
            </w:r>
          </w:p>
        </w:tc>
        <w:tc>
          <w:tcPr>
            <w:tcW w:w="921" w:type="dxa"/>
          </w:tcPr>
          <w:p w:rsid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8" w:type="dxa"/>
          </w:tcPr>
          <w:p w:rsid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573E64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573E64" w:rsidRDefault="00573E64" w:rsidP="00734FFD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BB5E19" w:rsidRPr="00BB5E19" w:rsidTr="00085856">
        <w:tc>
          <w:tcPr>
            <w:tcW w:w="2813" w:type="dxa"/>
          </w:tcPr>
          <w:p w:rsidR="00461006" w:rsidRPr="00BB5E19" w:rsidRDefault="00461006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Přírodovědný klokan</w:t>
            </w:r>
          </w:p>
        </w:tc>
        <w:tc>
          <w:tcPr>
            <w:tcW w:w="1524" w:type="dxa"/>
          </w:tcPr>
          <w:p w:rsidR="00461006" w:rsidRPr="00BB5E19" w:rsidRDefault="000208C1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461006" w:rsidRPr="00BB5E19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8" w:type="dxa"/>
          </w:tcPr>
          <w:p w:rsidR="00461006" w:rsidRPr="00BB5E19" w:rsidRDefault="000208C1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461006" w:rsidRPr="00BB5E19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BB5E19" w:rsidRDefault="00461006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BB5E19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461006" w:rsidRPr="00573E64" w:rsidRDefault="00734FFD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Pythagoriáda</w:t>
            </w:r>
          </w:p>
        </w:tc>
        <w:tc>
          <w:tcPr>
            <w:tcW w:w="1524" w:type="dxa"/>
          </w:tcPr>
          <w:p w:rsidR="00461006" w:rsidRPr="00573E64" w:rsidRDefault="00734FFD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48" w:type="dxa"/>
          </w:tcPr>
          <w:p w:rsidR="00461006" w:rsidRPr="00573E64" w:rsidRDefault="00573E64" w:rsidP="00573E64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461006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EB3F59" w:rsidRPr="00573E64" w:rsidRDefault="00EB3F59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Olympiáda z ČJ</w:t>
            </w:r>
          </w:p>
        </w:tc>
        <w:tc>
          <w:tcPr>
            <w:tcW w:w="1524" w:type="dxa"/>
          </w:tcPr>
          <w:p w:rsidR="00EB3F59" w:rsidRPr="00573E64" w:rsidRDefault="00EB3F5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8. třída</w:t>
            </w:r>
          </w:p>
        </w:tc>
        <w:tc>
          <w:tcPr>
            <w:tcW w:w="921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EB3F59" w:rsidRPr="00573E64" w:rsidRDefault="00EB3F5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3E64" w:rsidRPr="00573E64" w:rsidTr="00085856">
        <w:tc>
          <w:tcPr>
            <w:tcW w:w="2813" w:type="dxa"/>
          </w:tcPr>
          <w:p w:rsidR="00EB3F59" w:rsidRPr="00573E64" w:rsidRDefault="00EB3F59" w:rsidP="00461006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Olympiáda z NJ</w:t>
            </w:r>
          </w:p>
        </w:tc>
        <w:tc>
          <w:tcPr>
            <w:tcW w:w="1524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II. stupeň</w:t>
            </w:r>
          </w:p>
        </w:tc>
        <w:tc>
          <w:tcPr>
            <w:tcW w:w="921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8" w:type="dxa"/>
          </w:tcPr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EB3F59" w:rsidRPr="00573E64" w:rsidRDefault="00BB5E19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36" w:type="dxa"/>
          </w:tcPr>
          <w:p w:rsidR="00573E64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 xml:space="preserve">5. místo </w:t>
            </w:r>
          </w:p>
          <w:p w:rsidR="00EB3F59" w:rsidRPr="00573E64" w:rsidRDefault="00573E64" w:rsidP="0046100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573E64">
              <w:rPr>
                <w:color w:val="000000" w:themeColor="text1"/>
                <w:sz w:val="24"/>
                <w:szCs w:val="24"/>
              </w:rPr>
              <w:t>Amir Abazi</w:t>
            </w:r>
          </w:p>
        </w:tc>
      </w:tr>
    </w:tbl>
    <w:p w:rsidR="00AF775C" w:rsidRPr="00380823" w:rsidRDefault="00AF775C" w:rsidP="00AF775C">
      <w:pPr>
        <w:pStyle w:val="Bezmezer"/>
        <w:ind w:left="360"/>
        <w:rPr>
          <w:color w:val="FF0000"/>
          <w:sz w:val="24"/>
          <w:szCs w:val="24"/>
        </w:rPr>
      </w:pPr>
    </w:p>
    <w:p w:rsidR="00D928CC" w:rsidRPr="00380823" w:rsidRDefault="00D928CC" w:rsidP="00067258">
      <w:pPr>
        <w:pStyle w:val="Bezmezer"/>
        <w:ind w:left="360"/>
        <w:rPr>
          <w:b/>
          <w:color w:val="FF0000"/>
          <w:sz w:val="28"/>
          <w:szCs w:val="28"/>
        </w:rPr>
      </w:pPr>
    </w:p>
    <w:p w:rsidR="00581154" w:rsidRPr="00B860BF" w:rsidRDefault="00170C67" w:rsidP="00067258">
      <w:pPr>
        <w:pStyle w:val="Bezmezer"/>
        <w:ind w:left="360"/>
        <w:rPr>
          <w:b/>
          <w:sz w:val="28"/>
          <w:szCs w:val="28"/>
        </w:rPr>
      </w:pPr>
      <w:r w:rsidRPr="00B860BF">
        <w:rPr>
          <w:b/>
          <w:sz w:val="28"/>
          <w:szCs w:val="28"/>
        </w:rPr>
        <w:lastRenderedPageBreak/>
        <w:t>12</w:t>
      </w:r>
      <w:r w:rsidR="00067258" w:rsidRPr="00B860BF">
        <w:rPr>
          <w:b/>
          <w:sz w:val="28"/>
          <w:szCs w:val="28"/>
        </w:rPr>
        <w:t xml:space="preserve">. </w:t>
      </w:r>
      <w:r w:rsidR="00CA4911" w:rsidRPr="00B860BF">
        <w:rPr>
          <w:b/>
          <w:sz w:val="28"/>
          <w:szCs w:val="28"/>
        </w:rPr>
        <w:t xml:space="preserve"> </w:t>
      </w:r>
      <w:r w:rsidR="00581154" w:rsidRPr="00B860BF">
        <w:rPr>
          <w:b/>
          <w:sz w:val="28"/>
          <w:szCs w:val="28"/>
        </w:rPr>
        <w:t>VÝKON STÁTNÍ SPRÁVY</w:t>
      </w:r>
    </w:p>
    <w:p w:rsidR="00252168" w:rsidRPr="00B860BF" w:rsidRDefault="00252168" w:rsidP="00252168">
      <w:pPr>
        <w:pStyle w:val="Bezmezer"/>
        <w:rPr>
          <w:b/>
          <w:sz w:val="28"/>
          <w:szCs w:val="28"/>
        </w:rPr>
      </w:pPr>
    </w:p>
    <w:p w:rsidR="00252168" w:rsidRPr="00B860BF" w:rsidRDefault="00252168" w:rsidP="00252168">
      <w:pPr>
        <w:pStyle w:val="Bezmezer"/>
        <w:rPr>
          <w:sz w:val="24"/>
          <w:szCs w:val="24"/>
        </w:rPr>
      </w:pPr>
      <w:r w:rsidRPr="00B860BF">
        <w:rPr>
          <w:sz w:val="24"/>
          <w:szCs w:val="24"/>
        </w:rPr>
        <w:t>Rozhodnutí ředitele školy podle ustanovení §165 odst. 2 zákona č.561/2004 Sb., o předškolním, základním, středním, vyšším odborném a jiném vzdělávání a podle zákona č. 500/2004 Sb., správní řád</w:t>
      </w:r>
    </w:p>
    <w:p w:rsidR="00252168" w:rsidRPr="005623C0" w:rsidRDefault="00252168" w:rsidP="00252168">
      <w:pPr>
        <w:pStyle w:val="Bezmezer"/>
        <w:rPr>
          <w:sz w:val="24"/>
          <w:szCs w:val="24"/>
        </w:rPr>
      </w:pPr>
    </w:p>
    <w:p w:rsidR="00252168" w:rsidRPr="005623C0" w:rsidRDefault="00252168" w:rsidP="00252168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623C0" w:rsidRPr="005623C0" w:rsidTr="00252168">
        <w:tc>
          <w:tcPr>
            <w:tcW w:w="4606" w:type="dxa"/>
            <w:shd w:val="clear" w:color="auto" w:fill="C2D69B" w:themeFill="accent3" w:themeFillTint="99"/>
          </w:tcPr>
          <w:p w:rsidR="00252168" w:rsidRPr="005623C0" w:rsidRDefault="00252168" w:rsidP="00C923E9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C2D69B" w:themeFill="accent3" w:themeFillTint="99"/>
          </w:tcPr>
          <w:p w:rsidR="00252168" w:rsidRPr="005623C0" w:rsidRDefault="00252168" w:rsidP="0025216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5623C0">
              <w:rPr>
                <w:b/>
                <w:sz w:val="24"/>
                <w:szCs w:val="24"/>
              </w:rPr>
              <w:t>Počet</w:t>
            </w:r>
          </w:p>
        </w:tc>
      </w:tr>
      <w:tr w:rsidR="005623C0" w:rsidRPr="005623C0" w:rsidTr="005D4AC4">
        <w:tc>
          <w:tcPr>
            <w:tcW w:w="4606" w:type="dxa"/>
          </w:tcPr>
          <w:p w:rsidR="00252168" w:rsidRPr="005623C0" w:rsidRDefault="00252168" w:rsidP="005D4AC4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Rozhodnutí</w:t>
            </w:r>
            <w:r w:rsidR="00343770" w:rsidRPr="005623C0">
              <w:rPr>
                <w:sz w:val="24"/>
                <w:szCs w:val="24"/>
              </w:rPr>
              <w:t>(přestup, přijetí, zamítnutí)</w:t>
            </w:r>
            <w:r w:rsidRPr="005623C0">
              <w:rPr>
                <w:sz w:val="24"/>
                <w:szCs w:val="24"/>
              </w:rPr>
              <w:t>:</w:t>
            </w:r>
            <w:r w:rsidR="00343770" w:rsidRPr="005623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shd w:val="clear" w:color="auto" w:fill="FFFFFF" w:themeFill="background1"/>
          </w:tcPr>
          <w:p w:rsidR="00252168" w:rsidRPr="005623C0" w:rsidRDefault="005623C0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94</w:t>
            </w:r>
          </w:p>
        </w:tc>
      </w:tr>
      <w:tr w:rsidR="005623C0" w:rsidRPr="005623C0" w:rsidTr="005D4AC4">
        <w:tc>
          <w:tcPr>
            <w:tcW w:w="4606" w:type="dxa"/>
          </w:tcPr>
          <w:p w:rsidR="00252168" w:rsidRPr="005623C0" w:rsidRDefault="00252168" w:rsidP="005D4AC4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Odvolání:</w:t>
            </w:r>
          </w:p>
        </w:tc>
        <w:tc>
          <w:tcPr>
            <w:tcW w:w="4606" w:type="dxa"/>
            <w:shd w:val="clear" w:color="auto" w:fill="FFFFFF" w:themeFill="background1"/>
          </w:tcPr>
          <w:p w:rsidR="00252168" w:rsidRPr="005623C0" w:rsidRDefault="005623C0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0</w:t>
            </w:r>
          </w:p>
        </w:tc>
      </w:tr>
      <w:tr w:rsidR="005623C0" w:rsidRPr="005623C0" w:rsidTr="005D4AC4">
        <w:tc>
          <w:tcPr>
            <w:tcW w:w="4606" w:type="dxa"/>
          </w:tcPr>
          <w:p w:rsidR="00252168" w:rsidRPr="005623C0" w:rsidRDefault="00252168" w:rsidP="005D4AC4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Žáci, kterým byla odložena školní docházka:</w:t>
            </w:r>
          </w:p>
        </w:tc>
        <w:tc>
          <w:tcPr>
            <w:tcW w:w="4606" w:type="dxa"/>
            <w:shd w:val="clear" w:color="auto" w:fill="FFFFFF" w:themeFill="background1"/>
          </w:tcPr>
          <w:p w:rsidR="00252168" w:rsidRPr="005623C0" w:rsidRDefault="005623C0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5</w:t>
            </w:r>
          </w:p>
        </w:tc>
      </w:tr>
      <w:tr w:rsidR="005623C0" w:rsidRPr="005623C0" w:rsidTr="005D4AC4">
        <w:tc>
          <w:tcPr>
            <w:tcW w:w="4606" w:type="dxa"/>
          </w:tcPr>
          <w:p w:rsidR="00252168" w:rsidRPr="005623C0" w:rsidRDefault="00B66510" w:rsidP="00627636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Žáci</w:t>
            </w:r>
            <w:r w:rsidR="00252168" w:rsidRPr="005623C0">
              <w:rPr>
                <w:sz w:val="24"/>
                <w:szCs w:val="24"/>
              </w:rPr>
              <w:t>,</w:t>
            </w:r>
            <w:r w:rsidRPr="005623C0">
              <w:rPr>
                <w:sz w:val="24"/>
                <w:szCs w:val="24"/>
              </w:rPr>
              <w:t xml:space="preserve"> </w:t>
            </w:r>
            <w:r w:rsidR="00627636" w:rsidRPr="005623C0">
              <w:rPr>
                <w:sz w:val="24"/>
                <w:szCs w:val="24"/>
              </w:rPr>
              <w:t>kterým byla prodloužena školní docházka</w:t>
            </w:r>
            <w:r w:rsidR="00252168" w:rsidRPr="005623C0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shd w:val="clear" w:color="auto" w:fill="FFFFFF" w:themeFill="background1"/>
          </w:tcPr>
          <w:p w:rsidR="00252168" w:rsidRPr="005623C0" w:rsidRDefault="00A11592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2</w:t>
            </w:r>
          </w:p>
        </w:tc>
      </w:tr>
      <w:tr w:rsidR="005623C0" w:rsidRPr="005623C0" w:rsidTr="005D4AC4">
        <w:tc>
          <w:tcPr>
            <w:tcW w:w="4606" w:type="dxa"/>
          </w:tcPr>
          <w:p w:rsidR="00252168" w:rsidRPr="005623C0" w:rsidRDefault="00B66510" w:rsidP="005D4AC4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Žáci</w:t>
            </w:r>
            <w:r w:rsidR="00252168" w:rsidRPr="005623C0">
              <w:rPr>
                <w:sz w:val="24"/>
                <w:szCs w:val="24"/>
              </w:rPr>
              <w:t>, kteří byli osvobozeni od povinné školní docházky:</w:t>
            </w:r>
          </w:p>
        </w:tc>
        <w:tc>
          <w:tcPr>
            <w:tcW w:w="4606" w:type="dxa"/>
            <w:shd w:val="clear" w:color="auto" w:fill="FFFFFF" w:themeFill="background1"/>
          </w:tcPr>
          <w:p w:rsidR="00252168" w:rsidRPr="005623C0" w:rsidRDefault="005D4AC4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0</w:t>
            </w:r>
          </w:p>
        </w:tc>
      </w:tr>
      <w:tr w:rsidR="008E5A88" w:rsidRPr="005623C0" w:rsidTr="007E58D5">
        <w:tc>
          <w:tcPr>
            <w:tcW w:w="4606" w:type="dxa"/>
            <w:shd w:val="clear" w:color="auto" w:fill="auto"/>
          </w:tcPr>
          <w:p w:rsidR="00343770" w:rsidRPr="005623C0" w:rsidRDefault="00343770" w:rsidP="005D4AC4">
            <w:pPr>
              <w:pStyle w:val="Bezmezer"/>
              <w:shd w:val="clear" w:color="auto" w:fill="FFFFFF" w:themeFill="background1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Celkem</w:t>
            </w:r>
          </w:p>
        </w:tc>
        <w:tc>
          <w:tcPr>
            <w:tcW w:w="4606" w:type="dxa"/>
            <w:shd w:val="clear" w:color="auto" w:fill="auto"/>
          </w:tcPr>
          <w:p w:rsidR="00343770" w:rsidRPr="005623C0" w:rsidRDefault="005623C0" w:rsidP="005D4AC4">
            <w:pPr>
              <w:pStyle w:val="Bezmezer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623C0">
              <w:rPr>
                <w:sz w:val="24"/>
                <w:szCs w:val="24"/>
              </w:rPr>
              <w:t>101</w:t>
            </w:r>
          </w:p>
        </w:tc>
      </w:tr>
    </w:tbl>
    <w:p w:rsidR="007E58D5" w:rsidRPr="005623C0" w:rsidRDefault="007E58D5" w:rsidP="00067258">
      <w:pPr>
        <w:pStyle w:val="Bezmezer"/>
        <w:ind w:left="360"/>
        <w:rPr>
          <w:b/>
          <w:sz w:val="28"/>
          <w:szCs w:val="28"/>
        </w:rPr>
      </w:pPr>
    </w:p>
    <w:p w:rsidR="00021B26" w:rsidRDefault="00021B26" w:rsidP="00581154">
      <w:pPr>
        <w:pStyle w:val="Bezmezer"/>
        <w:ind w:left="720"/>
        <w:rPr>
          <w:color w:val="FF0000"/>
          <w:sz w:val="24"/>
          <w:szCs w:val="24"/>
        </w:rPr>
      </w:pPr>
    </w:p>
    <w:p w:rsidR="00A85285" w:rsidRDefault="00A85285" w:rsidP="00581154">
      <w:pPr>
        <w:pStyle w:val="Bezmezer"/>
        <w:ind w:left="720"/>
        <w:rPr>
          <w:color w:val="FF0000"/>
          <w:sz w:val="24"/>
          <w:szCs w:val="24"/>
        </w:rPr>
      </w:pPr>
    </w:p>
    <w:p w:rsidR="00A85285" w:rsidRDefault="00A85285" w:rsidP="00581154">
      <w:pPr>
        <w:pStyle w:val="Bezmezer"/>
        <w:ind w:left="720"/>
        <w:rPr>
          <w:color w:val="FF0000"/>
          <w:sz w:val="24"/>
          <w:szCs w:val="24"/>
        </w:rPr>
      </w:pPr>
    </w:p>
    <w:p w:rsidR="00A85285" w:rsidRPr="00380823" w:rsidRDefault="00A85285" w:rsidP="00581154">
      <w:pPr>
        <w:pStyle w:val="Bezmezer"/>
        <w:ind w:left="720"/>
        <w:rPr>
          <w:color w:val="FF0000"/>
          <w:sz w:val="24"/>
          <w:szCs w:val="24"/>
        </w:rPr>
      </w:pPr>
    </w:p>
    <w:p w:rsidR="000208C1" w:rsidRPr="001466F5" w:rsidRDefault="000208C1" w:rsidP="00581154">
      <w:pPr>
        <w:pStyle w:val="Bezmezer"/>
        <w:ind w:left="720"/>
        <w:rPr>
          <w:sz w:val="24"/>
          <w:szCs w:val="24"/>
        </w:rPr>
      </w:pPr>
    </w:p>
    <w:p w:rsidR="00D91E1A" w:rsidRPr="001466F5" w:rsidRDefault="00067258" w:rsidP="00067258">
      <w:pPr>
        <w:pStyle w:val="Bezmezer"/>
        <w:ind w:left="360"/>
        <w:rPr>
          <w:b/>
          <w:sz w:val="28"/>
          <w:szCs w:val="28"/>
        </w:rPr>
      </w:pPr>
      <w:r w:rsidRPr="001466F5">
        <w:rPr>
          <w:b/>
          <w:sz w:val="28"/>
          <w:szCs w:val="28"/>
        </w:rPr>
        <w:t>1</w:t>
      </w:r>
      <w:r w:rsidR="00170C67" w:rsidRPr="001466F5">
        <w:rPr>
          <w:b/>
          <w:sz w:val="28"/>
          <w:szCs w:val="28"/>
        </w:rPr>
        <w:t>3</w:t>
      </w:r>
      <w:r w:rsidRPr="001466F5">
        <w:rPr>
          <w:b/>
          <w:sz w:val="28"/>
          <w:szCs w:val="28"/>
        </w:rPr>
        <w:t xml:space="preserve">. </w:t>
      </w:r>
      <w:r w:rsidR="00B66510" w:rsidRPr="001466F5">
        <w:rPr>
          <w:b/>
          <w:sz w:val="28"/>
          <w:szCs w:val="28"/>
        </w:rPr>
        <w:t xml:space="preserve"> </w:t>
      </w:r>
      <w:r w:rsidR="00581154" w:rsidRPr="001466F5">
        <w:rPr>
          <w:b/>
          <w:sz w:val="28"/>
          <w:szCs w:val="28"/>
        </w:rPr>
        <w:t>ÚDAJE O VÝSLEDCÍCH INSPEKČNÍ ČINNOSTI PROVEDENÉ ČESKOU ŠKOLNÍ INSPEKCÍ</w:t>
      </w:r>
    </w:p>
    <w:p w:rsidR="00A76C5A" w:rsidRPr="00380823" w:rsidRDefault="00A76C5A" w:rsidP="001E6EDF">
      <w:pPr>
        <w:pStyle w:val="Bezmezer"/>
        <w:rPr>
          <w:color w:val="FF0000"/>
          <w:sz w:val="24"/>
          <w:szCs w:val="24"/>
        </w:rPr>
      </w:pPr>
    </w:p>
    <w:p w:rsidR="001466F5" w:rsidRPr="001466F5" w:rsidRDefault="00581154" w:rsidP="00581154">
      <w:pPr>
        <w:pStyle w:val="Bezmezer"/>
        <w:rPr>
          <w:sz w:val="24"/>
          <w:szCs w:val="24"/>
        </w:rPr>
      </w:pPr>
      <w:r w:rsidRPr="001466F5">
        <w:rPr>
          <w:sz w:val="24"/>
          <w:szCs w:val="24"/>
        </w:rPr>
        <w:t xml:space="preserve"> </w:t>
      </w:r>
      <w:r w:rsidR="002D7FF1" w:rsidRPr="001466F5">
        <w:rPr>
          <w:sz w:val="24"/>
          <w:szCs w:val="24"/>
        </w:rPr>
        <w:t>Ve školním roce</w:t>
      </w:r>
      <w:r w:rsidR="00A33DE7" w:rsidRPr="001466F5">
        <w:rPr>
          <w:sz w:val="24"/>
          <w:szCs w:val="24"/>
        </w:rPr>
        <w:t xml:space="preserve"> 202</w:t>
      </w:r>
      <w:r w:rsidR="001466F5" w:rsidRPr="001466F5">
        <w:rPr>
          <w:sz w:val="24"/>
          <w:szCs w:val="24"/>
        </w:rPr>
        <w:t>2</w:t>
      </w:r>
      <w:r w:rsidR="00A33DE7" w:rsidRPr="001466F5">
        <w:rPr>
          <w:sz w:val="24"/>
          <w:szCs w:val="24"/>
        </w:rPr>
        <w:t>/202</w:t>
      </w:r>
      <w:r w:rsidR="001466F5" w:rsidRPr="001466F5">
        <w:rPr>
          <w:sz w:val="24"/>
          <w:szCs w:val="24"/>
        </w:rPr>
        <w:t>3</w:t>
      </w:r>
      <w:r w:rsidR="00A33DE7" w:rsidRPr="001466F5">
        <w:rPr>
          <w:sz w:val="24"/>
          <w:szCs w:val="24"/>
        </w:rPr>
        <w:t xml:space="preserve"> </w:t>
      </w:r>
      <w:r w:rsidRPr="001466F5">
        <w:rPr>
          <w:sz w:val="24"/>
          <w:szCs w:val="24"/>
        </w:rPr>
        <w:t>proběhla na škole kontrola České školní inspekce</w:t>
      </w:r>
      <w:r w:rsidR="00C0630D" w:rsidRPr="001466F5">
        <w:rPr>
          <w:sz w:val="24"/>
          <w:szCs w:val="24"/>
        </w:rPr>
        <w:t xml:space="preserve"> </w:t>
      </w:r>
      <w:r w:rsidR="00014627">
        <w:rPr>
          <w:sz w:val="24"/>
          <w:szCs w:val="24"/>
        </w:rPr>
        <w:t xml:space="preserve">ve dnech 11.-13.10.2022 a inspekční zpráva č.j. ČŠIU-1111/22-U je k nahlédnutí na stránkách školy. </w:t>
      </w:r>
      <w:r w:rsidR="001466F5" w:rsidRPr="001466F5">
        <w:rPr>
          <w:sz w:val="24"/>
          <w:szCs w:val="24"/>
        </w:rPr>
        <w:t xml:space="preserve"> </w:t>
      </w:r>
    </w:p>
    <w:p w:rsidR="00B51D2D" w:rsidRPr="00364784" w:rsidRDefault="00B51D2D" w:rsidP="00581154">
      <w:pPr>
        <w:pStyle w:val="Bezmezer"/>
        <w:rPr>
          <w:sz w:val="24"/>
          <w:szCs w:val="24"/>
        </w:rPr>
      </w:pPr>
    </w:p>
    <w:p w:rsidR="00581154" w:rsidRPr="00364784" w:rsidRDefault="009615A5" w:rsidP="00581154">
      <w:pPr>
        <w:pStyle w:val="Bezmezer"/>
        <w:rPr>
          <w:sz w:val="24"/>
          <w:szCs w:val="24"/>
        </w:rPr>
      </w:pPr>
      <w:r w:rsidRPr="00364784">
        <w:rPr>
          <w:sz w:val="24"/>
          <w:szCs w:val="24"/>
        </w:rPr>
        <w:t xml:space="preserve">Škola byla zapojena do </w:t>
      </w:r>
      <w:r w:rsidR="00364784" w:rsidRPr="00364784">
        <w:rPr>
          <w:sz w:val="24"/>
          <w:szCs w:val="24"/>
        </w:rPr>
        <w:t>elektronického zjišťování úrovně žáků ve vybraných oblastech čtenářské gramotnosti (5. ročník, 9. ročník) a ve druhém cizím jazyku</w:t>
      </w:r>
      <w:r w:rsidR="00364784">
        <w:rPr>
          <w:sz w:val="24"/>
          <w:szCs w:val="24"/>
        </w:rPr>
        <w:t xml:space="preserve"> </w:t>
      </w:r>
      <w:r w:rsidR="00364784" w:rsidRPr="00364784">
        <w:rPr>
          <w:sz w:val="24"/>
          <w:szCs w:val="24"/>
        </w:rPr>
        <w:t>(9.</w:t>
      </w:r>
      <w:r w:rsidR="00364784">
        <w:rPr>
          <w:sz w:val="24"/>
          <w:szCs w:val="24"/>
        </w:rPr>
        <w:t xml:space="preserve"> </w:t>
      </w:r>
      <w:r w:rsidR="00364784" w:rsidRPr="00364784">
        <w:rPr>
          <w:sz w:val="24"/>
          <w:szCs w:val="24"/>
        </w:rPr>
        <w:t>ročník).</w:t>
      </w:r>
    </w:p>
    <w:p w:rsidR="00C0630D" w:rsidRPr="00364784" w:rsidRDefault="00C0630D" w:rsidP="00581154">
      <w:pPr>
        <w:pStyle w:val="Bezmezer"/>
        <w:rPr>
          <w:sz w:val="24"/>
          <w:szCs w:val="24"/>
        </w:rPr>
      </w:pPr>
      <w:r w:rsidRPr="00364784">
        <w:rPr>
          <w:sz w:val="24"/>
          <w:szCs w:val="24"/>
        </w:rPr>
        <w:t xml:space="preserve">Dále byla škola zapojena do </w:t>
      </w:r>
      <w:r w:rsidR="00364784" w:rsidRPr="00364784">
        <w:rPr>
          <w:sz w:val="24"/>
          <w:szCs w:val="24"/>
        </w:rPr>
        <w:t>testování tělesné zdatnosti žáků 3. a 7. ročníků základních škol. Testování bylo provedeno prostřednictvím sady motorických testů přímo učiteli tělesné výchovy.</w:t>
      </w:r>
    </w:p>
    <w:p w:rsidR="00364784" w:rsidRPr="00380823" w:rsidRDefault="00364784" w:rsidP="00581154">
      <w:pPr>
        <w:pStyle w:val="Bezmezer"/>
        <w:rPr>
          <w:color w:val="FF0000"/>
          <w:sz w:val="24"/>
          <w:szCs w:val="24"/>
        </w:rPr>
      </w:pPr>
    </w:p>
    <w:p w:rsidR="001A6FDA" w:rsidRPr="00380823" w:rsidRDefault="00581154" w:rsidP="001E6EDF">
      <w:pPr>
        <w:pStyle w:val="Bezmezer"/>
        <w:rPr>
          <w:b/>
          <w:color w:val="FF0000"/>
          <w:sz w:val="24"/>
          <w:szCs w:val="24"/>
        </w:rPr>
      </w:pPr>
      <w:r w:rsidRPr="00380823">
        <w:rPr>
          <w:b/>
          <w:color w:val="FF0000"/>
          <w:sz w:val="24"/>
          <w:szCs w:val="24"/>
        </w:rPr>
        <w:t xml:space="preserve"> </w:t>
      </w:r>
    </w:p>
    <w:p w:rsidR="008A3CE3" w:rsidRDefault="008A3CE3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36317B" w:rsidRPr="00380823" w:rsidRDefault="0036317B" w:rsidP="001E6EDF">
      <w:pPr>
        <w:pStyle w:val="Bezmezer"/>
        <w:rPr>
          <w:b/>
          <w:color w:val="FF0000"/>
          <w:sz w:val="24"/>
          <w:szCs w:val="24"/>
        </w:rPr>
      </w:pPr>
    </w:p>
    <w:p w:rsidR="008A3CE3" w:rsidRDefault="008A3CE3" w:rsidP="001E6EDF">
      <w:pPr>
        <w:pStyle w:val="Bezmezer"/>
        <w:rPr>
          <w:b/>
          <w:color w:val="FF0000"/>
          <w:sz w:val="24"/>
          <w:szCs w:val="24"/>
        </w:rPr>
      </w:pPr>
    </w:p>
    <w:p w:rsidR="00126FE0" w:rsidRDefault="00126FE0" w:rsidP="001E6EDF">
      <w:pPr>
        <w:pStyle w:val="Bezmezer"/>
        <w:rPr>
          <w:b/>
          <w:color w:val="FF0000"/>
          <w:sz w:val="24"/>
          <w:szCs w:val="24"/>
        </w:rPr>
      </w:pPr>
    </w:p>
    <w:p w:rsidR="00126FE0" w:rsidRDefault="00126FE0" w:rsidP="001E6EDF">
      <w:pPr>
        <w:pStyle w:val="Bezmezer"/>
        <w:rPr>
          <w:b/>
          <w:color w:val="FF0000"/>
          <w:sz w:val="24"/>
          <w:szCs w:val="24"/>
        </w:rPr>
      </w:pPr>
    </w:p>
    <w:p w:rsidR="00FC3544" w:rsidRPr="001466F5" w:rsidRDefault="00170C67" w:rsidP="00067258">
      <w:pPr>
        <w:pStyle w:val="Bezmezer"/>
        <w:ind w:left="360"/>
        <w:rPr>
          <w:b/>
          <w:sz w:val="28"/>
          <w:szCs w:val="28"/>
        </w:rPr>
      </w:pPr>
      <w:r w:rsidRPr="001466F5">
        <w:rPr>
          <w:b/>
          <w:sz w:val="28"/>
          <w:szCs w:val="28"/>
        </w:rPr>
        <w:lastRenderedPageBreak/>
        <w:t>14</w:t>
      </w:r>
      <w:r w:rsidR="00067258" w:rsidRPr="001466F5">
        <w:rPr>
          <w:b/>
          <w:sz w:val="28"/>
          <w:szCs w:val="28"/>
        </w:rPr>
        <w:t xml:space="preserve">. </w:t>
      </w:r>
      <w:r w:rsidR="00B66510" w:rsidRPr="001466F5">
        <w:rPr>
          <w:b/>
          <w:sz w:val="28"/>
          <w:szCs w:val="28"/>
        </w:rPr>
        <w:t xml:space="preserve"> </w:t>
      </w:r>
      <w:r w:rsidR="00FC3544" w:rsidRPr="001466F5">
        <w:rPr>
          <w:b/>
          <w:sz w:val="28"/>
          <w:szCs w:val="28"/>
        </w:rPr>
        <w:t>ZPRÁVA O HOSPOD</w:t>
      </w:r>
      <w:r w:rsidR="001466F5" w:rsidRPr="001466F5">
        <w:rPr>
          <w:b/>
          <w:sz w:val="28"/>
          <w:szCs w:val="28"/>
        </w:rPr>
        <w:t>AŘENÍ ZÁKLADNÍ ŠKOLY ZA ROK 2022</w:t>
      </w:r>
    </w:p>
    <w:p w:rsidR="00021B26" w:rsidRPr="00126FE0" w:rsidRDefault="00021B26" w:rsidP="00DA5FD4">
      <w:pPr>
        <w:pStyle w:val="Bezmezer"/>
        <w:jc w:val="center"/>
        <w:rPr>
          <w:b/>
          <w:color w:val="000000" w:themeColor="text1"/>
          <w:sz w:val="24"/>
          <w:szCs w:val="24"/>
        </w:rPr>
      </w:pPr>
    </w:p>
    <w:p w:rsidR="00DA5FD4" w:rsidRPr="00126FE0" w:rsidRDefault="00DA5FD4" w:rsidP="00DA5FD4">
      <w:pPr>
        <w:pStyle w:val="Bezmezer"/>
        <w:jc w:val="center"/>
        <w:rPr>
          <w:b/>
          <w:color w:val="000000" w:themeColor="text1"/>
          <w:sz w:val="24"/>
          <w:szCs w:val="24"/>
        </w:rPr>
      </w:pPr>
      <w:r w:rsidRPr="00126FE0">
        <w:rPr>
          <w:b/>
          <w:color w:val="000000" w:themeColor="text1"/>
          <w:sz w:val="24"/>
          <w:szCs w:val="24"/>
        </w:rPr>
        <w:t>Část I.</w:t>
      </w:r>
    </w:p>
    <w:p w:rsidR="00DA5FD4" w:rsidRPr="00126FE0" w:rsidRDefault="00DA5FD4" w:rsidP="00DA5FD4">
      <w:pPr>
        <w:pStyle w:val="Bezmezer"/>
        <w:jc w:val="center"/>
        <w:rPr>
          <w:b/>
          <w:color w:val="000000" w:themeColor="text1"/>
          <w:sz w:val="24"/>
          <w:szCs w:val="24"/>
        </w:rPr>
      </w:pPr>
      <w:r w:rsidRPr="00126FE0">
        <w:rPr>
          <w:b/>
          <w:color w:val="000000" w:themeColor="text1"/>
          <w:sz w:val="24"/>
          <w:szCs w:val="24"/>
        </w:rPr>
        <w:t>PŘÍJMY</w:t>
      </w:r>
    </w:p>
    <w:p w:rsidR="00DA5FD4" w:rsidRPr="00126FE0" w:rsidRDefault="00DA5FD4" w:rsidP="00DA5FD4">
      <w:pPr>
        <w:pStyle w:val="Bezmezer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6FE0" w:rsidRPr="00126FE0" w:rsidTr="00DA5FD4">
        <w:tc>
          <w:tcPr>
            <w:tcW w:w="4606" w:type="dxa"/>
          </w:tcPr>
          <w:p w:rsidR="00DA5FD4" w:rsidRPr="00126FE0" w:rsidRDefault="00DA5FD4" w:rsidP="00DA5FD4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A5FD4" w:rsidRPr="00126FE0" w:rsidRDefault="0041738A" w:rsidP="00DA5FD4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Celkové příjmy</w:t>
            </w:r>
          </w:p>
          <w:p w:rsidR="00DA5FD4" w:rsidRPr="00126FE0" w:rsidRDefault="00DA5FD4" w:rsidP="00DA5FD4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5FD4" w:rsidRPr="00126FE0" w:rsidRDefault="00DA5FD4" w:rsidP="00853DF1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1738A" w:rsidRPr="00126FE0" w:rsidRDefault="00301D31" w:rsidP="00126FE0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26FE0" w:rsidRPr="00126FE0">
              <w:rPr>
                <w:b/>
                <w:color w:val="000000" w:themeColor="text1"/>
                <w:sz w:val="24"/>
                <w:szCs w:val="24"/>
              </w:rPr>
              <w:t>2 741 978</w:t>
            </w:r>
            <w:r w:rsidRPr="00126FE0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126FE0" w:rsidRPr="00126FE0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126FE0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19215E" w:rsidRPr="00126FE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738A" w:rsidRPr="00126FE0">
              <w:rPr>
                <w:b/>
                <w:color w:val="000000" w:themeColor="text1"/>
                <w:sz w:val="24"/>
                <w:szCs w:val="24"/>
              </w:rPr>
              <w:t xml:space="preserve"> Kč</w:t>
            </w:r>
          </w:p>
        </w:tc>
      </w:tr>
      <w:tr w:rsidR="00126FE0" w:rsidRPr="00126FE0" w:rsidTr="00DA5FD4">
        <w:tc>
          <w:tcPr>
            <w:tcW w:w="4606" w:type="dxa"/>
          </w:tcPr>
          <w:p w:rsidR="00DA5FD4" w:rsidRPr="00126FE0" w:rsidRDefault="00DA5FD4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DA5FD4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Příjmy z hospodářské činnosti</w:t>
            </w:r>
          </w:p>
          <w:p w:rsidR="00DA5FD4" w:rsidRPr="00126FE0" w:rsidRDefault="00DA5FD4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5FD4" w:rsidRPr="00126FE0" w:rsidRDefault="00DA5FD4" w:rsidP="00853DF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126FE0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179 225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,</w:t>
            </w:r>
            <w:r w:rsidRPr="00126FE0">
              <w:rPr>
                <w:color w:val="000000" w:themeColor="text1"/>
                <w:sz w:val="24"/>
                <w:szCs w:val="24"/>
              </w:rPr>
              <w:t>5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0</w:t>
            </w:r>
            <w:r w:rsidR="0019215E"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F3FCF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DA5FD4">
        <w:tc>
          <w:tcPr>
            <w:tcW w:w="4606" w:type="dxa"/>
          </w:tcPr>
          <w:p w:rsidR="00853DF1" w:rsidRPr="00126FE0" w:rsidRDefault="00853DF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853DF1" w:rsidRPr="00126FE0" w:rsidRDefault="00853DF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Ostatní příjmy</w:t>
            </w:r>
          </w:p>
          <w:p w:rsidR="00853DF1" w:rsidRPr="00126FE0" w:rsidRDefault="00853DF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853DF1" w:rsidRPr="00126FE0" w:rsidRDefault="00853DF1" w:rsidP="00853DF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3DF1" w:rsidRPr="00126FE0" w:rsidRDefault="00126FE0" w:rsidP="00126FE0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22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 </w:t>
            </w:r>
            <w:r w:rsidRPr="00126FE0">
              <w:rPr>
                <w:color w:val="000000" w:themeColor="text1"/>
                <w:sz w:val="24"/>
                <w:szCs w:val="24"/>
              </w:rPr>
              <w:t>562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 </w:t>
            </w:r>
            <w:r w:rsidRPr="00126FE0">
              <w:rPr>
                <w:color w:val="000000" w:themeColor="text1"/>
                <w:sz w:val="24"/>
                <w:szCs w:val="24"/>
              </w:rPr>
              <w:t>753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,-</w:t>
            </w:r>
            <w:r w:rsidR="00853DF1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</w:tbl>
    <w:p w:rsidR="00021B26" w:rsidRPr="00126FE0" w:rsidRDefault="00021B26" w:rsidP="0041738A">
      <w:pPr>
        <w:pStyle w:val="Bezmezer"/>
        <w:jc w:val="center"/>
        <w:rPr>
          <w:b/>
          <w:color w:val="000000" w:themeColor="text1"/>
          <w:sz w:val="24"/>
          <w:szCs w:val="24"/>
        </w:rPr>
      </w:pPr>
    </w:p>
    <w:p w:rsidR="0041738A" w:rsidRPr="00126FE0" w:rsidRDefault="0041738A" w:rsidP="0041738A">
      <w:pPr>
        <w:pStyle w:val="Bezmezer"/>
        <w:jc w:val="center"/>
        <w:rPr>
          <w:b/>
          <w:color w:val="000000" w:themeColor="text1"/>
          <w:sz w:val="24"/>
          <w:szCs w:val="24"/>
        </w:rPr>
      </w:pPr>
      <w:r w:rsidRPr="00126FE0">
        <w:rPr>
          <w:b/>
          <w:color w:val="000000" w:themeColor="text1"/>
          <w:sz w:val="24"/>
          <w:szCs w:val="24"/>
        </w:rPr>
        <w:t>Část II.</w:t>
      </w:r>
    </w:p>
    <w:p w:rsidR="0041738A" w:rsidRPr="00126FE0" w:rsidRDefault="0076117D" w:rsidP="0041738A">
      <w:pPr>
        <w:pStyle w:val="Bezmezer"/>
        <w:jc w:val="center"/>
        <w:rPr>
          <w:b/>
          <w:color w:val="000000" w:themeColor="text1"/>
          <w:sz w:val="24"/>
          <w:szCs w:val="24"/>
        </w:rPr>
      </w:pPr>
      <w:r w:rsidRPr="00126FE0">
        <w:rPr>
          <w:b/>
          <w:color w:val="000000" w:themeColor="text1"/>
          <w:sz w:val="24"/>
          <w:szCs w:val="24"/>
        </w:rPr>
        <w:t>VÝDAJE</w:t>
      </w:r>
    </w:p>
    <w:p w:rsidR="0041738A" w:rsidRPr="00380823" w:rsidRDefault="0041738A" w:rsidP="0041738A">
      <w:pPr>
        <w:pStyle w:val="Bezmezer"/>
        <w:jc w:val="center"/>
        <w:rPr>
          <w:b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Investiční výdaje celkem</w:t>
            </w:r>
          </w:p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577B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Neinvestiční výdaje celkem</w:t>
            </w:r>
          </w:p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126FE0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22 206 299,89</w:t>
            </w:r>
            <w:r w:rsidR="00577B36" w:rsidRPr="00126FE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738A" w:rsidRPr="00126FE0">
              <w:rPr>
                <w:b/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9E2659">
        <w:tc>
          <w:tcPr>
            <w:tcW w:w="9212" w:type="dxa"/>
            <w:gridSpan w:val="2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Z toho:</w:t>
            </w:r>
          </w:p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Náklady na mzdy pracovníků</w:t>
            </w: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13 481 618,-</w:t>
            </w:r>
            <w:r w:rsidR="00577B36"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738A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Ostatní osobní náklady</w:t>
            </w: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25 200</w:t>
            </w:r>
            <w:r w:rsidR="0019215E" w:rsidRPr="00126FE0">
              <w:rPr>
                <w:color w:val="000000" w:themeColor="text1"/>
                <w:sz w:val="24"/>
                <w:szCs w:val="24"/>
              </w:rPr>
              <w:t>,-  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Kooperativa</w:t>
            </w: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126FE0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56 179,97</w:t>
            </w:r>
            <w:r w:rsidR="00577B36"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738A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E6366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Preventivní prohlídky zaměstnanců</w:t>
            </w: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8 0</w:t>
            </w:r>
            <w:r w:rsidR="00301D31" w:rsidRPr="00126FE0">
              <w:rPr>
                <w:color w:val="000000" w:themeColor="text1"/>
                <w:sz w:val="24"/>
                <w:szCs w:val="24"/>
              </w:rPr>
              <w:t>0</w:t>
            </w:r>
            <w:r w:rsidR="0019215E" w:rsidRPr="00126FE0">
              <w:rPr>
                <w:color w:val="000000" w:themeColor="text1"/>
                <w:sz w:val="24"/>
                <w:szCs w:val="24"/>
              </w:rPr>
              <w:t>0</w:t>
            </w:r>
            <w:r w:rsidR="0041738A" w:rsidRPr="00126FE0">
              <w:rPr>
                <w:color w:val="000000" w:themeColor="text1"/>
                <w:sz w:val="24"/>
                <w:szCs w:val="24"/>
              </w:rPr>
              <w:t>,-Kč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 xml:space="preserve">Odvody zdrav. 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a</w:t>
            </w:r>
            <w:r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soc. péče, FKSP</w:t>
            </w:r>
          </w:p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126FE0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 xml:space="preserve">4 831 574,18 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Výdaje na učebnice a učební pomůcky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170 176,84</w:t>
            </w:r>
            <w:r w:rsidR="00577B36"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Plavání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19215E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19 200,- 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Výdaje na DVPP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21 205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,-Kč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Náhrady za prvních 14 dní PN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301D31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257 541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,-Kč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Cestovné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9215E" w:rsidP="00126FE0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26FE0" w:rsidRPr="00126FE0">
              <w:rPr>
                <w:color w:val="000000" w:themeColor="text1"/>
                <w:sz w:val="24"/>
                <w:szCs w:val="24"/>
              </w:rPr>
              <w:t>3 647</w:t>
            </w:r>
            <w:r w:rsidR="00087DB1" w:rsidRPr="00126FE0">
              <w:rPr>
                <w:color w:val="000000" w:themeColor="text1"/>
                <w:sz w:val="24"/>
                <w:szCs w:val="24"/>
              </w:rPr>
              <w:t>,-Kč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Spotřeba prádla, oděvů a obuvi</w:t>
            </w:r>
          </w:p>
          <w:p w:rsidR="00087DB1" w:rsidRPr="00126FE0" w:rsidRDefault="00087DB1" w:rsidP="0041738A">
            <w:pPr>
              <w:pStyle w:val="Bezmez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577B36">
            <w:pPr>
              <w:pStyle w:val="Bezmezer"/>
              <w:jc w:val="center"/>
              <w:rPr>
                <w:color w:val="000000" w:themeColor="text1"/>
                <w:sz w:val="24"/>
                <w:szCs w:val="24"/>
              </w:rPr>
            </w:pPr>
            <w:r w:rsidRPr="00126FE0">
              <w:rPr>
                <w:color w:val="000000" w:themeColor="text1"/>
                <w:sz w:val="24"/>
                <w:szCs w:val="24"/>
              </w:rPr>
              <w:t>12 115,19 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Výdaje SR celkem</w:t>
            </w:r>
          </w:p>
          <w:p w:rsidR="00087DB1" w:rsidRPr="00126FE0" w:rsidRDefault="00087DB1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301D31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19 257 855</w:t>
            </w:r>
            <w:r w:rsidR="00087DB1" w:rsidRPr="00126FE0">
              <w:rPr>
                <w:b/>
                <w:color w:val="000000" w:themeColor="text1"/>
                <w:sz w:val="24"/>
                <w:szCs w:val="24"/>
              </w:rPr>
              <w:t>,-Kč</w:t>
            </w:r>
          </w:p>
        </w:tc>
      </w:tr>
      <w:tr w:rsidR="00126FE0" w:rsidRPr="00126FE0" w:rsidTr="0041738A">
        <w:tc>
          <w:tcPr>
            <w:tcW w:w="4606" w:type="dxa"/>
          </w:tcPr>
          <w:p w:rsidR="0041738A" w:rsidRPr="00126FE0" w:rsidRDefault="0041738A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  <w:p w:rsidR="00087DB1" w:rsidRPr="00126FE0" w:rsidRDefault="00087DB1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>Ostatní provozní náklady</w:t>
            </w:r>
          </w:p>
          <w:p w:rsidR="00087DB1" w:rsidRPr="00126FE0" w:rsidRDefault="00087DB1" w:rsidP="0041738A">
            <w:pPr>
              <w:pStyle w:val="Bezmez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41738A" w:rsidRPr="00126FE0" w:rsidRDefault="0041738A" w:rsidP="00577B36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87DB1" w:rsidRPr="00126FE0" w:rsidRDefault="00126FE0" w:rsidP="00126FE0">
            <w:pPr>
              <w:pStyle w:val="Bezmezer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FE0">
              <w:rPr>
                <w:b/>
                <w:color w:val="000000" w:themeColor="text1"/>
                <w:sz w:val="24"/>
                <w:szCs w:val="24"/>
              </w:rPr>
              <w:t xml:space="preserve">2 948 444,89 </w:t>
            </w:r>
            <w:r w:rsidR="005B6A87" w:rsidRPr="00126FE0">
              <w:rPr>
                <w:b/>
                <w:color w:val="000000" w:themeColor="text1"/>
                <w:sz w:val="24"/>
                <w:szCs w:val="24"/>
              </w:rPr>
              <w:t>Kč</w:t>
            </w:r>
          </w:p>
        </w:tc>
      </w:tr>
    </w:tbl>
    <w:p w:rsidR="0041738A" w:rsidRPr="00126FE0" w:rsidRDefault="0041738A" w:rsidP="0041738A">
      <w:pPr>
        <w:pStyle w:val="Bezmezer"/>
        <w:rPr>
          <w:b/>
          <w:color w:val="000000" w:themeColor="text1"/>
          <w:sz w:val="24"/>
          <w:szCs w:val="24"/>
        </w:rPr>
      </w:pPr>
    </w:p>
    <w:p w:rsidR="001F3FCF" w:rsidRPr="00126FE0" w:rsidRDefault="001F3FCF" w:rsidP="0041738A">
      <w:pPr>
        <w:pStyle w:val="Bezmezer"/>
        <w:rPr>
          <w:b/>
          <w:color w:val="000000" w:themeColor="text1"/>
          <w:sz w:val="24"/>
          <w:szCs w:val="24"/>
        </w:rPr>
      </w:pPr>
    </w:p>
    <w:p w:rsidR="00A601D6" w:rsidRPr="00126FE0" w:rsidRDefault="00067258" w:rsidP="00067258">
      <w:pPr>
        <w:pStyle w:val="Bezmezer"/>
        <w:ind w:left="360"/>
        <w:rPr>
          <w:b/>
          <w:color w:val="000000" w:themeColor="text1"/>
          <w:sz w:val="24"/>
          <w:szCs w:val="24"/>
        </w:rPr>
      </w:pPr>
      <w:r w:rsidRPr="00126FE0">
        <w:rPr>
          <w:b/>
          <w:color w:val="000000" w:themeColor="text1"/>
          <w:sz w:val="28"/>
          <w:szCs w:val="28"/>
        </w:rPr>
        <w:t>1</w:t>
      </w:r>
      <w:r w:rsidR="004B0B54" w:rsidRPr="00126FE0">
        <w:rPr>
          <w:b/>
          <w:color w:val="000000" w:themeColor="text1"/>
          <w:sz w:val="28"/>
          <w:szCs w:val="28"/>
        </w:rPr>
        <w:t>5</w:t>
      </w:r>
      <w:r w:rsidRPr="00126FE0">
        <w:rPr>
          <w:b/>
          <w:color w:val="000000" w:themeColor="text1"/>
          <w:sz w:val="28"/>
          <w:szCs w:val="28"/>
        </w:rPr>
        <w:t xml:space="preserve">. </w:t>
      </w:r>
      <w:r w:rsidR="00B66510" w:rsidRPr="00126FE0">
        <w:rPr>
          <w:b/>
          <w:color w:val="000000" w:themeColor="text1"/>
          <w:sz w:val="28"/>
          <w:szCs w:val="28"/>
        </w:rPr>
        <w:t xml:space="preserve"> ROZDĚLENÍ HOSP</w:t>
      </w:r>
      <w:r w:rsidR="00D52534" w:rsidRPr="00126FE0">
        <w:rPr>
          <w:b/>
          <w:color w:val="000000" w:themeColor="text1"/>
          <w:sz w:val="28"/>
          <w:szCs w:val="28"/>
        </w:rPr>
        <w:t>O</w:t>
      </w:r>
      <w:r w:rsidR="00B66510" w:rsidRPr="00126FE0">
        <w:rPr>
          <w:b/>
          <w:color w:val="000000" w:themeColor="text1"/>
          <w:sz w:val="28"/>
          <w:szCs w:val="28"/>
        </w:rPr>
        <w:t>DÁŘSKÉHO VÝSLEDKU DO FONDŮ HMOTNÉ ZAINTERESOVANOSTI</w:t>
      </w:r>
    </w:p>
    <w:p w:rsidR="00B66510" w:rsidRPr="00126FE0" w:rsidRDefault="00B66510" w:rsidP="00B66510">
      <w:pPr>
        <w:pStyle w:val="Bezmezer"/>
        <w:ind w:left="720"/>
        <w:rPr>
          <w:b/>
          <w:color w:val="000000" w:themeColor="text1"/>
          <w:sz w:val="24"/>
          <w:szCs w:val="24"/>
        </w:rPr>
      </w:pPr>
    </w:p>
    <w:p w:rsidR="00126FE0" w:rsidRDefault="005B6A87" w:rsidP="0041738A">
      <w:pPr>
        <w:pStyle w:val="Bezmezer"/>
        <w:rPr>
          <w:color w:val="000000" w:themeColor="text1"/>
          <w:sz w:val="24"/>
          <w:szCs w:val="24"/>
        </w:rPr>
      </w:pPr>
      <w:r w:rsidRPr="00126FE0">
        <w:rPr>
          <w:color w:val="000000" w:themeColor="text1"/>
          <w:sz w:val="24"/>
          <w:szCs w:val="24"/>
        </w:rPr>
        <w:t xml:space="preserve">Zlepšený HV </w:t>
      </w:r>
      <w:r w:rsidR="00126FE0" w:rsidRPr="00126FE0">
        <w:rPr>
          <w:color w:val="000000" w:themeColor="text1"/>
          <w:sz w:val="24"/>
          <w:szCs w:val="24"/>
        </w:rPr>
        <w:t>535 678,61</w:t>
      </w:r>
      <w:r w:rsidR="00DF133C" w:rsidRPr="00126FE0">
        <w:rPr>
          <w:color w:val="000000" w:themeColor="text1"/>
          <w:sz w:val="24"/>
          <w:szCs w:val="24"/>
        </w:rPr>
        <w:t xml:space="preserve"> </w:t>
      </w:r>
      <w:r w:rsidRPr="00126FE0">
        <w:rPr>
          <w:color w:val="000000" w:themeColor="text1"/>
          <w:sz w:val="24"/>
          <w:szCs w:val="24"/>
        </w:rPr>
        <w:t xml:space="preserve">Kč </w:t>
      </w:r>
      <w:r w:rsidR="001F3FCF" w:rsidRPr="00126FE0">
        <w:rPr>
          <w:color w:val="000000" w:themeColor="text1"/>
          <w:sz w:val="24"/>
          <w:szCs w:val="24"/>
        </w:rPr>
        <w:t xml:space="preserve"> - z toho </w:t>
      </w:r>
      <w:r w:rsidRPr="00126FE0">
        <w:rPr>
          <w:color w:val="000000" w:themeColor="text1"/>
          <w:sz w:val="24"/>
          <w:szCs w:val="24"/>
        </w:rPr>
        <w:t xml:space="preserve">přidělen do rezervního fondu </w:t>
      </w:r>
      <w:r w:rsidR="001F3FCF" w:rsidRPr="00126FE0">
        <w:rPr>
          <w:color w:val="000000" w:themeColor="text1"/>
          <w:sz w:val="24"/>
          <w:szCs w:val="24"/>
        </w:rPr>
        <w:t>školy</w:t>
      </w:r>
    </w:p>
    <w:p w:rsidR="001F3FCF" w:rsidRPr="00126FE0" w:rsidRDefault="001F3FCF" w:rsidP="0041738A">
      <w:pPr>
        <w:pStyle w:val="Bezmezer"/>
        <w:rPr>
          <w:color w:val="000000" w:themeColor="text1"/>
          <w:sz w:val="24"/>
          <w:szCs w:val="24"/>
        </w:rPr>
      </w:pPr>
      <w:r w:rsidRPr="00126FE0">
        <w:rPr>
          <w:color w:val="000000" w:themeColor="text1"/>
          <w:sz w:val="24"/>
          <w:szCs w:val="24"/>
        </w:rPr>
        <w:t>viz.</w:t>
      </w:r>
      <w:r w:rsidR="0019215E" w:rsidRPr="00126FE0">
        <w:rPr>
          <w:color w:val="000000" w:themeColor="text1"/>
          <w:sz w:val="24"/>
          <w:szCs w:val="24"/>
        </w:rPr>
        <w:t xml:space="preserve"> </w:t>
      </w:r>
      <w:r w:rsidRPr="00126FE0">
        <w:rPr>
          <w:color w:val="000000" w:themeColor="text1"/>
          <w:sz w:val="24"/>
          <w:szCs w:val="24"/>
        </w:rPr>
        <w:t xml:space="preserve">příloha </w:t>
      </w:r>
      <w:r w:rsidR="00126FE0" w:rsidRPr="00126FE0">
        <w:rPr>
          <w:color w:val="000000" w:themeColor="text1"/>
          <w:sz w:val="24"/>
          <w:szCs w:val="24"/>
        </w:rPr>
        <w:t>435 678,61</w:t>
      </w:r>
      <w:r w:rsidR="00301D31" w:rsidRPr="00126FE0">
        <w:rPr>
          <w:color w:val="000000" w:themeColor="text1"/>
          <w:sz w:val="24"/>
          <w:szCs w:val="24"/>
        </w:rPr>
        <w:t xml:space="preserve"> Kč,  do fondu odměn </w:t>
      </w:r>
      <w:r w:rsidR="00126FE0" w:rsidRPr="00126FE0">
        <w:rPr>
          <w:color w:val="000000" w:themeColor="text1"/>
          <w:sz w:val="24"/>
          <w:szCs w:val="24"/>
        </w:rPr>
        <w:t>100.000,- Kč</w:t>
      </w:r>
      <w:r w:rsidR="00301D31" w:rsidRPr="00126FE0">
        <w:rPr>
          <w:color w:val="000000" w:themeColor="text1"/>
          <w:sz w:val="24"/>
          <w:szCs w:val="24"/>
        </w:rPr>
        <w:t>.</w:t>
      </w:r>
    </w:p>
    <w:p w:rsidR="00CA7088" w:rsidRPr="00126FE0" w:rsidRDefault="00CA7088" w:rsidP="0041738A">
      <w:pPr>
        <w:pStyle w:val="Bezmezer"/>
        <w:rPr>
          <w:color w:val="000000" w:themeColor="text1"/>
          <w:sz w:val="24"/>
          <w:szCs w:val="24"/>
        </w:rPr>
      </w:pPr>
    </w:p>
    <w:p w:rsidR="00CA7088" w:rsidRPr="00126FE0" w:rsidRDefault="00CA7088" w:rsidP="0041738A">
      <w:pPr>
        <w:pStyle w:val="Bezmezer"/>
        <w:rPr>
          <w:color w:val="000000" w:themeColor="text1"/>
          <w:sz w:val="24"/>
          <w:szCs w:val="24"/>
        </w:rPr>
      </w:pPr>
    </w:p>
    <w:p w:rsidR="00CA7088" w:rsidRPr="00126FE0" w:rsidRDefault="00CA7088" w:rsidP="0041738A">
      <w:pPr>
        <w:pStyle w:val="Bezmezer"/>
        <w:rPr>
          <w:color w:val="000000" w:themeColor="text1"/>
          <w:sz w:val="24"/>
          <w:szCs w:val="24"/>
          <w:u w:val="single"/>
        </w:rPr>
      </w:pPr>
      <w:r w:rsidRPr="00126FE0">
        <w:rPr>
          <w:color w:val="000000" w:themeColor="text1"/>
          <w:sz w:val="24"/>
          <w:szCs w:val="24"/>
        </w:rPr>
        <w:t xml:space="preserve">Další informace (včetně obrazové dokumentace) o Základní škole Teplice, Maxe Švabinského 1743 lze sledovat na webových stránkách školy: </w:t>
      </w:r>
      <w:r w:rsidRPr="00126FE0">
        <w:rPr>
          <w:color w:val="000000" w:themeColor="text1"/>
          <w:sz w:val="24"/>
          <w:szCs w:val="24"/>
          <w:u w:val="single"/>
        </w:rPr>
        <w:t>www.svabinka.cz</w:t>
      </w:r>
    </w:p>
    <w:sectPr w:rsidR="00CA7088" w:rsidRPr="00126FE0" w:rsidSect="0083722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B6" w:rsidRDefault="00396CB6" w:rsidP="00CA7088">
      <w:pPr>
        <w:spacing w:after="0"/>
      </w:pPr>
      <w:r>
        <w:separator/>
      </w:r>
    </w:p>
  </w:endnote>
  <w:endnote w:type="continuationSeparator" w:id="0">
    <w:p w:rsidR="00396CB6" w:rsidRDefault="00396CB6" w:rsidP="00CA70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08860"/>
      <w:docPartObj>
        <w:docPartGallery w:val="Page Numbers (Bottom of Page)"/>
        <w:docPartUnique/>
      </w:docPartObj>
    </w:sdtPr>
    <w:sdtEndPr/>
    <w:sdtContent>
      <w:p w:rsidR="009F53D6" w:rsidRDefault="009F53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9C9">
          <w:rPr>
            <w:noProof/>
          </w:rPr>
          <w:t>1</w:t>
        </w:r>
        <w:r>
          <w:fldChar w:fldCharType="end"/>
        </w:r>
      </w:p>
    </w:sdtContent>
  </w:sdt>
  <w:p w:rsidR="009F53D6" w:rsidRDefault="009F53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B6" w:rsidRDefault="00396CB6" w:rsidP="00CA7088">
      <w:pPr>
        <w:spacing w:after="0"/>
      </w:pPr>
      <w:r>
        <w:separator/>
      </w:r>
    </w:p>
  </w:footnote>
  <w:footnote w:type="continuationSeparator" w:id="0">
    <w:p w:rsidR="00396CB6" w:rsidRDefault="00396CB6" w:rsidP="00CA70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DC"/>
      </v:shape>
    </w:pict>
  </w:numPicBullet>
  <w:abstractNum w:abstractNumId="0" w15:restartNumberingAfterBreak="0">
    <w:nsid w:val="05A94CAD"/>
    <w:multiLevelType w:val="hybridMultilevel"/>
    <w:tmpl w:val="A6D6C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072"/>
    <w:multiLevelType w:val="hybridMultilevel"/>
    <w:tmpl w:val="808853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9C6"/>
    <w:multiLevelType w:val="hybridMultilevel"/>
    <w:tmpl w:val="CB786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1547"/>
    <w:multiLevelType w:val="hybridMultilevel"/>
    <w:tmpl w:val="D4F8A8C0"/>
    <w:lvl w:ilvl="0" w:tplc="09B82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4953"/>
    <w:multiLevelType w:val="hybridMultilevel"/>
    <w:tmpl w:val="DE60A7BA"/>
    <w:lvl w:ilvl="0" w:tplc="3774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37A1"/>
    <w:multiLevelType w:val="hybridMultilevel"/>
    <w:tmpl w:val="AD9CC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29AD"/>
    <w:multiLevelType w:val="hybridMultilevel"/>
    <w:tmpl w:val="14880E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C497D"/>
    <w:multiLevelType w:val="hybridMultilevel"/>
    <w:tmpl w:val="005C17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B3EE1"/>
    <w:multiLevelType w:val="hybridMultilevel"/>
    <w:tmpl w:val="1A22FB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1A60"/>
    <w:multiLevelType w:val="hybridMultilevel"/>
    <w:tmpl w:val="6E16AA0A"/>
    <w:lvl w:ilvl="0" w:tplc="D598A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35ACD"/>
    <w:multiLevelType w:val="hybridMultilevel"/>
    <w:tmpl w:val="852677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0074D"/>
    <w:multiLevelType w:val="hybridMultilevel"/>
    <w:tmpl w:val="75C23756"/>
    <w:lvl w:ilvl="0" w:tplc="54BAD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F3247"/>
    <w:multiLevelType w:val="hybridMultilevel"/>
    <w:tmpl w:val="1B68D0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134A"/>
    <w:multiLevelType w:val="hybridMultilevel"/>
    <w:tmpl w:val="F8627C3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02ADD"/>
    <w:multiLevelType w:val="hybridMultilevel"/>
    <w:tmpl w:val="1B329E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E033B"/>
    <w:multiLevelType w:val="hybridMultilevel"/>
    <w:tmpl w:val="AE8A6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2DA"/>
    <w:multiLevelType w:val="hybridMultilevel"/>
    <w:tmpl w:val="3F1A1B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C7B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E71B5"/>
    <w:multiLevelType w:val="multilevel"/>
    <w:tmpl w:val="8EE0A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81548E8"/>
    <w:multiLevelType w:val="hybridMultilevel"/>
    <w:tmpl w:val="4A26F1AA"/>
    <w:lvl w:ilvl="0" w:tplc="604E23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6236D"/>
    <w:multiLevelType w:val="hybridMultilevel"/>
    <w:tmpl w:val="027A4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354A5"/>
    <w:multiLevelType w:val="hybridMultilevel"/>
    <w:tmpl w:val="B1F8F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805B1"/>
    <w:multiLevelType w:val="hybridMultilevel"/>
    <w:tmpl w:val="233AAF5A"/>
    <w:lvl w:ilvl="0" w:tplc="8B1411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674FD"/>
    <w:multiLevelType w:val="hybridMultilevel"/>
    <w:tmpl w:val="5310DDB0"/>
    <w:lvl w:ilvl="0" w:tplc="1360B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3ADC"/>
    <w:multiLevelType w:val="hybridMultilevel"/>
    <w:tmpl w:val="23224A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E3C67"/>
    <w:multiLevelType w:val="hybridMultilevel"/>
    <w:tmpl w:val="002E5F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EBF"/>
    <w:multiLevelType w:val="hybridMultilevel"/>
    <w:tmpl w:val="9904AC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D4ED2"/>
    <w:multiLevelType w:val="hybridMultilevel"/>
    <w:tmpl w:val="1F7E9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71695"/>
    <w:multiLevelType w:val="hybridMultilevel"/>
    <w:tmpl w:val="FC2CE4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36C47"/>
    <w:multiLevelType w:val="hybridMultilevel"/>
    <w:tmpl w:val="79CE3B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E7C08"/>
    <w:multiLevelType w:val="hybridMultilevel"/>
    <w:tmpl w:val="AE8A6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C5D44"/>
    <w:multiLevelType w:val="hybridMultilevel"/>
    <w:tmpl w:val="D9AE8B9C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905A2"/>
    <w:multiLevelType w:val="hybridMultilevel"/>
    <w:tmpl w:val="9C6A18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E3F62"/>
    <w:multiLevelType w:val="hybridMultilevel"/>
    <w:tmpl w:val="A7365530"/>
    <w:lvl w:ilvl="0" w:tplc="EAC63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F433A"/>
    <w:multiLevelType w:val="hybridMultilevel"/>
    <w:tmpl w:val="96E20054"/>
    <w:lvl w:ilvl="0" w:tplc="F4226C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60CEA"/>
    <w:multiLevelType w:val="hybridMultilevel"/>
    <w:tmpl w:val="447013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4FC"/>
    <w:multiLevelType w:val="hybridMultilevel"/>
    <w:tmpl w:val="642C88C4"/>
    <w:lvl w:ilvl="0" w:tplc="0DACD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77994"/>
    <w:multiLevelType w:val="hybridMultilevel"/>
    <w:tmpl w:val="5CDE3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62D3"/>
    <w:multiLevelType w:val="hybridMultilevel"/>
    <w:tmpl w:val="E3F60E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85A85"/>
    <w:multiLevelType w:val="hybridMultilevel"/>
    <w:tmpl w:val="C8B423B4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7E6D02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7"/>
  </w:num>
  <w:num w:numId="5">
    <w:abstractNumId w:val="40"/>
  </w:num>
  <w:num w:numId="6">
    <w:abstractNumId w:val="13"/>
  </w:num>
  <w:num w:numId="7">
    <w:abstractNumId w:val="35"/>
  </w:num>
  <w:num w:numId="8">
    <w:abstractNumId w:val="7"/>
  </w:num>
  <w:num w:numId="9">
    <w:abstractNumId w:val="34"/>
  </w:num>
  <w:num w:numId="10">
    <w:abstractNumId w:val="23"/>
  </w:num>
  <w:num w:numId="11">
    <w:abstractNumId w:val="33"/>
  </w:num>
  <w:num w:numId="12">
    <w:abstractNumId w:val="22"/>
  </w:num>
  <w:num w:numId="13">
    <w:abstractNumId w:val="11"/>
  </w:num>
  <w:num w:numId="14">
    <w:abstractNumId w:val="2"/>
  </w:num>
  <w:num w:numId="15">
    <w:abstractNumId w:val="27"/>
  </w:num>
  <w:num w:numId="16">
    <w:abstractNumId w:val="1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29"/>
  </w:num>
  <w:num w:numId="22">
    <w:abstractNumId w:val="28"/>
  </w:num>
  <w:num w:numId="23">
    <w:abstractNumId w:val="25"/>
  </w:num>
  <w:num w:numId="24">
    <w:abstractNumId w:val="6"/>
  </w:num>
  <w:num w:numId="25">
    <w:abstractNumId w:val="37"/>
  </w:num>
  <w:num w:numId="26">
    <w:abstractNumId w:val="36"/>
  </w:num>
  <w:num w:numId="27">
    <w:abstractNumId w:val="38"/>
  </w:num>
  <w:num w:numId="28">
    <w:abstractNumId w:val="20"/>
  </w:num>
  <w:num w:numId="29">
    <w:abstractNumId w:val="24"/>
  </w:num>
  <w:num w:numId="30">
    <w:abstractNumId w:val="39"/>
  </w:num>
  <w:num w:numId="31">
    <w:abstractNumId w:val="1"/>
  </w:num>
  <w:num w:numId="32">
    <w:abstractNumId w:val="10"/>
  </w:num>
  <w:num w:numId="33">
    <w:abstractNumId w:val="0"/>
  </w:num>
  <w:num w:numId="34">
    <w:abstractNumId w:val="8"/>
  </w:num>
  <w:num w:numId="35">
    <w:abstractNumId w:val="3"/>
  </w:num>
  <w:num w:numId="36">
    <w:abstractNumId w:val="4"/>
  </w:num>
  <w:num w:numId="37">
    <w:abstractNumId w:val="31"/>
  </w:num>
  <w:num w:numId="38">
    <w:abstractNumId w:val="5"/>
  </w:num>
  <w:num w:numId="39">
    <w:abstractNumId w:val="9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DF"/>
    <w:rsid w:val="00000622"/>
    <w:rsid w:val="00004191"/>
    <w:rsid w:val="000055E4"/>
    <w:rsid w:val="00005CDA"/>
    <w:rsid w:val="00007889"/>
    <w:rsid w:val="000108A2"/>
    <w:rsid w:val="00014627"/>
    <w:rsid w:val="000208C1"/>
    <w:rsid w:val="00021B26"/>
    <w:rsid w:val="00024E97"/>
    <w:rsid w:val="00025E43"/>
    <w:rsid w:val="00026205"/>
    <w:rsid w:val="000265E8"/>
    <w:rsid w:val="00033891"/>
    <w:rsid w:val="00036621"/>
    <w:rsid w:val="000409F6"/>
    <w:rsid w:val="000410D9"/>
    <w:rsid w:val="00046B76"/>
    <w:rsid w:val="00047473"/>
    <w:rsid w:val="000523AD"/>
    <w:rsid w:val="00052BE0"/>
    <w:rsid w:val="000535A1"/>
    <w:rsid w:val="000576E0"/>
    <w:rsid w:val="0006107F"/>
    <w:rsid w:val="00062672"/>
    <w:rsid w:val="00064291"/>
    <w:rsid w:val="00064F2A"/>
    <w:rsid w:val="00067258"/>
    <w:rsid w:val="00076F53"/>
    <w:rsid w:val="00081175"/>
    <w:rsid w:val="00082D21"/>
    <w:rsid w:val="00084B75"/>
    <w:rsid w:val="00085856"/>
    <w:rsid w:val="00085E1D"/>
    <w:rsid w:val="0008693F"/>
    <w:rsid w:val="00086FFF"/>
    <w:rsid w:val="00087DB1"/>
    <w:rsid w:val="00090770"/>
    <w:rsid w:val="00090B8D"/>
    <w:rsid w:val="0009513F"/>
    <w:rsid w:val="00095A54"/>
    <w:rsid w:val="000A3037"/>
    <w:rsid w:val="000A4EDA"/>
    <w:rsid w:val="000A5218"/>
    <w:rsid w:val="000B0C99"/>
    <w:rsid w:val="000B2069"/>
    <w:rsid w:val="000B20DE"/>
    <w:rsid w:val="000B39C0"/>
    <w:rsid w:val="000B4FDA"/>
    <w:rsid w:val="000B6534"/>
    <w:rsid w:val="000C472A"/>
    <w:rsid w:val="000C4D8A"/>
    <w:rsid w:val="000C6004"/>
    <w:rsid w:val="000C6BED"/>
    <w:rsid w:val="000D362B"/>
    <w:rsid w:val="000D6B46"/>
    <w:rsid w:val="000D7B98"/>
    <w:rsid w:val="000E54E8"/>
    <w:rsid w:val="000E7167"/>
    <w:rsid w:val="000F3104"/>
    <w:rsid w:val="000F62E0"/>
    <w:rsid w:val="00102129"/>
    <w:rsid w:val="00104968"/>
    <w:rsid w:val="00105D0F"/>
    <w:rsid w:val="00110685"/>
    <w:rsid w:val="00114CF5"/>
    <w:rsid w:val="0012440A"/>
    <w:rsid w:val="00126FE0"/>
    <w:rsid w:val="001278F1"/>
    <w:rsid w:val="00132B86"/>
    <w:rsid w:val="0013332A"/>
    <w:rsid w:val="00140265"/>
    <w:rsid w:val="00140556"/>
    <w:rsid w:val="001422B8"/>
    <w:rsid w:val="001465A0"/>
    <w:rsid w:val="001466F5"/>
    <w:rsid w:val="00146CC6"/>
    <w:rsid w:val="00147935"/>
    <w:rsid w:val="001507D9"/>
    <w:rsid w:val="00151437"/>
    <w:rsid w:val="00152033"/>
    <w:rsid w:val="00153C21"/>
    <w:rsid w:val="0015569A"/>
    <w:rsid w:val="00156403"/>
    <w:rsid w:val="00156D15"/>
    <w:rsid w:val="00157C73"/>
    <w:rsid w:val="00161AAF"/>
    <w:rsid w:val="00170C67"/>
    <w:rsid w:val="00172364"/>
    <w:rsid w:val="001854C2"/>
    <w:rsid w:val="00186D86"/>
    <w:rsid w:val="00190192"/>
    <w:rsid w:val="0019215E"/>
    <w:rsid w:val="00195EEC"/>
    <w:rsid w:val="00196E1B"/>
    <w:rsid w:val="001A123A"/>
    <w:rsid w:val="001A34A6"/>
    <w:rsid w:val="001A3527"/>
    <w:rsid w:val="001A4709"/>
    <w:rsid w:val="001A4E67"/>
    <w:rsid w:val="001A6FDA"/>
    <w:rsid w:val="001A7E83"/>
    <w:rsid w:val="001B0396"/>
    <w:rsid w:val="001B4886"/>
    <w:rsid w:val="001B6BF4"/>
    <w:rsid w:val="001C14A8"/>
    <w:rsid w:val="001C42AB"/>
    <w:rsid w:val="001C5240"/>
    <w:rsid w:val="001C7F34"/>
    <w:rsid w:val="001D037F"/>
    <w:rsid w:val="001D5E13"/>
    <w:rsid w:val="001E005A"/>
    <w:rsid w:val="001E2758"/>
    <w:rsid w:val="001E3491"/>
    <w:rsid w:val="001E39DB"/>
    <w:rsid w:val="001E41F5"/>
    <w:rsid w:val="001E47F9"/>
    <w:rsid w:val="001E6EDF"/>
    <w:rsid w:val="001F2636"/>
    <w:rsid w:val="001F3FCF"/>
    <w:rsid w:val="001F509C"/>
    <w:rsid w:val="001F5CB2"/>
    <w:rsid w:val="002025B0"/>
    <w:rsid w:val="002073A8"/>
    <w:rsid w:val="00212757"/>
    <w:rsid w:val="0021605E"/>
    <w:rsid w:val="002202D6"/>
    <w:rsid w:val="00223E93"/>
    <w:rsid w:val="002268D3"/>
    <w:rsid w:val="0022795B"/>
    <w:rsid w:val="00235BD8"/>
    <w:rsid w:val="00240A38"/>
    <w:rsid w:val="00242FC2"/>
    <w:rsid w:val="00243D03"/>
    <w:rsid w:val="0024553D"/>
    <w:rsid w:val="00250EE5"/>
    <w:rsid w:val="00252168"/>
    <w:rsid w:val="0025562A"/>
    <w:rsid w:val="002632F3"/>
    <w:rsid w:val="00264E13"/>
    <w:rsid w:val="002751D3"/>
    <w:rsid w:val="00281FE4"/>
    <w:rsid w:val="00286FF1"/>
    <w:rsid w:val="002A306C"/>
    <w:rsid w:val="002A439C"/>
    <w:rsid w:val="002B21D3"/>
    <w:rsid w:val="002B3DA3"/>
    <w:rsid w:val="002B508D"/>
    <w:rsid w:val="002B7D76"/>
    <w:rsid w:val="002C26FB"/>
    <w:rsid w:val="002C2C7F"/>
    <w:rsid w:val="002C7627"/>
    <w:rsid w:val="002D2E9D"/>
    <w:rsid w:val="002D68C0"/>
    <w:rsid w:val="002D7FF1"/>
    <w:rsid w:val="002E285B"/>
    <w:rsid w:val="002F480F"/>
    <w:rsid w:val="002F5142"/>
    <w:rsid w:val="002F6085"/>
    <w:rsid w:val="002F69E9"/>
    <w:rsid w:val="002F7491"/>
    <w:rsid w:val="00301102"/>
    <w:rsid w:val="00301D31"/>
    <w:rsid w:val="003024EF"/>
    <w:rsid w:val="0030269E"/>
    <w:rsid w:val="00303610"/>
    <w:rsid w:val="00305651"/>
    <w:rsid w:val="003074DB"/>
    <w:rsid w:val="00311EB7"/>
    <w:rsid w:val="00312B68"/>
    <w:rsid w:val="003171C5"/>
    <w:rsid w:val="003202D4"/>
    <w:rsid w:val="0032034F"/>
    <w:rsid w:val="00320C0A"/>
    <w:rsid w:val="0032163E"/>
    <w:rsid w:val="00322D9D"/>
    <w:rsid w:val="003231EA"/>
    <w:rsid w:val="0032739D"/>
    <w:rsid w:val="00327BDF"/>
    <w:rsid w:val="0033019E"/>
    <w:rsid w:val="0033313B"/>
    <w:rsid w:val="00335137"/>
    <w:rsid w:val="00335C7B"/>
    <w:rsid w:val="00341EDF"/>
    <w:rsid w:val="00343770"/>
    <w:rsid w:val="003441F5"/>
    <w:rsid w:val="003511B4"/>
    <w:rsid w:val="003512A9"/>
    <w:rsid w:val="00357F97"/>
    <w:rsid w:val="003607BB"/>
    <w:rsid w:val="00361D1D"/>
    <w:rsid w:val="00361D2A"/>
    <w:rsid w:val="0036317B"/>
    <w:rsid w:val="00364784"/>
    <w:rsid w:val="00364C3A"/>
    <w:rsid w:val="003669C7"/>
    <w:rsid w:val="00366FFD"/>
    <w:rsid w:val="00371833"/>
    <w:rsid w:val="003744C8"/>
    <w:rsid w:val="00374A0F"/>
    <w:rsid w:val="00374B96"/>
    <w:rsid w:val="00380823"/>
    <w:rsid w:val="0038704D"/>
    <w:rsid w:val="00391CD9"/>
    <w:rsid w:val="0039334B"/>
    <w:rsid w:val="003943FD"/>
    <w:rsid w:val="00394D44"/>
    <w:rsid w:val="00396CB6"/>
    <w:rsid w:val="003A2ABA"/>
    <w:rsid w:val="003A2AF9"/>
    <w:rsid w:val="003A37B5"/>
    <w:rsid w:val="003A3F46"/>
    <w:rsid w:val="003A4501"/>
    <w:rsid w:val="003B26AE"/>
    <w:rsid w:val="003B4DA3"/>
    <w:rsid w:val="003B6D79"/>
    <w:rsid w:val="003C3F70"/>
    <w:rsid w:val="003C4CF1"/>
    <w:rsid w:val="003C7A39"/>
    <w:rsid w:val="003D28D3"/>
    <w:rsid w:val="003D32C4"/>
    <w:rsid w:val="003E360F"/>
    <w:rsid w:val="003E3653"/>
    <w:rsid w:val="003E53FC"/>
    <w:rsid w:val="003E5A20"/>
    <w:rsid w:val="003E6135"/>
    <w:rsid w:val="003E62D9"/>
    <w:rsid w:val="003E7280"/>
    <w:rsid w:val="003E7CF6"/>
    <w:rsid w:val="003F0504"/>
    <w:rsid w:val="003F22F0"/>
    <w:rsid w:val="003F347D"/>
    <w:rsid w:val="003F7211"/>
    <w:rsid w:val="004055FD"/>
    <w:rsid w:val="004100FB"/>
    <w:rsid w:val="004129C1"/>
    <w:rsid w:val="00414084"/>
    <w:rsid w:val="00416051"/>
    <w:rsid w:val="00417043"/>
    <w:rsid w:val="0041738A"/>
    <w:rsid w:val="00417E84"/>
    <w:rsid w:val="00421352"/>
    <w:rsid w:val="00423C71"/>
    <w:rsid w:val="00424952"/>
    <w:rsid w:val="004258A0"/>
    <w:rsid w:val="00433F61"/>
    <w:rsid w:val="0044251E"/>
    <w:rsid w:val="0044388F"/>
    <w:rsid w:val="00445A54"/>
    <w:rsid w:val="00450E06"/>
    <w:rsid w:val="00461006"/>
    <w:rsid w:val="00464FD5"/>
    <w:rsid w:val="004706B3"/>
    <w:rsid w:val="00471A7B"/>
    <w:rsid w:val="00473ACA"/>
    <w:rsid w:val="00477B6C"/>
    <w:rsid w:val="00481B23"/>
    <w:rsid w:val="00483C73"/>
    <w:rsid w:val="00490519"/>
    <w:rsid w:val="004929DD"/>
    <w:rsid w:val="00494EC8"/>
    <w:rsid w:val="004974C8"/>
    <w:rsid w:val="004A2EB8"/>
    <w:rsid w:val="004A40EA"/>
    <w:rsid w:val="004A5C1C"/>
    <w:rsid w:val="004B0B54"/>
    <w:rsid w:val="004B20E5"/>
    <w:rsid w:val="004B250F"/>
    <w:rsid w:val="004B7683"/>
    <w:rsid w:val="004C1364"/>
    <w:rsid w:val="004D1712"/>
    <w:rsid w:val="004D348C"/>
    <w:rsid w:val="004D38E2"/>
    <w:rsid w:val="004D45B0"/>
    <w:rsid w:val="004D67A2"/>
    <w:rsid w:val="004E11E2"/>
    <w:rsid w:val="004E6FE1"/>
    <w:rsid w:val="00502EAE"/>
    <w:rsid w:val="005052B9"/>
    <w:rsid w:val="00512A64"/>
    <w:rsid w:val="00527C28"/>
    <w:rsid w:val="005351B9"/>
    <w:rsid w:val="00541BC8"/>
    <w:rsid w:val="005422CC"/>
    <w:rsid w:val="00542DA5"/>
    <w:rsid w:val="00543286"/>
    <w:rsid w:val="0054731A"/>
    <w:rsid w:val="00550333"/>
    <w:rsid w:val="0055314B"/>
    <w:rsid w:val="005623C0"/>
    <w:rsid w:val="005626AF"/>
    <w:rsid w:val="00563622"/>
    <w:rsid w:val="00563DB7"/>
    <w:rsid w:val="00567026"/>
    <w:rsid w:val="00572CFC"/>
    <w:rsid w:val="00573E64"/>
    <w:rsid w:val="00574EE6"/>
    <w:rsid w:val="005753C2"/>
    <w:rsid w:val="00575FD3"/>
    <w:rsid w:val="00577B36"/>
    <w:rsid w:val="00581154"/>
    <w:rsid w:val="00586F25"/>
    <w:rsid w:val="00587263"/>
    <w:rsid w:val="00590718"/>
    <w:rsid w:val="00594615"/>
    <w:rsid w:val="005963C0"/>
    <w:rsid w:val="005A635B"/>
    <w:rsid w:val="005B15F2"/>
    <w:rsid w:val="005B6A87"/>
    <w:rsid w:val="005C02FA"/>
    <w:rsid w:val="005C1272"/>
    <w:rsid w:val="005C21C2"/>
    <w:rsid w:val="005C4644"/>
    <w:rsid w:val="005D29C6"/>
    <w:rsid w:val="005D4AC4"/>
    <w:rsid w:val="005D62F0"/>
    <w:rsid w:val="005D6972"/>
    <w:rsid w:val="005E4AF5"/>
    <w:rsid w:val="005E7546"/>
    <w:rsid w:val="005E7D8C"/>
    <w:rsid w:val="00602346"/>
    <w:rsid w:val="00602AA4"/>
    <w:rsid w:val="00610091"/>
    <w:rsid w:val="0061279A"/>
    <w:rsid w:val="00613881"/>
    <w:rsid w:val="00614B91"/>
    <w:rsid w:val="006150D5"/>
    <w:rsid w:val="00617C79"/>
    <w:rsid w:val="006203E1"/>
    <w:rsid w:val="00626B0A"/>
    <w:rsid w:val="006271B3"/>
    <w:rsid w:val="00627636"/>
    <w:rsid w:val="00627E10"/>
    <w:rsid w:val="0063355B"/>
    <w:rsid w:val="006338FE"/>
    <w:rsid w:val="00634394"/>
    <w:rsid w:val="00644675"/>
    <w:rsid w:val="0064784E"/>
    <w:rsid w:val="00652391"/>
    <w:rsid w:val="00653EF7"/>
    <w:rsid w:val="006637E2"/>
    <w:rsid w:val="006672A8"/>
    <w:rsid w:val="006739CA"/>
    <w:rsid w:val="0067623F"/>
    <w:rsid w:val="00685ABC"/>
    <w:rsid w:val="00687F28"/>
    <w:rsid w:val="00692A4A"/>
    <w:rsid w:val="00696249"/>
    <w:rsid w:val="006A4115"/>
    <w:rsid w:val="006A4739"/>
    <w:rsid w:val="006A5D45"/>
    <w:rsid w:val="006B07EC"/>
    <w:rsid w:val="006B2817"/>
    <w:rsid w:val="006B72ED"/>
    <w:rsid w:val="006B7C7A"/>
    <w:rsid w:val="006C3E48"/>
    <w:rsid w:val="006C4BC5"/>
    <w:rsid w:val="006C778C"/>
    <w:rsid w:val="006D2963"/>
    <w:rsid w:val="006D569A"/>
    <w:rsid w:val="006E28D0"/>
    <w:rsid w:val="006E5407"/>
    <w:rsid w:val="006E7458"/>
    <w:rsid w:val="006F04BE"/>
    <w:rsid w:val="006F0CC4"/>
    <w:rsid w:val="006F0F28"/>
    <w:rsid w:val="006F4A15"/>
    <w:rsid w:val="006F52AD"/>
    <w:rsid w:val="00704187"/>
    <w:rsid w:val="00706C36"/>
    <w:rsid w:val="00710A75"/>
    <w:rsid w:val="00714EE2"/>
    <w:rsid w:val="00717C89"/>
    <w:rsid w:val="007249B6"/>
    <w:rsid w:val="00726A34"/>
    <w:rsid w:val="00732A72"/>
    <w:rsid w:val="007345E8"/>
    <w:rsid w:val="00734773"/>
    <w:rsid w:val="00734FFD"/>
    <w:rsid w:val="0074127A"/>
    <w:rsid w:val="00742B64"/>
    <w:rsid w:val="00745EAF"/>
    <w:rsid w:val="00755AF2"/>
    <w:rsid w:val="00760C0E"/>
    <w:rsid w:val="00761012"/>
    <w:rsid w:val="0076117D"/>
    <w:rsid w:val="007723B4"/>
    <w:rsid w:val="007724A4"/>
    <w:rsid w:val="00772B27"/>
    <w:rsid w:val="00773151"/>
    <w:rsid w:val="00776717"/>
    <w:rsid w:val="00776E58"/>
    <w:rsid w:val="00777A6E"/>
    <w:rsid w:val="00783D97"/>
    <w:rsid w:val="007858BE"/>
    <w:rsid w:val="00785D5B"/>
    <w:rsid w:val="00787945"/>
    <w:rsid w:val="00792427"/>
    <w:rsid w:val="00794FBD"/>
    <w:rsid w:val="00795520"/>
    <w:rsid w:val="007A0BDF"/>
    <w:rsid w:val="007A5A73"/>
    <w:rsid w:val="007B000C"/>
    <w:rsid w:val="007B7493"/>
    <w:rsid w:val="007C1786"/>
    <w:rsid w:val="007C27EC"/>
    <w:rsid w:val="007C7281"/>
    <w:rsid w:val="007D2A1C"/>
    <w:rsid w:val="007D701E"/>
    <w:rsid w:val="007D7269"/>
    <w:rsid w:val="007E1A69"/>
    <w:rsid w:val="007E58D5"/>
    <w:rsid w:val="007F6D4B"/>
    <w:rsid w:val="00800A06"/>
    <w:rsid w:val="00801E55"/>
    <w:rsid w:val="00802266"/>
    <w:rsid w:val="008066B4"/>
    <w:rsid w:val="008069AC"/>
    <w:rsid w:val="008071A4"/>
    <w:rsid w:val="00807875"/>
    <w:rsid w:val="00812ABD"/>
    <w:rsid w:val="008131D8"/>
    <w:rsid w:val="0081433A"/>
    <w:rsid w:val="00815475"/>
    <w:rsid w:val="008177BB"/>
    <w:rsid w:val="00820DD0"/>
    <w:rsid w:val="0082192C"/>
    <w:rsid w:val="0082274C"/>
    <w:rsid w:val="008264B0"/>
    <w:rsid w:val="00830250"/>
    <w:rsid w:val="00830CAE"/>
    <w:rsid w:val="0083200F"/>
    <w:rsid w:val="00836FE8"/>
    <w:rsid w:val="0083722C"/>
    <w:rsid w:val="00841BF3"/>
    <w:rsid w:val="00844E28"/>
    <w:rsid w:val="00853DF1"/>
    <w:rsid w:val="0085666D"/>
    <w:rsid w:val="00857A6A"/>
    <w:rsid w:val="00860F41"/>
    <w:rsid w:val="008659D0"/>
    <w:rsid w:val="00866C33"/>
    <w:rsid w:val="008704AB"/>
    <w:rsid w:val="0087052E"/>
    <w:rsid w:val="00871589"/>
    <w:rsid w:val="00874885"/>
    <w:rsid w:val="008765DC"/>
    <w:rsid w:val="00877F29"/>
    <w:rsid w:val="00881E13"/>
    <w:rsid w:val="00891A7D"/>
    <w:rsid w:val="00893CD4"/>
    <w:rsid w:val="00894509"/>
    <w:rsid w:val="008A2A69"/>
    <w:rsid w:val="008A3CE3"/>
    <w:rsid w:val="008A5714"/>
    <w:rsid w:val="008B40C0"/>
    <w:rsid w:val="008B5641"/>
    <w:rsid w:val="008C22A8"/>
    <w:rsid w:val="008C3988"/>
    <w:rsid w:val="008C54B9"/>
    <w:rsid w:val="008C59D2"/>
    <w:rsid w:val="008D0520"/>
    <w:rsid w:val="008D1296"/>
    <w:rsid w:val="008D2957"/>
    <w:rsid w:val="008D6078"/>
    <w:rsid w:val="008E585F"/>
    <w:rsid w:val="008E5968"/>
    <w:rsid w:val="008E5A88"/>
    <w:rsid w:val="008E7000"/>
    <w:rsid w:val="008F005E"/>
    <w:rsid w:val="008F4700"/>
    <w:rsid w:val="008F685A"/>
    <w:rsid w:val="009039AD"/>
    <w:rsid w:val="009039D7"/>
    <w:rsid w:val="009050A7"/>
    <w:rsid w:val="009060BB"/>
    <w:rsid w:val="0090764B"/>
    <w:rsid w:val="00910FFE"/>
    <w:rsid w:val="00912C88"/>
    <w:rsid w:val="009237AC"/>
    <w:rsid w:val="00923D00"/>
    <w:rsid w:val="009251F9"/>
    <w:rsid w:val="00926AF8"/>
    <w:rsid w:val="00926F75"/>
    <w:rsid w:val="00927431"/>
    <w:rsid w:val="009311FC"/>
    <w:rsid w:val="009409A6"/>
    <w:rsid w:val="00940CBF"/>
    <w:rsid w:val="00941007"/>
    <w:rsid w:val="009444E3"/>
    <w:rsid w:val="00944F0B"/>
    <w:rsid w:val="009466CF"/>
    <w:rsid w:val="00951831"/>
    <w:rsid w:val="009565F6"/>
    <w:rsid w:val="00960525"/>
    <w:rsid w:val="009615A5"/>
    <w:rsid w:val="009632D5"/>
    <w:rsid w:val="00966752"/>
    <w:rsid w:val="00974E1A"/>
    <w:rsid w:val="009826A2"/>
    <w:rsid w:val="00983E09"/>
    <w:rsid w:val="009924A2"/>
    <w:rsid w:val="0099393A"/>
    <w:rsid w:val="00994DA1"/>
    <w:rsid w:val="00994E2D"/>
    <w:rsid w:val="00996F30"/>
    <w:rsid w:val="009A4BD9"/>
    <w:rsid w:val="009A4E89"/>
    <w:rsid w:val="009B1CE9"/>
    <w:rsid w:val="009B34A1"/>
    <w:rsid w:val="009B3D1D"/>
    <w:rsid w:val="009B67B9"/>
    <w:rsid w:val="009C05CC"/>
    <w:rsid w:val="009C6907"/>
    <w:rsid w:val="009D256B"/>
    <w:rsid w:val="009D68D8"/>
    <w:rsid w:val="009D7E2D"/>
    <w:rsid w:val="009E2659"/>
    <w:rsid w:val="009E59AE"/>
    <w:rsid w:val="009E6F89"/>
    <w:rsid w:val="009E7555"/>
    <w:rsid w:val="009F00B9"/>
    <w:rsid w:val="009F02DE"/>
    <w:rsid w:val="009F315E"/>
    <w:rsid w:val="009F39BF"/>
    <w:rsid w:val="009F53D6"/>
    <w:rsid w:val="009F66F4"/>
    <w:rsid w:val="00A01C75"/>
    <w:rsid w:val="00A06B39"/>
    <w:rsid w:val="00A11592"/>
    <w:rsid w:val="00A1193D"/>
    <w:rsid w:val="00A17D5B"/>
    <w:rsid w:val="00A27530"/>
    <w:rsid w:val="00A3165A"/>
    <w:rsid w:val="00A33DE7"/>
    <w:rsid w:val="00A36F58"/>
    <w:rsid w:val="00A40614"/>
    <w:rsid w:val="00A41307"/>
    <w:rsid w:val="00A43AC1"/>
    <w:rsid w:val="00A444E7"/>
    <w:rsid w:val="00A465E7"/>
    <w:rsid w:val="00A51615"/>
    <w:rsid w:val="00A52BAF"/>
    <w:rsid w:val="00A52DEB"/>
    <w:rsid w:val="00A53595"/>
    <w:rsid w:val="00A601D6"/>
    <w:rsid w:val="00A6457B"/>
    <w:rsid w:val="00A665B9"/>
    <w:rsid w:val="00A71235"/>
    <w:rsid w:val="00A71A81"/>
    <w:rsid w:val="00A75E30"/>
    <w:rsid w:val="00A76C5A"/>
    <w:rsid w:val="00A76EB8"/>
    <w:rsid w:val="00A85285"/>
    <w:rsid w:val="00A92E86"/>
    <w:rsid w:val="00A930BD"/>
    <w:rsid w:val="00A9321F"/>
    <w:rsid w:val="00A94125"/>
    <w:rsid w:val="00A942C8"/>
    <w:rsid w:val="00A97B5D"/>
    <w:rsid w:val="00AA1A14"/>
    <w:rsid w:val="00AA2C82"/>
    <w:rsid w:val="00AA68ED"/>
    <w:rsid w:val="00AA74F5"/>
    <w:rsid w:val="00AA7C51"/>
    <w:rsid w:val="00AB05BF"/>
    <w:rsid w:val="00AB4CAE"/>
    <w:rsid w:val="00AB6659"/>
    <w:rsid w:val="00AC0010"/>
    <w:rsid w:val="00AC1031"/>
    <w:rsid w:val="00AC12CE"/>
    <w:rsid w:val="00AC1B4A"/>
    <w:rsid w:val="00AC3E39"/>
    <w:rsid w:val="00AC520C"/>
    <w:rsid w:val="00AD44E7"/>
    <w:rsid w:val="00AD6487"/>
    <w:rsid w:val="00AD7BC7"/>
    <w:rsid w:val="00AE13CA"/>
    <w:rsid w:val="00AE17AB"/>
    <w:rsid w:val="00AE1D3A"/>
    <w:rsid w:val="00AE24A5"/>
    <w:rsid w:val="00AE30EF"/>
    <w:rsid w:val="00AE3C2B"/>
    <w:rsid w:val="00AF24A1"/>
    <w:rsid w:val="00AF775C"/>
    <w:rsid w:val="00B0276C"/>
    <w:rsid w:val="00B02CB8"/>
    <w:rsid w:val="00B07DA3"/>
    <w:rsid w:val="00B10D1F"/>
    <w:rsid w:val="00B1427D"/>
    <w:rsid w:val="00B164FA"/>
    <w:rsid w:val="00B169CD"/>
    <w:rsid w:val="00B17BB7"/>
    <w:rsid w:val="00B21A44"/>
    <w:rsid w:val="00B228DE"/>
    <w:rsid w:val="00B27D4E"/>
    <w:rsid w:val="00B31CA5"/>
    <w:rsid w:val="00B32BDF"/>
    <w:rsid w:val="00B361FB"/>
    <w:rsid w:val="00B40295"/>
    <w:rsid w:val="00B4300F"/>
    <w:rsid w:val="00B464CD"/>
    <w:rsid w:val="00B51D2D"/>
    <w:rsid w:val="00B536F4"/>
    <w:rsid w:val="00B53854"/>
    <w:rsid w:val="00B554F7"/>
    <w:rsid w:val="00B57814"/>
    <w:rsid w:val="00B61230"/>
    <w:rsid w:val="00B622A7"/>
    <w:rsid w:val="00B66510"/>
    <w:rsid w:val="00B752E9"/>
    <w:rsid w:val="00B75E21"/>
    <w:rsid w:val="00B81C23"/>
    <w:rsid w:val="00B8605B"/>
    <w:rsid w:val="00B860BF"/>
    <w:rsid w:val="00B865B6"/>
    <w:rsid w:val="00B94244"/>
    <w:rsid w:val="00B94C76"/>
    <w:rsid w:val="00BA39D2"/>
    <w:rsid w:val="00BA6F7D"/>
    <w:rsid w:val="00BA7D40"/>
    <w:rsid w:val="00BB3003"/>
    <w:rsid w:val="00BB5058"/>
    <w:rsid w:val="00BB5E19"/>
    <w:rsid w:val="00BB65AD"/>
    <w:rsid w:val="00BB6B27"/>
    <w:rsid w:val="00BC0A8E"/>
    <w:rsid w:val="00BC2EE2"/>
    <w:rsid w:val="00BC4FD5"/>
    <w:rsid w:val="00BD18A8"/>
    <w:rsid w:val="00BD4D48"/>
    <w:rsid w:val="00BD7007"/>
    <w:rsid w:val="00BD7309"/>
    <w:rsid w:val="00BD7714"/>
    <w:rsid w:val="00BE09C9"/>
    <w:rsid w:val="00BE2C61"/>
    <w:rsid w:val="00BE3B89"/>
    <w:rsid w:val="00BE5898"/>
    <w:rsid w:val="00BE7EF5"/>
    <w:rsid w:val="00BF0FED"/>
    <w:rsid w:val="00C01187"/>
    <w:rsid w:val="00C024A4"/>
    <w:rsid w:val="00C036AC"/>
    <w:rsid w:val="00C0630D"/>
    <w:rsid w:val="00C1117A"/>
    <w:rsid w:val="00C13EA0"/>
    <w:rsid w:val="00C15F49"/>
    <w:rsid w:val="00C17718"/>
    <w:rsid w:val="00C32C2A"/>
    <w:rsid w:val="00C34A5F"/>
    <w:rsid w:val="00C355C7"/>
    <w:rsid w:val="00C35938"/>
    <w:rsid w:val="00C37AE6"/>
    <w:rsid w:val="00C40931"/>
    <w:rsid w:val="00C42C9A"/>
    <w:rsid w:val="00C45EEE"/>
    <w:rsid w:val="00C5244F"/>
    <w:rsid w:val="00C55CA0"/>
    <w:rsid w:val="00C60624"/>
    <w:rsid w:val="00C7165F"/>
    <w:rsid w:val="00C72231"/>
    <w:rsid w:val="00C7317D"/>
    <w:rsid w:val="00C740E9"/>
    <w:rsid w:val="00C74A6F"/>
    <w:rsid w:val="00C752DE"/>
    <w:rsid w:val="00C76FE2"/>
    <w:rsid w:val="00C7748A"/>
    <w:rsid w:val="00C82977"/>
    <w:rsid w:val="00C83E7C"/>
    <w:rsid w:val="00C868F4"/>
    <w:rsid w:val="00C923E9"/>
    <w:rsid w:val="00C92805"/>
    <w:rsid w:val="00CA0D92"/>
    <w:rsid w:val="00CA0FF4"/>
    <w:rsid w:val="00CA4911"/>
    <w:rsid w:val="00CA5124"/>
    <w:rsid w:val="00CA7088"/>
    <w:rsid w:val="00CA7B95"/>
    <w:rsid w:val="00CB1595"/>
    <w:rsid w:val="00CC3CED"/>
    <w:rsid w:val="00CC4043"/>
    <w:rsid w:val="00CC4349"/>
    <w:rsid w:val="00CD0E3F"/>
    <w:rsid w:val="00CD4D2F"/>
    <w:rsid w:val="00CD5F22"/>
    <w:rsid w:val="00CE156D"/>
    <w:rsid w:val="00CE7A07"/>
    <w:rsid w:val="00CF35B0"/>
    <w:rsid w:val="00CF575A"/>
    <w:rsid w:val="00D00158"/>
    <w:rsid w:val="00D01A70"/>
    <w:rsid w:val="00D073B4"/>
    <w:rsid w:val="00D11266"/>
    <w:rsid w:val="00D121A4"/>
    <w:rsid w:val="00D24491"/>
    <w:rsid w:val="00D24C21"/>
    <w:rsid w:val="00D25A94"/>
    <w:rsid w:val="00D31BE3"/>
    <w:rsid w:val="00D36DE1"/>
    <w:rsid w:val="00D40665"/>
    <w:rsid w:val="00D41595"/>
    <w:rsid w:val="00D41D1A"/>
    <w:rsid w:val="00D42423"/>
    <w:rsid w:val="00D52534"/>
    <w:rsid w:val="00D547BD"/>
    <w:rsid w:val="00D6465C"/>
    <w:rsid w:val="00D64786"/>
    <w:rsid w:val="00D64978"/>
    <w:rsid w:val="00D6605D"/>
    <w:rsid w:val="00D662D0"/>
    <w:rsid w:val="00D6776D"/>
    <w:rsid w:val="00D73C52"/>
    <w:rsid w:val="00D74312"/>
    <w:rsid w:val="00D759AE"/>
    <w:rsid w:val="00D77708"/>
    <w:rsid w:val="00D81E96"/>
    <w:rsid w:val="00D84E58"/>
    <w:rsid w:val="00D85E1A"/>
    <w:rsid w:val="00D91E1A"/>
    <w:rsid w:val="00D928CC"/>
    <w:rsid w:val="00D93E94"/>
    <w:rsid w:val="00DA2649"/>
    <w:rsid w:val="00DA32FE"/>
    <w:rsid w:val="00DA4CA0"/>
    <w:rsid w:val="00DA5FD4"/>
    <w:rsid w:val="00DA612A"/>
    <w:rsid w:val="00DA790A"/>
    <w:rsid w:val="00DB1E8D"/>
    <w:rsid w:val="00DB24D9"/>
    <w:rsid w:val="00DB27EA"/>
    <w:rsid w:val="00DB3AF1"/>
    <w:rsid w:val="00DB4F26"/>
    <w:rsid w:val="00DB51D9"/>
    <w:rsid w:val="00DB724B"/>
    <w:rsid w:val="00DC2CCF"/>
    <w:rsid w:val="00DC70C3"/>
    <w:rsid w:val="00DD015B"/>
    <w:rsid w:val="00DD5A72"/>
    <w:rsid w:val="00DD5EDA"/>
    <w:rsid w:val="00DE2436"/>
    <w:rsid w:val="00DE29E9"/>
    <w:rsid w:val="00DE59E0"/>
    <w:rsid w:val="00DE6CB3"/>
    <w:rsid w:val="00DE759F"/>
    <w:rsid w:val="00DF0DC2"/>
    <w:rsid w:val="00DF133C"/>
    <w:rsid w:val="00DF1DA6"/>
    <w:rsid w:val="00DF2881"/>
    <w:rsid w:val="00DF4BE4"/>
    <w:rsid w:val="00E008E5"/>
    <w:rsid w:val="00E03A26"/>
    <w:rsid w:val="00E049B6"/>
    <w:rsid w:val="00E0535E"/>
    <w:rsid w:val="00E07681"/>
    <w:rsid w:val="00E07E35"/>
    <w:rsid w:val="00E1058E"/>
    <w:rsid w:val="00E11D7F"/>
    <w:rsid w:val="00E161BE"/>
    <w:rsid w:val="00E21C01"/>
    <w:rsid w:val="00E27413"/>
    <w:rsid w:val="00E400CB"/>
    <w:rsid w:val="00E40BAD"/>
    <w:rsid w:val="00E4147D"/>
    <w:rsid w:val="00E43200"/>
    <w:rsid w:val="00E46B2A"/>
    <w:rsid w:val="00E55700"/>
    <w:rsid w:val="00E55ACD"/>
    <w:rsid w:val="00E605E9"/>
    <w:rsid w:val="00E61CA6"/>
    <w:rsid w:val="00E62107"/>
    <w:rsid w:val="00E6366A"/>
    <w:rsid w:val="00E637CF"/>
    <w:rsid w:val="00E64C39"/>
    <w:rsid w:val="00E65EAD"/>
    <w:rsid w:val="00E675D6"/>
    <w:rsid w:val="00E75868"/>
    <w:rsid w:val="00E7655C"/>
    <w:rsid w:val="00E83171"/>
    <w:rsid w:val="00E86147"/>
    <w:rsid w:val="00E95FB8"/>
    <w:rsid w:val="00EA1248"/>
    <w:rsid w:val="00EA1CF6"/>
    <w:rsid w:val="00EA5208"/>
    <w:rsid w:val="00EA5F55"/>
    <w:rsid w:val="00EB3F59"/>
    <w:rsid w:val="00EB43F5"/>
    <w:rsid w:val="00EC17F8"/>
    <w:rsid w:val="00EC196C"/>
    <w:rsid w:val="00EC410C"/>
    <w:rsid w:val="00ED488B"/>
    <w:rsid w:val="00ED61DA"/>
    <w:rsid w:val="00ED6CF0"/>
    <w:rsid w:val="00EE0F1D"/>
    <w:rsid w:val="00EE225B"/>
    <w:rsid w:val="00EE227B"/>
    <w:rsid w:val="00EE35D5"/>
    <w:rsid w:val="00EF056C"/>
    <w:rsid w:val="00EF5BAA"/>
    <w:rsid w:val="00EF64BE"/>
    <w:rsid w:val="00EF69C3"/>
    <w:rsid w:val="00F0094C"/>
    <w:rsid w:val="00F01887"/>
    <w:rsid w:val="00F03CC9"/>
    <w:rsid w:val="00F108D6"/>
    <w:rsid w:val="00F139BE"/>
    <w:rsid w:val="00F15566"/>
    <w:rsid w:val="00F177AE"/>
    <w:rsid w:val="00F17F50"/>
    <w:rsid w:val="00F24494"/>
    <w:rsid w:val="00F246FA"/>
    <w:rsid w:val="00F26731"/>
    <w:rsid w:val="00F27F6A"/>
    <w:rsid w:val="00F32D4A"/>
    <w:rsid w:val="00F3359C"/>
    <w:rsid w:val="00F35AF2"/>
    <w:rsid w:val="00F43707"/>
    <w:rsid w:val="00F53EF1"/>
    <w:rsid w:val="00F55AA7"/>
    <w:rsid w:val="00F56092"/>
    <w:rsid w:val="00F56CF8"/>
    <w:rsid w:val="00F64BA3"/>
    <w:rsid w:val="00F67CF4"/>
    <w:rsid w:val="00F67D61"/>
    <w:rsid w:val="00F71CC8"/>
    <w:rsid w:val="00F74751"/>
    <w:rsid w:val="00F779BE"/>
    <w:rsid w:val="00F83009"/>
    <w:rsid w:val="00F83534"/>
    <w:rsid w:val="00F850C8"/>
    <w:rsid w:val="00F85326"/>
    <w:rsid w:val="00F91380"/>
    <w:rsid w:val="00F9217B"/>
    <w:rsid w:val="00F94266"/>
    <w:rsid w:val="00FA10C0"/>
    <w:rsid w:val="00FA183B"/>
    <w:rsid w:val="00FA2438"/>
    <w:rsid w:val="00FA3878"/>
    <w:rsid w:val="00FA4431"/>
    <w:rsid w:val="00FA584B"/>
    <w:rsid w:val="00FB0BDF"/>
    <w:rsid w:val="00FB33E2"/>
    <w:rsid w:val="00FB3ED0"/>
    <w:rsid w:val="00FC157E"/>
    <w:rsid w:val="00FC24D4"/>
    <w:rsid w:val="00FC300F"/>
    <w:rsid w:val="00FC3544"/>
    <w:rsid w:val="00FC45C6"/>
    <w:rsid w:val="00FC68DE"/>
    <w:rsid w:val="00FD48BB"/>
    <w:rsid w:val="00FD7D74"/>
    <w:rsid w:val="00FE002B"/>
    <w:rsid w:val="00FE01D6"/>
    <w:rsid w:val="00FE0D3E"/>
    <w:rsid w:val="00FE263C"/>
    <w:rsid w:val="00FE37DE"/>
    <w:rsid w:val="00FE544F"/>
    <w:rsid w:val="00FE6BA5"/>
    <w:rsid w:val="00FF082C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309BB"/>
  <w15:docId w15:val="{04E5C77C-28C3-4F02-8EB9-D8F4A8E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A0BDF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7A0B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7748A"/>
    <w:pPr>
      <w:ind w:left="720"/>
      <w:contextualSpacing/>
    </w:pPr>
  </w:style>
  <w:style w:type="table" w:styleId="Mkatabulky">
    <w:name w:val="Table Grid"/>
    <w:basedOn w:val="Normlntabulka"/>
    <w:uiPriority w:val="59"/>
    <w:rsid w:val="003943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265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E26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0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0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A708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7088"/>
  </w:style>
  <w:style w:type="character" w:customStyle="1" w:styleId="BezmezerChar">
    <w:name w:val="Bez mezer Char"/>
    <w:basedOn w:val="Standardnpsmoodstavce"/>
    <w:link w:val="Bezmezer"/>
    <w:uiPriority w:val="1"/>
    <w:rsid w:val="0083722C"/>
  </w:style>
  <w:style w:type="character" w:styleId="slodku">
    <w:name w:val="line number"/>
    <w:basedOn w:val="Standardnpsmoodstavce"/>
    <w:uiPriority w:val="99"/>
    <w:semiHidden/>
    <w:unhideWhenUsed/>
    <w:rsid w:val="004258A0"/>
  </w:style>
  <w:style w:type="paragraph" w:customStyle="1" w:styleId="Default">
    <w:name w:val="Default"/>
    <w:rsid w:val="00F779BE"/>
    <w:pPr>
      <w:autoSpaceDE w:val="0"/>
      <w:autoSpaceDN w:val="0"/>
      <w:adjustRightInd w:val="0"/>
      <w:spacing w:after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626AF"/>
    <w:rPr>
      <w:b/>
      <w:bCs/>
    </w:rPr>
  </w:style>
  <w:style w:type="paragraph" w:styleId="Normlnweb">
    <w:name w:val="Normal (Web)"/>
    <w:basedOn w:val="Normln"/>
    <w:uiPriority w:val="99"/>
    <w:unhideWhenUsed/>
    <w:rsid w:val="005626A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10FFE"/>
    <w:rPr>
      <w:i/>
      <w:iCs/>
    </w:rPr>
  </w:style>
  <w:style w:type="character" w:customStyle="1" w:styleId="Nadpis1">
    <w:name w:val="Nadpis #1_"/>
    <w:basedOn w:val="Standardnpsmoodstavce"/>
    <w:link w:val="Nadpis10"/>
    <w:rsid w:val="00085E1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085E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115ptTun">
    <w:name w:val="Základní text (2) + 11;5 pt;Tučné"/>
    <w:basedOn w:val="Zkladntext2"/>
    <w:rsid w:val="00085E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sid w:val="00085E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085E1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85E1D"/>
    <w:pPr>
      <w:widowControl w:val="0"/>
      <w:shd w:val="clear" w:color="auto" w:fill="FFFFFF"/>
      <w:spacing w:after="0" w:line="6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085E1D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111">
          <w:marLeft w:val="-1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6766026868205958"/>
          <c:y val="4.8484848484848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Počet pedagogů z hlediska věku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C92-4B7C-83CF-279371ADF4F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C92-4B7C-83CF-279371ADF4F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C92-4B7C-83CF-279371ADF4F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9C92-4B7C-83CF-279371ADF4F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9C92-4B7C-83CF-279371ADF4F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9C92-4B7C-83CF-279371ADF4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do 25 let</c:v>
                </c:pt>
                <c:pt idx="1">
                  <c:v>26 - 35 let</c:v>
                </c:pt>
                <c:pt idx="2">
                  <c:v>36  - 45 let</c:v>
                </c:pt>
                <c:pt idx="3">
                  <c:v>46 - 55 let</c:v>
                </c:pt>
                <c:pt idx="4">
                  <c:v>56 - 65 let</c:v>
                </c:pt>
                <c:pt idx="5">
                  <c:v>nad 65 let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9</c:v>
                </c:pt>
                <c:pt idx="3">
                  <c:v>10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8-46CA-85EE-9B950B62C20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Délka praxe pedagogů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623-492A-B02C-DD6A1FFB395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623-492A-B02C-DD6A1FFB395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C623-492A-B02C-DD6A1FFB395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C623-492A-B02C-DD6A1FFB395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C623-492A-B02C-DD6A1FFB39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do 5 let</c:v>
                </c:pt>
                <c:pt idx="1">
                  <c:v>6 - 10 let</c:v>
                </c:pt>
                <c:pt idx="2">
                  <c:v>11 - 20 let</c:v>
                </c:pt>
                <c:pt idx="3">
                  <c:v>21 - 30 let</c:v>
                </c:pt>
                <c:pt idx="4">
                  <c:v>nad 30 let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43-4AA8-A697-19289126E3E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mužů a žen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Délka praxe pedagogů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A21-42C7-BC3D-831B50380943}"/>
              </c:ext>
            </c:extLst>
          </c:dPt>
          <c:dPt>
            <c:idx val="1"/>
            <c:bubble3D val="0"/>
            <c:explosion val="57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A21-42C7-BC3D-831B503809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17D-4B90-A08F-85A7BFF4FE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17D-4B90-A08F-85A7BFF4FE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17D-4B90-A08F-85A7BFF4FE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2"/>
                <c:pt idx="0">
                  <c:v>muži </c:v>
                </c:pt>
                <c:pt idx="1">
                  <c:v>ženy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21-42C7-BC3D-831B5038094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Vzdělání pedagogů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3AD-41D4-B8DE-B80DB73A449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3AD-41D4-B8DE-B80DB73A449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3AD-41D4-B8DE-B80DB73A449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3AD-41D4-B8DE-B80DB73A449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3AD-41D4-B8DE-B80DB73A449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3AD-41D4-B8DE-B80DB73A44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SŠ nepedagogické</c:v>
                </c:pt>
                <c:pt idx="1">
                  <c:v>SŠ nepedagogické + doplň</c:v>
                </c:pt>
                <c:pt idx="2">
                  <c:v>VŠ pedagogické (bak.)</c:v>
                </c:pt>
                <c:pt idx="3">
                  <c:v>VŠ pedagogické (mag.)</c:v>
                </c:pt>
                <c:pt idx="4">
                  <c:v>VŠ nepedagogické + DPS</c:v>
                </c:pt>
                <c:pt idx="5">
                  <c:v>SŠ pedagogické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</c:v>
                </c:pt>
                <c:pt idx="1">
                  <c:v>9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7-4941-A207-7099D8BFEA6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Ukončení PŠD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F576-494C-8512-69BE96E53F0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F576-494C-8512-69BE96E53F0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F576-494C-8512-69BE96E53F0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F576-494C-8512-69BE96E53F0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F576-494C-8512-69BE96E53F0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F576-494C-8512-69BE96E53F0A}"/>
              </c:ext>
            </c:extLst>
          </c:dPt>
          <c:dLbls>
            <c:delete val="1"/>
          </c:dLbls>
          <c:cat>
            <c:strRef>
              <c:f>List1!$A$2:$A$7</c:f>
              <c:strCache>
                <c:ptCount val="6"/>
                <c:pt idx="0">
                  <c:v>7.ročník</c:v>
                </c:pt>
                <c:pt idx="1">
                  <c:v>8.ročník</c:v>
                </c:pt>
                <c:pt idx="2">
                  <c:v>9.ročník</c:v>
                </c:pt>
                <c:pt idx="3">
                  <c:v> 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50-4048-908F-CBF4D47607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Prospěch za 1.pololetí 20</a:t>
            </a:r>
            <a:r>
              <a:rPr lang="cs-CZ"/>
              <a:t>22</a:t>
            </a:r>
            <a:r>
              <a:rPr lang="en-US"/>
              <a:t>/20</a:t>
            </a:r>
            <a:r>
              <a:rPr lang="cs-CZ"/>
              <a:t>23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Prospěch za 1.pololetí 2019/2020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0-62B0-49A8-992F-D195800C4891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2B0-49A8-992F-D195800C4891}"/>
              </c:ext>
            </c:extLst>
          </c:dPt>
          <c:cat>
            <c:strRef>
              <c:f>List1!$A$2:$A$5</c:f>
              <c:strCache>
                <c:ptCount val="4"/>
                <c:pt idx="0">
                  <c:v>Prospěl(a) s vyznamenáním</c:v>
                </c:pt>
                <c:pt idx="1">
                  <c:v>Prospěl(a)</c:v>
                </c:pt>
                <c:pt idx="2">
                  <c:v>Neprospěl(a)</c:v>
                </c:pt>
                <c:pt idx="3">
                  <c:v>Nehodnocen(a)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117</c:v>
                </c:pt>
                <c:pt idx="1">
                  <c:v>131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55-47F5-8EBD-449AEB29E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aseline="0">
                <a:solidFill>
                  <a:srgbClr val="FF0000"/>
                </a:solidFill>
              </a:defRPr>
            </a:pPr>
            <a:r>
              <a:rPr lang="cs-CZ" baseline="0">
                <a:solidFill>
                  <a:sysClr val="windowText" lastClr="000000"/>
                </a:solidFill>
              </a:rPr>
              <a:t>Prospěch za 2.pololetí 2022/2023</a:t>
            </a:r>
          </a:p>
        </c:rich>
      </c:tx>
      <c:layout>
        <c:manualLayout>
          <c:xMode val="edge"/>
          <c:yMode val="edge"/>
          <c:x val="0.18574626865671642"/>
          <c:y val="4.790419161676647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Prospěch za 2.pololetí 2022/2023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0-0B7D-4B58-8385-41DC06E356EB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B7D-4B58-8385-41DC06E356EB}"/>
              </c:ext>
            </c:extLst>
          </c:dPt>
          <c:cat>
            <c:strRef>
              <c:f>List1!$A$2:$A$5</c:f>
              <c:strCache>
                <c:ptCount val="4"/>
                <c:pt idx="0">
                  <c:v>Prospěl(a) s vyznamenáním</c:v>
                </c:pt>
                <c:pt idx="1">
                  <c:v>Prospěl(a)</c:v>
                </c:pt>
                <c:pt idx="2">
                  <c:v>Neprospěl(a)</c:v>
                </c:pt>
                <c:pt idx="3">
                  <c:v>Nehodnocen(a)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110</c:v>
                </c:pt>
                <c:pt idx="1">
                  <c:v>134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F-498F-A880-8F25987C0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DC1B-5684-491E-B0A3-78CC710E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</Pages>
  <Words>5821</Words>
  <Characters>34347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Nováková</cp:lastModifiedBy>
  <cp:revision>180</cp:revision>
  <cp:lastPrinted>2023-09-11T11:13:00Z</cp:lastPrinted>
  <dcterms:created xsi:type="dcterms:W3CDTF">2019-06-04T06:24:00Z</dcterms:created>
  <dcterms:modified xsi:type="dcterms:W3CDTF">2023-10-05T05:37:00Z</dcterms:modified>
</cp:coreProperties>
</file>