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8A" w:rsidRPr="009370E4" w:rsidRDefault="00F73E8A">
      <w:pPr>
        <w:pStyle w:val="Normln1"/>
        <w:jc w:val="center"/>
        <w:rPr>
          <w:rFonts w:asciiTheme="minorHAnsi" w:hAnsiTheme="minorHAnsi" w:cs="Arial"/>
          <w:b/>
          <w:color w:val="auto"/>
          <w:u w:val="single"/>
        </w:rPr>
      </w:pPr>
    </w:p>
    <w:p w:rsidR="00F73E8A" w:rsidRPr="009370E4" w:rsidRDefault="00337400">
      <w:pPr>
        <w:pStyle w:val="Normln1"/>
        <w:jc w:val="center"/>
        <w:rPr>
          <w:rFonts w:asciiTheme="minorHAnsi" w:hAnsiTheme="minorHAnsi" w:cs="Arial"/>
          <w:b/>
          <w:color w:val="auto"/>
          <w:sz w:val="28"/>
          <w:szCs w:val="28"/>
          <w:u w:val="single"/>
        </w:rPr>
      </w:pPr>
      <w:r w:rsidRPr="009370E4">
        <w:rPr>
          <w:rFonts w:asciiTheme="minorHAnsi" w:hAnsiTheme="minorHAnsi" w:cs="Arial"/>
          <w:b/>
          <w:color w:val="auto"/>
          <w:sz w:val="28"/>
          <w:szCs w:val="28"/>
          <w:u w:val="single"/>
        </w:rPr>
        <w:t>Základní škola a Mateřská škola Žleby, okres Kutná Hora,</w:t>
      </w:r>
    </w:p>
    <w:p w:rsidR="00F73E8A" w:rsidRPr="009370E4" w:rsidRDefault="00337400">
      <w:pPr>
        <w:pStyle w:val="Normln1"/>
        <w:jc w:val="center"/>
        <w:rPr>
          <w:rFonts w:asciiTheme="minorHAnsi" w:hAnsiTheme="minorHAnsi" w:cs="Arial"/>
          <w:color w:val="auto"/>
          <w:sz w:val="28"/>
          <w:szCs w:val="28"/>
          <w:u w:val="single"/>
        </w:rPr>
      </w:pPr>
      <w:r w:rsidRPr="009370E4">
        <w:rPr>
          <w:rFonts w:asciiTheme="minorHAnsi" w:hAnsiTheme="minorHAnsi" w:cs="Arial"/>
          <w:b/>
          <w:color w:val="auto"/>
          <w:sz w:val="28"/>
          <w:szCs w:val="28"/>
          <w:u w:val="single"/>
        </w:rPr>
        <w:t>Školní 190, 285 61 Žleby</w:t>
      </w:r>
    </w:p>
    <w:p w:rsidR="00F73E8A" w:rsidRPr="009370E4" w:rsidRDefault="00F73E8A">
      <w:pPr>
        <w:pStyle w:val="Normln1"/>
        <w:jc w:val="both"/>
        <w:rPr>
          <w:rFonts w:asciiTheme="minorHAnsi" w:hAnsiTheme="minorHAnsi" w:cs="Arial"/>
          <w:color w:val="auto"/>
          <w:sz w:val="28"/>
          <w:szCs w:val="28"/>
        </w:rPr>
      </w:pPr>
    </w:p>
    <w:p w:rsidR="00F73E8A" w:rsidRPr="009370E4" w:rsidRDefault="00F73E8A">
      <w:pPr>
        <w:pStyle w:val="Normln1"/>
        <w:jc w:val="center"/>
        <w:rPr>
          <w:rFonts w:asciiTheme="minorHAnsi" w:hAnsiTheme="minorHAnsi" w:cs="Arial"/>
          <w:b/>
          <w:color w:val="auto"/>
          <w:sz w:val="28"/>
          <w:szCs w:val="28"/>
          <w:u w:val="single"/>
        </w:rPr>
      </w:pPr>
    </w:p>
    <w:p w:rsidR="00F73E8A" w:rsidRPr="009370E4" w:rsidRDefault="00337400">
      <w:pPr>
        <w:pStyle w:val="Normln1"/>
        <w:jc w:val="center"/>
        <w:rPr>
          <w:rFonts w:asciiTheme="minorHAnsi" w:hAnsiTheme="minorHAnsi" w:cs="Arial"/>
          <w:b/>
          <w:color w:val="auto"/>
          <w:sz w:val="28"/>
          <w:szCs w:val="28"/>
          <w:u w:val="single"/>
        </w:rPr>
      </w:pPr>
      <w:r w:rsidRPr="009370E4">
        <w:rPr>
          <w:rFonts w:asciiTheme="minorHAnsi" w:hAnsiTheme="minorHAnsi" w:cs="Arial"/>
          <w:b/>
          <w:color w:val="auto"/>
          <w:sz w:val="28"/>
          <w:szCs w:val="28"/>
          <w:u w:val="single"/>
        </w:rPr>
        <w:t xml:space="preserve">Školní řád Mateřské školy Žleby </w:t>
      </w:r>
    </w:p>
    <w:p w:rsidR="00F73E8A" w:rsidRPr="009370E4" w:rsidRDefault="00F73E8A">
      <w:pPr>
        <w:pStyle w:val="Normln1"/>
        <w:jc w:val="center"/>
        <w:rPr>
          <w:rFonts w:asciiTheme="minorHAnsi" w:hAnsiTheme="minorHAnsi" w:cs="Arial"/>
          <w:b/>
          <w:color w:val="auto"/>
          <w:sz w:val="28"/>
          <w:szCs w:val="28"/>
          <w:u w:val="single"/>
        </w:rPr>
      </w:pPr>
      <w:bookmarkStart w:id="0" w:name="_GoBack"/>
      <w:bookmarkEnd w:id="0"/>
    </w:p>
    <w:p w:rsidR="00F73E8A" w:rsidRPr="009370E4" w:rsidRDefault="00337400">
      <w:pPr>
        <w:pStyle w:val="Normln1"/>
        <w:rPr>
          <w:color w:val="auto"/>
        </w:rPr>
      </w:pPr>
      <w:r w:rsidRPr="009370E4">
        <w:rPr>
          <w:rFonts w:asciiTheme="minorHAnsi" w:hAnsiTheme="minorHAnsi" w:cs="Arial"/>
          <w:color w:val="auto"/>
        </w:rPr>
        <w:t>Č.j. ŠŘ-MŠ-1/2018</w:t>
      </w:r>
    </w:p>
    <w:p w:rsidR="00F73E8A" w:rsidRPr="009370E4" w:rsidRDefault="00F73E8A">
      <w:pPr>
        <w:pStyle w:val="Normln1"/>
        <w:jc w:val="center"/>
        <w:rPr>
          <w:rFonts w:asciiTheme="minorHAnsi" w:hAnsiTheme="minorHAnsi" w:cs="Arial"/>
          <w:color w:val="auto"/>
        </w:rPr>
      </w:pPr>
    </w:p>
    <w:p w:rsidR="00F73E8A" w:rsidRPr="009370E4" w:rsidRDefault="00337400">
      <w:pPr>
        <w:pStyle w:val="Normln1"/>
        <w:ind w:firstLine="708"/>
        <w:jc w:val="both"/>
        <w:rPr>
          <w:rFonts w:asciiTheme="minorHAnsi" w:hAnsiTheme="minorHAnsi"/>
          <w:color w:val="auto"/>
        </w:rPr>
      </w:pPr>
      <w:r w:rsidRPr="009370E4">
        <w:rPr>
          <w:rFonts w:asciiTheme="minorHAnsi" w:hAnsiTheme="minorHAnsi" w:cs="Arial"/>
          <w:color w:val="auto"/>
        </w:rPr>
        <w:t>Mateřská škola je školou zřízenou podle zákona č. 561/2004 Sb., o předškolním, základním, středním, vyšším odborném a jiném vzdělávání</w:t>
      </w:r>
      <w:r w:rsidR="000A3D51" w:rsidRPr="009370E4">
        <w:rPr>
          <w:rFonts w:asciiTheme="minorHAnsi" w:hAnsiTheme="minorHAnsi" w:cs="Arial"/>
          <w:color w:val="auto"/>
        </w:rPr>
        <w:t>,</w:t>
      </w:r>
      <w:r w:rsidRPr="009370E4">
        <w:rPr>
          <w:rFonts w:asciiTheme="minorHAnsi" w:hAnsiTheme="minorHAnsi" w:cs="Arial"/>
          <w:color w:val="auto"/>
        </w:rPr>
        <w:t xml:space="preserve"> </w:t>
      </w:r>
      <w:r w:rsidR="000A3D51" w:rsidRPr="009370E4">
        <w:rPr>
          <w:rFonts w:asciiTheme="minorHAnsi" w:hAnsiTheme="minorHAnsi" w:cs="Arial"/>
          <w:color w:val="auto"/>
        </w:rPr>
        <w:t xml:space="preserve">ve znění pozdějších předpisů </w:t>
      </w:r>
      <w:r w:rsidRPr="009370E4">
        <w:rPr>
          <w:rFonts w:asciiTheme="minorHAnsi" w:hAnsiTheme="minorHAnsi" w:cs="Arial"/>
          <w:color w:val="auto"/>
        </w:rPr>
        <w:t>(dále jen „školský zákon“), vyhláška č. 14/2005 Sb. o předškolním vzdělávání, ve znění pozdějších předpisů (dále jen „vyhláška“), která zajišťuje předškolní vzdělávání pro děti ve věku zpravidla od 3 do 6 let, nejdříve však pro děti od 2 let. V případě odkladu povinné školní docházky dochází i děti ve věku 7 let. Jde o mateřskou školu s celodenním provozem.</w:t>
      </w:r>
    </w:p>
    <w:p w:rsidR="00F73E8A" w:rsidRPr="009370E4" w:rsidRDefault="00337400">
      <w:pPr>
        <w:pStyle w:val="Normln1"/>
        <w:ind w:firstLine="502"/>
        <w:jc w:val="both"/>
        <w:rPr>
          <w:rFonts w:asciiTheme="minorHAnsi" w:hAnsiTheme="minorHAnsi" w:cs="Arial"/>
          <w:color w:val="auto"/>
        </w:rPr>
      </w:pPr>
      <w:r w:rsidRPr="009370E4">
        <w:rPr>
          <w:rFonts w:asciiTheme="minorHAnsi" w:hAnsiTheme="minorHAnsi" w:cs="Arial"/>
          <w:color w:val="auto"/>
        </w:rPr>
        <w:t>Zřizovatelem mateřské školy je Obec Žleby. Od 1. 1. 2003 existuje právní subjekt Základní škola a Mateřská škola Žleby, okres Kutná Hora.</w:t>
      </w:r>
    </w:p>
    <w:p w:rsidR="00F73E8A" w:rsidRPr="009370E4" w:rsidRDefault="00F73E8A">
      <w:pPr>
        <w:pStyle w:val="Normln1"/>
        <w:jc w:val="both"/>
        <w:rPr>
          <w:rFonts w:asciiTheme="minorHAnsi" w:hAnsiTheme="minorHAnsi" w:cs="Arial"/>
          <w:color w:val="auto"/>
        </w:rPr>
      </w:pPr>
    </w:p>
    <w:p w:rsidR="00F73E8A" w:rsidRPr="009370E4" w:rsidRDefault="00F73E8A">
      <w:pPr>
        <w:pStyle w:val="Normln1"/>
        <w:jc w:val="both"/>
        <w:rPr>
          <w:rFonts w:asciiTheme="minorHAnsi" w:hAnsiTheme="minorHAnsi" w:cs="Arial"/>
          <w:color w:val="auto"/>
        </w:rPr>
      </w:pPr>
    </w:p>
    <w:p w:rsidR="00F73E8A" w:rsidRPr="009370E4" w:rsidRDefault="00F73E8A">
      <w:pPr>
        <w:pStyle w:val="Normln1"/>
        <w:jc w:val="both"/>
        <w:rPr>
          <w:rFonts w:asciiTheme="minorHAnsi" w:hAnsiTheme="minorHAnsi" w:cs="Arial"/>
          <w:color w:val="auto"/>
        </w:rPr>
      </w:pPr>
    </w:p>
    <w:p w:rsidR="00F73E8A" w:rsidRPr="009370E4" w:rsidRDefault="00337400">
      <w:pPr>
        <w:pStyle w:val="Normln1"/>
        <w:spacing w:line="360" w:lineRule="auto"/>
        <w:jc w:val="both"/>
        <w:rPr>
          <w:color w:val="auto"/>
        </w:rPr>
      </w:pPr>
      <w:r w:rsidRPr="009370E4">
        <w:rPr>
          <w:rFonts w:asciiTheme="minorHAnsi" w:hAnsiTheme="minorHAnsi" w:cstheme="minorHAnsi"/>
          <w:b/>
          <w:color w:val="auto"/>
          <w:u w:val="single"/>
        </w:rPr>
        <w:t>Obsah:</w:t>
      </w:r>
    </w:p>
    <w:p w:rsidR="00F73E8A" w:rsidRPr="009370E4" w:rsidRDefault="00337400">
      <w:pPr>
        <w:pStyle w:val="Odstavecseseznamem"/>
        <w:suppressAutoHyphens w:val="0"/>
        <w:spacing w:after="0" w:line="360" w:lineRule="auto"/>
        <w:jc w:val="both"/>
        <w:rPr>
          <w:rFonts w:asciiTheme="minorHAnsi" w:hAnsiTheme="minorHAnsi" w:cstheme="minorHAnsi"/>
          <w:b/>
          <w:color w:val="auto"/>
        </w:rPr>
      </w:pPr>
      <w:r w:rsidRPr="009370E4">
        <w:rPr>
          <w:rFonts w:asciiTheme="minorHAnsi" w:hAnsiTheme="minorHAnsi" w:cstheme="minorHAnsi"/>
          <w:color w:val="auto"/>
        </w:rPr>
        <w:t>I.</w:t>
      </w:r>
      <w:r w:rsidRPr="009370E4">
        <w:rPr>
          <w:rFonts w:asciiTheme="minorHAnsi" w:hAnsiTheme="minorHAnsi" w:cstheme="minorHAnsi"/>
          <w:color w:val="auto"/>
        </w:rPr>
        <w:tab/>
      </w:r>
      <w:r w:rsidRPr="009370E4">
        <w:rPr>
          <w:rFonts w:asciiTheme="minorHAnsi" w:hAnsiTheme="minorHAnsi" w:cstheme="minorHAnsi"/>
          <w:b/>
          <w:color w:val="auto"/>
        </w:rPr>
        <w:t>Úvodní ustanovení</w:t>
      </w:r>
    </w:p>
    <w:p w:rsidR="00F73E8A" w:rsidRPr="009370E4" w:rsidRDefault="00337400">
      <w:pPr>
        <w:pStyle w:val="Odstavecseseznamem"/>
        <w:suppressAutoHyphens w:val="0"/>
        <w:spacing w:after="0" w:line="360" w:lineRule="auto"/>
        <w:jc w:val="both"/>
        <w:rPr>
          <w:rFonts w:asciiTheme="minorHAnsi" w:hAnsiTheme="minorHAnsi" w:cstheme="minorHAnsi"/>
          <w:b/>
          <w:color w:val="auto"/>
        </w:rPr>
      </w:pPr>
      <w:r w:rsidRPr="009370E4">
        <w:rPr>
          <w:rFonts w:asciiTheme="minorHAnsi" w:hAnsiTheme="minorHAnsi" w:cstheme="minorHAnsi"/>
          <w:b/>
          <w:color w:val="auto"/>
        </w:rPr>
        <w:t>II.</w:t>
      </w:r>
      <w:r w:rsidRPr="009370E4">
        <w:rPr>
          <w:rFonts w:asciiTheme="minorHAnsi" w:hAnsiTheme="minorHAnsi" w:cstheme="minorHAnsi"/>
          <w:b/>
          <w:color w:val="auto"/>
        </w:rPr>
        <w:tab/>
        <w:t>Základní údaje</w:t>
      </w:r>
    </w:p>
    <w:p w:rsidR="00F73E8A" w:rsidRPr="009370E4" w:rsidRDefault="00337400">
      <w:pPr>
        <w:pStyle w:val="Normln1"/>
        <w:spacing w:line="360" w:lineRule="auto"/>
        <w:ind w:firstLine="708"/>
        <w:jc w:val="both"/>
        <w:rPr>
          <w:rFonts w:asciiTheme="minorHAnsi" w:hAnsiTheme="minorHAnsi"/>
          <w:color w:val="auto"/>
        </w:rPr>
      </w:pPr>
      <w:r w:rsidRPr="009370E4">
        <w:rPr>
          <w:rFonts w:asciiTheme="minorHAnsi" w:hAnsiTheme="minorHAnsi" w:cstheme="minorHAnsi"/>
          <w:b/>
          <w:color w:val="auto"/>
        </w:rPr>
        <w:t>III.</w:t>
      </w:r>
      <w:r w:rsidRPr="009370E4">
        <w:rPr>
          <w:rFonts w:asciiTheme="minorHAnsi" w:hAnsiTheme="minorHAnsi" w:cstheme="minorHAnsi"/>
          <w:b/>
          <w:color w:val="auto"/>
        </w:rPr>
        <w:tab/>
        <w:t>Cíle předškolního vzdělávání</w:t>
      </w:r>
    </w:p>
    <w:p w:rsidR="00F73E8A" w:rsidRPr="009370E4" w:rsidRDefault="00337400">
      <w:pPr>
        <w:pStyle w:val="Normln1"/>
        <w:spacing w:line="360" w:lineRule="auto"/>
        <w:ind w:left="1413" w:hanging="705"/>
        <w:jc w:val="both"/>
        <w:rPr>
          <w:rFonts w:asciiTheme="minorHAnsi" w:hAnsiTheme="minorHAnsi" w:cstheme="minorHAnsi"/>
          <w:b/>
          <w:color w:val="auto"/>
        </w:rPr>
      </w:pPr>
      <w:r w:rsidRPr="009370E4">
        <w:rPr>
          <w:rFonts w:asciiTheme="minorHAnsi" w:hAnsiTheme="minorHAnsi" w:cstheme="minorHAnsi"/>
          <w:b/>
          <w:color w:val="auto"/>
        </w:rPr>
        <w:t>IV.</w:t>
      </w:r>
      <w:r w:rsidRPr="009370E4">
        <w:rPr>
          <w:rFonts w:asciiTheme="minorHAnsi" w:hAnsiTheme="minorHAnsi" w:cstheme="minorHAnsi"/>
          <w:b/>
          <w:color w:val="auto"/>
        </w:rPr>
        <w:tab/>
        <w:t xml:space="preserve">Povinnost předškolního vzdělávání </w:t>
      </w:r>
    </w:p>
    <w:p w:rsidR="00F73E8A" w:rsidRPr="009370E4" w:rsidRDefault="00337400">
      <w:pPr>
        <w:pStyle w:val="Normln1"/>
        <w:spacing w:line="360" w:lineRule="auto"/>
        <w:ind w:left="1413" w:hanging="704"/>
        <w:jc w:val="both"/>
        <w:rPr>
          <w:rFonts w:asciiTheme="minorHAnsi" w:hAnsiTheme="minorHAnsi" w:cstheme="minorHAnsi"/>
          <w:b/>
          <w:color w:val="auto"/>
        </w:rPr>
      </w:pPr>
      <w:r w:rsidRPr="009370E4">
        <w:rPr>
          <w:rFonts w:asciiTheme="minorHAnsi" w:hAnsiTheme="minorHAnsi" w:cstheme="minorHAnsi"/>
          <w:b/>
          <w:color w:val="auto"/>
        </w:rPr>
        <w:t>V.</w:t>
      </w:r>
      <w:r w:rsidRPr="009370E4">
        <w:rPr>
          <w:rFonts w:asciiTheme="minorHAnsi" w:hAnsiTheme="minorHAnsi" w:cstheme="minorHAnsi"/>
          <w:b/>
          <w:color w:val="auto"/>
        </w:rPr>
        <w:tab/>
        <w:t>Individuální vzdělávání dítěte</w:t>
      </w:r>
    </w:p>
    <w:p w:rsidR="00F73E8A" w:rsidRPr="009370E4" w:rsidRDefault="00337400">
      <w:pPr>
        <w:pStyle w:val="Normln1"/>
        <w:spacing w:line="360" w:lineRule="auto"/>
        <w:ind w:left="1413" w:hanging="704"/>
        <w:jc w:val="both"/>
        <w:rPr>
          <w:rFonts w:asciiTheme="minorHAnsi" w:hAnsiTheme="minorHAnsi"/>
          <w:color w:val="auto"/>
        </w:rPr>
      </w:pPr>
      <w:r w:rsidRPr="009370E4">
        <w:rPr>
          <w:rFonts w:asciiTheme="minorHAnsi" w:hAnsiTheme="minorHAnsi" w:cstheme="minorHAnsi"/>
          <w:b/>
          <w:color w:val="auto"/>
        </w:rPr>
        <w:t>VI.</w:t>
      </w:r>
      <w:r w:rsidRPr="009370E4">
        <w:rPr>
          <w:rFonts w:asciiTheme="minorHAnsi" w:hAnsiTheme="minorHAnsi" w:cstheme="minorHAnsi"/>
          <w:b/>
          <w:color w:val="auto"/>
        </w:rPr>
        <w:tab/>
        <w:t>Práva a povinnosti zákonných zástupců dětí, základní práva dětí přijatých k předškolnímu vzdělávání</w:t>
      </w:r>
    </w:p>
    <w:p w:rsidR="00F73E8A" w:rsidRPr="009370E4" w:rsidRDefault="00337400">
      <w:pPr>
        <w:pStyle w:val="Normln1"/>
        <w:spacing w:line="360" w:lineRule="auto"/>
        <w:ind w:left="1440"/>
        <w:jc w:val="both"/>
        <w:rPr>
          <w:color w:val="auto"/>
        </w:rPr>
      </w:pPr>
      <w:r w:rsidRPr="009370E4">
        <w:rPr>
          <w:rFonts w:asciiTheme="minorHAnsi" w:hAnsiTheme="minorHAnsi" w:cstheme="minorHAnsi"/>
          <w:b/>
          <w:color w:val="auto"/>
        </w:rPr>
        <w:t>VII.</w:t>
      </w:r>
      <w:r w:rsidRPr="009370E4">
        <w:rPr>
          <w:rFonts w:asciiTheme="minorHAnsi" w:hAnsiTheme="minorHAnsi" w:cstheme="minorHAnsi"/>
          <w:b/>
          <w:color w:val="auto"/>
        </w:rPr>
        <w:tab/>
        <w:t>Práva a povinnosti pedagogických pracovníků</w:t>
      </w:r>
    </w:p>
    <w:p w:rsidR="00F73E8A" w:rsidRPr="009370E4" w:rsidRDefault="00337400">
      <w:pPr>
        <w:pStyle w:val="Normln1"/>
        <w:spacing w:line="360" w:lineRule="auto"/>
        <w:ind w:left="1440"/>
        <w:jc w:val="both"/>
        <w:rPr>
          <w:color w:val="auto"/>
        </w:rPr>
      </w:pPr>
      <w:r w:rsidRPr="009370E4">
        <w:rPr>
          <w:rFonts w:asciiTheme="minorHAnsi" w:hAnsiTheme="minorHAnsi" w:cstheme="minorHAnsi"/>
          <w:b/>
          <w:color w:val="auto"/>
        </w:rPr>
        <w:t>VIII.</w:t>
      </w:r>
      <w:r w:rsidRPr="009370E4">
        <w:rPr>
          <w:rFonts w:asciiTheme="minorHAnsi" w:hAnsiTheme="minorHAnsi" w:cstheme="minorHAnsi"/>
          <w:b/>
          <w:color w:val="auto"/>
        </w:rPr>
        <w:tab/>
        <w:t>Podrobnosti o pravidlech vzájemných vztahů se zaměstnanci ve škole</w:t>
      </w:r>
    </w:p>
    <w:p w:rsidR="00F73E8A" w:rsidRPr="009370E4" w:rsidRDefault="00337400">
      <w:pPr>
        <w:pStyle w:val="Normln1"/>
        <w:spacing w:line="360" w:lineRule="auto"/>
        <w:ind w:firstLine="708"/>
        <w:jc w:val="both"/>
        <w:rPr>
          <w:color w:val="auto"/>
        </w:rPr>
      </w:pPr>
      <w:r w:rsidRPr="009370E4">
        <w:rPr>
          <w:rFonts w:asciiTheme="minorHAnsi" w:hAnsiTheme="minorHAnsi" w:cstheme="minorHAnsi"/>
          <w:b/>
          <w:color w:val="auto"/>
        </w:rPr>
        <w:t>IX.</w:t>
      </w:r>
      <w:r w:rsidRPr="009370E4">
        <w:rPr>
          <w:rFonts w:asciiTheme="minorHAnsi" w:hAnsiTheme="minorHAnsi" w:cstheme="minorHAnsi"/>
          <w:b/>
          <w:color w:val="auto"/>
        </w:rPr>
        <w:tab/>
        <w:t>Přijímání dětí do MŠ</w:t>
      </w:r>
    </w:p>
    <w:p w:rsidR="00F73E8A" w:rsidRPr="009370E4" w:rsidRDefault="00337400">
      <w:pPr>
        <w:pStyle w:val="Normln1"/>
        <w:spacing w:line="360" w:lineRule="auto"/>
        <w:ind w:left="1412" w:hanging="692"/>
        <w:jc w:val="both"/>
        <w:rPr>
          <w:color w:val="auto"/>
        </w:rPr>
      </w:pPr>
      <w:r w:rsidRPr="009370E4">
        <w:rPr>
          <w:rFonts w:asciiTheme="minorHAnsi" w:hAnsiTheme="minorHAnsi" w:cstheme="minorHAnsi"/>
          <w:b/>
          <w:color w:val="auto"/>
        </w:rPr>
        <w:t>X.</w:t>
      </w:r>
      <w:r w:rsidRPr="009370E4">
        <w:rPr>
          <w:rFonts w:asciiTheme="minorHAnsi" w:hAnsiTheme="minorHAnsi" w:cstheme="minorHAnsi"/>
          <w:b/>
          <w:color w:val="auto"/>
        </w:rPr>
        <w:tab/>
        <w:t>Ukončení předškolního vzdělávání</w:t>
      </w:r>
    </w:p>
    <w:p w:rsidR="00F73E8A" w:rsidRPr="009370E4" w:rsidRDefault="00337400">
      <w:pPr>
        <w:pStyle w:val="Normln1"/>
        <w:spacing w:line="360" w:lineRule="auto"/>
        <w:ind w:left="1412" w:hanging="692"/>
        <w:jc w:val="both"/>
        <w:rPr>
          <w:rFonts w:asciiTheme="minorHAnsi" w:hAnsiTheme="minorHAnsi" w:cstheme="minorHAnsi"/>
          <w:b/>
          <w:color w:val="auto"/>
        </w:rPr>
      </w:pPr>
      <w:r w:rsidRPr="009370E4">
        <w:rPr>
          <w:rFonts w:asciiTheme="minorHAnsi" w:hAnsiTheme="minorHAnsi" w:cstheme="minorHAnsi"/>
          <w:b/>
          <w:color w:val="auto"/>
        </w:rPr>
        <w:t>XI.</w:t>
      </w:r>
      <w:r w:rsidRPr="009370E4">
        <w:rPr>
          <w:rFonts w:asciiTheme="minorHAnsi" w:hAnsiTheme="minorHAnsi" w:cstheme="minorHAnsi"/>
          <w:b/>
          <w:color w:val="auto"/>
        </w:rPr>
        <w:tab/>
      </w:r>
      <w:r w:rsidRPr="009370E4">
        <w:rPr>
          <w:rFonts w:asciiTheme="minorHAnsi" w:hAnsiTheme="minorHAnsi" w:cstheme="minorHAnsi"/>
          <w:b/>
          <w:color w:val="auto"/>
        </w:rPr>
        <w:tab/>
        <w:t>Provoz MŠ a vnitřní režim</w:t>
      </w:r>
    </w:p>
    <w:p w:rsidR="00F73E8A" w:rsidRPr="009370E4" w:rsidRDefault="00337400">
      <w:pPr>
        <w:pStyle w:val="Odstavecseseznamem"/>
        <w:suppressAutoHyphens w:val="0"/>
        <w:spacing w:after="0" w:line="360" w:lineRule="auto"/>
        <w:jc w:val="both"/>
        <w:rPr>
          <w:rFonts w:asciiTheme="minorHAnsi" w:hAnsiTheme="minorHAnsi"/>
          <w:color w:val="auto"/>
        </w:rPr>
      </w:pPr>
      <w:r w:rsidRPr="009370E4">
        <w:rPr>
          <w:rFonts w:asciiTheme="minorHAnsi" w:hAnsiTheme="minorHAnsi" w:cstheme="minorHAnsi"/>
          <w:b/>
          <w:color w:val="auto"/>
        </w:rPr>
        <w:t>XII.</w:t>
      </w:r>
      <w:r w:rsidRPr="009370E4">
        <w:rPr>
          <w:rFonts w:asciiTheme="minorHAnsi" w:hAnsiTheme="minorHAnsi" w:cstheme="minorHAnsi"/>
          <w:b/>
          <w:color w:val="auto"/>
        </w:rPr>
        <w:tab/>
        <w:t>Úplata za předškolní vzdělávání</w:t>
      </w:r>
    </w:p>
    <w:p w:rsidR="00F73E8A" w:rsidRPr="009370E4" w:rsidRDefault="00337400">
      <w:pPr>
        <w:pStyle w:val="Normln1"/>
        <w:spacing w:line="360" w:lineRule="auto"/>
        <w:ind w:left="1412" w:hanging="692"/>
        <w:jc w:val="both"/>
        <w:rPr>
          <w:rFonts w:asciiTheme="minorHAnsi" w:hAnsiTheme="minorHAnsi" w:cstheme="minorHAnsi"/>
          <w:b/>
          <w:color w:val="auto"/>
        </w:rPr>
      </w:pPr>
      <w:r w:rsidRPr="009370E4">
        <w:rPr>
          <w:rFonts w:asciiTheme="minorHAnsi" w:hAnsiTheme="minorHAnsi" w:cstheme="minorHAnsi"/>
          <w:b/>
          <w:color w:val="auto"/>
        </w:rPr>
        <w:t>XIII.</w:t>
      </w:r>
      <w:r w:rsidRPr="009370E4">
        <w:rPr>
          <w:rFonts w:asciiTheme="minorHAnsi" w:hAnsiTheme="minorHAnsi" w:cstheme="minorHAnsi"/>
          <w:b/>
          <w:color w:val="auto"/>
        </w:rPr>
        <w:tab/>
        <w:t>Stravování dítěte</w:t>
      </w:r>
    </w:p>
    <w:p w:rsidR="00F73E8A" w:rsidRPr="009370E4" w:rsidRDefault="00337400">
      <w:pPr>
        <w:pStyle w:val="Normln1"/>
        <w:spacing w:line="360" w:lineRule="auto"/>
        <w:ind w:left="1418" w:hanging="709"/>
        <w:jc w:val="both"/>
        <w:rPr>
          <w:color w:val="auto"/>
        </w:rPr>
      </w:pPr>
      <w:r w:rsidRPr="009370E4">
        <w:rPr>
          <w:rFonts w:asciiTheme="minorHAnsi" w:hAnsiTheme="minorHAnsi" w:cstheme="minorHAnsi"/>
          <w:b/>
          <w:color w:val="auto"/>
        </w:rPr>
        <w:t>XIV.</w:t>
      </w:r>
      <w:r w:rsidRPr="009370E4">
        <w:rPr>
          <w:rFonts w:asciiTheme="minorHAnsi" w:hAnsiTheme="minorHAnsi" w:cstheme="minorHAnsi"/>
          <w:b/>
          <w:color w:val="auto"/>
        </w:rPr>
        <w:tab/>
        <w:t>Zajištění bezpečnosti a ochrany zdraví dětí a jejich ochrany před sociálně patologickými jevy a před projevy diskriminace nebo násilí Přijímání dětí do MŠ</w:t>
      </w:r>
    </w:p>
    <w:p w:rsidR="00F73E8A" w:rsidRPr="009370E4" w:rsidRDefault="00337400">
      <w:pPr>
        <w:pStyle w:val="Odstavecseseznamem"/>
        <w:suppressAutoHyphens w:val="0"/>
        <w:spacing w:after="0" w:line="360" w:lineRule="auto"/>
        <w:jc w:val="both"/>
        <w:rPr>
          <w:color w:val="auto"/>
        </w:rPr>
      </w:pPr>
      <w:r w:rsidRPr="009370E4">
        <w:rPr>
          <w:rFonts w:asciiTheme="minorHAnsi" w:hAnsiTheme="minorHAnsi" w:cstheme="minorHAnsi"/>
          <w:b/>
          <w:color w:val="auto"/>
        </w:rPr>
        <w:t>XV.</w:t>
      </w:r>
      <w:r w:rsidRPr="009370E4">
        <w:rPr>
          <w:rFonts w:asciiTheme="minorHAnsi" w:hAnsiTheme="minorHAnsi" w:cstheme="minorHAnsi"/>
          <w:b/>
          <w:color w:val="auto"/>
        </w:rPr>
        <w:tab/>
        <w:t>Akce konané mimo školu</w:t>
      </w:r>
      <w:r w:rsidRPr="009370E4">
        <w:rPr>
          <w:rFonts w:asciiTheme="minorHAnsi" w:hAnsiTheme="minorHAnsi" w:cstheme="minorHAnsi"/>
          <w:b/>
          <w:color w:val="auto"/>
        </w:rPr>
        <w:tab/>
      </w:r>
    </w:p>
    <w:p w:rsidR="00F73E8A" w:rsidRPr="009370E4" w:rsidRDefault="00337400">
      <w:pPr>
        <w:pStyle w:val="Normln1"/>
        <w:spacing w:line="360" w:lineRule="auto"/>
        <w:ind w:left="1412" w:hanging="692"/>
        <w:jc w:val="both"/>
        <w:rPr>
          <w:rFonts w:asciiTheme="minorHAnsi" w:hAnsiTheme="minorHAnsi" w:cstheme="minorHAnsi"/>
          <w:b/>
          <w:color w:val="auto"/>
        </w:rPr>
      </w:pPr>
      <w:r w:rsidRPr="009370E4">
        <w:rPr>
          <w:rFonts w:asciiTheme="minorHAnsi" w:hAnsiTheme="minorHAnsi" w:cstheme="minorHAnsi"/>
          <w:b/>
          <w:color w:val="auto"/>
        </w:rPr>
        <w:t>XVI.</w:t>
      </w:r>
      <w:r w:rsidRPr="009370E4">
        <w:rPr>
          <w:rFonts w:asciiTheme="minorHAnsi" w:hAnsiTheme="minorHAnsi" w:cstheme="minorHAnsi"/>
          <w:b/>
          <w:color w:val="auto"/>
        </w:rPr>
        <w:tab/>
        <w:t>Zacházení s majetkem školy ze strany dětí</w:t>
      </w:r>
    </w:p>
    <w:p w:rsidR="00F73E8A" w:rsidRPr="009370E4" w:rsidRDefault="00337400">
      <w:pPr>
        <w:pStyle w:val="Normln1"/>
        <w:spacing w:line="360" w:lineRule="auto"/>
        <w:ind w:left="1412" w:hanging="692"/>
        <w:jc w:val="both"/>
        <w:rPr>
          <w:rFonts w:asciiTheme="minorHAnsi" w:hAnsiTheme="minorHAnsi" w:cstheme="minorHAnsi"/>
          <w:b/>
          <w:color w:val="auto"/>
        </w:rPr>
      </w:pPr>
      <w:r w:rsidRPr="009370E4">
        <w:rPr>
          <w:rFonts w:asciiTheme="minorHAnsi" w:hAnsiTheme="minorHAnsi" w:cstheme="minorHAnsi"/>
          <w:b/>
          <w:color w:val="auto"/>
        </w:rPr>
        <w:t>XVII.</w:t>
      </w:r>
      <w:r w:rsidRPr="009370E4">
        <w:rPr>
          <w:rFonts w:asciiTheme="minorHAnsi" w:hAnsiTheme="minorHAnsi" w:cstheme="minorHAnsi"/>
          <w:b/>
          <w:color w:val="auto"/>
        </w:rPr>
        <w:tab/>
        <w:t>Závěrečné ustanovení</w:t>
      </w:r>
    </w:p>
    <w:p w:rsidR="00F73E8A" w:rsidRPr="009370E4" w:rsidRDefault="00337400">
      <w:pPr>
        <w:pStyle w:val="Normln1"/>
        <w:spacing w:beforeAutospacing="1" w:afterAutospacing="1" w:line="240" w:lineRule="auto"/>
        <w:rPr>
          <w:rFonts w:asciiTheme="minorHAnsi" w:hAnsiTheme="minorHAnsi"/>
          <w:color w:val="auto"/>
          <w:u w:val="single"/>
        </w:rPr>
      </w:pPr>
      <w:r w:rsidRPr="009370E4">
        <w:rPr>
          <w:rFonts w:asciiTheme="minorHAnsi" w:hAnsiTheme="minorHAnsi"/>
          <w:b/>
          <w:bCs/>
          <w:color w:val="auto"/>
          <w:u w:val="single"/>
        </w:rPr>
        <w:lastRenderedPageBreak/>
        <w:t>I. Úvodní ustanovení</w:t>
      </w:r>
    </w:p>
    <w:p w:rsidR="00F73E8A" w:rsidRPr="009370E4" w:rsidRDefault="00337400">
      <w:pPr>
        <w:pStyle w:val="Normln1"/>
        <w:spacing w:line="240" w:lineRule="auto"/>
        <w:jc w:val="both"/>
        <w:rPr>
          <w:rFonts w:asciiTheme="minorHAnsi" w:hAnsiTheme="minorHAnsi" w:cstheme="minorHAnsi"/>
          <w:color w:val="auto"/>
        </w:rPr>
      </w:pPr>
      <w:r w:rsidRPr="009370E4">
        <w:rPr>
          <w:rFonts w:asciiTheme="minorHAnsi" w:hAnsiTheme="minorHAnsi"/>
          <w:color w:val="auto"/>
        </w:rPr>
        <w:t> </w:t>
      </w:r>
      <w:r w:rsidRPr="009370E4">
        <w:rPr>
          <w:rFonts w:asciiTheme="minorHAnsi" w:hAnsiTheme="minorHAnsi"/>
          <w:color w:val="auto"/>
        </w:rPr>
        <w:tab/>
        <w:t xml:space="preserve">Ředitelka Mateřské školy Žleby na základě ustanovení § 30, odst.1) zákona č. 561/2004 Sb., o předškolním, základním, středním, vyšším odborném a jiném vzdělávání (školský zákon), </w:t>
      </w:r>
      <w:r w:rsidR="000A3D51" w:rsidRPr="009370E4">
        <w:rPr>
          <w:rFonts w:asciiTheme="minorHAnsi" w:hAnsiTheme="minorHAnsi"/>
          <w:color w:val="auto"/>
        </w:rPr>
        <w:t>ve znění pozdějších předpisů</w:t>
      </w:r>
      <w:r w:rsidRPr="009370E4">
        <w:rPr>
          <w:rFonts w:asciiTheme="minorHAnsi" w:hAnsiTheme="minorHAnsi"/>
          <w:color w:val="auto"/>
        </w:rPr>
        <w:t>, vydává jako statutární orgán Školní řád pro mateřskou školu. Školní řád upravuje podrobnosti</w:t>
      </w:r>
      <w:r w:rsidR="000A3D51" w:rsidRPr="009370E4">
        <w:rPr>
          <w:rFonts w:asciiTheme="minorHAnsi" w:hAnsiTheme="minorHAnsi"/>
          <w:color w:val="auto"/>
        </w:rPr>
        <w:t xml:space="preserve"> </w:t>
      </w:r>
      <w:r w:rsidRPr="009370E4">
        <w:rPr>
          <w:rFonts w:asciiTheme="minorHAnsi" w:hAnsiTheme="minorHAnsi"/>
          <w:color w:val="auto"/>
        </w:rPr>
        <w:t xml:space="preserve"> k výkonu práv a povinností dětí a jejich zákonných zástupců v MŠ a podrobnosti o pravidlech vzájemných vztahů mezi zákonnými zástupci a pedagogickými pracovníky.  Školní řád vychází z právních předpisů v platném znění. </w:t>
      </w:r>
    </w:p>
    <w:p w:rsidR="00F73E8A" w:rsidRPr="009370E4" w:rsidRDefault="00F73E8A">
      <w:pPr>
        <w:pStyle w:val="Normln1"/>
        <w:spacing w:line="240" w:lineRule="auto"/>
        <w:jc w:val="both"/>
        <w:rPr>
          <w:rFonts w:asciiTheme="minorHAnsi" w:hAnsiTheme="minorHAnsi" w:cstheme="minorHAnsi"/>
          <w:color w:val="auto"/>
        </w:rPr>
      </w:pPr>
    </w:p>
    <w:p w:rsidR="00F73E8A" w:rsidRPr="009370E4" w:rsidRDefault="00F73E8A">
      <w:pPr>
        <w:pStyle w:val="Normln1"/>
        <w:tabs>
          <w:tab w:val="left" w:pos="3261"/>
          <w:tab w:val="left" w:pos="4111"/>
        </w:tabs>
        <w:jc w:val="both"/>
        <w:rPr>
          <w:rFonts w:asciiTheme="minorHAnsi" w:hAnsiTheme="minorHAnsi" w:cs="Arial"/>
          <w:b/>
          <w:color w:val="auto"/>
        </w:rPr>
      </w:pPr>
    </w:p>
    <w:p w:rsidR="00F73E8A" w:rsidRPr="009370E4" w:rsidRDefault="00337400">
      <w:pPr>
        <w:pStyle w:val="Normln1"/>
        <w:tabs>
          <w:tab w:val="left" w:pos="3261"/>
          <w:tab w:val="left" w:pos="4111"/>
        </w:tabs>
        <w:jc w:val="both"/>
        <w:rPr>
          <w:rFonts w:asciiTheme="minorHAnsi" w:hAnsiTheme="minorHAnsi" w:cs="Arial"/>
          <w:color w:val="auto"/>
          <w:u w:val="single"/>
        </w:rPr>
      </w:pPr>
      <w:r w:rsidRPr="009370E4">
        <w:rPr>
          <w:rFonts w:asciiTheme="minorHAnsi" w:hAnsiTheme="minorHAnsi" w:cs="Arial"/>
          <w:b/>
          <w:color w:val="auto"/>
          <w:u w:val="single"/>
        </w:rPr>
        <w:t>II. Základní údaje</w:t>
      </w:r>
    </w:p>
    <w:p w:rsidR="00F73E8A" w:rsidRPr="009370E4" w:rsidRDefault="00337400">
      <w:pPr>
        <w:pStyle w:val="Normln1"/>
        <w:spacing w:before="120"/>
        <w:jc w:val="both"/>
        <w:rPr>
          <w:rFonts w:asciiTheme="minorHAnsi" w:hAnsiTheme="minorHAnsi" w:cs="Arial"/>
          <w:color w:val="auto"/>
        </w:rPr>
      </w:pPr>
      <w:r w:rsidRPr="009370E4">
        <w:rPr>
          <w:rFonts w:asciiTheme="minorHAnsi" w:hAnsiTheme="minorHAnsi" w:cs="Arial"/>
          <w:color w:val="auto"/>
        </w:rPr>
        <w:t>Ředitelka: Mgr. Irena Marousková</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Vedoucí učitelka MŠ: Bohdana Havránková</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Telefon: 327 398 349</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Počet pedagogických pracovníků: 3</w:t>
      </w:r>
    </w:p>
    <w:p w:rsidR="00F73E8A" w:rsidRPr="009370E4" w:rsidRDefault="00337400">
      <w:pPr>
        <w:pStyle w:val="Normln1"/>
        <w:jc w:val="both"/>
        <w:rPr>
          <w:color w:val="auto"/>
        </w:rPr>
      </w:pPr>
      <w:r w:rsidRPr="009370E4">
        <w:rPr>
          <w:rFonts w:asciiTheme="minorHAnsi" w:hAnsiTheme="minorHAnsi" w:cs="Arial"/>
          <w:color w:val="auto"/>
        </w:rPr>
        <w:t>Počet provozních zaměstnanců: 1</w:t>
      </w:r>
    </w:p>
    <w:p w:rsidR="00F73E8A" w:rsidRPr="009370E4" w:rsidRDefault="00337400">
      <w:pPr>
        <w:pStyle w:val="Normln1"/>
        <w:jc w:val="both"/>
        <w:rPr>
          <w:color w:val="auto"/>
        </w:rPr>
      </w:pPr>
      <w:r w:rsidRPr="009370E4">
        <w:rPr>
          <w:rFonts w:asciiTheme="minorHAnsi" w:hAnsiTheme="minorHAnsi" w:cs="Arial"/>
          <w:color w:val="auto"/>
        </w:rPr>
        <w:t>Počet asistentů pedagoga: 2</w:t>
      </w:r>
    </w:p>
    <w:p w:rsidR="00F73E8A" w:rsidRPr="009370E4" w:rsidRDefault="00337400">
      <w:pPr>
        <w:pStyle w:val="Normln1"/>
        <w:jc w:val="both"/>
        <w:rPr>
          <w:rFonts w:asciiTheme="minorHAnsi" w:hAnsiTheme="minorHAnsi"/>
          <w:color w:val="auto"/>
        </w:rPr>
      </w:pPr>
      <w:r w:rsidRPr="009370E4">
        <w:rPr>
          <w:rFonts w:asciiTheme="minorHAnsi" w:hAnsiTheme="minorHAnsi" w:cs="Arial"/>
          <w:color w:val="auto"/>
        </w:rPr>
        <w:t>Stanovená kapacita: 50 dětí (zařízení se skládá ze 2 oddělení)</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Počet oddělení v provozu: 2</w:t>
      </w:r>
    </w:p>
    <w:p w:rsidR="00F73E8A" w:rsidRPr="009370E4" w:rsidRDefault="00F73E8A">
      <w:pPr>
        <w:pStyle w:val="Normln1"/>
        <w:jc w:val="both"/>
        <w:rPr>
          <w:rFonts w:asciiTheme="minorHAnsi" w:hAnsiTheme="minorHAnsi" w:cs="Arial"/>
          <w:color w:val="auto"/>
        </w:rPr>
      </w:pPr>
    </w:p>
    <w:p w:rsidR="000A3D51" w:rsidRPr="009370E4" w:rsidRDefault="000A3D51">
      <w:pPr>
        <w:pStyle w:val="Normln1"/>
        <w:rPr>
          <w:rFonts w:asciiTheme="minorHAnsi" w:hAnsiTheme="minorHAnsi" w:cs="Arial"/>
          <w:b/>
          <w:color w:val="auto"/>
          <w:u w:val="single"/>
        </w:rPr>
      </w:pPr>
    </w:p>
    <w:p w:rsidR="00F73E8A" w:rsidRPr="009370E4" w:rsidRDefault="00337400">
      <w:pPr>
        <w:pStyle w:val="Normln1"/>
        <w:rPr>
          <w:rFonts w:asciiTheme="minorHAnsi" w:hAnsiTheme="minorHAnsi" w:cs="Arial"/>
          <w:color w:val="auto"/>
          <w:u w:val="single"/>
        </w:rPr>
      </w:pPr>
      <w:r w:rsidRPr="009370E4">
        <w:rPr>
          <w:rFonts w:asciiTheme="minorHAnsi" w:hAnsiTheme="minorHAnsi" w:cs="Arial"/>
          <w:b/>
          <w:color w:val="auto"/>
          <w:u w:val="single"/>
        </w:rPr>
        <w:t>III. Cíle předškolního vzdělávání</w:t>
      </w:r>
    </w:p>
    <w:p w:rsidR="00F73E8A" w:rsidRPr="009370E4" w:rsidRDefault="00337400">
      <w:pPr>
        <w:pStyle w:val="Odstavecseseznamem"/>
        <w:numPr>
          <w:ilvl w:val="0"/>
          <w:numId w:val="1"/>
        </w:numPr>
        <w:spacing w:before="120"/>
        <w:jc w:val="both"/>
        <w:rPr>
          <w:rFonts w:asciiTheme="minorHAnsi" w:hAnsiTheme="minorHAnsi" w:cs="Arial"/>
          <w:color w:val="auto"/>
        </w:rPr>
      </w:pPr>
      <w:r w:rsidRPr="009370E4">
        <w:rPr>
          <w:rFonts w:asciiTheme="minorHAnsi" w:hAnsiTheme="minorHAnsi" w:cs="Arial"/>
          <w:color w:val="auto"/>
        </w:rPr>
        <w:t>Cílem předškolního vzdělávání (§33 školského zákona) je podpora osobnosti dítěte předškolního věku tím, že se podílí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F73E8A" w:rsidRPr="009370E4" w:rsidRDefault="00F73E8A">
      <w:pPr>
        <w:pStyle w:val="Normln1"/>
        <w:ind w:left="426"/>
        <w:jc w:val="both"/>
        <w:rPr>
          <w:rFonts w:asciiTheme="minorHAnsi" w:hAnsiTheme="minorHAnsi" w:cs="Arial"/>
          <w:color w:val="auto"/>
        </w:rPr>
      </w:pPr>
    </w:p>
    <w:p w:rsidR="00F73E8A" w:rsidRPr="009370E4" w:rsidRDefault="00337400">
      <w:pPr>
        <w:pStyle w:val="Odstavecseseznamem"/>
        <w:numPr>
          <w:ilvl w:val="0"/>
          <w:numId w:val="1"/>
        </w:numPr>
        <w:jc w:val="both"/>
        <w:rPr>
          <w:color w:val="auto"/>
        </w:rPr>
      </w:pPr>
      <w:r w:rsidRPr="009370E4">
        <w:rPr>
          <w:rFonts w:asciiTheme="minorHAnsi" w:hAnsiTheme="minorHAnsi" w:cs="Arial"/>
          <w:color w:val="auto"/>
        </w:rPr>
        <w:t xml:space="preserve">Školní vzdělávací program (dále jen ŠVP) s motivačním názvem: „Objevujeme svět“ vychází z Rámcového programu pro předškolní vzdělávání. ŠVP najdete na webových stránkách školy na adrese: </w:t>
      </w:r>
      <w:hyperlink r:id="rId9">
        <w:r w:rsidRPr="009370E4">
          <w:rPr>
            <w:rStyle w:val="Internetovodkaz"/>
            <w:rFonts w:asciiTheme="minorHAnsi" w:hAnsiTheme="minorHAnsi" w:cs="Arial"/>
            <w:color w:val="auto"/>
          </w:rPr>
          <w:t>www.zs.ouzleby.cz</w:t>
        </w:r>
      </w:hyperlink>
    </w:p>
    <w:p w:rsidR="00F73E8A" w:rsidRPr="009370E4" w:rsidRDefault="00F73E8A">
      <w:pPr>
        <w:pStyle w:val="Normln1"/>
        <w:ind w:left="426" w:hanging="426"/>
        <w:jc w:val="both"/>
        <w:rPr>
          <w:rFonts w:asciiTheme="minorHAnsi" w:hAnsiTheme="minorHAnsi" w:cs="Arial"/>
          <w:b/>
          <w:color w:val="auto"/>
          <w:u w:val="single"/>
        </w:rPr>
      </w:pPr>
    </w:p>
    <w:p w:rsidR="00F73E8A" w:rsidRPr="009370E4" w:rsidRDefault="00337400">
      <w:pPr>
        <w:pStyle w:val="Normln1"/>
        <w:ind w:left="426" w:hanging="426"/>
        <w:jc w:val="both"/>
        <w:rPr>
          <w:rFonts w:asciiTheme="minorHAnsi" w:hAnsiTheme="minorHAnsi" w:cs="Arial"/>
          <w:color w:val="auto"/>
        </w:rPr>
      </w:pPr>
      <w:r w:rsidRPr="009370E4">
        <w:rPr>
          <w:rFonts w:asciiTheme="minorHAnsi" w:hAnsiTheme="minorHAnsi" w:cs="Arial"/>
          <w:b/>
          <w:color w:val="auto"/>
        </w:rPr>
        <w:t>Základní cíle školního vzdělávacího programu:</w:t>
      </w:r>
    </w:p>
    <w:p w:rsidR="00F73E8A" w:rsidRPr="009370E4" w:rsidRDefault="00337400">
      <w:pPr>
        <w:pStyle w:val="Odstavecseseznamem"/>
        <w:numPr>
          <w:ilvl w:val="0"/>
          <w:numId w:val="6"/>
        </w:numPr>
        <w:jc w:val="both"/>
        <w:rPr>
          <w:rFonts w:asciiTheme="minorHAnsi" w:hAnsiTheme="minorHAnsi" w:cs="Arial"/>
          <w:color w:val="auto"/>
        </w:rPr>
      </w:pPr>
      <w:r w:rsidRPr="009370E4">
        <w:rPr>
          <w:rFonts w:asciiTheme="minorHAnsi" w:hAnsiTheme="minorHAnsi" w:cs="Arial"/>
          <w:color w:val="auto"/>
        </w:rPr>
        <w:t>Rozvoj dítěte a jeho schopnosti učení.</w:t>
      </w:r>
    </w:p>
    <w:p w:rsidR="00F73E8A" w:rsidRPr="009370E4" w:rsidRDefault="00337400">
      <w:pPr>
        <w:pStyle w:val="Odstavecseseznamem"/>
        <w:numPr>
          <w:ilvl w:val="0"/>
          <w:numId w:val="6"/>
        </w:numPr>
        <w:jc w:val="both"/>
        <w:rPr>
          <w:rFonts w:asciiTheme="minorHAnsi" w:hAnsiTheme="minorHAnsi" w:cs="Arial"/>
          <w:color w:val="auto"/>
        </w:rPr>
      </w:pPr>
      <w:r w:rsidRPr="009370E4">
        <w:rPr>
          <w:rFonts w:asciiTheme="minorHAnsi" w:hAnsiTheme="minorHAnsi" w:cs="Arial"/>
          <w:color w:val="auto"/>
        </w:rPr>
        <w:t>Osvojení základních hodnot, na nichž je založena naše společnost.</w:t>
      </w:r>
    </w:p>
    <w:p w:rsidR="00F73E8A" w:rsidRPr="009370E4" w:rsidRDefault="00337400">
      <w:pPr>
        <w:pStyle w:val="Odstavecseseznamem"/>
        <w:numPr>
          <w:ilvl w:val="0"/>
          <w:numId w:val="6"/>
        </w:numPr>
        <w:jc w:val="both"/>
        <w:rPr>
          <w:rFonts w:asciiTheme="minorHAnsi" w:hAnsiTheme="minorHAnsi"/>
          <w:color w:val="auto"/>
        </w:rPr>
      </w:pPr>
      <w:r w:rsidRPr="009370E4">
        <w:rPr>
          <w:rFonts w:asciiTheme="minorHAnsi" w:hAnsiTheme="minorHAnsi" w:cs="Arial"/>
          <w:color w:val="auto"/>
        </w:rPr>
        <w:t>Získání osobnostní samostatnosti a schopnosti projevovat se jako samostatná osobnost působící na své okolí.</w:t>
      </w:r>
    </w:p>
    <w:p w:rsidR="00F73E8A" w:rsidRPr="009370E4" w:rsidRDefault="00F73E8A">
      <w:pPr>
        <w:jc w:val="both"/>
        <w:rPr>
          <w:rFonts w:cs="Arial"/>
          <w:color w:val="auto"/>
          <w:sz w:val="24"/>
          <w:szCs w:val="24"/>
        </w:rPr>
      </w:pPr>
    </w:p>
    <w:p w:rsidR="00F73E8A" w:rsidRPr="009370E4" w:rsidRDefault="00337400">
      <w:pPr>
        <w:pStyle w:val="Odstavecseseznamem"/>
        <w:ind w:hanging="720"/>
        <w:jc w:val="both"/>
        <w:rPr>
          <w:rFonts w:asciiTheme="minorHAnsi" w:hAnsiTheme="minorHAnsi" w:cs="Arial"/>
          <w:b/>
          <w:bCs/>
          <w:color w:val="auto"/>
          <w:u w:val="single"/>
        </w:rPr>
      </w:pPr>
      <w:r w:rsidRPr="009370E4">
        <w:rPr>
          <w:rFonts w:asciiTheme="minorHAnsi" w:hAnsiTheme="minorHAnsi" w:cs="Arial"/>
          <w:b/>
          <w:bCs/>
          <w:color w:val="auto"/>
          <w:u w:val="single"/>
        </w:rPr>
        <w:t>IV. Povinnost předškolního vzdělávání:</w:t>
      </w:r>
    </w:p>
    <w:p w:rsidR="00F73E8A" w:rsidRPr="009370E4" w:rsidRDefault="00337400">
      <w:pPr>
        <w:pStyle w:val="Odstavecseseznamem"/>
        <w:spacing w:before="120"/>
        <w:jc w:val="both"/>
        <w:rPr>
          <w:rFonts w:asciiTheme="minorHAnsi" w:hAnsiTheme="minorHAnsi"/>
          <w:color w:val="auto"/>
        </w:rPr>
      </w:pPr>
      <w:r w:rsidRPr="009370E4">
        <w:rPr>
          <w:rFonts w:asciiTheme="minorHAnsi" w:hAnsiTheme="minorHAnsi" w:cs="Arial"/>
          <w:color w:val="auto"/>
        </w:rPr>
        <w:t>- od počátku školního roku, který následuje po dni, kdy dítě dosáhne pátého roku věku, do zahájení povinné školní docházky dítěte, je předškolní vzdělávání povinné</w:t>
      </w:r>
    </w:p>
    <w:p w:rsidR="00F73E8A" w:rsidRPr="009370E4" w:rsidRDefault="00337400">
      <w:pPr>
        <w:pStyle w:val="Odstavecseseznamem"/>
        <w:jc w:val="both"/>
        <w:rPr>
          <w:rFonts w:asciiTheme="minorHAnsi" w:hAnsiTheme="minorHAnsi"/>
          <w:color w:val="auto"/>
        </w:rPr>
      </w:pPr>
      <w:r w:rsidRPr="009370E4">
        <w:rPr>
          <w:rFonts w:asciiTheme="minorHAnsi" w:hAnsiTheme="minorHAnsi" w:cs="Arial"/>
          <w:color w:val="auto"/>
        </w:rPr>
        <w:t xml:space="preserve">- povinné předškolní vzdělávání má formu pravidelné denní docházky v pracovních dnech od 8:00 – 12:00 </w:t>
      </w:r>
      <w:r w:rsidRPr="009370E4">
        <w:rPr>
          <w:rFonts w:asciiTheme="minorHAnsi" w:hAnsiTheme="minorHAnsi" w:cs="Arial"/>
          <w:color w:val="auto"/>
        </w:rPr>
        <w:tab/>
        <w:t>hodin</w:t>
      </w:r>
    </w:p>
    <w:p w:rsidR="00F73E8A" w:rsidRPr="009370E4" w:rsidRDefault="00337400">
      <w:pPr>
        <w:pStyle w:val="Odstavecseseznamem"/>
        <w:jc w:val="both"/>
        <w:rPr>
          <w:rFonts w:asciiTheme="minorHAnsi" w:hAnsiTheme="minorHAnsi"/>
          <w:color w:val="auto"/>
        </w:rPr>
      </w:pPr>
      <w:r w:rsidRPr="009370E4">
        <w:rPr>
          <w:rFonts w:asciiTheme="minorHAnsi" w:hAnsiTheme="minorHAnsi" w:cs="Arial"/>
          <w:color w:val="auto"/>
        </w:rPr>
        <w:t>- povinnost není dána ve dnech školních prázdnin</w:t>
      </w:r>
    </w:p>
    <w:p w:rsidR="00F73E8A" w:rsidRPr="009370E4" w:rsidRDefault="00337400">
      <w:pPr>
        <w:pStyle w:val="Odstavecseseznamem"/>
        <w:jc w:val="both"/>
        <w:rPr>
          <w:rFonts w:asciiTheme="minorHAnsi" w:hAnsiTheme="minorHAnsi"/>
          <w:color w:val="auto"/>
        </w:rPr>
      </w:pPr>
      <w:r w:rsidRPr="009370E4">
        <w:rPr>
          <w:rFonts w:asciiTheme="minorHAnsi" w:hAnsiTheme="minorHAnsi" w:cs="Arial"/>
          <w:color w:val="auto"/>
        </w:rPr>
        <w:t>- dítě má právo se vzdělávat v mateřské škole po celou dobu jejího provozu</w:t>
      </w:r>
    </w:p>
    <w:p w:rsidR="00F73E8A" w:rsidRPr="009370E4" w:rsidRDefault="00337400">
      <w:pPr>
        <w:pStyle w:val="Odstavecseseznamem"/>
        <w:jc w:val="both"/>
        <w:rPr>
          <w:color w:val="auto"/>
        </w:rPr>
      </w:pPr>
      <w:r w:rsidRPr="009370E4">
        <w:rPr>
          <w:rFonts w:asciiTheme="minorHAnsi" w:hAnsiTheme="minorHAnsi" w:cs="Arial"/>
          <w:color w:val="auto"/>
        </w:rPr>
        <w:lastRenderedPageBreak/>
        <w:t xml:space="preserve">- </w:t>
      </w:r>
      <w:r w:rsidRPr="009370E4">
        <w:rPr>
          <w:rFonts w:asciiTheme="minorHAnsi" w:hAnsiTheme="minorHAnsi"/>
          <w:color w:val="auto"/>
        </w:rPr>
        <w:t>náležitosti omlouvání neúčasti dítěte ve vzdělávání upravuje kapitola XI., bod č. 3</w:t>
      </w:r>
    </w:p>
    <w:p w:rsidR="000A3D51" w:rsidRPr="009370E4" w:rsidRDefault="000A3D51">
      <w:pPr>
        <w:pStyle w:val="Odstavecseseznamem"/>
        <w:spacing w:after="0" w:line="240" w:lineRule="auto"/>
        <w:jc w:val="both"/>
        <w:rPr>
          <w:rFonts w:asciiTheme="minorHAnsi" w:hAnsiTheme="minorHAnsi"/>
          <w:b/>
          <w:color w:val="auto"/>
        </w:rPr>
      </w:pPr>
    </w:p>
    <w:p w:rsidR="00F73E8A" w:rsidRPr="009370E4" w:rsidRDefault="00337400">
      <w:pPr>
        <w:pStyle w:val="Odstavecseseznamem"/>
        <w:spacing w:after="0" w:line="240" w:lineRule="auto"/>
        <w:jc w:val="both"/>
        <w:rPr>
          <w:rFonts w:asciiTheme="minorHAnsi" w:hAnsiTheme="minorHAnsi"/>
          <w:b/>
          <w:color w:val="auto"/>
        </w:rPr>
      </w:pPr>
      <w:r w:rsidRPr="009370E4">
        <w:rPr>
          <w:rFonts w:asciiTheme="minorHAnsi" w:hAnsiTheme="minorHAnsi"/>
          <w:b/>
          <w:color w:val="auto"/>
        </w:rPr>
        <w:t>Jiné způsoby plnění povinné předškolní docházky:</w:t>
      </w:r>
    </w:p>
    <w:p w:rsidR="00F73E8A" w:rsidRPr="009370E4" w:rsidRDefault="00F73E8A">
      <w:pPr>
        <w:pStyle w:val="Odstavecseseznamem"/>
        <w:spacing w:after="0" w:line="240" w:lineRule="auto"/>
        <w:jc w:val="both"/>
        <w:rPr>
          <w:rFonts w:asciiTheme="minorHAnsi" w:hAnsiTheme="minorHAnsi"/>
          <w:color w:val="auto"/>
        </w:rPr>
      </w:pPr>
    </w:p>
    <w:p w:rsidR="00F73E8A" w:rsidRPr="009370E4" w:rsidRDefault="00337400">
      <w:pPr>
        <w:pStyle w:val="Odstavecseseznamem"/>
        <w:spacing w:after="0" w:line="240" w:lineRule="auto"/>
        <w:jc w:val="both"/>
        <w:rPr>
          <w:rFonts w:asciiTheme="minorHAnsi" w:hAnsiTheme="minorHAnsi"/>
          <w:color w:val="auto"/>
        </w:rPr>
      </w:pPr>
      <w:r w:rsidRPr="009370E4">
        <w:rPr>
          <w:rFonts w:asciiTheme="minorHAnsi" w:hAnsiTheme="minorHAnsi"/>
          <w:color w:val="auto"/>
        </w:rPr>
        <w:t xml:space="preserve">Zákonný zástupce může pro dítě v odůvodněných případech zvolit jiný způsob povinného předškolního vzdělávání. Jiným způsobem plnění povinnosti předškolního vzdělávání se rozumí: </w:t>
      </w:r>
    </w:p>
    <w:p w:rsidR="00F73E8A" w:rsidRPr="009370E4" w:rsidRDefault="00337400">
      <w:pPr>
        <w:pStyle w:val="Odstavecseseznamem"/>
        <w:spacing w:before="240" w:after="0" w:line="276" w:lineRule="auto"/>
        <w:jc w:val="both"/>
        <w:rPr>
          <w:rFonts w:asciiTheme="minorHAnsi" w:hAnsiTheme="minorHAnsi"/>
          <w:color w:val="auto"/>
        </w:rPr>
      </w:pPr>
      <w:r w:rsidRPr="009370E4">
        <w:rPr>
          <w:rFonts w:asciiTheme="minorHAnsi" w:hAnsiTheme="minorHAnsi"/>
          <w:color w:val="auto"/>
        </w:rPr>
        <w:t xml:space="preserve"> a) </w:t>
      </w:r>
      <w:r w:rsidRPr="009370E4">
        <w:rPr>
          <w:rFonts w:asciiTheme="minorHAnsi" w:hAnsiTheme="minorHAnsi"/>
          <w:b/>
          <w:color w:val="auto"/>
        </w:rPr>
        <w:t>individuální vzdělávání dítěte</w:t>
      </w:r>
      <w:r w:rsidRPr="009370E4">
        <w:rPr>
          <w:rFonts w:asciiTheme="minorHAnsi" w:hAnsiTheme="minorHAnsi"/>
          <w:color w:val="auto"/>
        </w:rPr>
        <w:t xml:space="preserve">, které se uskutečňuje bez pravidelné denní docházky dítěte do mateřské školy,  </w:t>
      </w:r>
    </w:p>
    <w:p w:rsidR="00F73E8A" w:rsidRPr="009370E4" w:rsidRDefault="00337400">
      <w:pPr>
        <w:pStyle w:val="Odstavecseseznamem"/>
        <w:spacing w:after="0" w:line="276" w:lineRule="auto"/>
        <w:jc w:val="both"/>
        <w:rPr>
          <w:rFonts w:asciiTheme="minorHAnsi" w:hAnsiTheme="minorHAnsi"/>
          <w:color w:val="auto"/>
        </w:rPr>
      </w:pPr>
      <w:r w:rsidRPr="009370E4">
        <w:rPr>
          <w:rFonts w:asciiTheme="minorHAnsi" w:hAnsiTheme="minorHAnsi"/>
          <w:color w:val="auto"/>
        </w:rPr>
        <w:t xml:space="preserve">b) </w:t>
      </w:r>
      <w:r w:rsidRPr="009370E4">
        <w:rPr>
          <w:rFonts w:asciiTheme="minorHAnsi" w:hAnsiTheme="minorHAnsi"/>
          <w:b/>
          <w:color w:val="auto"/>
        </w:rPr>
        <w:t>vzdělávání v přípravné třídě ZŠ a ve třídě přípravného stupně ZŠ speciální</w:t>
      </w:r>
      <w:r w:rsidRPr="009370E4">
        <w:rPr>
          <w:rFonts w:asciiTheme="minorHAnsi" w:hAnsiTheme="minorHAnsi"/>
          <w:color w:val="auto"/>
        </w:rPr>
        <w:t xml:space="preserve"> podle § 47 a 48a školského zákona,  </w:t>
      </w:r>
    </w:p>
    <w:p w:rsidR="00F73E8A" w:rsidRPr="009370E4" w:rsidRDefault="00337400">
      <w:pPr>
        <w:pStyle w:val="Odstavecseseznamem"/>
        <w:spacing w:after="0" w:line="276" w:lineRule="auto"/>
        <w:jc w:val="both"/>
        <w:rPr>
          <w:rFonts w:asciiTheme="minorHAnsi" w:hAnsiTheme="minorHAnsi"/>
          <w:color w:val="auto"/>
        </w:rPr>
      </w:pPr>
      <w:r w:rsidRPr="009370E4">
        <w:rPr>
          <w:rFonts w:asciiTheme="minorHAnsi" w:hAnsiTheme="minorHAnsi"/>
          <w:color w:val="auto"/>
        </w:rPr>
        <w:t xml:space="preserve">c) </w:t>
      </w:r>
      <w:r w:rsidRPr="009370E4">
        <w:rPr>
          <w:rFonts w:asciiTheme="minorHAnsi" w:hAnsiTheme="minorHAnsi"/>
          <w:b/>
          <w:color w:val="auto"/>
        </w:rPr>
        <w:t>vzdělávání v zahraniční škole na území ČR,</w:t>
      </w:r>
      <w:r w:rsidRPr="009370E4">
        <w:rPr>
          <w:rFonts w:asciiTheme="minorHAnsi" w:hAnsiTheme="minorHAnsi"/>
          <w:color w:val="auto"/>
        </w:rPr>
        <w:t xml:space="preserve"> ve které ministerstvo povolilo plnění povinné školní docházky dle § 38a školského zákona. </w:t>
      </w:r>
    </w:p>
    <w:p w:rsidR="00F73E8A" w:rsidRPr="009370E4" w:rsidRDefault="00337400">
      <w:pPr>
        <w:pStyle w:val="Odstavecseseznamem"/>
        <w:spacing w:after="0" w:line="276" w:lineRule="auto"/>
        <w:jc w:val="both"/>
        <w:rPr>
          <w:rFonts w:asciiTheme="minorHAnsi" w:hAnsiTheme="minorHAnsi"/>
          <w:b/>
          <w:color w:val="auto"/>
        </w:rPr>
      </w:pPr>
      <w:r w:rsidRPr="009370E4">
        <w:rPr>
          <w:rFonts w:asciiTheme="minorHAnsi" w:hAnsiTheme="minorHAnsi"/>
          <w:color w:val="auto"/>
        </w:rPr>
        <w:t xml:space="preserve"> Zákonný zástupce dítěte, které bude plnit povinnost předškolního vzdělávání způsobem podle písmene b) nebo c) tohoto článku, </w:t>
      </w:r>
      <w:r w:rsidRPr="009370E4">
        <w:rPr>
          <w:rFonts w:asciiTheme="minorHAnsi" w:hAnsiTheme="minorHAnsi"/>
          <w:b/>
          <w:color w:val="auto"/>
        </w:rPr>
        <w:t xml:space="preserve">je povinen oznámit tuto skutečnost řediteli nejpozději 3 měsíce před začátkem školního roku, kterým začíná povinnost předškolního vzdělávání.   </w:t>
      </w:r>
    </w:p>
    <w:p w:rsidR="00F73E8A" w:rsidRPr="009370E4" w:rsidRDefault="00F73E8A">
      <w:pPr>
        <w:pStyle w:val="Odstavecseseznamem"/>
        <w:spacing w:after="0" w:line="276" w:lineRule="auto"/>
        <w:jc w:val="both"/>
        <w:rPr>
          <w:rFonts w:asciiTheme="minorHAnsi" w:hAnsiTheme="minorHAnsi"/>
          <w:b/>
          <w:color w:val="auto"/>
        </w:rPr>
      </w:pPr>
    </w:p>
    <w:p w:rsidR="00F73E8A" w:rsidRPr="009370E4" w:rsidRDefault="00F73E8A">
      <w:pPr>
        <w:pStyle w:val="Odstavecseseznamem"/>
        <w:spacing w:after="0" w:line="276" w:lineRule="auto"/>
        <w:jc w:val="both"/>
        <w:rPr>
          <w:rFonts w:asciiTheme="minorHAnsi" w:hAnsiTheme="minorHAnsi"/>
          <w:b/>
          <w:color w:val="auto"/>
        </w:rPr>
      </w:pPr>
    </w:p>
    <w:p w:rsidR="00F73E8A" w:rsidRPr="009370E4" w:rsidRDefault="00337400">
      <w:pPr>
        <w:pStyle w:val="Odstavecseseznamem"/>
        <w:ind w:left="502" w:hanging="502"/>
        <w:rPr>
          <w:rFonts w:asciiTheme="minorHAnsi" w:hAnsiTheme="minorHAnsi"/>
          <w:color w:val="auto"/>
          <w:u w:val="single"/>
        </w:rPr>
      </w:pPr>
      <w:r w:rsidRPr="009370E4">
        <w:rPr>
          <w:rFonts w:asciiTheme="minorHAnsi" w:hAnsiTheme="minorHAnsi" w:cs="Arial"/>
          <w:b/>
          <w:color w:val="auto"/>
          <w:u w:val="single"/>
        </w:rPr>
        <w:t>V. Individuální vzdělávání dítěte</w:t>
      </w:r>
    </w:p>
    <w:p w:rsidR="00F73E8A" w:rsidRPr="009370E4" w:rsidRDefault="00337400">
      <w:pPr>
        <w:pStyle w:val="Normln1"/>
        <w:jc w:val="both"/>
        <w:textAlignment w:val="baseline"/>
        <w:rPr>
          <w:rFonts w:asciiTheme="minorHAnsi" w:hAnsiTheme="minorHAnsi" w:cs="Arial"/>
          <w:color w:val="auto"/>
        </w:rPr>
      </w:pPr>
      <w:r w:rsidRPr="009370E4">
        <w:rPr>
          <w:rFonts w:asciiTheme="minorHAnsi" w:hAnsiTheme="minorHAnsi" w:cs="Arial"/>
          <w:color w:val="auto"/>
        </w:rPr>
        <w:t>Dle §34b školského zákona, s účinností od 1. 1. 2017.</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Zákonný zástupce dítěte, pro které je povinné předškolní vzdělávání, může pro dítě v odůvodněných případech zvolit individuální vzdělávání. Tuto skutečnost je povinen oznámit nejpozději 3 měsíce před počátkem školního roku ředitelce základní školy.</w:t>
      </w:r>
    </w:p>
    <w:p w:rsidR="00F73E8A" w:rsidRPr="009370E4" w:rsidRDefault="00F73E8A">
      <w:pPr>
        <w:pStyle w:val="Normln1"/>
        <w:jc w:val="both"/>
        <w:rPr>
          <w:rFonts w:asciiTheme="minorHAnsi" w:hAnsiTheme="minorHAnsi" w:cs="Arial"/>
          <w:color w:val="auto"/>
        </w:rPr>
      </w:pPr>
    </w:p>
    <w:p w:rsidR="00F73E8A" w:rsidRPr="009370E4" w:rsidRDefault="00337400">
      <w:pPr>
        <w:pStyle w:val="Normln1"/>
        <w:jc w:val="both"/>
        <w:textAlignment w:val="baseline"/>
        <w:rPr>
          <w:rFonts w:asciiTheme="minorHAnsi" w:hAnsiTheme="minorHAnsi" w:cs="Arial"/>
          <w:color w:val="auto"/>
        </w:rPr>
      </w:pPr>
      <w:r w:rsidRPr="009370E4">
        <w:rPr>
          <w:rFonts w:asciiTheme="minorHAnsi" w:hAnsiTheme="minorHAnsi" w:cs="Arial"/>
          <w:color w:val="auto"/>
        </w:rPr>
        <w:t>Oznámení musí obsahovat:</w:t>
      </w:r>
    </w:p>
    <w:p w:rsidR="00F73E8A" w:rsidRPr="009370E4" w:rsidRDefault="00337400">
      <w:pPr>
        <w:pStyle w:val="Odstavecseseznamem"/>
        <w:numPr>
          <w:ilvl w:val="0"/>
          <w:numId w:val="8"/>
        </w:numPr>
        <w:spacing w:after="0"/>
        <w:jc w:val="both"/>
        <w:textAlignment w:val="baseline"/>
        <w:rPr>
          <w:rFonts w:asciiTheme="minorHAnsi" w:hAnsiTheme="minorHAnsi" w:cs="Arial"/>
          <w:color w:val="auto"/>
        </w:rPr>
      </w:pPr>
      <w:r w:rsidRPr="009370E4">
        <w:rPr>
          <w:rFonts w:asciiTheme="minorHAnsi" w:hAnsiTheme="minorHAnsi" w:cs="Arial"/>
          <w:color w:val="auto"/>
        </w:rPr>
        <w:t>jméno a příjmení, rodné číslo a místo trvalého pobytu dítěte, v případě cizince místo pobytu dítěte,</w:t>
      </w:r>
    </w:p>
    <w:p w:rsidR="00F73E8A" w:rsidRPr="009370E4" w:rsidRDefault="00337400">
      <w:pPr>
        <w:pStyle w:val="Odstavecseseznamem"/>
        <w:numPr>
          <w:ilvl w:val="0"/>
          <w:numId w:val="8"/>
        </w:numPr>
        <w:spacing w:after="0"/>
        <w:jc w:val="both"/>
        <w:textAlignment w:val="baseline"/>
        <w:rPr>
          <w:rFonts w:asciiTheme="minorHAnsi" w:hAnsiTheme="minorHAnsi" w:cs="Arial"/>
          <w:color w:val="auto"/>
        </w:rPr>
      </w:pPr>
      <w:r w:rsidRPr="009370E4">
        <w:rPr>
          <w:rFonts w:asciiTheme="minorHAnsi" w:hAnsiTheme="minorHAnsi" w:cs="Arial"/>
          <w:color w:val="auto"/>
        </w:rPr>
        <w:t>důvody pro individuální vzdělávání dítěte</w:t>
      </w:r>
    </w:p>
    <w:p w:rsidR="00F73E8A" w:rsidRPr="009370E4" w:rsidRDefault="00337400">
      <w:pPr>
        <w:pStyle w:val="Odstavecseseznamem"/>
        <w:numPr>
          <w:ilvl w:val="0"/>
          <w:numId w:val="8"/>
        </w:numPr>
        <w:spacing w:after="0"/>
        <w:jc w:val="both"/>
        <w:textAlignment w:val="baseline"/>
        <w:rPr>
          <w:rFonts w:asciiTheme="minorHAnsi" w:hAnsiTheme="minorHAnsi" w:cs="Arial"/>
          <w:color w:val="auto"/>
        </w:rPr>
      </w:pPr>
      <w:r w:rsidRPr="009370E4">
        <w:rPr>
          <w:rFonts w:asciiTheme="minorHAnsi" w:hAnsiTheme="minorHAnsi" w:cs="Arial"/>
          <w:color w:val="auto"/>
        </w:rPr>
        <w:t>uvedení období, ve kterém má být dítě individuálně vzděláváno</w:t>
      </w:r>
    </w:p>
    <w:p w:rsidR="00F73E8A" w:rsidRPr="009370E4" w:rsidRDefault="00F73E8A">
      <w:pPr>
        <w:pStyle w:val="Normln1"/>
        <w:jc w:val="both"/>
        <w:rPr>
          <w:rFonts w:asciiTheme="minorHAnsi" w:hAnsiTheme="minorHAnsi" w:cs="Arial"/>
          <w:color w:val="auto"/>
        </w:rPr>
      </w:pPr>
    </w:p>
    <w:p w:rsidR="00F73E8A" w:rsidRPr="009370E4" w:rsidRDefault="00337400">
      <w:pPr>
        <w:pStyle w:val="Normln1"/>
        <w:jc w:val="both"/>
        <w:rPr>
          <w:rFonts w:asciiTheme="minorHAnsi" w:hAnsiTheme="minorHAnsi"/>
          <w:color w:val="auto"/>
        </w:rPr>
      </w:pPr>
      <w:r w:rsidRPr="009370E4">
        <w:rPr>
          <w:rFonts w:asciiTheme="minorHAnsi" w:hAnsiTheme="minorHAnsi" w:cs="Arial"/>
          <w:color w:val="auto"/>
        </w:rPr>
        <w:t xml:space="preserve">Ředitelka základní školy doporučí zákonnému zástupci dítěte, které je individuálně vzděláváno, oblasti, v nichž má být dítě vzděláváno (dle ŠVP - PV), a mateřská škola ověří úroveň osvojování očekávaných výstupů v jednotlivých oblastech a případně doporučí zákonnému zástupci další postup při vzdělávání; </w:t>
      </w:r>
      <w:r w:rsidRPr="009370E4">
        <w:rPr>
          <w:rFonts w:asciiTheme="minorHAnsi" w:hAnsiTheme="minorHAnsi" w:cs="Arial"/>
          <w:color w:val="auto"/>
          <w:u w:val="single"/>
        </w:rPr>
        <w:t>termíny ověření</w:t>
      </w:r>
      <w:r w:rsidRPr="009370E4">
        <w:rPr>
          <w:rFonts w:asciiTheme="minorHAnsi" w:hAnsiTheme="minorHAnsi" w:cs="Arial"/>
          <w:color w:val="auto"/>
        </w:rPr>
        <w:t>: třetí pondělí v měsíci listopadu od 8:00 do 12:00 hodin, náhradní termín je stanoven na první pondělí v měsíci prosinci od 8:00 do 12:00 hodin v MŠ Žleby.</w:t>
      </w:r>
    </w:p>
    <w:p w:rsidR="00F73E8A" w:rsidRPr="009370E4" w:rsidRDefault="00F73E8A">
      <w:pPr>
        <w:pStyle w:val="Normln1"/>
        <w:jc w:val="both"/>
        <w:rPr>
          <w:rFonts w:asciiTheme="minorHAnsi" w:hAnsiTheme="minorHAnsi" w:cs="Arial"/>
          <w:color w:val="auto"/>
        </w:rPr>
      </w:pPr>
    </w:p>
    <w:p w:rsidR="00F73E8A" w:rsidRPr="009370E4" w:rsidRDefault="00337400">
      <w:pPr>
        <w:pStyle w:val="Normln1"/>
        <w:jc w:val="both"/>
        <w:rPr>
          <w:rFonts w:asciiTheme="minorHAnsi" w:hAnsiTheme="minorHAnsi"/>
          <w:color w:val="auto"/>
        </w:rPr>
      </w:pPr>
      <w:r w:rsidRPr="009370E4">
        <w:rPr>
          <w:rFonts w:asciiTheme="minorHAnsi" w:hAnsiTheme="minorHAnsi" w:cs="Arial"/>
          <w:color w:val="auto"/>
        </w:rPr>
        <w:t>Ověření očekávaných výstupů bude probíhat formou rozhovoru s dítětem, formou didaktických her a pracovních listů.</w:t>
      </w:r>
    </w:p>
    <w:p w:rsidR="00F73E8A" w:rsidRPr="009370E4" w:rsidRDefault="00F73E8A">
      <w:pPr>
        <w:pStyle w:val="Normln1"/>
        <w:jc w:val="both"/>
        <w:rPr>
          <w:rFonts w:asciiTheme="minorHAnsi" w:hAnsiTheme="minorHAnsi" w:cs="Arial"/>
          <w:color w:val="auto"/>
        </w:rPr>
      </w:pP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Zákonný zástupce dítěte, které je individuálně vzděláváno, je povinen zajistit účast dítěte</w:t>
      </w:r>
      <w:r w:rsidRPr="009370E4">
        <w:rPr>
          <w:rFonts w:asciiTheme="minorHAnsi" w:hAnsiTheme="minorHAnsi" w:cs="Arial"/>
          <w:i/>
          <w:color w:val="auto"/>
        </w:rPr>
        <w:t xml:space="preserve"> </w:t>
      </w:r>
      <w:r w:rsidRPr="009370E4">
        <w:rPr>
          <w:rFonts w:asciiTheme="minorHAnsi" w:hAnsiTheme="minorHAnsi" w:cs="Arial"/>
          <w:color w:val="auto"/>
        </w:rPr>
        <w:t>u ověření. Ředitelka může ukončit individuální vzdělávání dítěte, pokud zákonný zástupce dítěte nezajistil účast dítěte u ověření úrovně osvojování očekávaných výstupů, a to ani v náhradním termínu.</w:t>
      </w:r>
    </w:p>
    <w:p w:rsidR="00F73E8A" w:rsidRPr="009370E4" w:rsidRDefault="00F73E8A">
      <w:pPr>
        <w:pStyle w:val="Normln1"/>
        <w:jc w:val="both"/>
        <w:rPr>
          <w:rFonts w:asciiTheme="minorHAnsi" w:hAnsiTheme="minorHAnsi" w:cs="Arial"/>
          <w:color w:val="auto"/>
        </w:rPr>
      </w:pPr>
    </w:p>
    <w:p w:rsidR="00F73E8A" w:rsidRPr="009370E4" w:rsidRDefault="00337400">
      <w:pPr>
        <w:rPr>
          <w:rFonts w:cs="TimesNewRomanPSMT"/>
          <w:color w:val="auto"/>
          <w:sz w:val="24"/>
          <w:szCs w:val="24"/>
        </w:rPr>
      </w:pPr>
      <w:r w:rsidRPr="009370E4">
        <w:rPr>
          <w:rFonts w:cs="TimesNewRomanPSMT"/>
          <w:color w:val="auto"/>
          <w:sz w:val="24"/>
          <w:szCs w:val="24"/>
        </w:rPr>
        <w:t>Výdaje spojené s individuálním vzděláváním dítěte hradí zákonný zástupce dítěte, s výjimkou speciálních kompenzačních pomůcek a výdajů na činnost mateřské školy, do níž bylo dítě přijato</w:t>
      </w:r>
    </w:p>
    <w:p w:rsidR="00F73E8A" w:rsidRPr="009370E4" w:rsidRDefault="00337400">
      <w:pPr>
        <w:rPr>
          <w:color w:val="auto"/>
        </w:rPr>
      </w:pPr>
      <w:r w:rsidRPr="009370E4">
        <w:rPr>
          <w:rFonts w:cs="TimesNewRomanPSMT"/>
          <w:color w:val="auto"/>
          <w:sz w:val="24"/>
          <w:szCs w:val="24"/>
        </w:rPr>
        <w:t>k předškolnímu vzdělávání.</w:t>
      </w:r>
    </w:p>
    <w:p w:rsidR="00F73E8A" w:rsidRPr="009370E4" w:rsidRDefault="00F73E8A">
      <w:pPr>
        <w:pStyle w:val="Odstavecseseznamem"/>
        <w:spacing w:after="0" w:line="276" w:lineRule="auto"/>
        <w:jc w:val="both"/>
        <w:rPr>
          <w:rFonts w:asciiTheme="minorHAnsi" w:hAnsiTheme="minorHAnsi"/>
          <w:b/>
          <w:color w:val="auto"/>
        </w:rPr>
      </w:pPr>
    </w:p>
    <w:p w:rsidR="00F73E8A" w:rsidRPr="009370E4" w:rsidRDefault="00F73E8A">
      <w:pPr>
        <w:pStyle w:val="Normln1"/>
        <w:spacing w:line="240" w:lineRule="auto"/>
        <w:rPr>
          <w:rFonts w:asciiTheme="minorHAnsi" w:hAnsiTheme="minorHAnsi" w:cs="Arial"/>
          <w:b/>
          <w:color w:val="auto"/>
          <w:u w:val="single"/>
        </w:rPr>
      </w:pPr>
    </w:p>
    <w:p w:rsidR="00F73E8A" w:rsidRPr="009370E4" w:rsidRDefault="00337400">
      <w:pPr>
        <w:pStyle w:val="Normln1"/>
        <w:spacing w:line="240" w:lineRule="auto"/>
        <w:rPr>
          <w:rFonts w:asciiTheme="minorHAnsi" w:hAnsiTheme="minorHAnsi"/>
          <w:color w:val="auto"/>
          <w:u w:val="single"/>
        </w:rPr>
      </w:pPr>
      <w:r w:rsidRPr="009370E4">
        <w:rPr>
          <w:rFonts w:asciiTheme="minorHAnsi" w:hAnsiTheme="minorHAnsi" w:cs="Arial"/>
          <w:b/>
          <w:color w:val="auto"/>
          <w:u w:val="single"/>
        </w:rPr>
        <w:lastRenderedPageBreak/>
        <w:t xml:space="preserve">VI. Práva a povinnosti zákonných zástupců dětí, základní práva dětí přijatých k předškolnímu  </w:t>
      </w:r>
    </w:p>
    <w:p w:rsidR="00F73E8A" w:rsidRPr="009370E4" w:rsidRDefault="00337400">
      <w:pPr>
        <w:pStyle w:val="Normln1"/>
        <w:spacing w:line="240" w:lineRule="auto"/>
        <w:rPr>
          <w:rFonts w:asciiTheme="minorHAnsi" w:hAnsiTheme="minorHAnsi" w:cs="Arial"/>
          <w:b/>
          <w:color w:val="auto"/>
          <w:u w:val="single"/>
        </w:rPr>
      </w:pPr>
      <w:r w:rsidRPr="009370E4">
        <w:rPr>
          <w:rFonts w:asciiTheme="minorHAnsi" w:hAnsiTheme="minorHAnsi" w:cs="Arial"/>
          <w:b/>
          <w:color w:val="auto"/>
        </w:rPr>
        <w:t xml:space="preserve">      </w:t>
      </w:r>
      <w:r w:rsidRPr="009370E4">
        <w:rPr>
          <w:rFonts w:asciiTheme="minorHAnsi" w:hAnsiTheme="minorHAnsi" w:cs="Arial"/>
          <w:b/>
          <w:color w:val="auto"/>
          <w:u w:val="single"/>
        </w:rPr>
        <w:t>vzdělávání</w:t>
      </w:r>
    </w:p>
    <w:p w:rsidR="00F73E8A" w:rsidRPr="009370E4" w:rsidRDefault="00F73E8A">
      <w:pPr>
        <w:pStyle w:val="Odstavecseseznamem"/>
        <w:ind w:left="426"/>
        <w:jc w:val="center"/>
        <w:rPr>
          <w:rFonts w:asciiTheme="minorHAnsi" w:hAnsiTheme="minorHAnsi" w:cs="Arial"/>
          <w:color w:val="auto"/>
        </w:rPr>
      </w:pPr>
    </w:p>
    <w:p w:rsidR="00F73E8A" w:rsidRPr="009370E4" w:rsidRDefault="00337400">
      <w:pPr>
        <w:pStyle w:val="Odstavecseseznamem"/>
        <w:numPr>
          <w:ilvl w:val="0"/>
          <w:numId w:val="2"/>
        </w:numPr>
        <w:jc w:val="both"/>
        <w:rPr>
          <w:rFonts w:asciiTheme="minorHAnsi" w:hAnsiTheme="minorHAnsi" w:cs="Arial"/>
          <w:color w:val="auto"/>
        </w:rPr>
      </w:pPr>
      <w:r w:rsidRPr="009370E4">
        <w:rPr>
          <w:rFonts w:asciiTheme="minorHAnsi" w:hAnsiTheme="minorHAnsi" w:cs="Arial"/>
          <w:color w:val="auto"/>
          <w:u w:val="single"/>
        </w:rPr>
        <w:t>Zákonní zástupci dětí mají právo:</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na informace o průběhu a výsledcích vzdělávání dítěte a o jeho individuálních pokrocích,</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konzultovat výchovné a jiné problémy svého dítěte s učitelkou a vedoucí učitelkou, případně ředitelkou,</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vyjadřovat se ke všem rozhodnutím týkajících se podstatných záležitostí vzdělávání dítěte,</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na informace a poradenskou pomoc školy pro jejich děti týkající se výchovně vzdělávacího působení podle ŠVP,</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diskrétnost a ochranu informací týkajících se jejich osobního a rodinného života</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pověřit písemně jinou osobu k vyzvedávání dítěte z MŠ za dodržení předem stanovených podmínek školy -  „Zmocnění k převzetí dítěte z MŠ“</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informovat se o organizaci činností a režimu dne v MŠ</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využít individuálně přizpůsobeného adaptačního režimu, který škola po dohodě s rodiči nabízí</w:t>
      </w:r>
    </w:p>
    <w:p w:rsidR="00F73E8A" w:rsidRPr="009370E4" w:rsidRDefault="00F73E8A">
      <w:pPr>
        <w:pStyle w:val="Odstavecseseznamem"/>
        <w:ind w:left="1080"/>
        <w:jc w:val="both"/>
        <w:rPr>
          <w:rFonts w:asciiTheme="minorHAnsi" w:hAnsiTheme="minorHAnsi" w:cs="Arial"/>
          <w:color w:val="auto"/>
        </w:rPr>
      </w:pPr>
    </w:p>
    <w:p w:rsidR="00F73E8A" w:rsidRPr="009370E4" w:rsidRDefault="00337400">
      <w:pPr>
        <w:pStyle w:val="Odstavecseseznamem"/>
        <w:numPr>
          <w:ilvl w:val="0"/>
          <w:numId w:val="2"/>
        </w:numPr>
        <w:jc w:val="both"/>
        <w:rPr>
          <w:color w:val="auto"/>
        </w:rPr>
      </w:pPr>
      <w:r w:rsidRPr="009370E4">
        <w:rPr>
          <w:rFonts w:asciiTheme="minorHAnsi" w:hAnsiTheme="minorHAnsi" w:cs="Arial"/>
          <w:color w:val="auto"/>
          <w:u w:val="single"/>
        </w:rPr>
        <w:t>Zákonní zástupci dětí:</w:t>
      </w:r>
    </w:p>
    <w:p w:rsidR="00F73E8A" w:rsidRPr="009370E4" w:rsidRDefault="0022027D">
      <w:pPr>
        <w:jc w:val="both"/>
        <w:rPr>
          <w:rFonts w:cstheme="minorHAnsi"/>
          <w:color w:val="auto"/>
          <w:sz w:val="24"/>
        </w:rPr>
      </w:pPr>
      <w:r w:rsidRPr="009370E4">
        <w:rPr>
          <w:rFonts w:cstheme="minorHAnsi"/>
          <w:color w:val="auto"/>
          <w:sz w:val="24"/>
        </w:rPr>
        <w:t>M</w:t>
      </w:r>
      <w:r w:rsidR="00337400" w:rsidRPr="009370E4">
        <w:rPr>
          <w:rFonts w:cstheme="minorHAnsi"/>
          <w:color w:val="auto"/>
          <w:sz w:val="24"/>
        </w:rPr>
        <w:t>ají rozh</w:t>
      </w:r>
      <w:r w:rsidRPr="009370E4">
        <w:rPr>
          <w:rFonts w:cstheme="minorHAnsi"/>
          <w:color w:val="auto"/>
          <w:sz w:val="24"/>
        </w:rPr>
        <w:t xml:space="preserve">odující úlohu ve výchově dítěte </w:t>
      </w:r>
      <w:r w:rsidR="00F57C7D" w:rsidRPr="009370E4">
        <w:rPr>
          <w:rFonts w:cstheme="minorHAnsi"/>
          <w:color w:val="auto"/>
          <w:sz w:val="24"/>
        </w:rPr>
        <w:t xml:space="preserve">a </w:t>
      </w:r>
      <w:r w:rsidR="00337400" w:rsidRPr="009370E4">
        <w:rPr>
          <w:rFonts w:cstheme="minorHAnsi"/>
          <w:color w:val="auto"/>
          <w:sz w:val="24"/>
        </w:rPr>
        <w:t>mají být všestranně příkladem svým dětem, zejména pokud se jedná o způsob života a chování v rodině. Rodičovskou odpovědnost vykonávají v souladu se zájmy dítěte.</w:t>
      </w:r>
    </w:p>
    <w:p w:rsidR="00CD6175" w:rsidRPr="009370E4" w:rsidRDefault="00CD6175">
      <w:pPr>
        <w:jc w:val="both"/>
        <w:rPr>
          <w:rFonts w:cstheme="minorHAnsi"/>
          <w:color w:val="auto"/>
        </w:rPr>
      </w:pPr>
      <w:r w:rsidRPr="009370E4">
        <w:rPr>
          <w:rFonts w:cstheme="minorHAnsi"/>
          <w:color w:val="auto"/>
          <w:sz w:val="24"/>
          <w:u w:val="single"/>
        </w:rPr>
        <w:t>Jsou povinni</w:t>
      </w:r>
      <w:r w:rsidRPr="009370E4">
        <w:rPr>
          <w:rFonts w:cstheme="minorHAnsi"/>
          <w:color w:val="auto"/>
          <w:sz w:val="24"/>
        </w:rPr>
        <w:t>:</w:t>
      </w:r>
    </w:p>
    <w:p w:rsidR="00F73E8A" w:rsidRPr="009370E4" w:rsidRDefault="00337400">
      <w:pPr>
        <w:pStyle w:val="Odstavecseseznamem"/>
        <w:spacing w:before="120"/>
        <w:ind w:left="1440" w:hanging="731"/>
        <w:jc w:val="both"/>
        <w:rPr>
          <w:rFonts w:asciiTheme="minorHAnsi" w:hAnsiTheme="minorHAnsi"/>
          <w:color w:val="auto"/>
        </w:rPr>
      </w:pPr>
      <w:r w:rsidRPr="009370E4">
        <w:rPr>
          <w:rFonts w:asciiTheme="minorHAnsi" w:hAnsiTheme="minorHAnsi" w:cs="Arial"/>
          <w:color w:val="auto"/>
        </w:rPr>
        <w:t>-     dodržovat školní řád, bezpečnostní předpisy a respektovat provozní dobu MŠ</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zajistit, aby dítě docházelo řádně do mateřské školy zdravé, bez vnějších známek akutního či infekčního  onemocnění (kapénková infekce, průjem, zvracení, teplota...), čisté a řádně upravené,</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uvést mobilní telefon, který je kdykoliv dostupný pro potřeby náhlého onemocnění dítěte,</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bez zbytečného odkladu převzít své dítě v případě, že jsou ze strany MŠ informováni o jeho zdravotních obtížích,</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dodržovat stanovenou organizaci provozu MŠ, respektovat stanovenou délku provozu MŠ,</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ZZ vyzvedávají děti ve třídách, od okamžiku převzetí již za své dítě a jeho bezpečnost ručí sami, po převlečení dítěte jsou povinni neprodleně opustit areál MŠ. Při předávání dítěte na zahradě jsou rodiče povinni vyzvednout dítě převzetím od učitelky v prostoru zahrady (nikoli za plotem apod.) a také neprodleně opustit areál MŠ,</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ZZ si za bezpečnost dětí, které nenavštěvují MŠ, zodpovídají po celou dobu pobytu v areálu MŠ, i na akcích pořádaných MŠ mimo její areál,</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na vyzvání ředitelky školy učiněné prostřednictvím vedoucí učitelky se osobně zúčastnit projednání závažných otázek týkajících se jejich dítěte,</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informovat MŠ o změně zdravotní způsobilosti, zdravotních obtíží dítěte nebo o závažných skutečnostech, které by mohly mít vliv na průběh předškolního vzdělávání,</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včas omlouvat nepřítomnost, nepřítomnost dítěte delší než 3 dny zákonní zástupci omlouvají ústně či telefonicky.</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 xml:space="preserve"> zákonní zástupci předškolních děti s povinnou školní docházkou omlouvají nepřítomnost dítěte delší než 3 dny do omluvného listu u třídních učitelek po příchodu dítěte do MŠ,</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 xml:space="preserve"> oznamovat škole všechny další údaje a změny, které jsou podstatné pro průběh vzdělávání nebo bezpečnost dítěte a změny jako např. místo trvalého bydliště, jméno a příjmení zákonného zástupce, adresa pro doručování písemností, telefonní spojení, zdravotní pojišťovna a jiné,</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zúčastnit se na začátku září informační schůzky pro ZZ,</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lastRenderedPageBreak/>
        <w:t xml:space="preserve">v případě výskytu </w:t>
      </w:r>
      <w:r w:rsidRPr="009370E4">
        <w:rPr>
          <w:rFonts w:asciiTheme="minorHAnsi" w:hAnsiTheme="minorHAnsi" w:cs="Arial"/>
          <w:b/>
          <w:bCs/>
          <w:color w:val="auto"/>
          <w:u w:val="single"/>
        </w:rPr>
        <w:t>vši dětské</w:t>
      </w:r>
      <w:r w:rsidRPr="009370E4">
        <w:rPr>
          <w:rFonts w:asciiTheme="minorHAnsi" w:hAnsiTheme="minorHAnsi" w:cs="Arial"/>
          <w:b/>
          <w:bCs/>
          <w:color w:val="auto"/>
        </w:rPr>
        <w:t xml:space="preserve"> </w:t>
      </w:r>
      <w:r w:rsidRPr="009370E4">
        <w:rPr>
          <w:rFonts w:asciiTheme="minorHAnsi" w:hAnsiTheme="minorHAnsi" w:cs="Arial"/>
          <w:color w:val="auto"/>
        </w:rPr>
        <w:t>(pedikulóza) u svého dítěte neprodleně hlásit skutečnost učitelce ve třídě a dítě zbavit vší, z hygienických důvodů není přítomnost dítěte v MŠ možná,</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 xml:space="preserve">platit v daném termínu úplatu za vzdělávání a stravné, </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v  době určené pro příchod dětí do mateřské školy předávat dítě pedagogickým pracovnicím ve třídě; dítě nesmí být ponecháno v žádných prostorách školy, ani na zahradě školy samotné bez dohledu,</w:t>
      </w:r>
    </w:p>
    <w:p w:rsidR="00F73E8A" w:rsidRPr="009370E4" w:rsidRDefault="00337400">
      <w:pPr>
        <w:pStyle w:val="Odstavecseseznamem"/>
        <w:numPr>
          <w:ilvl w:val="0"/>
          <w:numId w:val="3"/>
        </w:numPr>
        <w:jc w:val="both"/>
        <w:rPr>
          <w:color w:val="auto"/>
        </w:rPr>
      </w:pPr>
      <w:r w:rsidRPr="009370E4">
        <w:rPr>
          <w:rFonts w:asciiTheme="minorHAnsi" w:hAnsiTheme="minorHAnsi" w:cs="Arial"/>
          <w:color w:val="auto"/>
        </w:rPr>
        <w:t>v případě poškození majetku školy dítětem mají ZZ povinnost projednat s ředitelkou opravu či náhradu škody,</w:t>
      </w:r>
    </w:p>
    <w:p w:rsidR="00F73E8A" w:rsidRPr="009370E4" w:rsidRDefault="00337400">
      <w:pPr>
        <w:pStyle w:val="Odstavecseseznamem"/>
        <w:numPr>
          <w:ilvl w:val="0"/>
          <w:numId w:val="3"/>
        </w:numPr>
        <w:jc w:val="both"/>
        <w:rPr>
          <w:color w:val="auto"/>
        </w:rPr>
      </w:pPr>
      <w:r w:rsidRPr="009370E4">
        <w:rPr>
          <w:rFonts w:asciiTheme="minorHAnsi" w:hAnsiTheme="minorHAnsi" w:cs="Arial"/>
          <w:color w:val="auto"/>
        </w:rPr>
        <w:t>vybavit pro pobyt v MŠ takovou obuví, která je pro ně při pohybu bezpečná (pantofle jakéhokoliv druhu jsou nepřijatelné)</w:t>
      </w:r>
      <w:r w:rsidR="00647D39" w:rsidRPr="009370E4">
        <w:rPr>
          <w:rFonts w:asciiTheme="minorHAnsi" w:hAnsiTheme="minorHAnsi" w:cs="Arial"/>
          <w:color w:val="auto"/>
        </w:rPr>
        <w:t>,</w:t>
      </w:r>
    </w:p>
    <w:p w:rsidR="00F73E8A" w:rsidRPr="009370E4" w:rsidRDefault="00337400">
      <w:pPr>
        <w:pStyle w:val="Odstavecseseznamem"/>
        <w:numPr>
          <w:ilvl w:val="0"/>
          <w:numId w:val="3"/>
        </w:numPr>
        <w:jc w:val="both"/>
        <w:rPr>
          <w:color w:val="auto"/>
        </w:rPr>
      </w:pPr>
      <w:r w:rsidRPr="009370E4">
        <w:rPr>
          <w:rFonts w:asciiTheme="minorHAnsi" w:hAnsiTheme="minorHAnsi" w:cs="Arial"/>
          <w:color w:val="auto"/>
        </w:rPr>
        <w:t>označit věci dětí, u kterých by mohlo dojít k</w:t>
      </w:r>
      <w:r w:rsidR="00647D39" w:rsidRPr="009370E4">
        <w:rPr>
          <w:rFonts w:asciiTheme="minorHAnsi" w:hAnsiTheme="minorHAnsi" w:cs="Arial"/>
          <w:color w:val="auto"/>
        </w:rPr>
        <w:t> </w:t>
      </w:r>
      <w:r w:rsidRPr="009370E4">
        <w:rPr>
          <w:rFonts w:asciiTheme="minorHAnsi" w:hAnsiTheme="minorHAnsi" w:cs="Arial"/>
          <w:color w:val="auto"/>
        </w:rPr>
        <w:t>záměně</w:t>
      </w:r>
      <w:r w:rsidR="00647D39" w:rsidRPr="009370E4">
        <w:rPr>
          <w:rFonts w:asciiTheme="minorHAnsi" w:hAnsiTheme="minorHAnsi" w:cs="Arial"/>
          <w:color w:val="auto"/>
        </w:rPr>
        <w:t>,</w:t>
      </w:r>
    </w:p>
    <w:p w:rsidR="00F73E8A" w:rsidRPr="009370E4" w:rsidRDefault="00337400">
      <w:pPr>
        <w:pStyle w:val="Odstavecseseznamem"/>
        <w:numPr>
          <w:ilvl w:val="0"/>
          <w:numId w:val="3"/>
        </w:numPr>
        <w:jc w:val="both"/>
        <w:rPr>
          <w:color w:val="auto"/>
        </w:rPr>
      </w:pPr>
      <w:r w:rsidRPr="009370E4">
        <w:rPr>
          <w:rFonts w:asciiTheme="minorHAnsi" w:hAnsiTheme="minorHAnsi" w:cs="Arial"/>
          <w:color w:val="auto"/>
        </w:rPr>
        <w:t>vybavit děti náhradním oblečením pro dítě v případě nečekané příhody a pro pobyt na zahradě MŠ</w:t>
      </w:r>
      <w:r w:rsidR="00647D39" w:rsidRPr="009370E4">
        <w:rPr>
          <w:rFonts w:asciiTheme="minorHAnsi" w:hAnsiTheme="minorHAnsi" w:cs="Arial"/>
          <w:color w:val="auto"/>
        </w:rPr>
        <w:t>,</w:t>
      </w:r>
    </w:p>
    <w:p w:rsidR="00F73E8A" w:rsidRPr="009370E4" w:rsidRDefault="00CD6175">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zajistit,</w:t>
      </w:r>
      <w:r w:rsidR="00337400" w:rsidRPr="009370E4">
        <w:rPr>
          <w:rFonts w:asciiTheme="minorHAnsi" w:hAnsiTheme="minorHAnsi" w:cs="Arial"/>
          <w:color w:val="auto"/>
        </w:rPr>
        <w:t xml:space="preserve"> aby děti nenosily do MŠ žádné cenné předměty (za jejich ztrátu mateřská škola nezodpovídá),</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v případě uskutečnění výletu stvrdit svým podpisem souhlas s výjezdem; pokud tak neučiní, dítě se výletu nebude účastnit,</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matka, která sama pečuje o dítě, je povinna uvést do evidenčního listu otce dítěte, pokud je otec uveden v rodném listě dítěte,</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 xml:space="preserve">pokud má dítě svěřeno do své péče, doloží ředitelství školy, jakým způsobem je upraven styk dítěte s druhým ZZ, </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na webové stránky škola umísťuje fotky z různých školních akcí, ZZ svým podpisem potvrzují souhlas uveřejněním,</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zajistit účast individuálně vzdělávaného dítěte u ověření úrovně osvojování očekávaných výstupů v termínech stanovených školním řádem – viz níže,</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informovat školu o docházce dítěte o všech vedlejších prázdninách nejdéle týden před jejich konáním.</w:t>
      </w:r>
    </w:p>
    <w:p w:rsidR="00F73E8A" w:rsidRPr="009370E4" w:rsidRDefault="00F73E8A">
      <w:pPr>
        <w:pStyle w:val="Odstavecseseznamem"/>
        <w:ind w:left="1800"/>
        <w:jc w:val="both"/>
        <w:rPr>
          <w:rFonts w:asciiTheme="minorHAnsi" w:hAnsiTheme="minorHAnsi" w:cs="Arial"/>
          <w:color w:val="auto"/>
        </w:rPr>
      </w:pPr>
    </w:p>
    <w:p w:rsidR="00F73E8A" w:rsidRPr="009370E4" w:rsidRDefault="00F73E8A">
      <w:pPr>
        <w:pStyle w:val="Odstavecseseznamem"/>
        <w:ind w:left="426"/>
        <w:jc w:val="both"/>
        <w:rPr>
          <w:rFonts w:asciiTheme="minorHAnsi" w:hAnsiTheme="minorHAnsi" w:cs="Arial"/>
          <w:color w:val="auto"/>
        </w:rPr>
      </w:pPr>
    </w:p>
    <w:p w:rsidR="00F73E8A" w:rsidRPr="009370E4" w:rsidRDefault="00337400">
      <w:pPr>
        <w:pStyle w:val="Odstavecseseznamem"/>
        <w:numPr>
          <w:ilvl w:val="0"/>
          <w:numId w:val="2"/>
        </w:numPr>
        <w:jc w:val="both"/>
        <w:rPr>
          <w:rFonts w:asciiTheme="minorHAnsi" w:hAnsiTheme="minorHAnsi" w:cs="Arial"/>
          <w:color w:val="auto"/>
        </w:rPr>
      </w:pPr>
      <w:r w:rsidRPr="009370E4">
        <w:rPr>
          <w:rFonts w:asciiTheme="minorHAnsi" w:hAnsiTheme="minorHAnsi" w:cs="Arial"/>
          <w:color w:val="auto"/>
          <w:u w:val="single"/>
        </w:rPr>
        <w:t>Základní práva dětí přijatých k předškolnímu vzdělávání:</w:t>
      </w:r>
    </w:p>
    <w:p w:rsidR="00F73E8A" w:rsidRPr="009370E4" w:rsidRDefault="00337400">
      <w:pPr>
        <w:pStyle w:val="Normln1"/>
        <w:ind w:left="426"/>
        <w:jc w:val="both"/>
        <w:rPr>
          <w:rFonts w:asciiTheme="minorHAnsi" w:hAnsiTheme="minorHAnsi" w:cs="Arial"/>
          <w:color w:val="auto"/>
        </w:rPr>
      </w:pPr>
      <w:r w:rsidRPr="009370E4">
        <w:rPr>
          <w:rFonts w:asciiTheme="minorHAnsi" w:hAnsiTheme="minorHAnsi" w:cs="Arial"/>
          <w:color w:val="auto"/>
        </w:rPr>
        <w:t>Každé dítě má právo:</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 xml:space="preserve">na výchovně vzdělávací působení podle ŠVP, </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na fyzicky i psychicky bezpečné prostředí při pobytu v mateřské škole,</w:t>
      </w:r>
    </w:p>
    <w:p w:rsidR="00F73E8A" w:rsidRPr="009370E4" w:rsidRDefault="00337400">
      <w:pPr>
        <w:pStyle w:val="Odstavecseseznamem"/>
        <w:numPr>
          <w:ilvl w:val="0"/>
          <w:numId w:val="3"/>
        </w:numPr>
        <w:jc w:val="both"/>
        <w:rPr>
          <w:color w:val="auto"/>
        </w:rPr>
      </w:pPr>
      <w:r w:rsidRPr="009370E4">
        <w:rPr>
          <w:rFonts w:asciiTheme="minorHAnsi" w:hAnsiTheme="minorHAnsi" w:cs="Arial"/>
          <w:color w:val="auto"/>
        </w:rPr>
        <w:t>při vzdělání mají všechny děti práva, která jim zaručuje Listina základních práv a svobod a Úmluva o právech dítěte,</w:t>
      </w:r>
    </w:p>
    <w:p w:rsidR="00F73E8A" w:rsidRPr="009370E4" w:rsidRDefault="00337400">
      <w:pPr>
        <w:pStyle w:val="Odstavecseseznamem"/>
        <w:numPr>
          <w:ilvl w:val="0"/>
          <w:numId w:val="3"/>
        </w:numPr>
        <w:jc w:val="both"/>
        <w:rPr>
          <w:color w:val="auto"/>
        </w:rPr>
      </w:pPr>
      <w:r w:rsidRPr="009370E4">
        <w:rPr>
          <w:rFonts w:asciiTheme="minorHAnsi" w:hAnsiTheme="minorHAnsi" w:cs="Arial"/>
          <w:color w:val="auto"/>
        </w:rPr>
        <w:t>zajištění činností a sl</w:t>
      </w:r>
      <w:r w:rsidR="0022027D" w:rsidRPr="009370E4">
        <w:rPr>
          <w:rFonts w:asciiTheme="minorHAnsi" w:hAnsiTheme="minorHAnsi" w:cs="Arial"/>
          <w:color w:val="auto"/>
        </w:rPr>
        <w:t>užeb poskytovaných školskými po</w:t>
      </w:r>
      <w:r w:rsidRPr="009370E4">
        <w:rPr>
          <w:rFonts w:asciiTheme="minorHAnsi" w:hAnsiTheme="minorHAnsi" w:cs="Arial"/>
          <w:color w:val="auto"/>
        </w:rPr>
        <w:t>radenskými zařízeními v rozsahu stanoveném ve školském zákoně</w:t>
      </w:r>
      <w:r w:rsidR="00647D39" w:rsidRPr="009370E4">
        <w:rPr>
          <w:rFonts w:asciiTheme="minorHAnsi" w:hAnsiTheme="minorHAnsi" w:cs="Arial"/>
          <w:color w:val="auto"/>
        </w:rPr>
        <w:t>,</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poskytování ochrany společnosti, v níž žije (potřeba jídla, oblečení, lékařské pomoci),</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být respektováno jako jedinec ve společnosti (slušné zacházení),</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být respektováno jako jedinec s možností rozvoje, který si chce potvrzovat svoji identitu,</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na emočně kladné prostředí a projevování lásky,</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další práva dětí při vzdělání vyplývají z ustanovení článků tohoto školního řádu,</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na adaptační režim,</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užívat vlastní kulturu, jazyk i náboženství</w:t>
      </w:r>
    </w:p>
    <w:p w:rsidR="00F73E8A" w:rsidRPr="009370E4" w:rsidRDefault="00F73E8A">
      <w:pPr>
        <w:pStyle w:val="Odstavecseseznamem"/>
        <w:ind w:left="1080"/>
        <w:jc w:val="both"/>
        <w:rPr>
          <w:rFonts w:asciiTheme="minorHAnsi" w:hAnsiTheme="minorHAnsi" w:cs="Arial"/>
          <w:color w:val="auto"/>
        </w:rPr>
      </w:pPr>
    </w:p>
    <w:p w:rsidR="00F73E8A" w:rsidRPr="009370E4" w:rsidRDefault="00337400">
      <w:pPr>
        <w:pStyle w:val="Odstavecseseznamem"/>
        <w:numPr>
          <w:ilvl w:val="0"/>
          <w:numId w:val="2"/>
        </w:numPr>
        <w:jc w:val="both"/>
        <w:rPr>
          <w:rFonts w:asciiTheme="minorHAnsi" w:hAnsiTheme="minorHAnsi" w:cs="Arial"/>
          <w:color w:val="auto"/>
        </w:rPr>
      </w:pPr>
      <w:r w:rsidRPr="009370E4">
        <w:rPr>
          <w:rFonts w:asciiTheme="minorHAnsi" w:hAnsiTheme="minorHAnsi" w:cs="Arial"/>
          <w:color w:val="auto"/>
          <w:u w:val="single"/>
        </w:rPr>
        <w:t>Základní povinnosti dětí přijatých k předškolnímu vzdělání:</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děti se řídí dohodnutými pravidly ve třídách (každá třída má svá třídní pravidla),</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děti se řídí dohodnutými pravidly ve škole dané školním vzdělávacím plánem,</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šetrně zacházet s majetkem a vybavením školy, neničit hračky, pomůcky</w:t>
      </w:r>
    </w:p>
    <w:p w:rsidR="00F73E8A" w:rsidRPr="009370E4" w:rsidRDefault="00337400">
      <w:pPr>
        <w:pStyle w:val="Odstavecseseznamem"/>
        <w:numPr>
          <w:ilvl w:val="0"/>
          <w:numId w:val="3"/>
        </w:numPr>
        <w:rPr>
          <w:color w:val="auto"/>
        </w:rPr>
      </w:pPr>
      <w:r w:rsidRPr="009370E4">
        <w:rPr>
          <w:rFonts w:asciiTheme="minorHAnsi" w:hAnsiTheme="minorHAnsi" w:cs="Arial"/>
          <w:color w:val="auto"/>
        </w:rPr>
        <w:lastRenderedPageBreak/>
        <w:t>chránit si své zdraví a zdraví ostatních, plnit pokyny zaměstnanců školy a bezpečnosti, se kterými jsou děti opakovaně seznamovány přiměřeně svému věku a nenosit do MŠ předměty které mohou ohrozit bezpečnost dětí</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pobývat ve skupině s učitelkou, poslechnout pokyn dospělého,</w:t>
      </w:r>
    </w:p>
    <w:p w:rsidR="00F73E8A" w:rsidRPr="009370E4" w:rsidRDefault="00337400">
      <w:pPr>
        <w:pStyle w:val="Odstavecseseznamem"/>
        <w:numPr>
          <w:ilvl w:val="0"/>
          <w:numId w:val="3"/>
        </w:numPr>
        <w:jc w:val="both"/>
        <w:rPr>
          <w:color w:val="auto"/>
        </w:rPr>
      </w:pPr>
      <w:r w:rsidRPr="009370E4">
        <w:rPr>
          <w:rFonts w:asciiTheme="minorHAnsi" w:hAnsiTheme="minorHAnsi" w:cs="Arial"/>
          <w:color w:val="auto"/>
        </w:rPr>
        <w:t>pečovat o svoje věci a svoji osobu, nezasahovat do soukromí druhého dítěte (včetně absence agresivních projevů), dodržovat pravidla slušného chování a uklízet si hračky</w:t>
      </w:r>
    </w:p>
    <w:p w:rsidR="00F73E8A" w:rsidRPr="009370E4" w:rsidRDefault="00337400">
      <w:pPr>
        <w:pStyle w:val="Odstavecseseznamem"/>
        <w:numPr>
          <w:ilvl w:val="0"/>
          <w:numId w:val="3"/>
        </w:numPr>
        <w:jc w:val="both"/>
        <w:rPr>
          <w:color w:val="auto"/>
        </w:rPr>
      </w:pPr>
      <w:r w:rsidRPr="009370E4">
        <w:rPr>
          <w:rFonts w:asciiTheme="minorHAnsi" w:hAnsiTheme="minorHAnsi" w:cs="Arial"/>
          <w:color w:val="auto"/>
        </w:rPr>
        <w:t>snažit se dodržovat hygienické, společenské a kulturní návyky</w:t>
      </w:r>
      <w:r w:rsidR="00647D39" w:rsidRPr="009370E4">
        <w:rPr>
          <w:rFonts w:asciiTheme="minorHAnsi" w:hAnsiTheme="minorHAnsi" w:cs="Arial"/>
          <w:color w:val="auto"/>
        </w:rPr>
        <w:t>.</w:t>
      </w:r>
    </w:p>
    <w:p w:rsidR="00F73E8A" w:rsidRPr="009370E4" w:rsidRDefault="00F73E8A">
      <w:pPr>
        <w:pStyle w:val="Normln1"/>
        <w:spacing w:line="240" w:lineRule="auto"/>
        <w:ind w:left="774" w:hanging="348"/>
        <w:rPr>
          <w:rFonts w:asciiTheme="minorHAnsi" w:hAnsiTheme="minorHAnsi" w:cs="Arial"/>
          <w:color w:val="auto"/>
        </w:rPr>
      </w:pPr>
    </w:p>
    <w:p w:rsidR="00F73E8A" w:rsidRPr="009370E4" w:rsidRDefault="00337400">
      <w:pPr>
        <w:pStyle w:val="Normln1"/>
        <w:spacing w:line="240" w:lineRule="auto"/>
        <w:ind w:left="774" w:hanging="348"/>
        <w:rPr>
          <w:rFonts w:asciiTheme="minorHAnsi" w:hAnsiTheme="minorHAnsi" w:cs="Arial"/>
          <w:b/>
          <w:color w:val="auto"/>
        </w:rPr>
      </w:pPr>
      <w:r w:rsidRPr="009370E4">
        <w:rPr>
          <w:rFonts w:asciiTheme="minorHAnsi" w:hAnsiTheme="minorHAnsi" w:cs="Arial"/>
          <w:color w:val="auto"/>
        </w:rPr>
        <w:t xml:space="preserve">5. </w:t>
      </w:r>
      <w:r w:rsidRPr="009370E4">
        <w:rPr>
          <w:rFonts w:asciiTheme="minorHAnsi" w:hAnsiTheme="minorHAnsi" w:cs="Arial"/>
          <w:color w:val="auto"/>
          <w:u w:val="single"/>
        </w:rPr>
        <w:t>Základní pravidla chování zákonných zástupců dětí při styku se zaměstnanci mateřské školy, s jinými dětmi docházejícími do MŠ a s ostatními zákonnými zástupci</w:t>
      </w:r>
    </w:p>
    <w:p w:rsidR="00F73E8A" w:rsidRPr="009370E4" w:rsidRDefault="00F73E8A">
      <w:pPr>
        <w:pStyle w:val="Normln1"/>
        <w:spacing w:line="240" w:lineRule="auto"/>
        <w:ind w:left="774"/>
        <w:jc w:val="both"/>
        <w:rPr>
          <w:rFonts w:asciiTheme="minorHAnsi" w:hAnsiTheme="minorHAnsi" w:cs="Arial"/>
          <w:b/>
          <w:color w:val="auto"/>
        </w:rPr>
      </w:pPr>
    </w:p>
    <w:p w:rsidR="00F73E8A" w:rsidRPr="009370E4" w:rsidRDefault="00337400">
      <w:pPr>
        <w:pStyle w:val="Normln1"/>
        <w:spacing w:line="240" w:lineRule="auto"/>
        <w:ind w:left="709"/>
        <w:jc w:val="both"/>
        <w:rPr>
          <w:rFonts w:asciiTheme="minorHAnsi" w:hAnsiTheme="minorHAnsi" w:cstheme="minorHAnsi"/>
          <w:color w:val="auto"/>
        </w:rPr>
      </w:pPr>
      <w:r w:rsidRPr="009370E4">
        <w:rPr>
          <w:rFonts w:asciiTheme="minorHAnsi" w:hAnsiTheme="minorHAnsi" w:cstheme="minorHAnsi"/>
          <w:color w:val="auto"/>
        </w:rPr>
        <w:t>Ve vztazích mezi dospělými i mezi dětmi se projevuje vzájemná důvěra, tolerance, ohleduplnost, zdvořilost, solidarita, vzájemná pomoc a podpora. Dospělí se chovají důvěryhodně a spolehlivě.</w:t>
      </w:r>
    </w:p>
    <w:p w:rsidR="00F73E8A" w:rsidRPr="009370E4" w:rsidRDefault="00337400">
      <w:pPr>
        <w:pStyle w:val="Normln1"/>
        <w:spacing w:before="120" w:line="240" w:lineRule="auto"/>
        <w:ind w:left="709"/>
        <w:jc w:val="both"/>
        <w:rPr>
          <w:rFonts w:asciiTheme="minorHAnsi" w:hAnsiTheme="minorHAnsi" w:cstheme="minorHAnsi"/>
          <w:color w:val="auto"/>
        </w:rPr>
      </w:pPr>
      <w:r w:rsidRPr="009370E4">
        <w:rPr>
          <w:rFonts w:asciiTheme="minorHAnsi" w:hAnsiTheme="minorHAnsi" w:cstheme="minorHAnsi"/>
          <w:color w:val="auto"/>
        </w:rPr>
        <w:t>Ve vztazích mezi pedagogy a zákonnými zástupci by měla panovat oboustranná důvěra a otevřenost, vstřícnost, porozumění, respekt a ochota spolupracovat. Spolupráce funguje na základě partnerství.</w:t>
      </w:r>
    </w:p>
    <w:p w:rsidR="00F73E8A" w:rsidRPr="009370E4" w:rsidRDefault="00F73E8A">
      <w:pPr>
        <w:pStyle w:val="Normln1"/>
        <w:jc w:val="both"/>
        <w:rPr>
          <w:rFonts w:asciiTheme="minorHAnsi" w:hAnsiTheme="minorHAnsi" w:cs="Arial"/>
          <w:color w:val="auto"/>
        </w:rPr>
      </w:pPr>
    </w:p>
    <w:p w:rsidR="00F73E8A" w:rsidRPr="009370E4" w:rsidRDefault="00F73E8A">
      <w:pPr>
        <w:pStyle w:val="Normln1"/>
        <w:ind w:left="502"/>
        <w:jc w:val="both"/>
        <w:rPr>
          <w:rFonts w:asciiTheme="minorHAnsi" w:hAnsiTheme="minorHAnsi" w:cs="Arial"/>
          <w:color w:val="auto"/>
        </w:rPr>
      </w:pPr>
    </w:p>
    <w:p w:rsidR="00F73E8A" w:rsidRPr="009370E4" w:rsidRDefault="00337400">
      <w:pPr>
        <w:pStyle w:val="Normln1"/>
        <w:jc w:val="both"/>
        <w:rPr>
          <w:rFonts w:asciiTheme="minorHAnsi" w:hAnsiTheme="minorHAnsi" w:cs="Arial"/>
          <w:b/>
          <w:color w:val="auto"/>
          <w:u w:val="single"/>
        </w:rPr>
      </w:pPr>
      <w:r w:rsidRPr="009370E4">
        <w:rPr>
          <w:rFonts w:asciiTheme="minorHAnsi" w:hAnsiTheme="minorHAnsi" w:cs="Arial"/>
          <w:b/>
          <w:color w:val="auto"/>
          <w:u w:val="single"/>
        </w:rPr>
        <w:t>VII. Práva  a povinnosti pedagogických pracovníků</w:t>
      </w:r>
    </w:p>
    <w:p w:rsidR="00F73E8A" w:rsidRPr="009370E4" w:rsidRDefault="00F73E8A">
      <w:pPr>
        <w:pStyle w:val="Normln1"/>
        <w:ind w:left="502"/>
        <w:jc w:val="both"/>
        <w:rPr>
          <w:rFonts w:asciiTheme="minorHAnsi" w:hAnsiTheme="minorHAnsi" w:cs="Arial"/>
          <w:color w:val="auto"/>
          <w:u w:val="single"/>
        </w:rPr>
      </w:pPr>
    </w:p>
    <w:p w:rsidR="00F73E8A" w:rsidRPr="009370E4" w:rsidRDefault="00337400">
      <w:pPr>
        <w:rPr>
          <w:rFonts w:cs="TimesNewRoman"/>
          <w:b/>
          <w:color w:val="auto"/>
          <w:sz w:val="24"/>
          <w:szCs w:val="24"/>
        </w:rPr>
      </w:pPr>
      <w:r w:rsidRPr="009370E4">
        <w:rPr>
          <w:rFonts w:cs="TimesNewRoman"/>
          <w:b/>
          <w:color w:val="auto"/>
          <w:sz w:val="24"/>
          <w:szCs w:val="24"/>
        </w:rPr>
        <w:t>Pedagogičtí pracovníci mají právo</w:t>
      </w:r>
    </w:p>
    <w:p w:rsidR="00F73E8A" w:rsidRPr="009370E4" w:rsidRDefault="00337400">
      <w:pPr>
        <w:pStyle w:val="Odstavecseseznamem"/>
        <w:numPr>
          <w:ilvl w:val="0"/>
          <w:numId w:val="11"/>
        </w:numPr>
        <w:spacing w:before="120" w:after="0" w:line="240" w:lineRule="auto"/>
        <w:ind w:hanging="425"/>
        <w:rPr>
          <w:rFonts w:asciiTheme="minorHAnsi" w:hAnsiTheme="minorHAnsi" w:cs="TimesNewRomanPSMT"/>
          <w:color w:val="auto"/>
        </w:rPr>
      </w:pPr>
      <w:r w:rsidRPr="009370E4">
        <w:rPr>
          <w:rFonts w:asciiTheme="minorHAnsi" w:hAnsiTheme="minorHAnsi" w:cs="TimesNewRomanPSMT"/>
          <w:color w:val="auto"/>
        </w:rPr>
        <w:t>na 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w:t>
      </w:r>
    </w:p>
    <w:p w:rsidR="00F73E8A" w:rsidRPr="009370E4" w:rsidRDefault="00337400">
      <w:pPr>
        <w:pStyle w:val="Odstavecseseznamem"/>
        <w:numPr>
          <w:ilvl w:val="3"/>
          <w:numId w:val="11"/>
        </w:numPr>
        <w:spacing w:after="0" w:line="240" w:lineRule="auto"/>
        <w:ind w:left="709" w:hanging="425"/>
        <w:rPr>
          <w:rFonts w:asciiTheme="minorHAnsi" w:hAnsiTheme="minorHAnsi" w:cs="TimesNewRomanPSMT"/>
          <w:color w:val="auto"/>
        </w:rPr>
      </w:pPr>
      <w:r w:rsidRPr="009370E4">
        <w:rPr>
          <w:rFonts w:asciiTheme="minorHAnsi" w:hAnsiTheme="minorHAnsi" w:cs="TimesNewRomanPSMT"/>
          <w:color w:val="auto"/>
        </w:rPr>
        <w:t>aby nebylo do jejich přímé pedagogické činnosti zasahováno v rozporu s právními předpisy</w:t>
      </w:r>
    </w:p>
    <w:p w:rsidR="00F73E8A" w:rsidRPr="009370E4" w:rsidRDefault="00337400">
      <w:pPr>
        <w:pStyle w:val="Odstavecseseznamem"/>
        <w:numPr>
          <w:ilvl w:val="3"/>
          <w:numId w:val="11"/>
        </w:numPr>
        <w:spacing w:after="0" w:line="240" w:lineRule="auto"/>
        <w:ind w:left="709" w:hanging="425"/>
        <w:rPr>
          <w:rFonts w:asciiTheme="minorHAnsi" w:hAnsiTheme="minorHAnsi" w:cs="TimesNewRomanPSMT"/>
          <w:color w:val="auto"/>
        </w:rPr>
      </w:pPr>
      <w:r w:rsidRPr="009370E4">
        <w:rPr>
          <w:rFonts w:asciiTheme="minorHAnsi" w:hAnsiTheme="minorHAnsi" w:cs="TimesNewRomanPSMT"/>
          <w:color w:val="auto"/>
        </w:rPr>
        <w:t>na využívání metod, forem a prostředků dle vlastního uvážení v souladu se zásadami a cíli</w:t>
      </w:r>
    </w:p>
    <w:p w:rsidR="00F73E8A" w:rsidRPr="009370E4" w:rsidRDefault="00337400">
      <w:pPr>
        <w:pStyle w:val="Odstavecseseznamem"/>
        <w:spacing w:after="0" w:line="240" w:lineRule="auto"/>
        <w:rPr>
          <w:rFonts w:asciiTheme="minorHAnsi" w:hAnsiTheme="minorHAnsi" w:cs="TimesNewRomanPSMT"/>
          <w:color w:val="auto"/>
        </w:rPr>
      </w:pPr>
      <w:r w:rsidRPr="009370E4">
        <w:rPr>
          <w:rFonts w:asciiTheme="minorHAnsi" w:hAnsiTheme="minorHAnsi" w:cs="TimesNewRomanPSMT"/>
          <w:color w:val="auto"/>
        </w:rPr>
        <w:t>vzdělávání při přímé vyučovací, výchovné, speciálně-pedagogické a pedagogicko-psychologické činnosti</w:t>
      </w:r>
    </w:p>
    <w:p w:rsidR="00F73E8A" w:rsidRPr="009370E4" w:rsidRDefault="00337400">
      <w:pPr>
        <w:pStyle w:val="Normln1"/>
        <w:numPr>
          <w:ilvl w:val="3"/>
          <w:numId w:val="11"/>
        </w:numPr>
        <w:spacing w:line="240" w:lineRule="auto"/>
        <w:ind w:left="709" w:hanging="425"/>
        <w:jc w:val="both"/>
        <w:rPr>
          <w:rFonts w:asciiTheme="minorHAnsi" w:hAnsiTheme="minorHAnsi" w:cs="Arial"/>
          <w:color w:val="auto"/>
          <w:u w:val="single"/>
        </w:rPr>
      </w:pPr>
      <w:r w:rsidRPr="009370E4">
        <w:rPr>
          <w:rFonts w:asciiTheme="minorHAnsi" w:hAnsiTheme="minorHAnsi" w:cs="TimesNewRomanPSMT"/>
          <w:color w:val="auto"/>
        </w:rPr>
        <w:t>na objektivní hodnocení své pedagogické činnosti.</w:t>
      </w:r>
    </w:p>
    <w:p w:rsidR="00F73E8A" w:rsidRPr="009370E4" w:rsidRDefault="00F73E8A">
      <w:pPr>
        <w:pStyle w:val="Normln1"/>
        <w:spacing w:line="240" w:lineRule="auto"/>
        <w:jc w:val="both"/>
        <w:rPr>
          <w:rFonts w:asciiTheme="minorHAnsi" w:hAnsiTheme="minorHAnsi" w:cs="TimesNewRomanPSMT"/>
          <w:color w:val="auto"/>
        </w:rPr>
      </w:pPr>
    </w:p>
    <w:p w:rsidR="00F73E8A" w:rsidRPr="009370E4" w:rsidRDefault="00F73E8A">
      <w:pPr>
        <w:pStyle w:val="Normln1"/>
        <w:spacing w:line="240" w:lineRule="auto"/>
        <w:jc w:val="both"/>
        <w:rPr>
          <w:rFonts w:asciiTheme="minorHAnsi" w:hAnsiTheme="minorHAnsi" w:cs="TimesNewRomanPSMT"/>
          <w:color w:val="auto"/>
        </w:rPr>
      </w:pPr>
    </w:p>
    <w:p w:rsidR="00F73E8A" w:rsidRPr="009370E4" w:rsidRDefault="00337400">
      <w:pPr>
        <w:rPr>
          <w:rFonts w:cs="TimesNewRoman"/>
          <w:b/>
          <w:color w:val="auto"/>
          <w:sz w:val="24"/>
          <w:szCs w:val="24"/>
        </w:rPr>
      </w:pPr>
      <w:r w:rsidRPr="009370E4">
        <w:rPr>
          <w:rFonts w:cs="TimesNewRoman"/>
          <w:b/>
          <w:color w:val="auto"/>
          <w:sz w:val="24"/>
          <w:szCs w:val="24"/>
        </w:rPr>
        <w:t>Pedagogičtí pracovníci jsou povinni</w:t>
      </w:r>
    </w:p>
    <w:p w:rsidR="00F73E8A" w:rsidRPr="009370E4" w:rsidRDefault="00337400">
      <w:pPr>
        <w:pStyle w:val="Odstavecseseznamem"/>
        <w:numPr>
          <w:ilvl w:val="0"/>
          <w:numId w:val="11"/>
        </w:numPr>
        <w:spacing w:before="120"/>
        <w:rPr>
          <w:rFonts w:asciiTheme="minorHAnsi" w:hAnsiTheme="minorHAnsi" w:cs="TimesNewRomanPSMT"/>
          <w:color w:val="auto"/>
        </w:rPr>
      </w:pPr>
      <w:r w:rsidRPr="009370E4">
        <w:rPr>
          <w:rFonts w:asciiTheme="minorHAnsi" w:hAnsiTheme="minorHAnsi" w:cs="TimesNewRomanPSMT"/>
          <w:color w:val="auto"/>
        </w:rPr>
        <w:t>vykonávat pedagogickou činnost v souladu se zásadami a cíli vzdělávání,</w:t>
      </w:r>
    </w:p>
    <w:p w:rsidR="00F73E8A" w:rsidRPr="009370E4" w:rsidRDefault="00337400">
      <w:pPr>
        <w:pStyle w:val="Odstavecseseznamem"/>
        <w:numPr>
          <w:ilvl w:val="0"/>
          <w:numId w:val="11"/>
        </w:numPr>
        <w:rPr>
          <w:rFonts w:asciiTheme="minorHAnsi" w:hAnsiTheme="minorHAnsi" w:cs="TimesNewRomanPSMT"/>
          <w:color w:val="auto"/>
        </w:rPr>
      </w:pPr>
      <w:r w:rsidRPr="009370E4">
        <w:rPr>
          <w:rFonts w:asciiTheme="minorHAnsi" w:hAnsiTheme="minorHAnsi" w:cs="TimesNewRomanPSMT"/>
          <w:color w:val="auto"/>
        </w:rPr>
        <w:t>chránit a respektovat práva dítěte,</w:t>
      </w:r>
    </w:p>
    <w:p w:rsidR="00F73E8A" w:rsidRPr="009370E4" w:rsidRDefault="00337400">
      <w:pPr>
        <w:pStyle w:val="Odstavecseseznamem"/>
        <w:numPr>
          <w:ilvl w:val="3"/>
          <w:numId w:val="11"/>
        </w:numPr>
        <w:ind w:left="709"/>
        <w:rPr>
          <w:rFonts w:asciiTheme="minorHAnsi" w:hAnsiTheme="minorHAnsi" w:cs="TimesNewRomanPSMT"/>
          <w:color w:val="auto"/>
        </w:rPr>
      </w:pPr>
      <w:r w:rsidRPr="009370E4">
        <w:rPr>
          <w:rFonts w:asciiTheme="minorHAnsi" w:hAnsiTheme="minorHAnsi" w:cs="TimesNewRomanPSMT"/>
          <w:color w:val="auto"/>
        </w:rPr>
        <w:t>chránit bezpečí a zdraví dítěte a předcházet všem formám rizikového chování ve školách a školských zařízeních,</w:t>
      </w:r>
    </w:p>
    <w:p w:rsidR="00F73E8A" w:rsidRPr="009370E4" w:rsidRDefault="00337400">
      <w:pPr>
        <w:pStyle w:val="Odstavecseseznamem"/>
        <w:numPr>
          <w:ilvl w:val="3"/>
          <w:numId w:val="11"/>
        </w:numPr>
        <w:ind w:left="709"/>
        <w:rPr>
          <w:rFonts w:asciiTheme="minorHAnsi" w:hAnsiTheme="minorHAnsi" w:cs="TimesNewRomanPSMT"/>
          <w:color w:val="auto"/>
        </w:rPr>
      </w:pPr>
      <w:r w:rsidRPr="009370E4">
        <w:rPr>
          <w:rFonts w:asciiTheme="minorHAnsi" w:hAnsiTheme="minorHAnsi" w:cs="TimesNewRomanPSMT"/>
          <w:color w:val="auto"/>
        </w:rPr>
        <w:t>svým přístupem k výchově a vzdělávání vytvářet pozitivní a bezpečné klima ve školním prostředí a podporovat jeho rozvoj,</w:t>
      </w:r>
    </w:p>
    <w:p w:rsidR="00F73E8A" w:rsidRPr="009370E4" w:rsidRDefault="00337400">
      <w:pPr>
        <w:pStyle w:val="Odstavecseseznamem"/>
        <w:numPr>
          <w:ilvl w:val="3"/>
          <w:numId w:val="11"/>
        </w:numPr>
        <w:ind w:left="709"/>
        <w:rPr>
          <w:rFonts w:asciiTheme="minorHAnsi" w:hAnsiTheme="minorHAnsi" w:cs="TimesNewRomanPSMT"/>
          <w:color w:val="auto"/>
        </w:rPr>
      </w:pPr>
      <w:r w:rsidRPr="009370E4">
        <w:rPr>
          <w:rFonts w:asciiTheme="minorHAnsi" w:hAnsiTheme="minorHAnsi" w:cs="TimesNewRomanPSMT"/>
          <w:color w:val="auto"/>
        </w:rPr>
        <w:t>zachovávat mlčenlivost a chránit před zneužitím osobní údaje, informace o zdravotním stavu dětí a výsledky poradenské pomoci školského poradenského zařízení a školního poradenského pracoviště, s nimiž přišel do styku,</w:t>
      </w:r>
    </w:p>
    <w:p w:rsidR="00F73E8A" w:rsidRPr="009370E4" w:rsidRDefault="00337400">
      <w:pPr>
        <w:pStyle w:val="Normln1"/>
        <w:numPr>
          <w:ilvl w:val="0"/>
          <w:numId w:val="11"/>
        </w:numPr>
        <w:spacing w:line="240" w:lineRule="auto"/>
        <w:jc w:val="both"/>
        <w:rPr>
          <w:rFonts w:asciiTheme="minorHAnsi" w:hAnsiTheme="minorHAnsi" w:cs="Arial"/>
          <w:color w:val="auto"/>
          <w:u w:val="single"/>
        </w:rPr>
      </w:pPr>
      <w:r w:rsidRPr="009370E4">
        <w:rPr>
          <w:rFonts w:asciiTheme="minorHAnsi" w:hAnsiTheme="minorHAnsi" w:cs="TimesNewRomanPSMT"/>
          <w:color w:val="auto"/>
        </w:rPr>
        <w:t>poskytovat dítěti nebo zákonnému zástupci dítěte informace spojené s výchovou a vzděláváním.</w:t>
      </w:r>
    </w:p>
    <w:p w:rsidR="00F73E8A" w:rsidRPr="009370E4" w:rsidRDefault="00F73E8A">
      <w:pPr>
        <w:pStyle w:val="Normln1"/>
        <w:spacing w:line="240" w:lineRule="auto"/>
        <w:ind w:left="502"/>
        <w:jc w:val="both"/>
        <w:rPr>
          <w:rFonts w:asciiTheme="minorHAnsi" w:hAnsiTheme="minorHAnsi" w:cs="Arial"/>
          <w:color w:val="auto"/>
        </w:rPr>
      </w:pPr>
    </w:p>
    <w:p w:rsidR="00E00E48" w:rsidRPr="009370E4" w:rsidRDefault="00E00E48">
      <w:pPr>
        <w:pStyle w:val="Normln1"/>
        <w:spacing w:line="240" w:lineRule="auto"/>
        <w:ind w:left="502"/>
        <w:jc w:val="both"/>
        <w:rPr>
          <w:rFonts w:asciiTheme="minorHAnsi" w:hAnsiTheme="minorHAnsi" w:cs="Arial"/>
          <w:color w:val="auto"/>
        </w:rPr>
      </w:pPr>
    </w:p>
    <w:p w:rsidR="00E00E48" w:rsidRPr="009370E4" w:rsidRDefault="00E00E48">
      <w:pPr>
        <w:pStyle w:val="Normln1"/>
        <w:spacing w:line="240" w:lineRule="auto"/>
        <w:ind w:left="502"/>
        <w:jc w:val="both"/>
        <w:rPr>
          <w:rFonts w:asciiTheme="minorHAnsi" w:hAnsiTheme="minorHAnsi" w:cstheme="minorHAnsi"/>
          <w:color w:val="auto"/>
        </w:rPr>
      </w:pPr>
    </w:p>
    <w:p w:rsidR="00F73E8A" w:rsidRPr="009370E4" w:rsidRDefault="00337400">
      <w:pPr>
        <w:pStyle w:val="Normln1"/>
        <w:spacing w:line="240" w:lineRule="auto"/>
        <w:jc w:val="both"/>
        <w:rPr>
          <w:rFonts w:asciiTheme="minorHAnsi" w:hAnsiTheme="minorHAnsi" w:cstheme="minorHAnsi"/>
          <w:color w:val="auto"/>
        </w:rPr>
      </w:pPr>
      <w:r w:rsidRPr="009370E4">
        <w:rPr>
          <w:rFonts w:asciiTheme="minorHAnsi" w:hAnsiTheme="minorHAnsi" w:cstheme="minorHAnsi"/>
          <w:color w:val="auto"/>
        </w:rPr>
        <w:lastRenderedPageBreak/>
        <w:t xml:space="preserve">VIII. </w:t>
      </w:r>
      <w:r w:rsidRPr="009370E4">
        <w:rPr>
          <w:rFonts w:asciiTheme="minorHAnsi" w:hAnsiTheme="minorHAnsi" w:cstheme="minorHAnsi"/>
          <w:b/>
          <w:bCs/>
          <w:color w:val="auto"/>
          <w:u w:val="single"/>
        </w:rPr>
        <w:t>Podrobnosti o pravidlech vzájemných vztahů se zaměstnanci ve škole</w:t>
      </w:r>
    </w:p>
    <w:p w:rsidR="00F73E8A" w:rsidRPr="009370E4" w:rsidRDefault="00F73E8A">
      <w:pPr>
        <w:pStyle w:val="Normln1"/>
        <w:spacing w:line="240" w:lineRule="auto"/>
        <w:jc w:val="both"/>
        <w:rPr>
          <w:rFonts w:asciiTheme="minorHAnsi" w:hAnsiTheme="minorHAnsi" w:cstheme="minorHAnsi"/>
          <w:b/>
          <w:bCs/>
          <w:color w:val="auto"/>
          <w:u w:val="single"/>
        </w:rPr>
      </w:pPr>
    </w:p>
    <w:p w:rsidR="00F73E8A" w:rsidRPr="009370E4" w:rsidRDefault="00337400" w:rsidP="00A35045">
      <w:pPr>
        <w:jc w:val="both"/>
        <w:rPr>
          <w:rFonts w:cstheme="minorHAnsi"/>
          <w:color w:val="auto"/>
        </w:rPr>
      </w:pPr>
      <w:r w:rsidRPr="009370E4">
        <w:rPr>
          <w:rFonts w:cstheme="minorHAnsi"/>
          <w:color w:val="auto"/>
          <w:sz w:val="24"/>
        </w:rPr>
        <w:t>Vzájemné vztahy mezi zaměstnanci školy a dětmi, nepřímo i zákonnými zástupci dětí, musí vycházet ze zásad vzájemné úcty, respektu, názorové snášenlivosti, solidarity a důstojnosti.</w:t>
      </w:r>
    </w:p>
    <w:p w:rsidR="00F73E8A" w:rsidRPr="009370E4" w:rsidRDefault="00F73E8A" w:rsidP="00A35045">
      <w:pPr>
        <w:jc w:val="both"/>
        <w:rPr>
          <w:rFonts w:cstheme="minorHAnsi"/>
          <w:color w:val="auto"/>
          <w:sz w:val="24"/>
        </w:rPr>
      </w:pPr>
    </w:p>
    <w:p w:rsidR="00F73E8A" w:rsidRPr="009370E4" w:rsidRDefault="00337400" w:rsidP="00A35045">
      <w:pPr>
        <w:jc w:val="both"/>
        <w:rPr>
          <w:rFonts w:cstheme="minorHAnsi"/>
          <w:color w:val="auto"/>
        </w:rPr>
      </w:pPr>
      <w:r w:rsidRPr="009370E4">
        <w:rPr>
          <w:rFonts w:cstheme="minorHAnsi"/>
          <w:color w:val="auto"/>
          <w:sz w:val="24"/>
        </w:rPr>
        <w:t>Všichni zaměstnanci školy, děti a jejich zákonní zástupci se vzájemně respektují, dbají o vytváření</w:t>
      </w:r>
    </w:p>
    <w:p w:rsidR="00F73E8A" w:rsidRPr="009370E4" w:rsidRDefault="00337400" w:rsidP="00A35045">
      <w:pPr>
        <w:jc w:val="both"/>
        <w:rPr>
          <w:rFonts w:cstheme="minorHAnsi"/>
          <w:color w:val="auto"/>
        </w:rPr>
      </w:pPr>
      <w:r w:rsidRPr="009370E4">
        <w:rPr>
          <w:rFonts w:cstheme="minorHAnsi"/>
          <w:color w:val="auto"/>
          <w:sz w:val="24"/>
        </w:rPr>
        <w:t>partnerských vztahů podložených vzájemnou úctou, důvěrou a spravedlností.</w:t>
      </w:r>
    </w:p>
    <w:p w:rsidR="00F73E8A" w:rsidRPr="009370E4" w:rsidRDefault="00F73E8A" w:rsidP="00A35045">
      <w:pPr>
        <w:jc w:val="both"/>
        <w:rPr>
          <w:rFonts w:cstheme="minorHAnsi"/>
          <w:color w:val="auto"/>
          <w:sz w:val="24"/>
        </w:rPr>
      </w:pPr>
    </w:p>
    <w:p w:rsidR="00F73E8A" w:rsidRPr="009370E4" w:rsidRDefault="00337400" w:rsidP="00A35045">
      <w:pPr>
        <w:jc w:val="both"/>
        <w:rPr>
          <w:rFonts w:cstheme="minorHAnsi"/>
          <w:color w:val="auto"/>
        </w:rPr>
      </w:pPr>
      <w:r w:rsidRPr="009370E4">
        <w:rPr>
          <w:rFonts w:cstheme="minorHAnsi"/>
          <w:color w:val="auto"/>
          <w:sz w:val="24"/>
        </w:rPr>
        <w:t>Všichni zaměstnanci školy děti a jejich zákonní zástupci dbají o dodržování základních společenských</w:t>
      </w:r>
    </w:p>
    <w:p w:rsidR="00F73E8A" w:rsidRPr="009370E4" w:rsidRDefault="00337400" w:rsidP="00A35045">
      <w:pPr>
        <w:jc w:val="both"/>
        <w:rPr>
          <w:rFonts w:cstheme="minorHAnsi"/>
          <w:color w:val="auto"/>
        </w:rPr>
      </w:pPr>
      <w:r w:rsidRPr="009370E4">
        <w:rPr>
          <w:rFonts w:cstheme="minorHAnsi"/>
          <w:color w:val="auto"/>
          <w:sz w:val="24"/>
        </w:rPr>
        <w:t>pravidel a pravidel slušné a zdvořilé komunikace.</w:t>
      </w:r>
    </w:p>
    <w:p w:rsidR="00F73E8A" w:rsidRPr="009370E4" w:rsidRDefault="00F73E8A" w:rsidP="00A35045">
      <w:pPr>
        <w:jc w:val="both"/>
        <w:rPr>
          <w:rFonts w:cstheme="minorHAnsi"/>
          <w:color w:val="auto"/>
          <w:sz w:val="24"/>
        </w:rPr>
      </w:pPr>
    </w:p>
    <w:p w:rsidR="00F73E8A" w:rsidRPr="009370E4" w:rsidRDefault="00337400" w:rsidP="00A35045">
      <w:pPr>
        <w:jc w:val="both"/>
        <w:rPr>
          <w:rFonts w:cstheme="minorHAnsi"/>
          <w:color w:val="auto"/>
        </w:rPr>
      </w:pPr>
      <w:r w:rsidRPr="009370E4">
        <w:rPr>
          <w:rFonts w:cstheme="minorHAnsi"/>
          <w:color w:val="auto"/>
          <w:sz w:val="24"/>
        </w:rPr>
        <w:t>Zaměstnanec školy musí usilovat o vytváření dobrého vztahu zákonných zástupců a veřejnosti ke škole.</w:t>
      </w:r>
    </w:p>
    <w:p w:rsidR="00F73E8A" w:rsidRPr="009370E4" w:rsidRDefault="00F73E8A" w:rsidP="00A35045">
      <w:pPr>
        <w:jc w:val="both"/>
        <w:rPr>
          <w:rFonts w:cstheme="minorHAnsi"/>
          <w:color w:val="auto"/>
          <w:sz w:val="24"/>
        </w:rPr>
      </w:pPr>
    </w:p>
    <w:p w:rsidR="00F73E8A" w:rsidRPr="009370E4" w:rsidRDefault="00337400" w:rsidP="00A35045">
      <w:pPr>
        <w:jc w:val="both"/>
        <w:rPr>
          <w:rFonts w:cstheme="minorHAnsi"/>
          <w:color w:val="auto"/>
        </w:rPr>
      </w:pPr>
      <w:r w:rsidRPr="009370E4">
        <w:rPr>
          <w:rFonts w:cstheme="minorHAnsi"/>
          <w:color w:val="auto"/>
          <w:sz w:val="24"/>
        </w:rPr>
        <w:t>Informace, které zákonný zástupce dítěte poskytne do školní matriky nebo jiné důležité informace o dítěti</w:t>
      </w:r>
      <w:r w:rsidR="00647D39" w:rsidRPr="009370E4">
        <w:rPr>
          <w:rFonts w:cstheme="minorHAnsi"/>
          <w:color w:val="auto"/>
          <w:sz w:val="24"/>
        </w:rPr>
        <w:t xml:space="preserve"> </w:t>
      </w:r>
      <w:r w:rsidRPr="009370E4">
        <w:rPr>
          <w:rFonts w:cstheme="minorHAnsi"/>
          <w:color w:val="auto"/>
          <w:sz w:val="24"/>
        </w:rPr>
        <w:t>(zdravotní způsobilost,…) jsou důvěrné a všichni pedagogičtí pracovníci se řídí se zákonem č. 101/20</w:t>
      </w:r>
      <w:r w:rsidR="00523386" w:rsidRPr="009370E4">
        <w:rPr>
          <w:rFonts w:cstheme="minorHAnsi"/>
          <w:color w:val="auto"/>
          <w:sz w:val="24"/>
        </w:rPr>
        <w:t>00 Sb.,</w:t>
      </w:r>
      <w:r w:rsidR="00A35045" w:rsidRPr="009370E4">
        <w:rPr>
          <w:rFonts w:cstheme="minorHAnsi"/>
          <w:color w:val="auto"/>
          <w:sz w:val="24"/>
        </w:rPr>
        <w:t xml:space="preserve"> </w:t>
      </w:r>
      <w:r w:rsidR="00523386" w:rsidRPr="009370E4">
        <w:rPr>
          <w:rFonts w:cstheme="minorHAnsi"/>
          <w:color w:val="auto"/>
          <w:sz w:val="24"/>
        </w:rPr>
        <w:t>o ochraně osobních údajů, ve znění pozdějších předpisů.</w:t>
      </w:r>
    </w:p>
    <w:p w:rsidR="00F73E8A" w:rsidRPr="009370E4" w:rsidRDefault="00F73E8A" w:rsidP="00A35045">
      <w:pPr>
        <w:jc w:val="both"/>
        <w:rPr>
          <w:rFonts w:cstheme="minorHAnsi"/>
          <w:color w:val="auto"/>
          <w:sz w:val="24"/>
        </w:rPr>
      </w:pPr>
    </w:p>
    <w:p w:rsidR="00F73E8A" w:rsidRPr="009370E4" w:rsidRDefault="00337400" w:rsidP="00A35045">
      <w:pPr>
        <w:jc w:val="both"/>
        <w:rPr>
          <w:rFonts w:cstheme="minorHAnsi"/>
          <w:color w:val="auto"/>
        </w:rPr>
      </w:pPr>
      <w:r w:rsidRPr="009370E4">
        <w:rPr>
          <w:rFonts w:cstheme="minorHAnsi"/>
          <w:color w:val="auto"/>
          <w:sz w:val="24"/>
        </w:rPr>
        <w:t>Učitelky školy vydávají dětem a jejich zákonným zástupcům pouze takové pokyny, které bezprostředně souvisí s plněním školního vzdělávacího programu, školního řádu a dalších nezbytných organizačních</w:t>
      </w:r>
    </w:p>
    <w:p w:rsidR="00F73E8A" w:rsidRPr="009370E4" w:rsidRDefault="00337400" w:rsidP="00A35045">
      <w:pPr>
        <w:jc w:val="both"/>
        <w:rPr>
          <w:rFonts w:cstheme="minorHAnsi"/>
          <w:color w:val="auto"/>
          <w:sz w:val="24"/>
        </w:rPr>
      </w:pPr>
      <w:r w:rsidRPr="009370E4">
        <w:rPr>
          <w:rFonts w:cstheme="minorHAnsi"/>
          <w:color w:val="auto"/>
          <w:sz w:val="24"/>
        </w:rPr>
        <w:t>opatření.</w:t>
      </w:r>
    </w:p>
    <w:p w:rsidR="000A3D51" w:rsidRPr="009370E4" w:rsidRDefault="000A3D51" w:rsidP="00A35045">
      <w:pPr>
        <w:jc w:val="both"/>
        <w:rPr>
          <w:rFonts w:cstheme="minorHAnsi"/>
          <w:color w:val="auto"/>
        </w:rPr>
      </w:pPr>
    </w:p>
    <w:p w:rsidR="00F73E8A" w:rsidRPr="009370E4" w:rsidRDefault="00F73E8A">
      <w:pPr>
        <w:jc w:val="both"/>
        <w:rPr>
          <w:rFonts w:ascii="TimesNewRomanPSMT" w:hAnsi="TimesNewRomanPSMT"/>
          <w:color w:val="auto"/>
          <w:sz w:val="24"/>
        </w:rPr>
      </w:pPr>
    </w:p>
    <w:p w:rsidR="00F73E8A" w:rsidRPr="009370E4" w:rsidRDefault="00337400">
      <w:pPr>
        <w:pStyle w:val="Odstavecseseznamem"/>
        <w:ind w:left="502" w:hanging="502"/>
        <w:rPr>
          <w:color w:val="auto"/>
        </w:rPr>
      </w:pPr>
      <w:r w:rsidRPr="009370E4">
        <w:rPr>
          <w:rFonts w:asciiTheme="minorHAnsi" w:hAnsiTheme="minorHAnsi" w:cs="Arial"/>
          <w:b/>
          <w:color w:val="auto"/>
          <w:u w:val="single"/>
        </w:rPr>
        <w:t>IX. Přijímaní dětí do mateřské školy</w:t>
      </w:r>
    </w:p>
    <w:p w:rsidR="00F73E8A" w:rsidRPr="009370E4" w:rsidRDefault="00337400">
      <w:pPr>
        <w:pStyle w:val="Normln1"/>
        <w:jc w:val="both"/>
        <w:rPr>
          <w:rFonts w:asciiTheme="minorHAnsi" w:hAnsiTheme="minorHAnsi" w:cs="Arial"/>
          <w:color w:val="auto"/>
          <w:u w:val="single"/>
        </w:rPr>
      </w:pPr>
      <w:r w:rsidRPr="009370E4">
        <w:rPr>
          <w:rFonts w:asciiTheme="minorHAnsi" w:hAnsiTheme="minorHAnsi" w:cs="Arial"/>
          <w:color w:val="auto"/>
        </w:rPr>
        <w:t xml:space="preserve">1.    </w:t>
      </w:r>
      <w:r w:rsidRPr="009370E4">
        <w:rPr>
          <w:rFonts w:asciiTheme="minorHAnsi" w:hAnsiTheme="minorHAnsi" w:cs="Arial"/>
          <w:color w:val="auto"/>
          <w:u w:val="single"/>
        </w:rPr>
        <w:t xml:space="preserve">Podle § 34 odstavec 1 školského zákona se předškolní vzdělávání organizuje pro děti ve věku </w:t>
      </w:r>
    </w:p>
    <w:p w:rsidR="00F73E8A" w:rsidRPr="009370E4" w:rsidRDefault="00337400">
      <w:pPr>
        <w:pStyle w:val="Normln1"/>
        <w:jc w:val="both"/>
        <w:rPr>
          <w:rFonts w:asciiTheme="minorHAnsi" w:hAnsiTheme="minorHAnsi"/>
          <w:color w:val="auto"/>
        </w:rPr>
      </w:pPr>
      <w:r w:rsidRPr="009370E4">
        <w:rPr>
          <w:rFonts w:asciiTheme="minorHAnsi" w:hAnsiTheme="minorHAnsi" w:cs="Arial"/>
          <w:color w:val="auto"/>
        </w:rPr>
        <w:t xml:space="preserve">       </w:t>
      </w:r>
      <w:r w:rsidRPr="009370E4">
        <w:rPr>
          <w:rFonts w:asciiTheme="minorHAnsi" w:hAnsiTheme="minorHAnsi" w:cs="Arial"/>
          <w:color w:val="auto"/>
          <w:u w:val="single"/>
        </w:rPr>
        <w:t>zpravidla od 3 do 6 let, nejdříve však od 2 let</w:t>
      </w:r>
      <w:r w:rsidRPr="009370E4">
        <w:rPr>
          <w:rFonts w:asciiTheme="minorHAnsi" w:hAnsiTheme="minorHAnsi" w:cs="Arial"/>
          <w:color w:val="auto"/>
        </w:rPr>
        <w:t xml:space="preserve">. </w:t>
      </w:r>
    </w:p>
    <w:p w:rsidR="00F73E8A" w:rsidRPr="009370E4" w:rsidRDefault="00F73E8A">
      <w:pPr>
        <w:pStyle w:val="Normln1"/>
        <w:jc w:val="both"/>
        <w:rPr>
          <w:rFonts w:asciiTheme="minorHAnsi" w:hAnsiTheme="minorHAnsi" w:cs="Arial"/>
          <w:color w:val="auto"/>
        </w:rPr>
      </w:pPr>
    </w:p>
    <w:p w:rsidR="00F73E8A" w:rsidRPr="009370E4" w:rsidRDefault="00337400">
      <w:pPr>
        <w:pStyle w:val="Normln1"/>
        <w:numPr>
          <w:ilvl w:val="0"/>
          <w:numId w:val="9"/>
        </w:numPr>
        <w:jc w:val="both"/>
        <w:rPr>
          <w:rFonts w:asciiTheme="minorHAnsi" w:hAnsiTheme="minorHAnsi" w:cs="Arial"/>
          <w:color w:val="auto"/>
        </w:rPr>
      </w:pPr>
      <w:r w:rsidRPr="009370E4">
        <w:rPr>
          <w:rFonts w:asciiTheme="minorHAnsi" w:hAnsiTheme="minorHAnsi" w:cs="Arial"/>
          <w:color w:val="auto"/>
        </w:rPr>
        <w:t>Při přijímání dětí je nutné dodržet podmínky ustanovení § 50 zákona č.258/2000 Sb., o ochraně veřejného zdraví, ve znění pozdějších předpisů (dítě se podrobilo stanoveným pravidelným očkováním, má doklad, že je proti nákaze imunní, nebo se očkování nemůže podrobit pro trvalou kontraindikaci). To se nevztahuje na děti s povinností předškolního vzdělávání.</w:t>
      </w:r>
    </w:p>
    <w:p w:rsidR="00F73E8A" w:rsidRPr="009370E4" w:rsidRDefault="00337400">
      <w:pPr>
        <w:pStyle w:val="Normln1"/>
        <w:numPr>
          <w:ilvl w:val="0"/>
          <w:numId w:val="9"/>
        </w:numPr>
        <w:spacing w:before="120"/>
        <w:jc w:val="both"/>
        <w:rPr>
          <w:rFonts w:asciiTheme="minorHAnsi" w:hAnsiTheme="minorHAnsi" w:cs="Arial"/>
          <w:color w:val="auto"/>
        </w:rPr>
      </w:pPr>
      <w:r w:rsidRPr="009370E4">
        <w:rPr>
          <w:rFonts w:asciiTheme="minorHAnsi" w:hAnsiTheme="minorHAnsi" w:cs="Arial"/>
          <w:color w:val="auto"/>
        </w:rPr>
        <w:t>K předškolnímu vzdělávání se přijímají děti, které jsou občany ČR, nebo se státní příslušností jiného státu Evropské unie.</w:t>
      </w:r>
    </w:p>
    <w:p w:rsidR="00F73E8A" w:rsidRPr="009370E4" w:rsidRDefault="00337400">
      <w:pPr>
        <w:pStyle w:val="Normln1"/>
        <w:numPr>
          <w:ilvl w:val="0"/>
          <w:numId w:val="9"/>
        </w:numPr>
        <w:spacing w:before="120"/>
        <w:jc w:val="both"/>
        <w:rPr>
          <w:rFonts w:asciiTheme="minorHAnsi" w:hAnsiTheme="minorHAnsi" w:cs="Arial"/>
          <w:color w:val="auto"/>
        </w:rPr>
      </w:pPr>
      <w:r w:rsidRPr="009370E4">
        <w:rPr>
          <w:rFonts w:asciiTheme="minorHAnsi" w:hAnsiTheme="minorHAnsi" w:cs="Arial"/>
          <w:color w:val="auto"/>
        </w:rPr>
        <w:t>K předškolnímu vzdělávání se přijímají děti, které nejsou státními občany ČR ani jiného členského státu Evropské unie, pokud pobývají na území ČR oprávněně dle § 20 zákona, (doklad o oprávněnosti pobytu dítěte na území ČR je zákonný zástupce dítěte povinen předložit při zápisu dítěte do mateřské školy.</w:t>
      </w:r>
    </w:p>
    <w:p w:rsidR="00F73E8A" w:rsidRPr="009370E4" w:rsidRDefault="00337400">
      <w:pPr>
        <w:pStyle w:val="Normln1"/>
        <w:numPr>
          <w:ilvl w:val="0"/>
          <w:numId w:val="9"/>
        </w:numPr>
        <w:spacing w:before="120"/>
        <w:jc w:val="both"/>
        <w:rPr>
          <w:rFonts w:asciiTheme="minorHAnsi" w:hAnsiTheme="minorHAnsi" w:cs="Arial"/>
          <w:color w:val="auto"/>
        </w:rPr>
      </w:pPr>
      <w:r w:rsidRPr="009370E4">
        <w:rPr>
          <w:rFonts w:asciiTheme="minorHAnsi" w:hAnsiTheme="minorHAnsi" w:cs="Arial"/>
          <w:color w:val="auto"/>
        </w:rPr>
        <w:t>Dítě může být přijato k předškolnímu vzdělávání i v průběhu školního roku na uvolněné místo.</w:t>
      </w:r>
    </w:p>
    <w:p w:rsidR="00F73E8A" w:rsidRPr="009370E4" w:rsidRDefault="00337400">
      <w:pPr>
        <w:pStyle w:val="Normln1"/>
        <w:numPr>
          <w:ilvl w:val="0"/>
          <w:numId w:val="9"/>
        </w:numPr>
        <w:spacing w:before="120"/>
        <w:jc w:val="both"/>
        <w:rPr>
          <w:rFonts w:asciiTheme="minorHAnsi" w:hAnsiTheme="minorHAnsi" w:cs="Arial"/>
          <w:color w:val="auto"/>
        </w:rPr>
      </w:pPr>
      <w:r w:rsidRPr="009370E4">
        <w:rPr>
          <w:rFonts w:asciiTheme="minorHAnsi" w:hAnsiTheme="minorHAnsi" w:cs="Arial"/>
          <w:color w:val="auto"/>
        </w:rPr>
        <w:t xml:space="preserve">Přijetí dítěte </w:t>
      </w:r>
      <w:r w:rsidRPr="009370E4">
        <w:rPr>
          <w:rFonts w:asciiTheme="minorHAnsi" w:hAnsiTheme="minorHAnsi" w:cs="Arial"/>
          <w:bCs/>
          <w:color w:val="auto"/>
        </w:rPr>
        <w:t>uvedeného v § 16 odst. 9 školského zákona</w:t>
      </w:r>
      <w:r w:rsidRPr="009370E4">
        <w:rPr>
          <w:rFonts w:asciiTheme="minorHAnsi" w:hAnsiTheme="minorHAnsi" w:cs="Arial"/>
          <w:b/>
          <w:bCs/>
          <w:color w:val="auto"/>
        </w:rPr>
        <w:t xml:space="preserve"> </w:t>
      </w:r>
      <w:r w:rsidRPr="009370E4">
        <w:rPr>
          <w:rFonts w:asciiTheme="minorHAnsi" w:hAnsiTheme="minorHAnsi" w:cs="Arial"/>
          <w:color w:val="auto"/>
        </w:rPr>
        <w:t>rozhodne ředitelka základní školy na základě písemného vyjádření školského poradenského zařízení, popřípadě také registrujícího lékaře.</w:t>
      </w:r>
    </w:p>
    <w:p w:rsidR="00F73E8A" w:rsidRPr="009370E4" w:rsidRDefault="00337400">
      <w:pPr>
        <w:pStyle w:val="Normln1"/>
        <w:numPr>
          <w:ilvl w:val="0"/>
          <w:numId w:val="9"/>
        </w:numPr>
        <w:spacing w:before="120"/>
        <w:jc w:val="both"/>
        <w:rPr>
          <w:rFonts w:asciiTheme="minorHAnsi" w:hAnsiTheme="minorHAnsi" w:cs="Arial"/>
          <w:color w:val="auto"/>
        </w:rPr>
      </w:pPr>
      <w:r w:rsidRPr="009370E4">
        <w:rPr>
          <w:rFonts w:asciiTheme="minorHAnsi" w:hAnsiTheme="minorHAnsi" w:cs="Arial"/>
          <w:color w:val="auto"/>
        </w:rPr>
        <w:t>O přijetí dětí rozhoduje ředitelka školy - do 30 dnů po podání žádosti obdrží ZZ rozhodnutí ve správním řízení.</w:t>
      </w:r>
    </w:p>
    <w:p w:rsidR="000A3D51" w:rsidRPr="009370E4" w:rsidRDefault="000A3D51" w:rsidP="000A3D51">
      <w:pPr>
        <w:pStyle w:val="Normln1"/>
        <w:spacing w:before="120"/>
        <w:jc w:val="both"/>
        <w:rPr>
          <w:rFonts w:asciiTheme="minorHAnsi" w:hAnsiTheme="minorHAnsi" w:cs="Arial"/>
          <w:color w:val="auto"/>
        </w:rPr>
      </w:pPr>
    </w:p>
    <w:p w:rsidR="000A3D51" w:rsidRPr="009370E4" w:rsidRDefault="000A3D51" w:rsidP="000A3D51">
      <w:pPr>
        <w:pStyle w:val="Normln1"/>
        <w:spacing w:before="120"/>
        <w:jc w:val="both"/>
        <w:rPr>
          <w:rFonts w:asciiTheme="minorHAnsi" w:hAnsiTheme="minorHAnsi" w:cs="Arial"/>
          <w:color w:val="auto"/>
        </w:rPr>
      </w:pPr>
    </w:p>
    <w:p w:rsidR="00F73E8A" w:rsidRPr="009370E4" w:rsidRDefault="00337400">
      <w:pPr>
        <w:pStyle w:val="Textbody"/>
        <w:numPr>
          <w:ilvl w:val="0"/>
          <w:numId w:val="9"/>
        </w:numPr>
        <w:tabs>
          <w:tab w:val="left" w:pos="426"/>
        </w:tabs>
        <w:spacing w:before="120" w:after="0"/>
        <w:rPr>
          <w:rFonts w:asciiTheme="minorHAnsi" w:hAnsiTheme="minorHAnsi" w:cstheme="minorHAnsi"/>
          <w:b/>
          <w:color w:val="auto"/>
          <w:u w:val="single"/>
        </w:rPr>
      </w:pPr>
      <w:r w:rsidRPr="009370E4">
        <w:rPr>
          <w:rFonts w:asciiTheme="minorHAnsi" w:hAnsiTheme="minorHAnsi" w:cstheme="minorHAnsi"/>
          <w:color w:val="auto"/>
        </w:rPr>
        <w:lastRenderedPageBreak/>
        <w:t xml:space="preserve">Mateřská škola přijímá zpravidla děti ve věku od 3 let. </w:t>
      </w:r>
      <w:r w:rsidRPr="009370E4">
        <w:rPr>
          <w:rFonts w:asciiTheme="minorHAnsi" w:hAnsiTheme="minorHAnsi" w:cstheme="minorHAnsi"/>
          <w:b/>
          <w:color w:val="auto"/>
        </w:rPr>
        <w:t xml:space="preserve">Mladší děti musí být samostatné </w:t>
      </w:r>
      <w:r w:rsidRPr="009370E4">
        <w:rPr>
          <w:rFonts w:asciiTheme="minorHAnsi" w:hAnsiTheme="minorHAnsi" w:cstheme="minorHAnsi"/>
          <w:b/>
          <w:color w:val="auto"/>
          <w:u w:val="single"/>
        </w:rPr>
        <w:t xml:space="preserve">(bez zvyku spát  dopoledne, kdy probíhá výchovně vzdělávací činnost, která nesmí být narušována, musí být schopné vyjádřit srozumitelně svá přání a pocity, musí umět používat WC - ne pleny, musí se umět samostatně najíst lžící, držet hrneček). </w:t>
      </w:r>
    </w:p>
    <w:p w:rsidR="00F73E8A" w:rsidRPr="009370E4" w:rsidRDefault="00337400" w:rsidP="000A3D51">
      <w:pPr>
        <w:pStyle w:val="Normln1"/>
        <w:numPr>
          <w:ilvl w:val="0"/>
          <w:numId w:val="9"/>
        </w:numPr>
        <w:spacing w:before="120"/>
        <w:jc w:val="both"/>
        <w:rPr>
          <w:rFonts w:asciiTheme="minorHAnsi" w:hAnsiTheme="minorHAnsi" w:cs="Arial"/>
          <w:color w:val="auto"/>
          <w:u w:val="single"/>
        </w:rPr>
      </w:pPr>
      <w:r w:rsidRPr="009370E4">
        <w:rPr>
          <w:rFonts w:asciiTheme="minorHAnsi" w:hAnsiTheme="minorHAnsi" w:cs="Arial"/>
          <w:b/>
          <w:color w:val="auto"/>
        </w:rPr>
        <w:t>Zápis  k  předškolnímu  vzdělávání</w:t>
      </w:r>
      <w:r w:rsidRPr="009370E4">
        <w:rPr>
          <w:rFonts w:asciiTheme="minorHAnsi" w:hAnsiTheme="minorHAnsi" w:cs="Arial"/>
          <w:color w:val="auto"/>
        </w:rPr>
        <w:t xml:space="preserve">  se  koná  dle  §  34, odst. 2 zákona  v  </w:t>
      </w:r>
      <w:r w:rsidRPr="009370E4">
        <w:rPr>
          <w:rFonts w:asciiTheme="minorHAnsi" w:hAnsiTheme="minorHAnsi" w:cs="Arial"/>
          <w:color w:val="auto"/>
          <w:u w:val="single"/>
        </w:rPr>
        <w:t xml:space="preserve">období od 2. května </w:t>
      </w:r>
    </w:p>
    <w:p w:rsidR="00F73E8A" w:rsidRPr="009370E4" w:rsidRDefault="00337400">
      <w:pPr>
        <w:pStyle w:val="Normln1"/>
        <w:tabs>
          <w:tab w:val="left" w:pos="426"/>
        </w:tabs>
        <w:ind w:left="426" w:hanging="426"/>
        <w:jc w:val="both"/>
        <w:rPr>
          <w:rFonts w:asciiTheme="minorHAnsi" w:hAnsiTheme="minorHAnsi" w:cs="Arial"/>
          <w:color w:val="auto"/>
        </w:rPr>
      </w:pPr>
      <w:r w:rsidRPr="009370E4">
        <w:rPr>
          <w:rFonts w:asciiTheme="minorHAnsi" w:hAnsiTheme="minorHAnsi" w:cs="Arial"/>
          <w:color w:val="auto"/>
        </w:rPr>
        <w:t xml:space="preserve">              </w:t>
      </w:r>
      <w:r w:rsidRPr="009370E4">
        <w:rPr>
          <w:rFonts w:asciiTheme="minorHAnsi" w:hAnsiTheme="minorHAnsi" w:cs="Arial"/>
          <w:color w:val="auto"/>
          <w:u w:val="single"/>
        </w:rPr>
        <w:t>do 16. května.</w:t>
      </w:r>
      <w:r w:rsidRPr="009370E4">
        <w:rPr>
          <w:rFonts w:asciiTheme="minorHAnsi" w:hAnsiTheme="minorHAnsi" w:cs="Arial"/>
          <w:color w:val="auto"/>
        </w:rPr>
        <w:t xml:space="preserve"> Termín a místo zápisu stanoví ředitelka základní školy po dohodě se   </w:t>
      </w:r>
    </w:p>
    <w:p w:rsidR="00F73E8A" w:rsidRPr="009370E4" w:rsidRDefault="00337400">
      <w:pPr>
        <w:pStyle w:val="Normln1"/>
        <w:tabs>
          <w:tab w:val="left" w:pos="426"/>
        </w:tabs>
        <w:ind w:left="426" w:hanging="426"/>
        <w:jc w:val="both"/>
        <w:rPr>
          <w:rFonts w:asciiTheme="minorHAnsi" w:hAnsiTheme="minorHAnsi" w:cs="Arial"/>
          <w:color w:val="auto"/>
        </w:rPr>
      </w:pPr>
      <w:r w:rsidRPr="009370E4">
        <w:rPr>
          <w:rFonts w:asciiTheme="minorHAnsi" w:hAnsiTheme="minorHAnsi" w:cs="Arial"/>
          <w:color w:val="auto"/>
        </w:rPr>
        <w:t xml:space="preserve">              zřizovatelem a zveřejní je způsobem v místě obvyklým. </w:t>
      </w:r>
    </w:p>
    <w:p w:rsidR="00F73E8A" w:rsidRPr="009370E4" w:rsidRDefault="00337400">
      <w:pPr>
        <w:pStyle w:val="Normln1"/>
        <w:ind w:left="708" w:firstLine="57"/>
        <w:jc w:val="both"/>
        <w:rPr>
          <w:rFonts w:asciiTheme="minorHAnsi" w:hAnsiTheme="minorHAnsi" w:cs="Arial"/>
          <w:color w:val="auto"/>
        </w:rPr>
      </w:pPr>
      <w:r w:rsidRPr="009370E4">
        <w:rPr>
          <w:rFonts w:asciiTheme="minorHAnsi" w:hAnsiTheme="minorHAnsi" w:cs="Arial"/>
          <w:color w:val="auto"/>
        </w:rPr>
        <w:t xml:space="preserve">Pro dítě, které od počátku školního roku, který následuje po dni, kdy dítě dosáhne 5. roku    věku, je předškolní vzdělávání POVINNÉ. </w:t>
      </w:r>
      <w:r w:rsidRPr="009370E4">
        <w:rPr>
          <w:rFonts w:asciiTheme="minorHAnsi" w:hAnsiTheme="minorHAnsi" w:cs="Arial"/>
          <w:b/>
          <w:color w:val="auto"/>
          <w:u w:val="single"/>
        </w:rPr>
        <w:t>A to s účinností od 1. 1. 2017</w:t>
      </w:r>
      <w:r w:rsidRPr="009370E4">
        <w:rPr>
          <w:rFonts w:asciiTheme="minorHAnsi" w:hAnsiTheme="minorHAnsi" w:cs="Arial"/>
          <w:color w:val="auto"/>
        </w:rPr>
        <w:t>.</w:t>
      </w:r>
    </w:p>
    <w:p w:rsidR="00F73E8A" w:rsidRPr="009370E4" w:rsidRDefault="00337400">
      <w:pPr>
        <w:pStyle w:val="Normln1"/>
        <w:spacing w:before="240"/>
        <w:ind w:left="780"/>
        <w:jc w:val="both"/>
        <w:rPr>
          <w:rFonts w:asciiTheme="minorHAnsi" w:hAnsiTheme="minorHAnsi" w:cs="Arial"/>
          <w:b/>
          <w:color w:val="auto"/>
          <w:u w:val="single"/>
        </w:rPr>
      </w:pPr>
      <w:r w:rsidRPr="009370E4">
        <w:rPr>
          <w:rFonts w:asciiTheme="minorHAnsi" w:hAnsiTheme="minorHAnsi" w:cs="Arial"/>
          <w:b/>
          <w:color w:val="auto"/>
          <w:u w:val="single"/>
        </w:rPr>
        <w:t>Kritéria přijetí k předškolnímu vzdělávání:</w:t>
      </w:r>
    </w:p>
    <w:p w:rsidR="00F73E8A" w:rsidRPr="009370E4" w:rsidRDefault="00F73E8A">
      <w:pPr>
        <w:pStyle w:val="Normln1"/>
        <w:jc w:val="both"/>
        <w:rPr>
          <w:rFonts w:asciiTheme="minorHAnsi" w:hAnsiTheme="minorHAnsi" w:cs="Arial"/>
          <w:b/>
          <w:color w:val="auto"/>
        </w:rPr>
      </w:pPr>
    </w:p>
    <w:p w:rsidR="00F73E8A" w:rsidRPr="009370E4" w:rsidRDefault="00337400">
      <w:pPr>
        <w:pStyle w:val="Normln1"/>
        <w:ind w:left="709" w:hanging="283"/>
        <w:jc w:val="both"/>
        <w:rPr>
          <w:rFonts w:asciiTheme="minorHAnsi" w:hAnsiTheme="minorHAnsi" w:cs="Arial"/>
          <w:b/>
          <w:color w:val="auto"/>
        </w:rPr>
      </w:pPr>
      <w:r w:rsidRPr="009370E4">
        <w:rPr>
          <w:rFonts w:asciiTheme="minorHAnsi" w:hAnsiTheme="minorHAnsi" w:cs="Arial"/>
          <w:color w:val="auto"/>
        </w:rPr>
        <w:t xml:space="preserve">- </w:t>
      </w:r>
      <w:r w:rsidRPr="009370E4">
        <w:rPr>
          <w:rFonts w:asciiTheme="minorHAnsi" w:hAnsiTheme="minorHAnsi" w:cs="Arial"/>
          <w:color w:val="auto"/>
        </w:rPr>
        <w:tab/>
      </w:r>
      <w:r w:rsidRPr="009370E4">
        <w:rPr>
          <w:rFonts w:asciiTheme="minorHAnsi" w:hAnsiTheme="minorHAnsi" w:cs="Arial"/>
          <w:b/>
          <w:color w:val="auto"/>
        </w:rPr>
        <w:t xml:space="preserve">přednostně jsou přijímány všechny děti v posledním roce před nástupem do základní školy, předškolní docházka je pro tyto děti povinná, </w:t>
      </w:r>
    </w:p>
    <w:p w:rsidR="00F73E8A" w:rsidRPr="009370E4" w:rsidRDefault="00337400" w:rsidP="006B5439">
      <w:pPr>
        <w:pStyle w:val="Normln1"/>
        <w:spacing w:before="120"/>
        <w:ind w:left="709" w:hanging="283"/>
        <w:jc w:val="both"/>
        <w:rPr>
          <w:rFonts w:asciiTheme="minorHAnsi" w:hAnsiTheme="minorHAnsi" w:cs="Arial"/>
          <w:b/>
          <w:color w:val="auto"/>
        </w:rPr>
      </w:pPr>
      <w:r w:rsidRPr="009370E4">
        <w:rPr>
          <w:rFonts w:asciiTheme="minorHAnsi" w:hAnsiTheme="minorHAnsi" w:cs="Arial"/>
          <w:color w:val="auto"/>
        </w:rPr>
        <w:t>-</w:t>
      </w:r>
      <w:r w:rsidRPr="009370E4">
        <w:rPr>
          <w:rFonts w:asciiTheme="minorHAnsi" w:hAnsiTheme="minorHAnsi" w:cs="Arial"/>
          <w:b/>
          <w:color w:val="auto"/>
        </w:rPr>
        <w:t xml:space="preserve">    děti, které před začátkem školního roku dosáhnou nejméně 4. roku věku – </w:t>
      </w:r>
    </w:p>
    <w:p w:rsidR="00F73E8A" w:rsidRPr="009370E4" w:rsidRDefault="00337400">
      <w:pPr>
        <w:pStyle w:val="Normln1"/>
        <w:ind w:left="709" w:hanging="1"/>
        <w:jc w:val="both"/>
        <w:rPr>
          <w:color w:val="auto"/>
        </w:rPr>
      </w:pPr>
      <w:r w:rsidRPr="009370E4">
        <w:rPr>
          <w:rFonts w:asciiTheme="minorHAnsi" w:hAnsiTheme="minorHAnsi" w:cs="Arial"/>
          <w:b/>
          <w:color w:val="auto"/>
          <w:u w:val="single"/>
        </w:rPr>
        <w:t>účinnost  od 1. 9. 2017,</w:t>
      </w:r>
    </w:p>
    <w:p w:rsidR="00637F6E" w:rsidRPr="009370E4" w:rsidRDefault="00337400" w:rsidP="006B5439">
      <w:pPr>
        <w:pStyle w:val="Normln1"/>
        <w:spacing w:before="120"/>
        <w:ind w:firstLine="426"/>
        <w:jc w:val="both"/>
        <w:rPr>
          <w:rFonts w:asciiTheme="minorHAnsi" w:hAnsiTheme="minorHAnsi" w:cs="Arial"/>
          <w:b/>
          <w:bCs/>
          <w:color w:val="auto"/>
        </w:rPr>
      </w:pPr>
      <w:r w:rsidRPr="009370E4">
        <w:rPr>
          <w:rFonts w:asciiTheme="minorHAnsi" w:hAnsiTheme="minorHAnsi" w:cs="Arial"/>
          <w:b/>
          <w:color w:val="auto"/>
        </w:rPr>
        <w:t xml:space="preserve"> </w:t>
      </w:r>
      <w:r w:rsidRPr="009370E4">
        <w:rPr>
          <w:rFonts w:asciiTheme="minorHAnsi" w:hAnsiTheme="minorHAnsi" w:cs="Arial"/>
          <w:color w:val="auto"/>
        </w:rPr>
        <w:t xml:space="preserve"> -  </w:t>
      </w:r>
      <w:r w:rsidRPr="009370E4">
        <w:rPr>
          <w:rFonts w:asciiTheme="minorHAnsi" w:hAnsiTheme="minorHAnsi" w:cs="Arial"/>
          <w:b/>
          <w:bCs/>
          <w:color w:val="auto"/>
        </w:rPr>
        <w:t xml:space="preserve">děti, které před začátkem školního roku dosáhnou nejméně 3. roku věku – účinnost od </w:t>
      </w:r>
    </w:p>
    <w:p w:rsidR="00F73E8A" w:rsidRPr="009370E4" w:rsidRDefault="00337400" w:rsidP="00637F6E">
      <w:pPr>
        <w:pStyle w:val="Normln1"/>
        <w:ind w:firstLine="709"/>
        <w:jc w:val="both"/>
        <w:rPr>
          <w:color w:val="auto"/>
        </w:rPr>
      </w:pPr>
      <w:r w:rsidRPr="009370E4">
        <w:rPr>
          <w:rFonts w:asciiTheme="minorHAnsi" w:hAnsiTheme="minorHAnsi" w:cs="Arial"/>
          <w:b/>
          <w:bCs/>
          <w:color w:val="auto"/>
        </w:rPr>
        <w:t>1.</w:t>
      </w:r>
      <w:r w:rsidR="00637F6E" w:rsidRPr="009370E4">
        <w:rPr>
          <w:rFonts w:asciiTheme="minorHAnsi" w:hAnsiTheme="minorHAnsi" w:cs="Arial"/>
          <w:b/>
          <w:bCs/>
          <w:color w:val="auto"/>
        </w:rPr>
        <w:t xml:space="preserve"> </w:t>
      </w:r>
      <w:r w:rsidRPr="009370E4">
        <w:rPr>
          <w:rFonts w:asciiTheme="minorHAnsi" w:hAnsiTheme="minorHAnsi" w:cs="Arial"/>
          <w:b/>
          <w:bCs/>
          <w:color w:val="auto"/>
        </w:rPr>
        <w:t>9.</w:t>
      </w:r>
      <w:r w:rsidR="00637F6E" w:rsidRPr="009370E4">
        <w:rPr>
          <w:rFonts w:asciiTheme="minorHAnsi" w:hAnsiTheme="minorHAnsi" w:cs="Arial"/>
          <w:b/>
          <w:bCs/>
          <w:color w:val="auto"/>
        </w:rPr>
        <w:t xml:space="preserve"> </w:t>
      </w:r>
      <w:r w:rsidRPr="009370E4">
        <w:rPr>
          <w:rFonts w:asciiTheme="minorHAnsi" w:hAnsiTheme="minorHAnsi" w:cs="Arial"/>
          <w:b/>
          <w:bCs/>
          <w:color w:val="auto"/>
        </w:rPr>
        <w:t>2018</w:t>
      </w:r>
      <w:r w:rsidR="006B5439" w:rsidRPr="009370E4">
        <w:rPr>
          <w:rFonts w:asciiTheme="minorHAnsi" w:hAnsiTheme="minorHAnsi" w:cs="Arial"/>
          <w:b/>
          <w:bCs/>
          <w:color w:val="auto"/>
        </w:rPr>
        <w:t>,</w:t>
      </w:r>
    </w:p>
    <w:p w:rsidR="00F73E8A" w:rsidRPr="009370E4" w:rsidRDefault="00337400" w:rsidP="006B5439">
      <w:pPr>
        <w:pStyle w:val="Normln1"/>
        <w:spacing w:before="120"/>
        <w:ind w:left="709" w:hanging="283"/>
        <w:jc w:val="both"/>
        <w:rPr>
          <w:rFonts w:asciiTheme="minorHAnsi" w:hAnsiTheme="minorHAnsi" w:cs="Arial"/>
          <w:color w:val="auto"/>
        </w:rPr>
      </w:pPr>
      <w:r w:rsidRPr="009370E4">
        <w:rPr>
          <w:rFonts w:asciiTheme="minorHAnsi" w:hAnsiTheme="minorHAnsi" w:cs="Arial"/>
          <w:color w:val="auto"/>
        </w:rPr>
        <w:t xml:space="preserve">- </w:t>
      </w:r>
      <w:r w:rsidRPr="009370E4">
        <w:rPr>
          <w:rFonts w:asciiTheme="minorHAnsi" w:hAnsiTheme="minorHAnsi" w:cs="Arial"/>
          <w:color w:val="auto"/>
        </w:rPr>
        <w:tab/>
      </w:r>
      <w:r w:rsidRPr="009370E4">
        <w:rPr>
          <w:rFonts w:asciiTheme="minorHAnsi" w:hAnsiTheme="minorHAnsi" w:cs="Arial"/>
          <w:b/>
          <w:color w:val="auto"/>
        </w:rPr>
        <w:t>přednostně se přijímají děti s trvalým bydlištěm ve Žlebech,</w:t>
      </w:r>
    </w:p>
    <w:p w:rsidR="00F73E8A" w:rsidRPr="009370E4" w:rsidRDefault="00337400" w:rsidP="006B5439">
      <w:pPr>
        <w:pStyle w:val="Normln1"/>
        <w:spacing w:before="120"/>
        <w:ind w:left="709" w:hanging="283"/>
        <w:jc w:val="both"/>
        <w:rPr>
          <w:rFonts w:asciiTheme="minorHAnsi" w:hAnsiTheme="minorHAnsi"/>
          <w:color w:val="auto"/>
        </w:rPr>
      </w:pPr>
      <w:r w:rsidRPr="009370E4">
        <w:rPr>
          <w:rFonts w:asciiTheme="minorHAnsi" w:hAnsiTheme="minorHAnsi" w:cs="Arial"/>
          <w:color w:val="auto"/>
        </w:rPr>
        <w:t>-</w:t>
      </w:r>
      <w:r w:rsidRPr="009370E4">
        <w:rPr>
          <w:rFonts w:asciiTheme="minorHAnsi" w:hAnsiTheme="minorHAnsi" w:cs="Arial"/>
          <w:color w:val="auto"/>
        </w:rPr>
        <w:tab/>
      </w:r>
      <w:r w:rsidRPr="009370E4">
        <w:rPr>
          <w:rFonts w:asciiTheme="minorHAnsi" w:hAnsiTheme="minorHAnsi" w:cs="Arial"/>
          <w:b/>
          <w:color w:val="auto"/>
        </w:rPr>
        <w:t>děti mladší 3 let – samostatné a způsobilé pro docházku do MŠ.</w:t>
      </w:r>
    </w:p>
    <w:p w:rsidR="00F73E8A" w:rsidRPr="009370E4" w:rsidRDefault="00F73E8A">
      <w:pPr>
        <w:pStyle w:val="Normln1"/>
        <w:ind w:left="709" w:hanging="283"/>
        <w:jc w:val="both"/>
        <w:rPr>
          <w:rFonts w:asciiTheme="minorHAnsi" w:hAnsiTheme="minorHAnsi" w:cs="Arial"/>
          <w:b/>
          <w:color w:val="auto"/>
        </w:rPr>
      </w:pPr>
    </w:p>
    <w:p w:rsidR="00F73E8A" w:rsidRPr="009370E4" w:rsidRDefault="00337400">
      <w:pPr>
        <w:pStyle w:val="Normln1"/>
        <w:numPr>
          <w:ilvl w:val="0"/>
          <w:numId w:val="10"/>
        </w:numPr>
        <w:jc w:val="both"/>
        <w:rPr>
          <w:rFonts w:asciiTheme="minorHAnsi" w:hAnsiTheme="minorHAnsi"/>
          <w:color w:val="auto"/>
        </w:rPr>
      </w:pPr>
      <w:r w:rsidRPr="009370E4">
        <w:rPr>
          <w:rFonts w:asciiTheme="minorHAnsi" w:hAnsiTheme="minorHAnsi" w:cs="Arial"/>
          <w:color w:val="auto"/>
        </w:rPr>
        <w:t xml:space="preserve">Podmínkou přijetí k předškolnímu vzdělávání je doložení potvrzení od lékaře, že se dítě podrobilo stanoveným pravidelným očkováním, má doklad, že je proti nákaze imunní nebo se očkování nemůže podrobit pro trvalou kontraindikaci: </w:t>
      </w:r>
      <w:r w:rsidRPr="009370E4">
        <w:rPr>
          <w:rFonts w:asciiTheme="minorHAnsi" w:hAnsiTheme="minorHAnsi" w:cs="Arial"/>
          <w:color w:val="auto"/>
          <w:u w:val="single"/>
        </w:rPr>
        <w:t>tato podmínka se nevztahuje na děti, pro které je vzdělávání povinné.</w:t>
      </w:r>
    </w:p>
    <w:p w:rsidR="00F73E8A" w:rsidRPr="009370E4" w:rsidRDefault="00F73E8A">
      <w:pPr>
        <w:pStyle w:val="Normln1"/>
        <w:jc w:val="both"/>
        <w:rPr>
          <w:rFonts w:asciiTheme="minorHAnsi" w:hAnsiTheme="minorHAnsi" w:cs="Arial"/>
          <w:color w:val="auto"/>
        </w:rPr>
      </w:pP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u w:val="single"/>
        </w:rPr>
        <w:t>2. Zkušební doba</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 xml:space="preserve"> Zkušební doba docházky dítěte do mateřské školy, k ověření jeho schopností přizpůsobit se podmínkám mateřské školy - je tříměsíční a není nutná pro všechny děti, záleží na dohodě se zákonným zástupcem dítěte. </w:t>
      </w:r>
    </w:p>
    <w:p w:rsidR="00F73E8A" w:rsidRPr="009370E4" w:rsidRDefault="00F73E8A">
      <w:pPr>
        <w:pStyle w:val="Normln1"/>
        <w:jc w:val="both"/>
        <w:rPr>
          <w:rFonts w:asciiTheme="minorHAnsi" w:hAnsiTheme="minorHAnsi" w:cs="Arial"/>
          <w:color w:val="auto"/>
        </w:rPr>
      </w:pPr>
    </w:p>
    <w:p w:rsidR="00F73E8A" w:rsidRPr="009370E4" w:rsidRDefault="00337400">
      <w:pPr>
        <w:pStyle w:val="Normln1"/>
        <w:jc w:val="both"/>
        <w:rPr>
          <w:color w:val="auto"/>
        </w:rPr>
      </w:pPr>
      <w:r w:rsidRPr="009370E4">
        <w:rPr>
          <w:rFonts w:asciiTheme="minorHAnsi" w:hAnsiTheme="minorHAnsi" w:cs="Arial"/>
          <w:b/>
          <w:bCs/>
          <w:color w:val="auto"/>
          <w:u w:val="single"/>
        </w:rPr>
        <w:t>X. Ukončení předškolního vzdělávání</w:t>
      </w:r>
    </w:p>
    <w:p w:rsidR="00F73E8A" w:rsidRPr="009370E4" w:rsidRDefault="00F73E8A">
      <w:pPr>
        <w:pStyle w:val="Normln1"/>
        <w:jc w:val="both"/>
        <w:rPr>
          <w:rFonts w:asciiTheme="minorHAnsi" w:hAnsiTheme="minorHAnsi" w:cs="Arial"/>
          <w:color w:val="auto"/>
        </w:rPr>
      </w:pP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Ředitelka školy může po předchozím písemném upozornění oznámit zákonnému zástupci o ukončení předškolního vzdělávání, pokud:</w:t>
      </w:r>
    </w:p>
    <w:p w:rsidR="00F73E8A" w:rsidRPr="009370E4" w:rsidRDefault="00337400">
      <w:pPr>
        <w:pStyle w:val="Normln1"/>
        <w:ind w:left="426" w:hanging="426"/>
        <w:jc w:val="both"/>
        <w:rPr>
          <w:color w:val="auto"/>
        </w:rPr>
      </w:pPr>
      <w:r w:rsidRPr="009370E4">
        <w:rPr>
          <w:rFonts w:asciiTheme="minorHAnsi" w:hAnsiTheme="minorHAnsi" w:cs="Arial"/>
          <w:color w:val="auto"/>
        </w:rPr>
        <w:t xml:space="preserve">a) </w:t>
      </w:r>
      <w:r w:rsidRPr="009370E4">
        <w:rPr>
          <w:rFonts w:asciiTheme="minorHAnsi" w:hAnsiTheme="minorHAnsi" w:cs="Arial"/>
          <w:color w:val="auto"/>
        </w:rPr>
        <w:tab/>
        <w:t xml:space="preserve">se dítě bez omluvy zákonného zástupce nepřetržitě neúčastní předškolního vzdělávání po dobu delší než 2 týdny a pokud </w:t>
      </w:r>
      <w:r w:rsidR="00F20A0D" w:rsidRPr="009370E4">
        <w:rPr>
          <w:rFonts w:asciiTheme="minorHAnsi" w:hAnsiTheme="minorHAnsi" w:cs="Arial"/>
          <w:color w:val="auto"/>
        </w:rPr>
        <w:t>ZZ</w:t>
      </w:r>
      <w:r w:rsidRPr="009370E4">
        <w:rPr>
          <w:rFonts w:asciiTheme="minorHAnsi" w:hAnsiTheme="minorHAnsi" w:cs="Arial"/>
          <w:color w:val="auto"/>
        </w:rPr>
        <w:t xml:space="preserve"> nezaplatí opakovaně stanovené školné a stravné </w:t>
      </w:r>
    </w:p>
    <w:p w:rsidR="00F73E8A" w:rsidRPr="009370E4" w:rsidRDefault="00337400">
      <w:pPr>
        <w:pStyle w:val="Normln1"/>
        <w:ind w:left="426" w:hanging="426"/>
        <w:jc w:val="both"/>
        <w:rPr>
          <w:rFonts w:asciiTheme="minorHAnsi" w:hAnsiTheme="minorHAnsi" w:cs="Arial"/>
          <w:color w:val="auto"/>
        </w:rPr>
      </w:pPr>
      <w:r w:rsidRPr="009370E4">
        <w:rPr>
          <w:rFonts w:asciiTheme="minorHAnsi" w:hAnsiTheme="minorHAnsi" w:cs="Arial"/>
          <w:color w:val="auto"/>
        </w:rPr>
        <w:t xml:space="preserve">b) </w:t>
      </w:r>
      <w:r w:rsidRPr="009370E4">
        <w:rPr>
          <w:rFonts w:asciiTheme="minorHAnsi" w:hAnsiTheme="minorHAnsi" w:cs="Arial"/>
          <w:color w:val="auto"/>
        </w:rPr>
        <w:tab/>
        <w:t>zákonný zástupce dítěte závažným způsobem opakovaně narušuje provoz mateřské školy - tzn. i opakovaně nedodržuje provozní dobu MŠ a dítě vyzvedává po provozní době - provozní doba je od 6.30 hod. do 16.00 hod., kdy je bezpodmínečně nutné uzavřít MŠ</w:t>
      </w:r>
    </w:p>
    <w:p w:rsidR="00F73E8A" w:rsidRPr="009370E4" w:rsidRDefault="00337400">
      <w:pPr>
        <w:pStyle w:val="Normln1"/>
        <w:ind w:left="426" w:hanging="426"/>
        <w:jc w:val="both"/>
        <w:rPr>
          <w:rFonts w:asciiTheme="minorHAnsi" w:hAnsiTheme="minorHAnsi"/>
          <w:color w:val="auto"/>
        </w:rPr>
      </w:pPr>
      <w:r w:rsidRPr="009370E4">
        <w:rPr>
          <w:rFonts w:asciiTheme="minorHAnsi" w:hAnsiTheme="minorHAnsi" w:cs="Arial"/>
          <w:color w:val="auto"/>
        </w:rPr>
        <w:t xml:space="preserve">c) </w:t>
      </w:r>
      <w:r w:rsidRPr="009370E4">
        <w:rPr>
          <w:rFonts w:asciiTheme="minorHAnsi" w:hAnsiTheme="minorHAnsi" w:cs="Arial"/>
          <w:color w:val="auto"/>
        </w:rPr>
        <w:tab/>
        <w:t>ukončení předškolního vzdělávání doporučí v průběhu zkušebního pobytu dítěte lékař nebo školské poradenské zařízení</w:t>
      </w:r>
    </w:p>
    <w:p w:rsidR="00F73E8A" w:rsidRPr="009370E4" w:rsidRDefault="00F73E8A">
      <w:pPr>
        <w:pStyle w:val="Normln1"/>
        <w:ind w:left="426" w:hanging="426"/>
        <w:jc w:val="both"/>
        <w:rPr>
          <w:rFonts w:asciiTheme="minorHAnsi" w:hAnsiTheme="minorHAnsi" w:cs="Arial"/>
          <w:color w:val="auto"/>
        </w:rPr>
      </w:pPr>
    </w:p>
    <w:p w:rsidR="00F73E8A" w:rsidRPr="009370E4" w:rsidRDefault="00337400">
      <w:pPr>
        <w:pStyle w:val="Normln1"/>
        <w:ind w:left="426" w:hanging="426"/>
        <w:jc w:val="both"/>
        <w:rPr>
          <w:rFonts w:asciiTheme="minorHAnsi" w:hAnsiTheme="minorHAnsi"/>
          <w:color w:val="auto"/>
        </w:rPr>
      </w:pPr>
      <w:r w:rsidRPr="009370E4">
        <w:rPr>
          <w:rFonts w:asciiTheme="minorHAnsi" w:hAnsiTheme="minorHAnsi" w:cs="Arial"/>
          <w:color w:val="auto"/>
        </w:rPr>
        <w:tab/>
        <w:t>Pokud dítě nebude vyzvednuto do konce pracovní doby ZZ bude telefonicky kontaktován – pokud se nepodaří navázat kontakt s rodičem ani jinou pověřenou osobou pedagogický pracovník se řídí postupem doporučeným MŠMT, tj. Obrátí se na Obecní úřad, který je podle § 15 zákona č. 359/1999 Sb., o sociálně právní ochraně dětí</w:t>
      </w:r>
      <w:r w:rsidR="00116349" w:rsidRPr="009370E4">
        <w:rPr>
          <w:rFonts w:asciiTheme="minorHAnsi" w:hAnsiTheme="minorHAnsi" w:cs="Arial"/>
          <w:color w:val="auto"/>
        </w:rPr>
        <w:t>,</w:t>
      </w:r>
      <w:r w:rsidRPr="009370E4">
        <w:rPr>
          <w:rFonts w:asciiTheme="minorHAnsi" w:hAnsiTheme="minorHAnsi" w:cs="Arial"/>
          <w:color w:val="auto"/>
        </w:rPr>
        <w:t xml:space="preserve"> povinen zajistit dítěti neodkladnou péči, případně se obrátí na Policii ČR.</w:t>
      </w:r>
    </w:p>
    <w:p w:rsidR="00F73E8A" w:rsidRPr="009370E4" w:rsidRDefault="00337400">
      <w:pPr>
        <w:pStyle w:val="Normln1"/>
        <w:ind w:left="426" w:hanging="426"/>
        <w:jc w:val="both"/>
        <w:rPr>
          <w:rFonts w:asciiTheme="minorHAnsi" w:hAnsiTheme="minorHAnsi" w:cs="Arial"/>
          <w:color w:val="auto"/>
        </w:rPr>
      </w:pPr>
      <w:r w:rsidRPr="009370E4">
        <w:rPr>
          <w:rFonts w:asciiTheme="minorHAnsi" w:hAnsiTheme="minorHAnsi" w:cs="Arial"/>
          <w:color w:val="auto"/>
        </w:rPr>
        <w:lastRenderedPageBreak/>
        <w:tab/>
        <w:t>Opakované pozdní vyzvedávání dítěte z MŠ bez mimořádných důvodů je považováno za narušování provozu MŠ.</w:t>
      </w:r>
    </w:p>
    <w:p w:rsidR="00F73E8A" w:rsidRPr="009370E4" w:rsidRDefault="00F73E8A">
      <w:pPr>
        <w:pStyle w:val="Normln1"/>
        <w:spacing w:line="240" w:lineRule="auto"/>
        <w:ind w:left="502"/>
        <w:jc w:val="both"/>
        <w:rPr>
          <w:rFonts w:asciiTheme="minorHAnsi" w:hAnsiTheme="minorHAnsi" w:cs="Arial"/>
          <w:color w:val="auto"/>
        </w:rPr>
      </w:pPr>
    </w:p>
    <w:p w:rsidR="00F73E8A" w:rsidRPr="009370E4" w:rsidRDefault="00F73E8A">
      <w:pPr>
        <w:pStyle w:val="Normln1"/>
        <w:spacing w:line="240" w:lineRule="auto"/>
        <w:ind w:left="502"/>
        <w:jc w:val="both"/>
        <w:rPr>
          <w:rFonts w:asciiTheme="minorHAnsi" w:hAnsiTheme="minorHAnsi" w:cs="Arial"/>
          <w:color w:val="auto"/>
        </w:rPr>
      </w:pPr>
    </w:p>
    <w:p w:rsidR="00F73E8A" w:rsidRPr="009370E4" w:rsidRDefault="00337400">
      <w:pPr>
        <w:pStyle w:val="Normln1"/>
        <w:rPr>
          <w:rFonts w:asciiTheme="minorHAnsi" w:hAnsiTheme="minorHAnsi" w:cs="Arial"/>
          <w:color w:val="auto"/>
          <w:u w:val="single"/>
        </w:rPr>
      </w:pPr>
      <w:r w:rsidRPr="009370E4">
        <w:rPr>
          <w:rFonts w:asciiTheme="minorHAnsi" w:hAnsiTheme="minorHAnsi" w:cs="Arial"/>
          <w:b/>
          <w:color w:val="auto"/>
          <w:u w:val="single"/>
        </w:rPr>
        <w:t>XI. Provoz mateřské školy a vnitřní režim</w:t>
      </w:r>
    </w:p>
    <w:p w:rsidR="00F73E8A" w:rsidRPr="009370E4" w:rsidRDefault="00337400">
      <w:pPr>
        <w:pStyle w:val="Odstavecseseznamem"/>
        <w:numPr>
          <w:ilvl w:val="0"/>
          <w:numId w:val="4"/>
        </w:numPr>
        <w:spacing w:before="120"/>
        <w:jc w:val="both"/>
        <w:rPr>
          <w:rFonts w:asciiTheme="minorHAnsi" w:hAnsiTheme="minorHAnsi" w:cs="Arial"/>
          <w:color w:val="auto"/>
        </w:rPr>
      </w:pPr>
      <w:r w:rsidRPr="009370E4">
        <w:rPr>
          <w:rFonts w:asciiTheme="minorHAnsi" w:hAnsiTheme="minorHAnsi" w:cs="Arial"/>
          <w:color w:val="auto"/>
          <w:u w:val="single"/>
        </w:rPr>
        <w:t>Mateřská škola Žleby poskytuje vzdělávání na adrese: Ke Hřišti 429, 285 61 Žleby, provoz mateřské školy je stanoven na dobu od 6.30 hod. do 16.00 hod.</w:t>
      </w:r>
    </w:p>
    <w:p w:rsidR="00F73E8A" w:rsidRPr="009370E4" w:rsidRDefault="00F73E8A">
      <w:pPr>
        <w:pStyle w:val="Odstavecseseznamem"/>
        <w:ind w:left="1080"/>
        <w:jc w:val="both"/>
        <w:rPr>
          <w:rFonts w:asciiTheme="minorHAnsi" w:hAnsiTheme="minorHAnsi" w:cs="Arial"/>
          <w:color w:val="auto"/>
        </w:rPr>
      </w:pPr>
    </w:p>
    <w:p w:rsidR="00F73E8A" w:rsidRPr="009370E4" w:rsidRDefault="00337400">
      <w:pPr>
        <w:pStyle w:val="Odstavecseseznamem"/>
        <w:widowControl w:val="0"/>
        <w:numPr>
          <w:ilvl w:val="0"/>
          <w:numId w:val="4"/>
        </w:numPr>
        <w:spacing w:after="0"/>
        <w:jc w:val="both"/>
        <w:rPr>
          <w:rFonts w:asciiTheme="minorHAnsi" w:hAnsiTheme="minorHAnsi" w:cs="Arial"/>
          <w:color w:val="auto"/>
        </w:rPr>
      </w:pPr>
      <w:r w:rsidRPr="009370E4">
        <w:rPr>
          <w:rFonts w:asciiTheme="minorHAnsi" w:hAnsiTheme="minorHAnsi" w:cs="Arial"/>
          <w:color w:val="auto"/>
          <w:u w:val="single"/>
        </w:rPr>
        <w:t>Děti se scházejí v 6.30 hod. v oddělení Berušek, v 7.00 hodin se rozcházejí na jednotlivá oddělení. Příchod dětí do mateřské školy končí v 8.00 hod.</w:t>
      </w:r>
    </w:p>
    <w:p w:rsidR="00F73E8A" w:rsidRPr="009370E4" w:rsidRDefault="00337400">
      <w:pPr>
        <w:pStyle w:val="Odstavecseseznamem"/>
        <w:ind w:left="1080"/>
        <w:jc w:val="both"/>
        <w:rPr>
          <w:rFonts w:asciiTheme="minorHAnsi" w:hAnsiTheme="minorHAnsi" w:cs="Arial"/>
          <w:color w:val="auto"/>
        </w:rPr>
      </w:pPr>
      <w:r w:rsidRPr="009370E4">
        <w:rPr>
          <w:rFonts w:asciiTheme="minorHAnsi" w:hAnsiTheme="minorHAnsi" w:cs="Arial"/>
          <w:color w:val="auto"/>
        </w:rPr>
        <w:t>Pozdější příchod dítěte je možný jen na základě dohody rodičů s vedoucí učitelkou a s učitelkami ve třídě.</w:t>
      </w:r>
    </w:p>
    <w:p w:rsidR="00F73E8A" w:rsidRPr="009370E4" w:rsidRDefault="00337400">
      <w:pPr>
        <w:pStyle w:val="Odstavecseseznamem"/>
        <w:ind w:left="1080"/>
        <w:jc w:val="both"/>
        <w:rPr>
          <w:rFonts w:asciiTheme="minorHAnsi" w:hAnsiTheme="minorHAnsi" w:cs="Arial"/>
          <w:color w:val="auto"/>
        </w:rPr>
      </w:pPr>
      <w:r w:rsidRPr="009370E4">
        <w:rPr>
          <w:rFonts w:asciiTheme="minorHAnsi" w:hAnsiTheme="minorHAnsi" w:cs="Arial"/>
          <w:color w:val="auto"/>
        </w:rPr>
        <w:t xml:space="preserve">Ve 12.35 hodin se obě oddělení spojují v oddělení Berušek, kde si je ZZ po odpoledním odpočinku a hraní vyzvedávají. Mateřská škola se zavírá v 16.00 hod. </w:t>
      </w:r>
    </w:p>
    <w:p w:rsidR="00F73E8A" w:rsidRPr="009370E4" w:rsidRDefault="00F73E8A">
      <w:pPr>
        <w:pStyle w:val="Odstavecseseznamem"/>
        <w:ind w:left="1080"/>
        <w:jc w:val="both"/>
        <w:rPr>
          <w:rFonts w:asciiTheme="minorHAnsi" w:hAnsiTheme="minorHAnsi" w:cs="Arial"/>
          <w:color w:val="auto"/>
        </w:rPr>
      </w:pPr>
    </w:p>
    <w:p w:rsidR="00F73E8A" w:rsidRPr="009370E4" w:rsidRDefault="00337400">
      <w:pPr>
        <w:pStyle w:val="Odstavecseseznamem"/>
        <w:numPr>
          <w:ilvl w:val="0"/>
          <w:numId w:val="4"/>
        </w:numPr>
        <w:jc w:val="both"/>
        <w:rPr>
          <w:rFonts w:asciiTheme="minorHAnsi" w:hAnsiTheme="minorHAnsi" w:cs="Arial"/>
          <w:color w:val="auto"/>
        </w:rPr>
      </w:pPr>
      <w:r w:rsidRPr="009370E4">
        <w:rPr>
          <w:rFonts w:asciiTheme="minorHAnsi" w:hAnsiTheme="minorHAnsi" w:cs="Arial"/>
          <w:color w:val="auto"/>
          <w:u w:val="single"/>
        </w:rPr>
        <w:t>Omluvy o nepřítomnosti dítěte</w:t>
      </w:r>
    </w:p>
    <w:p w:rsidR="00F73E8A" w:rsidRPr="009370E4" w:rsidRDefault="00337400">
      <w:pPr>
        <w:pStyle w:val="Odstavecseseznamem"/>
        <w:numPr>
          <w:ilvl w:val="0"/>
          <w:numId w:val="3"/>
        </w:numPr>
        <w:jc w:val="both"/>
        <w:rPr>
          <w:rFonts w:asciiTheme="minorHAnsi" w:hAnsiTheme="minorHAnsi"/>
          <w:color w:val="auto"/>
        </w:rPr>
      </w:pPr>
      <w:r w:rsidRPr="009370E4">
        <w:rPr>
          <w:rFonts w:asciiTheme="minorHAnsi" w:hAnsiTheme="minorHAnsi" w:cs="Arial"/>
          <w:color w:val="auto"/>
        </w:rPr>
        <w:t>nepřítomnost dítěte – zákonný zástupce nepřítomnost dítěte delší než 3 dny omlouvá ústně či telefonicky na pevnou linku MŠ. Zákonní zástupci předškolních děti s povinnou školní docházkou omlouvají nepřítomnost dítěte delší než 3 dny do omluvného listu u třídních učitelek po příchodu dítěte do MŠ</w:t>
      </w:r>
    </w:p>
    <w:p w:rsidR="00F73E8A" w:rsidRPr="009370E4" w:rsidRDefault="00337400">
      <w:pPr>
        <w:pStyle w:val="Odstavecseseznamem"/>
        <w:numPr>
          <w:ilvl w:val="0"/>
          <w:numId w:val="3"/>
        </w:numPr>
        <w:jc w:val="both"/>
        <w:rPr>
          <w:rFonts w:asciiTheme="minorHAnsi" w:hAnsiTheme="minorHAnsi" w:cs="Arial"/>
          <w:color w:val="auto"/>
        </w:rPr>
      </w:pPr>
      <w:r w:rsidRPr="009370E4">
        <w:rPr>
          <w:rFonts w:asciiTheme="minorHAnsi" w:hAnsiTheme="minorHAnsi" w:cs="Arial"/>
          <w:color w:val="auto"/>
        </w:rPr>
        <w:t>strava – odhlášky den předem do 13 hod. telefonicky na pevnou linku školní jídelny.</w:t>
      </w:r>
    </w:p>
    <w:p w:rsidR="00F73E8A" w:rsidRPr="009370E4" w:rsidRDefault="00F73E8A">
      <w:pPr>
        <w:pStyle w:val="Odstavecseseznamem"/>
        <w:ind w:left="1080"/>
        <w:jc w:val="both"/>
        <w:rPr>
          <w:rFonts w:asciiTheme="minorHAnsi" w:hAnsiTheme="minorHAnsi" w:cs="Arial"/>
          <w:color w:val="auto"/>
        </w:rPr>
      </w:pPr>
    </w:p>
    <w:p w:rsidR="00F73E8A" w:rsidRPr="009370E4" w:rsidRDefault="00337400">
      <w:pPr>
        <w:pStyle w:val="Odstavecseseznamem"/>
        <w:numPr>
          <w:ilvl w:val="0"/>
          <w:numId w:val="4"/>
        </w:numPr>
        <w:jc w:val="both"/>
        <w:rPr>
          <w:rFonts w:asciiTheme="minorHAnsi" w:hAnsiTheme="minorHAnsi" w:cs="Arial"/>
          <w:color w:val="auto"/>
        </w:rPr>
      </w:pPr>
      <w:r w:rsidRPr="009370E4">
        <w:rPr>
          <w:rFonts w:asciiTheme="minorHAnsi" w:hAnsiTheme="minorHAnsi" w:cs="Arial"/>
          <w:color w:val="auto"/>
          <w:u w:val="single"/>
        </w:rPr>
        <w:t>Vyzvedávání dětí po obědě je doporučeno:</w:t>
      </w:r>
    </w:p>
    <w:p w:rsidR="00F73E8A" w:rsidRPr="009370E4" w:rsidRDefault="00337400">
      <w:pPr>
        <w:pStyle w:val="Odstavecseseznamem"/>
        <w:widowControl w:val="0"/>
        <w:numPr>
          <w:ilvl w:val="0"/>
          <w:numId w:val="3"/>
        </w:numPr>
        <w:spacing w:after="0"/>
        <w:jc w:val="both"/>
        <w:rPr>
          <w:rFonts w:asciiTheme="minorHAnsi" w:hAnsiTheme="minorHAnsi" w:cs="Arial"/>
          <w:color w:val="auto"/>
        </w:rPr>
      </w:pPr>
      <w:r w:rsidRPr="009370E4">
        <w:rPr>
          <w:rFonts w:asciiTheme="minorHAnsi" w:hAnsiTheme="minorHAnsi" w:cs="Arial"/>
          <w:color w:val="auto"/>
        </w:rPr>
        <w:t xml:space="preserve">oddělení Berušky  od 12.15 do 12.35 hod. </w:t>
      </w:r>
    </w:p>
    <w:p w:rsidR="00F73E8A" w:rsidRPr="009370E4" w:rsidRDefault="00FA34B1">
      <w:pPr>
        <w:pStyle w:val="Odstavecseseznamem"/>
        <w:widowControl w:val="0"/>
        <w:numPr>
          <w:ilvl w:val="0"/>
          <w:numId w:val="3"/>
        </w:numPr>
        <w:spacing w:after="0"/>
        <w:jc w:val="both"/>
        <w:rPr>
          <w:rFonts w:asciiTheme="minorHAnsi" w:hAnsiTheme="minorHAnsi" w:cs="Arial"/>
          <w:color w:val="auto"/>
        </w:rPr>
      </w:pPr>
      <w:r w:rsidRPr="009370E4">
        <w:rPr>
          <w:rFonts w:asciiTheme="minorHAnsi" w:hAnsiTheme="minorHAnsi" w:cs="Arial"/>
          <w:color w:val="auto"/>
        </w:rPr>
        <w:t>oddělení Ježků od 12.20 do 12.</w:t>
      </w:r>
      <w:r w:rsidR="00337400" w:rsidRPr="009370E4">
        <w:rPr>
          <w:rFonts w:asciiTheme="minorHAnsi" w:hAnsiTheme="minorHAnsi" w:cs="Arial"/>
          <w:color w:val="auto"/>
        </w:rPr>
        <w:t>35 hod.</w:t>
      </w:r>
    </w:p>
    <w:p w:rsidR="00F73E8A" w:rsidRPr="009370E4" w:rsidRDefault="00F73E8A">
      <w:pPr>
        <w:pStyle w:val="Odstavecseseznamem"/>
        <w:widowControl w:val="0"/>
        <w:spacing w:after="0"/>
        <w:ind w:left="1080"/>
        <w:jc w:val="both"/>
        <w:rPr>
          <w:rFonts w:asciiTheme="minorHAnsi" w:hAnsiTheme="minorHAnsi" w:cs="Arial"/>
          <w:color w:val="auto"/>
        </w:rPr>
      </w:pPr>
    </w:p>
    <w:p w:rsidR="00F73E8A" w:rsidRPr="009370E4" w:rsidRDefault="00337400">
      <w:pPr>
        <w:pStyle w:val="Normln1"/>
        <w:ind w:left="426"/>
        <w:jc w:val="both"/>
        <w:rPr>
          <w:rFonts w:asciiTheme="minorHAnsi" w:hAnsiTheme="minorHAnsi"/>
          <w:color w:val="auto"/>
        </w:rPr>
      </w:pPr>
      <w:r w:rsidRPr="009370E4">
        <w:rPr>
          <w:rFonts w:asciiTheme="minorHAnsi" w:hAnsiTheme="minorHAnsi" w:cs="Arial"/>
          <w:color w:val="auto"/>
        </w:rPr>
        <w:t>Vyzvedávání dětí po odpoledním odpočinku je doporučeno od 14.45 hod. do konce provozu školy.</w:t>
      </w:r>
    </w:p>
    <w:p w:rsidR="00F73E8A" w:rsidRPr="009370E4" w:rsidRDefault="00337400">
      <w:pPr>
        <w:pStyle w:val="Normln1"/>
        <w:spacing w:before="120"/>
        <w:ind w:left="426"/>
        <w:jc w:val="both"/>
        <w:rPr>
          <w:rFonts w:asciiTheme="minorHAnsi" w:hAnsiTheme="minorHAnsi" w:cs="Arial"/>
          <w:color w:val="auto"/>
        </w:rPr>
      </w:pPr>
      <w:r w:rsidRPr="009370E4">
        <w:rPr>
          <w:rFonts w:asciiTheme="minorHAnsi" w:hAnsiTheme="minorHAnsi" w:cs="Arial"/>
          <w:color w:val="auto"/>
        </w:rPr>
        <w:t>Zákonní zástupci jsou povinni používat zvonky do tříd s elektronickým zámkem a ohlašovat se příjmením a oznámením účelu návštěvy. Jsou povinni dveře za sebou zavírat. Z důvodu bezpečnosti platí ZÁKAZ KOUŘENÍ, ZÁKAZ VSTUPU ČI VODĚNÍ ZVÍŘAT DO CELÉHO AREÁLU ŠKOLY (zejména psů).</w:t>
      </w:r>
    </w:p>
    <w:p w:rsidR="00F73E8A" w:rsidRPr="009370E4" w:rsidRDefault="00337400">
      <w:pPr>
        <w:pStyle w:val="Normlnweb"/>
        <w:spacing w:before="120" w:after="0" w:line="276" w:lineRule="auto"/>
        <w:ind w:left="426"/>
        <w:jc w:val="both"/>
        <w:rPr>
          <w:rFonts w:asciiTheme="minorHAnsi" w:hAnsiTheme="minorHAnsi"/>
          <w:color w:val="auto"/>
        </w:rPr>
      </w:pPr>
      <w:r w:rsidRPr="009370E4">
        <w:rPr>
          <w:rFonts w:asciiTheme="minorHAnsi" w:hAnsiTheme="minorHAnsi" w:cs="Arial"/>
          <w:color w:val="auto"/>
        </w:rPr>
        <w:t xml:space="preserve">Pedagogičtí pracovníci vydají dítě pouze zákonným zástupcům dítěte nebo jiným osobám uvedených na základě </w:t>
      </w:r>
      <w:r w:rsidRPr="009370E4">
        <w:rPr>
          <w:rFonts w:asciiTheme="minorHAnsi" w:hAnsiTheme="minorHAnsi" w:cs="Arial"/>
          <w:b/>
          <w:color w:val="auto"/>
        </w:rPr>
        <w:t>Zmocnění k převzetí dítěte</w:t>
      </w:r>
      <w:r w:rsidRPr="009370E4">
        <w:rPr>
          <w:rFonts w:asciiTheme="minorHAnsi" w:hAnsiTheme="minorHAnsi" w:cs="Arial"/>
          <w:color w:val="auto"/>
        </w:rPr>
        <w:t xml:space="preserve">.  Převzetím dítěte zmocněncem neodpovídá škola za další bezpečnost dítěte. Zákonným zástupcem dítěte u rozvedených rodičů pro účel zmocnění k vyzvedávání dítěte je ten rodič, jemuž bylo příslušným soudem dítě svěřeno do péče. Zákonným zástupcem je též osvojitel.  Pokud předávající učitelka nabude pochybnosti o způsobilosti zmocněnce, kontaktuje zákonného zástupce, který neprodleně převezme dítě do osobní péče. </w:t>
      </w:r>
    </w:p>
    <w:p w:rsidR="00F73E8A" w:rsidRPr="009370E4" w:rsidRDefault="00337400">
      <w:pPr>
        <w:pStyle w:val="Normlnweb"/>
        <w:spacing w:before="120" w:after="0" w:line="276" w:lineRule="auto"/>
        <w:ind w:left="426"/>
        <w:jc w:val="both"/>
        <w:rPr>
          <w:rFonts w:asciiTheme="minorHAnsi" w:hAnsiTheme="minorHAnsi"/>
          <w:color w:val="auto"/>
        </w:rPr>
      </w:pPr>
      <w:r w:rsidRPr="009370E4">
        <w:rPr>
          <w:rFonts w:asciiTheme="minorHAnsi" w:hAnsiTheme="minorHAnsi" w:cs="Arial"/>
          <w:color w:val="auto"/>
        </w:rPr>
        <w:t>Pokud si ZZ nebo pověřená osoba dítěte nevyzvedne do stanovené doby pedagogický pracovník se řídí postupem doporučeným MŠMT, tj. obrátí se na obecní úřad, který je podle § 15 zákona č. 359/1999 Sb., o sociálně právní ochraně dětí povinen zajistit dítěti neodkladnou péči, případně se obrátí na Policii ČR.</w:t>
      </w:r>
    </w:p>
    <w:p w:rsidR="00F73E8A" w:rsidRPr="009370E4" w:rsidRDefault="00337400">
      <w:pPr>
        <w:pStyle w:val="Normlnweb"/>
        <w:spacing w:before="120" w:after="0" w:line="276" w:lineRule="auto"/>
        <w:ind w:left="426"/>
        <w:jc w:val="both"/>
        <w:rPr>
          <w:rFonts w:asciiTheme="minorHAnsi" w:hAnsiTheme="minorHAnsi" w:cs="Arial"/>
          <w:color w:val="auto"/>
        </w:rPr>
      </w:pPr>
      <w:r w:rsidRPr="009370E4">
        <w:rPr>
          <w:rFonts w:asciiTheme="minorHAnsi" w:hAnsiTheme="minorHAnsi" w:cs="Arial"/>
          <w:color w:val="auto"/>
        </w:rPr>
        <w:t xml:space="preserve">Provoz MŠ lze podle místních podmínek omezit nebo přerušit v červenci a srpnu, popřípadě v obou měsících. Provoz mateřské školy </w:t>
      </w:r>
      <w:r w:rsidRPr="009370E4">
        <w:rPr>
          <w:rFonts w:asciiTheme="minorHAnsi" w:hAnsiTheme="minorHAnsi" w:cs="Arial"/>
          <w:color w:val="auto"/>
          <w:u w:val="single"/>
        </w:rPr>
        <w:t>v části hlavních prázdnin a o vánočních prázdninách</w:t>
      </w:r>
      <w:r w:rsidRPr="009370E4">
        <w:rPr>
          <w:rFonts w:asciiTheme="minorHAnsi" w:hAnsiTheme="minorHAnsi" w:cs="Arial"/>
          <w:color w:val="auto"/>
        </w:rPr>
        <w:t xml:space="preserve"> bude v případě zájmu zajištěn, pokud počet závazně přihlášených neklesne pod počet 7 dětí. Rozsah </w:t>
      </w:r>
      <w:r w:rsidRPr="009370E4">
        <w:rPr>
          <w:rFonts w:asciiTheme="minorHAnsi" w:hAnsiTheme="minorHAnsi" w:cs="Arial"/>
          <w:color w:val="auto"/>
        </w:rPr>
        <w:lastRenderedPageBreak/>
        <w:t>přerušení bude vždy oznámen ředitelkou základní školy dva měsíce předem na vývěsce mateřské školy. V době ředitelského volna, podzimních, pololetních, jarních a velikonočních prázdnin je MŠ v provozu.</w:t>
      </w:r>
    </w:p>
    <w:p w:rsidR="00F73E8A" w:rsidRPr="009370E4" w:rsidRDefault="00337400">
      <w:pPr>
        <w:pStyle w:val="Normlnweb"/>
        <w:spacing w:before="120" w:after="0" w:line="276" w:lineRule="auto"/>
        <w:ind w:left="426"/>
        <w:jc w:val="both"/>
        <w:rPr>
          <w:rFonts w:asciiTheme="minorHAnsi" w:hAnsiTheme="minorHAnsi"/>
          <w:color w:val="auto"/>
        </w:rPr>
      </w:pPr>
      <w:r w:rsidRPr="009370E4">
        <w:rPr>
          <w:rFonts w:asciiTheme="minorHAnsi" w:hAnsiTheme="minorHAnsi" w:cs="Arial"/>
          <w:color w:val="auto"/>
        </w:rPr>
        <w:t>Provoz MŠ lze ze závažných důvodů a po projednání se zřizovatelem omezit nebo přerušit i v jiném období než v červenci a srpnu. Za závažné důvody se považují organizační či technické příčiny, které znemožňují řádné poskytování předškolního vzdělávání. Informace o omezení nebo přerušení provozu zveřejní ředitelka MŠ na přístupném místě ve škole neprodleně po rozhodnutí omezení nebo přerušení provozu.</w:t>
      </w:r>
    </w:p>
    <w:p w:rsidR="00F73E8A" w:rsidRPr="009370E4" w:rsidRDefault="00F73E8A">
      <w:pPr>
        <w:pStyle w:val="Normlnweb"/>
        <w:spacing w:line="276" w:lineRule="auto"/>
        <w:ind w:left="426" w:firstLine="282"/>
        <w:jc w:val="both"/>
        <w:rPr>
          <w:rFonts w:asciiTheme="minorHAnsi" w:hAnsiTheme="minorHAnsi" w:cs="Arial"/>
          <w:color w:val="auto"/>
        </w:rPr>
      </w:pPr>
    </w:p>
    <w:p w:rsidR="00F73E8A" w:rsidRPr="009370E4" w:rsidRDefault="00337400">
      <w:pPr>
        <w:pStyle w:val="Normlnweb"/>
        <w:spacing w:line="276" w:lineRule="auto"/>
        <w:ind w:left="426"/>
        <w:jc w:val="both"/>
        <w:rPr>
          <w:rFonts w:asciiTheme="minorHAnsi" w:hAnsiTheme="minorHAnsi" w:cs="Arial"/>
          <w:color w:val="auto"/>
        </w:rPr>
      </w:pPr>
      <w:r w:rsidRPr="009370E4">
        <w:rPr>
          <w:rFonts w:asciiTheme="minorHAnsi" w:hAnsiTheme="minorHAnsi" w:cs="Arial"/>
          <w:color w:val="auto"/>
        </w:rPr>
        <w:tab/>
        <w:t xml:space="preserve">5.    </w:t>
      </w:r>
      <w:r w:rsidRPr="009370E4">
        <w:rPr>
          <w:rFonts w:asciiTheme="minorHAnsi" w:hAnsiTheme="minorHAnsi" w:cs="Arial"/>
          <w:color w:val="auto"/>
          <w:u w:val="single"/>
        </w:rPr>
        <w:t>Režimové požadavky</w:t>
      </w:r>
    </w:p>
    <w:p w:rsidR="00F73E8A" w:rsidRPr="009370E4" w:rsidRDefault="00337400">
      <w:pPr>
        <w:pStyle w:val="Normlnweb"/>
        <w:spacing w:line="276" w:lineRule="auto"/>
        <w:ind w:left="426"/>
        <w:jc w:val="both"/>
        <w:rPr>
          <w:rFonts w:asciiTheme="minorHAnsi" w:hAnsiTheme="minorHAnsi" w:cs="Arial"/>
          <w:color w:val="auto"/>
        </w:rPr>
      </w:pPr>
      <w:r w:rsidRPr="009370E4">
        <w:rPr>
          <w:rFonts w:asciiTheme="minorHAnsi" w:hAnsiTheme="minorHAnsi" w:cs="Arial"/>
          <w:color w:val="auto"/>
        </w:rPr>
        <w:t>Režim dne je stanoven podle základních požadavků pro děti předškolního věku a je pružně přizpůsobován jejich aktuálním potřebám. V mateřské škole je dostatečně dbáno na soukromí dětí, pokud mají potřebu uchýlit se do klidného koutku a neúčastnit se společných činností, je jim to umožněno. Při nástupu dítěte do MŠ má dítě právo na individuálně přizpůsobený adaptační režim.</w:t>
      </w:r>
    </w:p>
    <w:p w:rsidR="00F73E8A" w:rsidRPr="009370E4" w:rsidRDefault="00337400">
      <w:pPr>
        <w:pStyle w:val="Normln1"/>
        <w:spacing w:before="120"/>
        <w:ind w:left="426"/>
        <w:rPr>
          <w:rFonts w:asciiTheme="minorHAnsi" w:hAnsiTheme="minorHAnsi" w:cs="Arial"/>
          <w:color w:val="auto"/>
        </w:rPr>
      </w:pPr>
      <w:r w:rsidRPr="009370E4">
        <w:rPr>
          <w:rFonts w:asciiTheme="minorHAnsi" w:hAnsiTheme="minorHAnsi" w:cs="Arial"/>
          <w:color w:val="auto"/>
        </w:rPr>
        <w:t>Režim dne je možné operativně přizpůsobit vzhledem k momentální situaci, potřebám a zájmům dětí. Pevně je stanovena pouze doba oběda.</w:t>
      </w:r>
    </w:p>
    <w:p w:rsidR="00F73E8A" w:rsidRPr="009370E4" w:rsidRDefault="00F73E8A">
      <w:pPr>
        <w:pStyle w:val="Normln1"/>
        <w:rPr>
          <w:rFonts w:asciiTheme="minorHAnsi" w:hAnsiTheme="minorHAnsi" w:cs="Arial"/>
          <w:color w:val="auto"/>
        </w:rPr>
      </w:pPr>
    </w:p>
    <w:p w:rsidR="00F73E8A" w:rsidRPr="009370E4" w:rsidRDefault="00337400">
      <w:pPr>
        <w:pStyle w:val="Normln1"/>
        <w:rPr>
          <w:rFonts w:asciiTheme="minorHAnsi" w:hAnsiTheme="minorHAnsi" w:cs="Arial"/>
          <w:color w:val="auto"/>
        </w:rPr>
      </w:pPr>
      <w:r w:rsidRPr="009370E4">
        <w:rPr>
          <w:rFonts w:asciiTheme="minorHAnsi" w:hAnsiTheme="minorHAnsi" w:cs="Arial"/>
          <w:color w:val="auto"/>
        </w:rPr>
        <w:t>6.30 – 8.00 hod.</w:t>
      </w:r>
      <w:r w:rsidRPr="009370E4">
        <w:rPr>
          <w:rFonts w:asciiTheme="minorHAnsi" w:hAnsiTheme="minorHAnsi" w:cs="Arial"/>
          <w:color w:val="auto"/>
        </w:rPr>
        <w:tab/>
      </w:r>
      <w:r w:rsidRPr="009370E4">
        <w:rPr>
          <w:rFonts w:asciiTheme="minorHAnsi" w:hAnsiTheme="minorHAnsi" w:cs="Arial"/>
          <w:color w:val="auto"/>
        </w:rPr>
        <w:tab/>
        <w:t xml:space="preserve"> příchody dětí, spontánní hra</w:t>
      </w:r>
    </w:p>
    <w:p w:rsidR="00F73E8A" w:rsidRPr="009370E4" w:rsidRDefault="00F73E8A">
      <w:pPr>
        <w:pStyle w:val="Normln1"/>
        <w:rPr>
          <w:rFonts w:asciiTheme="minorHAnsi" w:hAnsiTheme="minorHAnsi" w:cs="Arial"/>
          <w:color w:val="auto"/>
        </w:rPr>
      </w:pPr>
    </w:p>
    <w:p w:rsidR="00F73E8A" w:rsidRPr="009370E4" w:rsidRDefault="00337400">
      <w:pPr>
        <w:pStyle w:val="Normln1"/>
        <w:tabs>
          <w:tab w:val="left" w:pos="2835"/>
        </w:tabs>
        <w:rPr>
          <w:rFonts w:asciiTheme="minorHAnsi" w:hAnsiTheme="minorHAnsi" w:cs="Arial"/>
          <w:color w:val="auto"/>
        </w:rPr>
      </w:pPr>
      <w:r w:rsidRPr="009370E4">
        <w:rPr>
          <w:rFonts w:asciiTheme="minorHAnsi" w:hAnsiTheme="minorHAnsi" w:cs="Arial"/>
          <w:color w:val="auto"/>
        </w:rPr>
        <w:t xml:space="preserve">8.00 – 8.45/9.00 hod. </w:t>
      </w:r>
      <w:r w:rsidRPr="009370E4">
        <w:rPr>
          <w:rFonts w:asciiTheme="minorHAnsi" w:hAnsiTheme="minorHAnsi" w:cs="Arial"/>
          <w:color w:val="auto"/>
        </w:rPr>
        <w:tab/>
        <w:t xml:space="preserve">  individuální a skupinové činnosti s učitelkou dle potřeb dětí,</w:t>
      </w:r>
    </w:p>
    <w:p w:rsidR="00F73E8A" w:rsidRPr="009370E4" w:rsidRDefault="00337400">
      <w:pPr>
        <w:pStyle w:val="Normln1"/>
        <w:rPr>
          <w:rFonts w:asciiTheme="minorHAnsi" w:hAnsiTheme="minorHAnsi" w:cs="Arial"/>
          <w:color w:val="auto"/>
        </w:rPr>
      </w:pPr>
      <w:r w:rsidRPr="009370E4">
        <w:rPr>
          <w:rFonts w:asciiTheme="minorHAnsi" w:hAnsiTheme="minorHAnsi" w:cs="Arial"/>
          <w:color w:val="auto"/>
        </w:rPr>
        <w:t xml:space="preserve">                                                </w:t>
      </w:r>
      <w:r w:rsidRPr="009370E4">
        <w:rPr>
          <w:rFonts w:asciiTheme="minorHAnsi" w:hAnsiTheme="minorHAnsi" w:cs="Arial"/>
          <w:color w:val="auto"/>
        </w:rPr>
        <w:tab/>
        <w:t xml:space="preserve">  spontánní hra, zahájení dne v kruhu, seznámení s programem  </w:t>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t xml:space="preserve">  dne, tělovýchovné chvilky, zdravotní cvičení, pohybové a </w:t>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t xml:space="preserve">  </w:t>
      </w:r>
      <w:r w:rsidRPr="009370E4">
        <w:rPr>
          <w:rFonts w:asciiTheme="minorHAnsi" w:hAnsiTheme="minorHAnsi" w:cs="Arial"/>
          <w:color w:val="auto"/>
        </w:rPr>
        <w:tab/>
        <w:t xml:space="preserve">  hudebně pohybové hry              </w:t>
      </w:r>
    </w:p>
    <w:p w:rsidR="00F73E8A" w:rsidRPr="009370E4" w:rsidRDefault="00F73E8A">
      <w:pPr>
        <w:pStyle w:val="Normln1"/>
        <w:rPr>
          <w:rFonts w:asciiTheme="minorHAnsi" w:hAnsiTheme="minorHAnsi" w:cs="Arial"/>
          <w:color w:val="auto"/>
        </w:rPr>
      </w:pPr>
    </w:p>
    <w:p w:rsidR="00F73E8A" w:rsidRPr="009370E4" w:rsidRDefault="00337400">
      <w:pPr>
        <w:pStyle w:val="Normln1"/>
        <w:rPr>
          <w:rFonts w:asciiTheme="minorHAnsi" w:hAnsiTheme="minorHAnsi" w:cs="Arial"/>
          <w:color w:val="auto"/>
        </w:rPr>
      </w:pPr>
      <w:r w:rsidRPr="009370E4">
        <w:rPr>
          <w:rFonts w:asciiTheme="minorHAnsi" w:hAnsiTheme="minorHAnsi" w:cs="Arial"/>
          <w:color w:val="auto"/>
        </w:rPr>
        <w:t>8.45 – 9.00 hod., I. odd.            hygiena, příprava na stolování, ranní svačina, hygiena</w:t>
      </w:r>
    </w:p>
    <w:p w:rsidR="00F73E8A" w:rsidRPr="009370E4" w:rsidRDefault="00337400">
      <w:pPr>
        <w:pStyle w:val="Normln1"/>
        <w:rPr>
          <w:rFonts w:asciiTheme="minorHAnsi" w:hAnsiTheme="minorHAnsi" w:cs="Arial"/>
          <w:color w:val="auto"/>
        </w:rPr>
      </w:pPr>
      <w:r w:rsidRPr="009370E4">
        <w:rPr>
          <w:rFonts w:asciiTheme="minorHAnsi" w:hAnsiTheme="minorHAnsi" w:cs="Arial"/>
          <w:color w:val="auto"/>
        </w:rPr>
        <w:t>9.00 – 9.15 hod., II. odd.</w:t>
      </w:r>
    </w:p>
    <w:p w:rsidR="00F73E8A" w:rsidRPr="009370E4" w:rsidRDefault="00F73E8A">
      <w:pPr>
        <w:pStyle w:val="Normln1"/>
        <w:rPr>
          <w:rFonts w:asciiTheme="minorHAnsi" w:hAnsiTheme="minorHAnsi" w:cs="Arial"/>
          <w:color w:val="auto"/>
        </w:rPr>
      </w:pPr>
    </w:p>
    <w:p w:rsidR="00F73E8A" w:rsidRPr="009370E4" w:rsidRDefault="00337400">
      <w:pPr>
        <w:pStyle w:val="Normln1"/>
        <w:rPr>
          <w:rFonts w:asciiTheme="minorHAnsi" w:hAnsiTheme="minorHAnsi" w:cs="Arial"/>
          <w:color w:val="auto"/>
        </w:rPr>
      </w:pPr>
      <w:r w:rsidRPr="009370E4">
        <w:rPr>
          <w:rFonts w:asciiTheme="minorHAnsi" w:hAnsiTheme="minorHAnsi" w:cs="Arial"/>
          <w:color w:val="auto"/>
        </w:rPr>
        <w:t>9.00 – 9.30 hod., I. odd.            společné řízené i skupinové činnosti dle aktuálních třídních plánů</w:t>
      </w:r>
    </w:p>
    <w:p w:rsidR="00F73E8A" w:rsidRPr="009370E4" w:rsidRDefault="00337400">
      <w:pPr>
        <w:pStyle w:val="Normln1"/>
        <w:rPr>
          <w:rFonts w:asciiTheme="minorHAnsi" w:hAnsiTheme="minorHAnsi" w:cs="Arial"/>
          <w:color w:val="auto"/>
        </w:rPr>
      </w:pPr>
      <w:r w:rsidRPr="009370E4">
        <w:rPr>
          <w:rFonts w:asciiTheme="minorHAnsi" w:hAnsiTheme="minorHAnsi" w:cs="Arial"/>
          <w:color w:val="auto"/>
        </w:rPr>
        <w:t>9.15 – 9.45 hod., II. odd.</w:t>
      </w:r>
    </w:p>
    <w:p w:rsidR="00F73E8A" w:rsidRPr="009370E4" w:rsidRDefault="00337400">
      <w:pPr>
        <w:pStyle w:val="Normln1"/>
        <w:rPr>
          <w:rFonts w:asciiTheme="minorHAnsi" w:hAnsiTheme="minorHAnsi"/>
          <w:color w:val="auto"/>
        </w:rPr>
      </w:pPr>
      <w:r w:rsidRPr="009370E4">
        <w:rPr>
          <w:rFonts w:asciiTheme="minorHAnsi" w:hAnsiTheme="minorHAnsi" w:cs="Arial"/>
          <w:color w:val="auto"/>
        </w:rPr>
        <w:t xml:space="preserve">  9.30 – 11.45 hod., I. odd.         hygiena, příprava na pobyt venku, pobyt venku</w:t>
      </w:r>
    </w:p>
    <w:p w:rsidR="00F73E8A" w:rsidRPr="009370E4" w:rsidRDefault="00337400">
      <w:pPr>
        <w:pStyle w:val="Normln1"/>
        <w:rPr>
          <w:rFonts w:asciiTheme="minorHAnsi" w:hAnsiTheme="minorHAnsi"/>
          <w:color w:val="auto"/>
        </w:rPr>
      </w:pPr>
      <w:r w:rsidRPr="009370E4">
        <w:rPr>
          <w:rFonts w:asciiTheme="minorHAnsi" w:hAnsiTheme="minorHAnsi" w:cs="Arial"/>
          <w:color w:val="auto"/>
        </w:rPr>
        <w:t xml:space="preserve">  9.45 – 12.00 hod., II. odd.</w:t>
      </w:r>
    </w:p>
    <w:p w:rsidR="00F73E8A" w:rsidRPr="009370E4" w:rsidRDefault="00F73E8A">
      <w:pPr>
        <w:pStyle w:val="Normln1"/>
        <w:rPr>
          <w:rFonts w:asciiTheme="minorHAnsi" w:hAnsiTheme="minorHAnsi" w:cs="Arial"/>
          <w:color w:val="auto"/>
        </w:rPr>
      </w:pPr>
    </w:p>
    <w:p w:rsidR="00F73E8A" w:rsidRPr="009370E4" w:rsidRDefault="00337400">
      <w:pPr>
        <w:pStyle w:val="Normln1"/>
        <w:spacing w:line="240" w:lineRule="auto"/>
        <w:rPr>
          <w:rFonts w:asciiTheme="minorHAnsi" w:hAnsiTheme="minorHAnsi" w:cs="Arial"/>
          <w:color w:val="auto"/>
        </w:rPr>
      </w:pPr>
      <w:r w:rsidRPr="009370E4">
        <w:rPr>
          <w:rFonts w:asciiTheme="minorHAnsi" w:hAnsiTheme="minorHAnsi" w:cs="Arial"/>
          <w:color w:val="auto"/>
        </w:rPr>
        <w:t>11.50 – 12.20 hod., I. odd.        hygiena, příprava na stolování, oběd, hygiena, odchody dětí,</w:t>
      </w:r>
    </w:p>
    <w:p w:rsidR="00F73E8A" w:rsidRPr="009370E4" w:rsidRDefault="00337400">
      <w:pPr>
        <w:pStyle w:val="Normln1"/>
        <w:spacing w:line="240" w:lineRule="auto"/>
        <w:rPr>
          <w:rFonts w:asciiTheme="minorHAnsi" w:hAnsiTheme="minorHAnsi" w:cs="Arial"/>
          <w:color w:val="auto"/>
        </w:rPr>
      </w:pPr>
      <w:r w:rsidRPr="009370E4">
        <w:rPr>
          <w:rFonts w:asciiTheme="minorHAnsi" w:hAnsiTheme="minorHAnsi" w:cs="Arial"/>
          <w:color w:val="auto"/>
        </w:rPr>
        <w:t>12.05 – 12.35 hod., II. odd.       příprava na odpočinek</w:t>
      </w:r>
    </w:p>
    <w:p w:rsidR="00F73E8A" w:rsidRPr="009370E4" w:rsidRDefault="00F73E8A">
      <w:pPr>
        <w:pStyle w:val="Normln1"/>
        <w:spacing w:line="240" w:lineRule="auto"/>
        <w:rPr>
          <w:rFonts w:asciiTheme="minorHAnsi" w:hAnsiTheme="minorHAnsi" w:cs="Arial"/>
          <w:color w:val="auto"/>
        </w:rPr>
      </w:pPr>
    </w:p>
    <w:p w:rsidR="00F73E8A" w:rsidRPr="009370E4" w:rsidRDefault="00337400">
      <w:pPr>
        <w:pStyle w:val="Normln1"/>
        <w:tabs>
          <w:tab w:val="left" w:pos="2565"/>
          <w:tab w:val="left" w:pos="2670"/>
        </w:tabs>
        <w:ind w:left="-135" w:right="-270"/>
        <w:rPr>
          <w:rFonts w:asciiTheme="minorHAnsi" w:hAnsiTheme="minorHAnsi" w:cs="Arial"/>
          <w:color w:val="auto"/>
        </w:rPr>
      </w:pPr>
      <w:r w:rsidRPr="009370E4">
        <w:rPr>
          <w:rFonts w:asciiTheme="minorHAnsi" w:hAnsiTheme="minorHAnsi" w:cs="Arial"/>
          <w:color w:val="auto"/>
        </w:rPr>
        <w:t xml:space="preserve">  12.20, 12.35 – 14.15 hod.         poslech čtených i reprodukovaných pohádek, odpočinek či </w:t>
      </w:r>
      <w:r w:rsidRPr="009370E4">
        <w:rPr>
          <w:rFonts w:asciiTheme="minorHAnsi" w:hAnsiTheme="minorHAnsi" w:cs="Arial"/>
          <w:color w:val="auto"/>
        </w:rPr>
        <w:tab/>
        <w:t xml:space="preserve"> </w:t>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t xml:space="preserve">     spánek dle  potřeb dětí, vzdělávací, klidové činnosti, </w:t>
      </w:r>
    </w:p>
    <w:p w:rsidR="00F73E8A" w:rsidRPr="009370E4" w:rsidRDefault="00337400">
      <w:pPr>
        <w:pStyle w:val="Normln1"/>
        <w:tabs>
          <w:tab w:val="left" w:pos="2565"/>
          <w:tab w:val="left" w:pos="2670"/>
        </w:tabs>
        <w:ind w:left="-135" w:right="-270"/>
        <w:rPr>
          <w:rFonts w:asciiTheme="minorHAnsi" w:hAnsiTheme="minorHAnsi" w:cs="Arial"/>
          <w:color w:val="auto"/>
        </w:rPr>
      </w:pP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t xml:space="preserve">  individuální  práce s dětmi                                                                                                                              </w:t>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t xml:space="preserve">    </w:t>
      </w:r>
    </w:p>
    <w:p w:rsidR="00F73E8A" w:rsidRPr="009370E4" w:rsidRDefault="00337400">
      <w:pPr>
        <w:pStyle w:val="Normln1"/>
        <w:rPr>
          <w:rFonts w:asciiTheme="minorHAnsi" w:hAnsiTheme="minorHAnsi" w:cs="Arial"/>
          <w:color w:val="auto"/>
        </w:rPr>
      </w:pPr>
      <w:r w:rsidRPr="009370E4">
        <w:rPr>
          <w:rFonts w:asciiTheme="minorHAnsi" w:hAnsiTheme="minorHAnsi" w:cs="Arial"/>
          <w:color w:val="auto"/>
        </w:rPr>
        <w:t>14.15 – 14.30 hod.                    hygiena, příprava na stolování</w:t>
      </w:r>
    </w:p>
    <w:p w:rsidR="00F73E8A" w:rsidRPr="009370E4" w:rsidRDefault="00F73E8A">
      <w:pPr>
        <w:pStyle w:val="Normln1"/>
        <w:rPr>
          <w:rFonts w:asciiTheme="minorHAnsi" w:hAnsiTheme="minorHAnsi" w:cs="Arial"/>
          <w:color w:val="auto"/>
        </w:rPr>
      </w:pPr>
    </w:p>
    <w:p w:rsidR="00F73E8A" w:rsidRPr="009370E4" w:rsidRDefault="00337400">
      <w:pPr>
        <w:pStyle w:val="Normln1"/>
        <w:rPr>
          <w:rFonts w:asciiTheme="minorHAnsi" w:hAnsiTheme="minorHAnsi" w:cs="Arial"/>
          <w:color w:val="auto"/>
        </w:rPr>
      </w:pPr>
      <w:r w:rsidRPr="009370E4">
        <w:rPr>
          <w:rFonts w:asciiTheme="minorHAnsi" w:hAnsiTheme="minorHAnsi" w:cs="Arial"/>
          <w:color w:val="auto"/>
        </w:rPr>
        <w:t>14.30 – 14.45 hod.                    odpolední svačina</w:t>
      </w:r>
    </w:p>
    <w:p w:rsidR="00F73E8A" w:rsidRPr="009370E4" w:rsidRDefault="00F73E8A">
      <w:pPr>
        <w:pStyle w:val="Normln1"/>
        <w:rPr>
          <w:rFonts w:asciiTheme="minorHAnsi" w:hAnsiTheme="minorHAnsi" w:cs="Arial"/>
          <w:color w:val="auto"/>
        </w:rPr>
      </w:pPr>
    </w:p>
    <w:p w:rsidR="00F73E8A" w:rsidRPr="009370E4" w:rsidRDefault="00337400">
      <w:pPr>
        <w:pStyle w:val="Normln1"/>
        <w:rPr>
          <w:rFonts w:asciiTheme="minorHAnsi" w:hAnsiTheme="minorHAnsi" w:cs="Arial"/>
          <w:color w:val="auto"/>
        </w:rPr>
      </w:pPr>
      <w:r w:rsidRPr="009370E4">
        <w:rPr>
          <w:rFonts w:asciiTheme="minorHAnsi" w:hAnsiTheme="minorHAnsi" w:cs="Arial"/>
          <w:color w:val="auto"/>
        </w:rPr>
        <w:t>14.45 – 16.00 hod.                    spontánní hra, pobyt venku dle počasí, postupné odchody dětí</w:t>
      </w:r>
    </w:p>
    <w:p w:rsidR="00F73E8A" w:rsidRPr="009370E4" w:rsidRDefault="00F73E8A">
      <w:pPr>
        <w:pStyle w:val="Normln1"/>
        <w:spacing w:line="240" w:lineRule="auto"/>
        <w:ind w:left="502"/>
        <w:jc w:val="both"/>
        <w:rPr>
          <w:rFonts w:asciiTheme="minorHAnsi" w:hAnsiTheme="minorHAnsi" w:cs="Arial"/>
          <w:color w:val="auto"/>
        </w:rPr>
      </w:pPr>
    </w:p>
    <w:p w:rsidR="00B915C9" w:rsidRPr="009370E4" w:rsidRDefault="00B915C9">
      <w:pPr>
        <w:pStyle w:val="Normln1"/>
        <w:spacing w:line="240" w:lineRule="auto"/>
        <w:ind w:left="502"/>
        <w:jc w:val="both"/>
        <w:rPr>
          <w:rFonts w:asciiTheme="minorHAnsi" w:hAnsiTheme="minorHAnsi" w:cs="Arial"/>
          <w:color w:val="auto"/>
        </w:rPr>
      </w:pPr>
    </w:p>
    <w:p w:rsidR="00F73E8A" w:rsidRPr="009370E4" w:rsidRDefault="00337400">
      <w:pPr>
        <w:pStyle w:val="Normln1"/>
        <w:rPr>
          <w:rFonts w:asciiTheme="minorHAnsi" w:hAnsiTheme="minorHAnsi" w:cs="Arial"/>
          <w:color w:val="auto"/>
          <w:u w:val="single"/>
        </w:rPr>
      </w:pPr>
      <w:r w:rsidRPr="009370E4">
        <w:rPr>
          <w:rFonts w:asciiTheme="minorHAnsi" w:hAnsiTheme="minorHAnsi" w:cs="Arial"/>
          <w:b/>
          <w:color w:val="auto"/>
          <w:u w:val="single"/>
        </w:rPr>
        <w:lastRenderedPageBreak/>
        <w:t>XII. Úplata za předškolní vzdělávání</w:t>
      </w:r>
    </w:p>
    <w:p w:rsidR="00F73E8A" w:rsidRPr="009370E4" w:rsidRDefault="00337400">
      <w:pPr>
        <w:pStyle w:val="Normln1"/>
        <w:spacing w:before="120"/>
        <w:jc w:val="both"/>
        <w:rPr>
          <w:rFonts w:asciiTheme="minorHAnsi" w:hAnsiTheme="minorHAnsi" w:cs="Arial"/>
          <w:color w:val="auto"/>
        </w:rPr>
      </w:pPr>
      <w:r w:rsidRPr="009370E4">
        <w:rPr>
          <w:rFonts w:asciiTheme="minorHAnsi" w:hAnsiTheme="minorHAnsi" w:cs="Arial"/>
          <w:color w:val="auto"/>
        </w:rPr>
        <w:t xml:space="preserve">Stanovení výše úplaty na částečnou úhradu neinvestičních nákladů mateřské školy dle zákona č.561/2004Sb., (Školský zákon), který nabyl platnosti dne 1. 1. 2005, ve znění pozdějších předpisů. </w:t>
      </w:r>
    </w:p>
    <w:p w:rsidR="00F73E8A" w:rsidRPr="009370E4" w:rsidRDefault="00337400">
      <w:pPr>
        <w:pStyle w:val="Normln1"/>
        <w:spacing w:line="276" w:lineRule="auto"/>
        <w:jc w:val="both"/>
        <w:rPr>
          <w:rFonts w:asciiTheme="minorHAnsi" w:hAnsiTheme="minorHAnsi" w:cs="Arial"/>
          <w:color w:val="auto"/>
        </w:rPr>
      </w:pPr>
      <w:r w:rsidRPr="009370E4">
        <w:rPr>
          <w:rFonts w:asciiTheme="minorHAnsi" w:hAnsiTheme="minorHAnsi" w:cs="Arial"/>
          <w:color w:val="auto"/>
        </w:rPr>
        <w:t xml:space="preserve"> </w:t>
      </w:r>
    </w:p>
    <w:p w:rsidR="00F73E8A" w:rsidRPr="009370E4" w:rsidRDefault="00337400">
      <w:pPr>
        <w:pStyle w:val="Normln1"/>
        <w:numPr>
          <w:ilvl w:val="0"/>
          <w:numId w:val="7"/>
        </w:numPr>
        <w:spacing w:line="276" w:lineRule="auto"/>
        <w:jc w:val="both"/>
        <w:rPr>
          <w:rFonts w:asciiTheme="minorHAnsi" w:hAnsiTheme="minorHAnsi"/>
          <w:color w:val="auto"/>
        </w:rPr>
      </w:pPr>
      <w:r w:rsidRPr="009370E4">
        <w:rPr>
          <w:rFonts w:asciiTheme="minorHAnsi" w:hAnsiTheme="minorHAnsi" w:cs="Arial"/>
          <w:color w:val="auto"/>
        </w:rPr>
        <w:t xml:space="preserve">Úplata za kalendářní měsíc je splatná </w:t>
      </w:r>
      <w:r w:rsidRPr="009370E4">
        <w:rPr>
          <w:rFonts w:asciiTheme="minorHAnsi" w:hAnsiTheme="minorHAnsi" w:cs="Arial"/>
          <w:color w:val="auto"/>
          <w:u w:val="single"/>
        </w:rPr>
        <w:t>do 15. dne příslušného kalendářního měsíce</w:t>
      </w:r>
      <w:r w:rsidRPr="009370E4">
        <w:rPr>
          <w:rFonts w:asciiTheme="minorHAnsi" w:hAnsiTheme="minorHAnsi" w:cs="Arial"/>
          <w:color w:val="auto"/>
        </w:rPr>
        <w:t xml:space="preserve"> (Vyhláška č. 43/2006 Sb., § 6 odst. 6). </w:t>
      </w:r>
      <w:r w:rsidRPr="009370E4">
        <w:rPr>
          <w:rFonts w:asciiTheme="minorHAnsi" w:hAnsiTheme="minorHAnsi" w:cs="Arial"/>
          <w:b/>
          <w:color w:val="auto"/>
          <w:u w:val="single"/>
        </w:rPr>
        <w:t xml:space="preserve">Výše úplaty je stejná pro všechny děti, a sice 250 Kč měsíčně. Úplata za předškolní vzdělávání je hrazena na účet školy č. 162715279/0600, variabilní symbol 002, specifický symbol – číslo měsíce za který se platí. </w:t>
      </w:r>
    </w:p>
    <w:p w:rsidR="00F73E8A" w:rsidRPr="009370E4" w:rsidRDefault="00337400">
      <w:pPr>
        <w:pStyle w:val="Normln1"/>
        <w:numPr>
          <w:ilvl w:val="0"/>
          <w:numId w:val="7"/>
        </w:numPr>
        <w:spacing w:before="120" w:line="276" w:lineRule="auto"/>
        <w:jc w:val="both"/>
        <w:rPr>
          <w:rFonts w:asciiTheme="minorHAnsi" w:hAnsiTheme="minorHAnsi"/>
          <w:color w:val="auto"/>
        </w:rPr>
      </w:pPr>
      <w:r w:rsidRPr="009370E4">
        <w:rPr>
          <w:rFonts w:asciiTheme="minorHAnsi" w:hAnsiTheme="minorHAnsi" w:cs="Arial"/>
          <w:b/>
          <w:color w:val="auto"/>
        </w:rPr>
        <w:t xml:space="preserve">Vzdělávání v posledním ročníku i při odložené školní docházce se poskytuje </w:t>
      </w:r>
      <w:r w:rsidRPr="009370E4">
        <w:rPr>
          <w:rFonts w:asciiTheme="minorHAnsi" w:hAnsiTheme="minorHAnsi" w:cs="Arial"/>
          <w:b/>
          <w:color w:val="auto"/>
          <w:u w:val="single"/>
        </w:rPr>
        <w:t>bezúplatně.</w:t>
      </w:r>
    </w:p>
    <w:p w:rsidR="00F73E8A" w:rsidRPr="009370E4" w:rsidRDefault="00337400">
      <w:pPr>
        <w:pStyle w:val="Odstavecseseznamem"/>
        <w:numPr>
          <w:ilvl w:val="0"/>
          <w:numId w:val="7"/>
        </w:numPr>
        <w:spacing w:before="120" w:after="120"/>
        <w:ind w:left="714" w:hanging="357"/>
        <w:jc w:val="both"/>
        <w:rPr>
          <w:rFonts w:asciiTheme="minorHAnsi" w:hAnsiTheme="minorHAnsi"/>
          <w:color w:val="auto"/>
        </w:rPr>
      </w:pPr>
      <w:r w:rsidRPr="009370E4">
        <w:rPr>
          <w:rFonts w:asciiTheme="minorHAnsi" w:hAnsiTheme="minorHAnsi" w:cs="Arial"/>
          <w:color w:val="auto"/>
        </w:rPr>
        <w:t>Osvobozen od platby bude zákonný zástupce dítěte, který pobírá dávky pomoci v hmotné nouzi, nebo fyzická osoba, která o dítě osobně pečuje a pobírá dávky pěstounské péče, a tuto skutečnost prokáže ředitelce školy předložením originálu písemného rozhodnutí úřadu státní sociální podpory před termínem, na který žádá o osvobození. (Vyhláška č. 43/2006 Sb., § 6 odst. 5).</w:t>
      </w:r>
    </w:p>
    <w:p w:rsidR="00F73E8A" w:rsidRPr="009370E4" w:rsidRDefault="00F73E8A">
      <w:pPr>
        <w:pStyle w:val="Odstavecseseznamem"/>
        <w:spacing w:after="0"/>
        <w:ind w:left="714"/>
        <w:jc w:val="both"/>
        <w:rPr>
          <w:rFonts w:asciiTheme="minorHAnsi" w:hAnsiTheme="minorHAnsi"/>
          <w:color w:val="auto"/>
        </w:rPr>
      </w:pPr>
    </w:p>
    <w:p w:rsidR="00F73E8A" w:rsidRPr="009370E4" w:rsidRDefault="00337400">
      <w:pPr>
        <w:pStyle w:val="Odstavecseseznamem"/>
        <w:numPr>
          <w:ilvl w:val="0"/>
          <w:numId w:val="7"/>
        </w:numPr>
        <w:spacing w:before="360" w:after="120"/>
        <w:ind w:left="714" w:hanging="357"/>
        <w:jc w:val="both"/>
        <w:rPr>
          <w:rFonts w:asciiTheme="minorHAnsi" w:hAnsiTheme="minorHAnsi" w:cs="Arial"/>
          <w:color w:val="auto"/>
        </w:rPr>
      </w:pPr>
      <w:r w:rsidRPr="009370E4">
        <w:rPr>
          <w:rFonts w:asciiTheme="minorHAnsi" w:hAnsiTheme="minorHAnsi" w:cs="Arial"/>
          <w:color w:val="auto"/>
        </w:rPr>
        <w:t>V případě přerušení provozu mateřské školy (v měsíci červenci nebo srpnu, popřípadě v obou měsících) se úplata poměrně sníží. (vyhl. č. 43/2006 Sb., § 6 odst. 4,,čl. II. odst. 2</w:t>
      </w:r>
      <w:r w:rsidR="00B915C9" w:rsidRPr="009370E4">
        <w:rPr>
          <w:rFonts w:asciiTheme="minorHAnsi" w:hAnsiTheme="minorHAnsi" w:cs="Arial"/>
          <w:color w:val="auto"/>
        </w:rPr>
        <w:t>, ve znění pozdějších předpisů</w:t>
      </w:r>
      <w:r w:rsidRPr="009370E4">
        <w:rPr>
          <w:rFonts w:asciiTheme="minorHAnsi" w:hAnsiTheme="minorHAnsi" w:cs="Arial"/>
          <w:color w:val="auto"/>
        </w:rPr>
        <w:t>)</w:t>
      </w:r>
    </w:p>
    <w:p w:rsidR="00F73E8A" w:rsidRPr="009370E4" w:rsidRDefault="00F73E8A">
      <w:pPr>
        <w:pStyle w:val="Normln1"/>
        <w:spacing w:line="240" w:lineRule="auto"/>
        <w:ind w:left="502"/>
        <w:jc w:val="both"/>
        <w:rPr>
          <w:rFonts w:asciiTheme="minorHAnsi" w:hAnsiTheme="minorHAnsi" w:cs="Arial"/>
          <w:color w:val="auto"/>
        </w:rPr>
      </w:pPr>
    </w:p>
    <w:p w:rsidR="00F73E8A" w:rsidRPr="009370E4" w:rsidRDefault="00337400">
      <w:pPr>
        <w:pStyle w:val="Normln1"/>
        <w:rPr>
          <w:color w:val="auto"/>
        </w:rPr>
      </w:pPr>
      <w:r w:rsidRPr="009370E4">
        <w:rPr>
          <w:rFonts w:asciiTheme="minorHAnsi" w:hAnsiTheme="minorHAnsi" w:cs="Arial"/>
          <w:b/>
          <w:color w:val="auto"/>
          <w:u w:val="single"/>
        </w:rPr>
        <w:t>XIII. Stravování dítěte</w:t>
      </w:r>
    </w:p>
    <w:p w:rsidR="00F73E8A" w:rsidRPr="009370E4" w:rsidRDefault="00F73E8A">
      <w:pPr>
        <w:pStyle w:val="Normln1"/>
        <w:rPr>
          <w:rFonts w:asciiTheme="minorHAnsi" w:hAnsiTheme="minorHAnsi" w:cs="Arial"/>
          <w:b/>
          <w:color w:val="auto"/>
          <w:u w:val="single"/>
        </w:rPr>
      </w:pPr>
    </w:p>
    <w:p w:rsidR="00F73E8A" w:rsidRPr="009370E4" w:rsidRDefault="00337400">
      <w:pPr>
        <w:pStyle w:val="Normln1"/>
        <w:rPr>
          <w:color w:val="auto"/>
        </w:rPr>
      </w:pPr>
      <w:r w:rsidRPr="009370E4">
        <w:rPr>
          <w:rFonts w:asciiTheme="minorHAnsi" w:hAnsiTheme="minorHAnsi" w:cs="Arial"/>
          <w:color w:val="auto"/>
        </w:rPr>
        <w:t>Podmínky stravování dětí včetně ceny str</w:t>
      </w:r>
      <w:r w:rsidR="00BD0570" w:rsidRPr="009370E4">
        <w:rPr>
          <w:rFonts w:asciiTheme="minorHAnsi" w:hAnsiTheme="minorHAnsi" w:cs="Arial"/>
          <w:color w:val="auto"/>
        </w:rPr>
        <w:t>a</w:t>
      </w:r>
      <w:r w:rsidRPr="009370E4">
        <w:rPr>
          <w:rFonts w:asciiTheme="minorHAnsi" w:hAnsiTheme="minorHAnsi" w:cs="Arial"/>
          <w:color w:val="auto"/>
        </w:rPr>
        <w:t>vného jsou stanoveny ve vnitřním řádu školní jídelny, který je zveřejněn na přístupném místě v MŠ.</w:t>
      </w:r>
    </w:p>
    <w:p w:rsidR="00F73E8A" w:rsidRPr="009370E4" w:rsidRDefault="00337400">
      <w:pPr>
        <w:pStyle w:val="Normln1"/>
        <w:spacing w:before="120"/>
        <w:ind w:left="284" w:hanging="284"/>
        <w:jc w:val="both"/>
        <w:rPr>
          <w:rFonts w:asciiTheme="minorHAnsi" w:hAnsiTheme="minorHAnsi"/>
          <w:color w:val="auto"/>
        </w:rPr>
      </w:pPr>
      <w:r w:rsidRPr="009370E4">
        <w:rPr>
          <w:rFonts w:asciiTheme="minorHAnsi" w:hAnsiTheme="minorHAnsi" w:cs="Arial"/>
          <w:color w:val="auto"/>
        </w:rPr>
        <w:t>1. Rozsah stravování dítěte v mateřské škole stanoví ředitelka školy po dohodě se zákonným zástupcem dítěte a to tak, aby dítě je-li v době podávání jídla přítomno v mateřské škole se vždy  stravovalo.</w:t>
      </w:r>
    </w:p>
    <w:p w:rsidR="00F73E8A" w:rsidRPr="009370E4" w:rsidRDefault="00F73E8A">
      <w:pPr>
        <w:pStyle w:val="Normln1"/>
        <w:ind w:left="284" w:hanging="284"/>
        <w:jc w:val="both"/>
        <w:rPr>
          <w:rFonts w:asciiTheme="minorHAnsi" w:hAnsiTheme="minorHAnsi" w:cs="Arial"/>
          <w:color w:val="auto"/>
        </w:rPr>
      </w:pPr>
    </w:p>
    <w:p w:rsidR="00F73E8A" w:rsidRPr="009370E4" w:rsidRDefault="00337400">
      <w:pPr>
        <w:pStyle w:val="Normln1"/>
        <w:ind w:left="284" w:hanging="284"/>
        <w:jc w:val="both"/>
        <w:rPr>
          <w:rFonts w:asciiTheme="minorHAnsi" w:hAnsiTheme="minorHAnsi" w:cs="Arial"/>
          <w:b/>
          <w:color w:val="auto"/>
        </w:rPr>
      </w:pPr>
      <w:r w:rsidRPr="009370E4">
        <w:rPr>
          <w:rFonts w:asciiTheme="minorHAnsi" w:hAnsiTheme="minorHAnsi" w:cs="Arial"/>
          <w:color w:val="auto"/>
        </w:rPr>
        <w:t xml:space="preserve">2. Úplata za školní stravování se řídí vyhláškou MŠMT č. 107/2005 Sb., o školním stravování, v platném znění. Vyhláška upravuje stravování dětí. Z výše uvedeného vyplývá, že při stanovení finančních normativů na nákup potravin bylo zvoleno kritérium </w:t>
      </w:r>
      <w:r w:rsidRPr="009370E4">
        <w:rPr>
          <w:rFonts w:asciiTheme="minorHAnsi" w:hAnsiTheme="minorHAnsi" w:cs="Arial"/>
          <w:color w:val="auto"/>
          <w:u w:val="single"/>
        </w:rPr>
        <w:t>věk strávníka</w:t>
      </w:r>
      <w:r w:rsidRPr="009370E4">
        <w:rPr>
          <w:rFonts w:asciiTheme="minorHAnsi" w:hAnsiTheme="minorHAnsi" w:cs="Arial"/>
          <w:color w:val="auto"/>
        </w:rPr>
        <w:t xml:space="preserve">. </w:t>
      </w:r>
      <w:r w:rsidRPr="009370E4">
        <w:rPr>
          <w:rFonts w:asciiTheme="minorHAnsi" w:hAnsiTheme="minorHAnsi" w:cs="Arial"/>
          <w:b/>
          <w:color w:val="auto"/>
        </w:rPr>
        <w:t xml:space="preserve">Do věkových skupin budou strávníci zařazováni vždy na dobu školního roku, ve kterém dosahují příslušného věku. To znamená, že dětem, které v průběhu školního roku (narození: od 1. 9. začátku školního roku do 31. 8. konce školního roku) dosáhnou věku 7 let, bude stanoven finanční normativ ve věkové skupině 7 až 10 let. </w:t>
      </w:r>
    </w:p>
    <w:p w:rsidR="00F73E8A" w:rsidRPr="009370E4" w:rsidRDefault="00F73E8A">
      <w:pPr>
        <w:pStyle w:val="Normln1"/>
        <w:ind w:left="284" w:hanging="284"/>
        <w:jc w:val="both"/>
        <w:rPr>
          <w:rFonts w:asciiTheme="minorHAnsi" w:hAnsiTheme="minorHAnsi" w:cs="Arial"/>
          <w:color w:val="auto"/>
        </w:rPr>
      </w:pPr>
    </w:p>
    <w:p w:rsidR="00F73E8A" w:rsidRPr="009370E4" w:rsidRDefault="00337400">
      <w:pPr>
        <w:pStyle w:val="Normln1"/>
        <w:ind w:left="284" w:hanging="284"/>
        <w:jc w:val="both"/>
        <w:rPr>
          <w:rFonts w:asciiTheme="minorHAnsi" w:hAnsiTheme="minorHAnsi" w:cs="Arial"/>
          <w:color w:val="auto"/>
        </w:rPr>
      </w:pPr>
      <w:r w:rsidRPr="009370E4">
        <w:rPr>
          <w:rFonts w:asciiTheme="minorHAnsi" w:hAnsiTheme="minorHAnsi" w:cs="Arial"/>
          <w:color w:val="auto"/>
        </w:rPr>
        <w:tab/>
        <w:t xml:space="preserve">Děti 3 – 6 leté: celodenní stravné ….. 34,- Kč </w:t>
      </w:r>
    </w:p>
    <w:p w:rsidR="00F73E8A" w:rsidRPr="009370E4" w:rsidRDefault="00337400">
      <w:pPr>
        <w:pStyle w:val="Normln1"/>
        <w:ind w:left="284" w:hanging="284"/>
        <w:jc w:val="both"/>
        <w:rPr>
          <w:rFonts w:asciiTheme="minorHAnsi" w:hAnsiTheme="minorHAnsi" w:cs="Arial"/>
          <w:color w:val="auto"/>
        </w:rPr>
      </w:pPr>
      <w:r w:rsidRPr="009370E4">
        <w:rPr>
          <w:rFonts w:asciiTheme="minorHAnsi" w:hAnsiTheme="minorHAnsi" w:cs="Arial"/>
          <w:color w:val="auto"/>
        </w:rPr>
        <w:tab/>
        <w:t xml:space="preserve">Děti 7 - 10 leté: celodenní stravné …. 39,- Kč </w:t>
      </w:r>
    </w:p>
    <w:p w:rsidR="00F73E8A" w:rsidRPr="009370E4" w:rsidRDefault="00F73E8A">
      <w:pPr>
        <w:pStyle w:val="Normln1"/>
        <w:ind w:left="284" w:hanging="284"/>
        <w:jc w:val="both"/>
        <w:rPr>
          <w:rFonts w:asciiTheme="minorHAnsi" w:hAnsiTheme="minorHAnsi" w:cs="Arial"/>
          <w:color w:val="auto"/>
        </w:rPr>
      </w:pPr>
    </w:p>
    <w:p w:rsidR="00F73E8A" w:rsidRPr="009370E4" w:rsidRDefault="00337400">
      <w:pPr>
        <w:pStyle w:val="Odstavecseseznamem"/>
        <w:ind w:left="0"/>
        <w:jc w:val="both"/>
        <w:rPr>
          <w:rFonts w:asciiTheme="minorHAnsi" w:hAnsiTheme="minorHAnsi" w:cs="Arial"/>
          <w:color w:val="auto"/>
        </w:rPr>
      </w:pPr>
      <w:r w:rsidRPr="009370E4">
        <w:rPr>
          <w:rFonts w:asciiTheme="minorHAnsi" w:hAnsiTheme="minorHAnsi" w:cs="Arial"/>
          <w:color w:val="auto"/>
        </w:rPr>
        <w:t xml:space="preserve">3. Nárok na stravování vzniká na základě vyplnění písemné přihlášky. Dětem v MŠ je  poskytována  </w:t>
      </w:r>
    </w:p>
    <w:p w:rsidR="00F73E8A" w:rsidRPr="009370E4" w:rsidRDefault="00337400">
      <w:pPr>
        <w:pStyle w:val="Odstavecseseznamem"/>
        <w:ind w:left="0"/>
        <w:jc w:val="both"/>
        <w:rPr>
          <w:rFonts w:asciiTheme="minorHAnsi" w:hAnsiTheme="minorHAnsi" w:cs="Arial"/>
          <w:color w:val="auto"/>
          <w:u w:val="single"/>
        </w:rPr>
      </w:pPr>
      <w:r w:rsidRPr="009370E4">
        <w:rPr>
          <w:rFonts w:asciiTheme="minorHAnsi" w:hAnsiTheme="minorHAnsi" w:cs="Arial"/>
          <w:color w:val="auto"/>
        </w:rPr>
        <w:t xml:space="preserve">    celodenní strava (přesnídávka, oběd, svačina, pitný režim po celý den). </w:t>
      </w:r>
      <w:r w:rsidRPr="009370E4">
        <w:rPr>
          <w:rFonts w:asciiTheme="minorHAnsi" w:hAnsiTheme="minorHAnsi" w:cs="Arial"/>
          <w:color w:val="auto"/>
          <w:u w:val="single"/>
        </w:rPr>
        <w:t xml:space="preserve">Odhlašování stravy je nutné   </w:t>
      </w:r>
    </w:p>
    <w:p w:rsidR="00F73E8A" w:rsidRPr="009370E4" w:rsidRDefault="00337400">
      <w:pPr>
        <w:pStyle w:val="Odstavecseseznamem"/>
        <w:ind w:left="0"/>
        <w:jc w:val="both"/>
        <w:rPr>
          <w:rFonts w:asciiTheme="minorHAnsi" w:hAnsiTheme="minorHAnsi" w:cs="Arial"/>
          <w:color w:val="auto"/>
          <w:u w:val="single"/>
        </w:rPr>
      </w:pPr>
      <w:r w:rsidRPr="009370E4">
        <w:rPr>
          <w:rFonts w:asciiTheme="minorHAnsi" w:hAnsiTheme="minorHAnsi" w:cs="Arial"/>
          <w:color w:val="auto"/>
        </w:rPr>
        <w:t xml:space="preserve">    </w:t>
      </w:r>
      <w:r w:rsidRPr="009370E4">
        <w:rPr>
          <w:rFonts w:asciiTheme="minorHAnsi" w:hAnsiTheme="minorHAnsi" w:cs="Arial"/>
          <w:color w:val="auto"/>
          <w:u w:val="single"/>
        </w:rPr>
        <w:t xml:space="preserve">den předem do 13 hodin, telefonicky na pevnou linku školní jídelny na č. 327 398 235. </w:t>
      </w:r>
    </w:p>
    <w:p w:rsidR="00F73E8A" w:rsidRPr="009370E4" w:rsidRDefault="00337400">
      <w:pPr>
        <w:pStyle w:val="Odstavecseseznamem"/>
        <w:ind w:left="0"/>
        <w:jc w:val="both"/>
        <w:rPr>
          <w:rFonts w:asciiTheme="minorHAnsi" w:hAnsiTheme="minorHAnsi" w:cs="Arial"/>
          <w:color w:val="auto"/>
          <w:u w:val="single"/>
        </w:rPr>
      </w:pPr>
      <w:r w:rsidRPr="009370E4">
        <w:rPr>
          <w:rFonts w:asciiTheme="minorHAnsi" w:hAnsiTheme="minorHAnsi" w:cs="Arial"/>
          <w:color w:val="auto"/>
        </w:rPr>
        <w:t xml:space="preserve">    Při onemocnění dítěte si lze jídlo </w:t>
      </w:r>
      <w:r w:rsidRPr="009370E4">
        <w:rPr>
          <w:rFonts w:asciiTheme="minorHAnsi" w:hAnsiTheme="minorHAnsi" w:cs="Arial"/>
          <w:color w:val="auto"/>
          <w:u w:val="single"/>
        </w:rPr>
        <w:t>vyzvednout pouze první den nemoci</w:t>
      </w:r>
      <w:r w:rsidRPr="009370E4">
        <w:rPr>
          <w:rFonts w:asciiTheme="minorHAnsi" w:hAnsiTheme="minorHAnsi" w:cs="Arial"/>
          <w:color w:val="auto"/>
        </w:rPr>
        <w:t>.</w:t>
      </w:r>
    </w:p>
    <w:p w:rsidR="00F73E8A" w:rsidRPr="009370E4" w:rsidRDefault="00337400">
      <w:pPr>
        <w:pStyle w:val="Odstavecseseznamem"/>
        <w:ind w:left="0"/>
        <w:jc w:val="both"/>
        <w:rPr>
          <w:rFonts w:asciiTheme="minorHAnsi" w:hAnsiTheme="minorHAnsi" w:cs="Arial"/>
          <w:color w:val="auto"/>
        </w:rPr>
      </w:pPr>
      <w:r w:rsidRPr="009370E4">
        <w:rPr>
          <w:rFonts w:asciiTheme="minorHAnsi" w:hAnsiTheme="minorHAnsi" w:cs="Arial"/>
          <w:color w:val="auto"/>
        </w:rPr>
        <w:t xml:space="preserve">    </w:t>
      </w:r>
      <w:r w:rsidRPr="009370E4">
        <w:rPr>
          <w:rFonts w:asciiTheme="minorHAnsi" w:hAnsiTheme="minorHAnsi" w:cs="Arial"/>
          <w:color w:val="auto"/>
          <w:u w:val="single"/>
        </w:rPr>
        <w:t xml:space="preserve">Nevyzvednuté a neodhlášené jídlo propadá.   </w:t>
      </w:r>
      <w:r w:rsidRPr="009370E4">
        <w:rPr>
          <w:rFonts w:asciiTheme="minorHAnsi" w:hAnsiTheme="minorHAnsi" w:cs="Arial"/>
          <w:color w:val="auto"/>
        </w:rPr>
        <w:t xml:space="preserve">  </w:t>
      </w:r>
    </w:p>
    <w:p w:rsidR="00F73E8A" w:rsidRPr="009370E4" w:rsidRDefault="00337400">
      <w:pPr>
        <w:pStyle w:val="Odstavecseseznamem"/>
        <w:ind w:left="0"/>
        <w:jc w:val="both"/>
        <w:rPr>
          <w:rFonts w:asciiTheme="minorHAnsi" w:hAnsiTheme="minorHAnsi" w:cs="Arial"/>
          <w:color w:val="auto"/>
        </w:rPr>
      </w:pPr>
      <w:r w:rsidRPr="009370E4">
        <w:rPr>
          <w:rFonts w:asciiTheme="minorHAnsi" w:hAnsiTheme="minorHAnsi" w:cs="Arial"/>
          <w:color w:val="auto"/>
        </w:rPr>
        <w:t xml:space="preserve">    Obědy se hradí zálohově vždy k 15. dni v měsíci. Neuhrazení stravného je  považováno za porušení  </w:t>
      </w:r>
    </w:p>
    <w:p w:rsidR="00F73E8A" w:rsidRPr="009370E4" w:rsidRDefault="00337400">
      <w:pPr>
        <w:pStyle w:val="Odstavecseseznamem"/>
        <w:ind w:left="0"/>
        <w:jc w:val="both"/>
        <w:rPr>
          <w:color w:val="auto"/>
        </w:rPr>
      </w:pPr>
      <w:r w:rsidRPr="009370E4">
        <w:rPr>
          <w:rFonts w:asciiTheme="minorHAnsi" w:hAnsiTheme="minorHAnsi" w:cs="Arial"/>
          <w:color w:val="auto"/>
        </w:rPr>
        <w:t xml:space="preserve">   školního řádu školy s dalšími důsledky.  Podrobné informace jsou k dispozici na </w:t>
      </w:r>
      <w:hyperlink r:id="rId10">
        <w:r w:rsidRPr="009370E4">
          <w:rPr>
            <w:rStyle w:val="Internetovodkaz"/>
            <w:rFonts w:asciiTheme="minorHAnsi" w:hAnsiTheme="minorHAnsi" w:cs="Arial"/>
            <w:color w:val="auto"/>
          </w:rPr>
          <w:t>www.zs.ouzleby.cz</w:t>
        </w:r>
      </w:hyperlink>
      <w:r w:rsidRPr="009370E4">
        <w:rPr>
          <w:rFonts w:asciiTheme="minorHAnsi" w:hAnsiTheme="minorHAnsi" w:cs="Arial"/>
          <w:color w:val="auto"/>
        </w:rPr>
        <w:t xml:space="preserve">,  </w:t>
      </w:r>
    </w:p>
    <w:p w:rsidR="00F73E8A" w:rsidRPr="009370E4" w:rsidRDefault="00337400">
      <w:pPr>
        <w:pStyle w:val="Odstavecseseznamem"/>
        <w:ind w:left="0"/>
        <w:jc w:val="both"/>
        <w:rPr>
          <w:rFonts w:asciiTheme="minorHAnsi" w:hAnsiTheme="minorHAnsi"/>
          <w:color w:val="auto"/>
        </w:rPr>
      </w:pPr>
      <w:r w:rsidRPr="009370E4">
        <w:rPr>
          <w:rFonts w:asciiTheme="minorHAnsi" w:hAnsiTheme="minorHAnsi" w:cs="Arial"/>
          <w:color w:val="auto"/>
        </w:rPr>
        <w:t xml:space="preserve">   na nástěnkách v šatně,  na informačních schůzkách a u vedoucí ŠJ. </w:t>
      </w:r>
    </w:p>
    <w:p w:rsidR="00F73E8A" w:rsidRPr="009370E4" w:rsidRDefault="00337400">
      <w:pPr>
        <w:pStyle w:val="Odstavecseseznamem"/>
        <w:ind w:left="0"/>
        <w:jc w:val="both"/>
        <w:rPr>
          <w:rFonts w:asciiTheme="minorHAnsi" w:hAnsiTheme="minorHAnsi" w:cs="Arial"/>
          <w:color w:val="auto"/>
        </w:rPr>
      </w:pPr>
      <w:r w:rsidRPr="009370E4">
        <w:rPr>
          <w:rFonts w:asciiTheme="minorHAnsi" w:hAnsiTheme="minorHAnsi" w:cs="Arial"/>
          <w:color w:val="auto"/>
        </w:rPr>
        <w:t xml:space="preserve">    Podpisem souhlasí zákonní zástupci s pravidelnou měsíční platbou obědů.  </w:t>
      </w:r>
    </w:p>
    <w:p w:rsidR="00F73E8A" w:rsidRPr="009370E4" w:rsidRDefault="00337400">
      <w:pPr>
        <w:pStyle w:val="Normln1"/>
        <w:ind w:left="284" w:hanging="284"/>
        <w:rPr>
          <w:color w:val="auto"/>
        </w:rPr>
      </w:pPr>
      <w:r w:rsidRPr="009370E4">
        <w:rPr>
          <w:rFonts w:asciiTheme="minorHAnsi" w:hAnsiTheme="minorHAnsi" w:cs="Arial"/>
          <w:b/>
          <w:color w:val="auto"/>
          <w:u w:val="single"/>
        </w:rPr>
        <w:lastRenderedPageBreak/>
        <w:t>XIV. Zajištění bezpečnosti a ochrany zdraví dětí a jejich ochrany před sociálně patologickými jevy a  před projevy diskriminace nebo násilí</w:t>
      </w:r>
    </w:p>
    <w:p w:rsidR="00F73E8A" w:rsidRPr="009370E4" w:rsidRDefault="00F73E8A">
      <w:pPr>
        <w:pStyle w:val="Odstavecseseznamem"/>
        <w:ind w:left="502"/>
        <w:jc w:val="both"/>
        <w:rPr>
          <w:rFonts w:asciiTheme="minorHAnsi" w:hAnsiTheme="minorHAnsi" w:cs="Arial"/>
          <w:color w:val="auto"/>
        </w:rPr>
      </w:pPr>
    </w:p>
    <w:p w:rsidR="00F73E8A" w:rsidRPr="009370E4" w:rsidRDefault="00337400">
      <w:pPr>
        <w:pStyle w:val="Odstavecseseznamem"/>
        <w:ind w:left="502" w:hanging="502"/>
        <w:jc w:val="both"/>
        <w:rPr>
          <w:rFonts w:asciiTheme="minorHAnsi" w:hAnsiTheme="minorHAnsi" w:cs="Arial"/>
          <w:b/>
          <w:color w:val="auto"/>
        </w:rPr>
      </w:pPr>
      <w:r w:rsidRPr="009370E4">
        <w:rPr>
          <w:rFonts w:asciiTheme="minorHAnsi" w:hAnsiTheme="minorHAnsi" w:cs="Arial"/>
          <w:b/>
          <w:color w:val="auto"/>
        </w:rPr>
        <w:t xml:space="preserve">Podmínky zajištění bezpečnosti a ochrany zdraví dětí </w:t>
      </w:r>
    </w:p>
    <w:p w:rsidR="00F73E8A" w:rsidRPr="009370E4" w:rsidRDefault="00F73E8A">
      <w:pPr>
        <w:pStyle w:val="Odstavecseseznamem"/>
        <w:ind w:left="502"/>
        <w:jc w:val="both"/>
        <w:rPr>
          <w:rFonts w:asciiTheme="minorHAnsi" w:hAnsiTheme="minorHAnsi" w:cs="Arial"/>
          <w:color w:val="auto"/>
        </w:rPr>
      </w:pPr>
    </w:p>
    <w:p w:rsidR="00F73E8A" w:rsidRPr="009370E4" w:rsidRDefault="00337400">
      <w:pPr>
        <w:pStyle w:val="Odstavecseseznamem"/>
        <w:ind w:left="284" w:hanging="284"/>
        <w:jc w:val="both"/>
        <w:rPr>
          <w:rFonts w:asciiTheme="minorHAnsi" w:hAnsiTheme="minorHAnsi"/>
          <w:color w:val="auto"/>
        </w:rPr>
      </w:pPr>
      <w:r w:rsidRPr="009370E4">
        <w:rPr>
          <w:rFonts w:asciiTheme="minorHAnsi" w:hAnsiTheme="minorHAnsi" w:cs="Arial"/>
          <w:color w:val="auto"/>
        </w:rPr>
        <w:t>1. Dohled nad bezpečností dětí po celou dobu jejich vzdělávání v mateřské škole vykonávají pedagogičtí pracovníci školy, a to od doby převzetí dítěte až do doby převzetí dítěte  zákonným zástupcem nebo jím pověřené osoby.  (vyhl. č. 43/2006 Sb., §5, odst.1</w:t>
      </w:r>
      <w:r w:rsidR="008A1A42" w:rsidRPr="009370E4">
        <w:rPr>
          <w:rFonts w:asciiTheme="minorHAnsi" w:hAnsiTheme="minorHAnsi" w:cs="Arial"/>
          <w:color w:val="auto"/>
        </w:rPr>
        <w:t>, ve znění pozdějších předpisů</w:t>
      </w:r>
      <w:r w:rsidRPr="009370E4">
        <w:rPr>
          <w:rFonts w:asciiTheme="minorHAnsi" w:hAnsiTheme="minorHAnsi" w:cs="Arial"/>
          <w:color w:val="auto"/>
        </w:rPr>
        <w:t>).</w:t>
      </w:r>
    </w:p>
    <w:p w:rsidR="00F73E8A" w:rsidRPr="009370E4" w:rsidRDefault="00337400">
      <w:pPr>
        <w:pStyle w:val="Odstavecseseznamem"/>
        <w:ind w:left="284"/>
        <w:jc w:val="both"/>
        <w:rPr>
          <w:rFonts w:asciiTheme="minorHAnsi" w:hAnsiTheme="minorHAnsi"/>
          <w:color w:val="auto"/>
        </w:rPr>
      </w:pPr>
      <w:r w:rsidRPr="009370E4">
        <w:rPr>
          <w:rFonts w:asciiTheme="minorHAnsi" w:hAnsiTheme="minorHAnsi" w:cs="Arial"/>
          <w:color w:val="auto"/>
        </w:rPr>
        <w:t>Při společných akcích pořádaných s rodiči v prostorách areálu MŠ i mimo něj zodpovídají za bezpečnost svých dětí zákonní zástupci popřípadě jimi pověřené osoby.</w:t>
      </w:r>
    </w:p>
    <w:p w:rsidR="00F73E8A" w:rsidRPr="009370E4" w:rsidRDefault="00F73E8A">
      <w:pPr>
        <w:pStyle w:val="Odstavecseseznamem"/>
        <w:ind w:left="0"/>
        <w:jc w:val="both"/>
        <w:rPr>
          <w:rFonts w:asciiTheme="minorHAnsi" w:hAnsiTheme="minorHAnsi" w:cs="Arial"/>
          <w:color w:val="auto"/>
        </w:rPr>
      </w:pPr>
    </w:p>
    <w:p w:rsidR="00F73E8A" w:rsidRPr="009370E4" w:rsidRDefault="00337400">
      <w:pPr>
        <w:pStyle w:val="Odstavecseseznamem"/>
        <w:ind w:left="284" w:hanging="284"/>
        <w:jc w:val="both"/>
        <w:rPr>
          <w:rFonts w:asciiTheme="minorHAnsi" w:hAnsiTheme="minorHAnsi"/>
          <w:color w:val="auto"/>
        </w:rPr>
      </w:pPr>
      <w:r w:rsidRPr="009370E4">
        <w:rPr>
          <w:rFonts w:asciiTheme="minorHAnsi" w:hAnsiTheme="minorHAnsi" w:cs="Arial"/>
          <w:color w:val="auto"/>
        </w:rPr>
        <w:t>2. Učitelky dbají, aby děti byly vhodnou formou a přiměřeně svému věku poučeny o možném ohrožení zdraví a bezpečnosti při všech činnostech, jichž se účastní. Dokladem o provedeném poučení je „Záznam o poučení“ v přehledu výchovné práce (Třídní kniha).</w:t>
      </w:r>
    </w:p>
    <w:p w:rsidR="00F73E8A" w:rsidRPr="009370E4" w:rsidRDefault="00F73E8A">
      <w:pPr>
        <w:pStyle w:val="Odstavecseseznamem"/>
        <w:ind w:left="284"/>
        <w:jc w:val="both"/>
        <w:rPr>
          <w:rFonts w:asciiTheme="minorHAnsi" w:hAnsiTheme="minorHAnsi" w:cs="Arial"/>
          <w:color w:val="auto"/>
        </w:rPr>
      </w:pPr>
    </w:p>
    <w:p w:rsidR="00F73E8A" w:rsidRPr="009370E4" w:rsidRDefault="00337400">
      <w:pPr>
        <w:pStyle w:val="Odstavecseseznamem"/>
        <w:spacing w:after="0"/>
        <w:ind w:left="284" w:hanging="284"/>
        <w:jc w:val="both"/>
        <w:rPr>
          <w:rFonts w:asciiTheme="minorHAnsi" w:hAnsiTheme="minorHAnsi"/>
          <w:color w:val="auto"/>
        </w:rPr>
      </w:pPr>
      <w:r w:rsidRPr="009370E4">
        <w:rPr>
          <w:rFonts w:asciiTheme="minorHAnsi" w:hAnsiTheme="minorHAnsi" w:cs="Arial"/>
          <w:color w:val="auto"/>
        </w:rPr>
        <w:t>3. K zajištění bezpečnosti dětí při pobytu mimo místo, kde se uskutečňuje vzdělávání, stanoví vedoucí učitelka mateřské školy počet učitelů mateřské školy tak, aby na jednoho učitele mateřské školy</w:t>
      </w:r>
      <w:r w:rsidRPr="009370E4">
        <w:rPr>
          <w:rFonts w:asciiTheme="minorHAnsi" w:hAnsiTheme="minorHAnsi" w:cs="Arial"/>
          <w:color w:val="auto"/>
          <w:vertAlign w:val="superscript"/>
        </w:rPr>
        <w:t xml:space="preserve"> </w:t>
      </w:r>
      <w:r w:rsidRPr="009370E4">
        <w:rPr>
          <w:rFonts w:asciiTheme="minorHAnsi" w:hAnsiTheme="minorHAnsi" w:cs="Arial"/>
          <w:color w:val="auto"/>
        </w:rPr>
        <w:t xml:space="preserve">připadlo nejvýše </w:t>
      </w:r>
    </w:p>
    <w:p w:rsidR="00F73E8A" w:rsidRPr="009370E4" w:rsidRDefault="00337400">
      <w:pPr>
        <w:pStyle w:val="Odstavecseseznamem"/>
        <w:numPr>
          <w:ilvl w:val="0"/>
          <w:numId w:val="5"/>
        </w:numPr>
        <w:tabs>
          <w:tab w:val="left" w:pos="426"/>
          <w:tab w:val="left" w:pos="567"/>
        </w:tabs>
        <w:spacing w:after="0"/>
        <w:ind w:left="284" w:firstLine="0"/>
        <w:jc w:val="both"/>
        <w:rPr>
          <w:rFonts w:asciiTheme="minorHAnsi" w:hAnsiTheme="minorHAnsi"/>
          <w:color w:val="auto"/>
        </w:rPr>
      </w:pPr>
      <w:r w:rsidRPr="009370E4">
        <w:rPr>
          <w:rFonts w:asciiTheme="minorHAnsi" w:hAnsiTheme="minorHAnsi" w:cs="Arial"/>
          <w:color w:val="auto"/>
        </w:rPr>
        <w:t>20 dětí z běžných tříd, nebo</w:t>
      </w:r>
    </w:p>
    <w:p w:rsidR="00F73E8A" w:rsidRPr="009370E4" w:rsidRDefault="00337400">
      <w:pPr>
        <w:pStyle w:val="Odstavecseseznamem"/>
        <w:numPr>
          <w:ilvl w:val="0"/>
          <w:numId w:val="5"/>
        </w:numPr>
        <w:tabs>
          <w:tab w:val="left" w:pos="426"/>
          <w:tab w:val="left" w:pos="567"/>
        </w:tabs>
        <w:spacing w:after="0"/>
        <w:ind w:left="284" w:firstLine="0"/>
        <w:jc w:val="both"/>
        <w:rPr>
          <w:rFonts w:asciiTheme="minorHAnsi" w:hAnsiTheme="minorHAnsi"/>
          <w:color w:val="auto"/>
        </w:rPr>
      </w:pPr>
      <w:r w:rsidRPr="009370E4">
        <w:rPr>
          <w:rFonts w:asciiTheme="minorHAnsi" w:hAnsiTheme="minorHAnsi" w:cs="Arial"/>
          <w:color w:val="auto"/>
        </w:rPr>
        <w:t>12 dětí ve třídě, kde jsou zařazeny děti se s přiznanými podpůrnými opatřeními druhého až pátého stupně nebo děti mladší 3 let.</w:t>
      </w:r>
    </w:p>
    <w:p w:rsidR="00F73E8A" w:rsidRPr="009370E4" w:rsidRDefault="00F73E8A">
      <w:pPr>
        <w:pStyle w:val="Normln1"/>
        <w:ind w:left="284" w:hanging="284"/>
        <w:rPr>
          <w:rFonts w:asciiTheme="minorHAnsi" w:hAnsiTheme="minorHAnsi" w:cs="Arial"/>
          <w:color w:val="auto"/>
        </w:rPr>
      </w:pPr>
    </w:p>
    <w:p w:rsidR="00F73E8A" w:rsidRPr="009370E4" w:rsidRDefault="00337400">
      <w:pPr>
        <w:pStyle w:val="Normln1"/>
        <w:jc w:val="both"/>
        <w:rPr>
          <w:rFonts w:asciiTheme="minorHAnsi" w:hAnsiTheme="minorHAnsi"/>
          <w:color w:val="auto"/>
        </w:rPr>
      </w:pPr>
      <w:r w:rsidRPr="009370E4">
        <w:rPr>
          <w:rFonts w:asciiTheme="minorHAnsi" w:hAnsiTheme="minorHAnsi" w:cs="Arial"/>
          <w:color w:val="auto"/>
        </w:rPr>
        <w:t>4. Výjimečně může vedoucí učitelka  mateřské školy zvýšit počty dětí uvedené</w:t>
      </w:r>
    </w:p>
    <w:p w:rsidR="00F73E8A" w:rsidRPr="009370E4" w:rsidRDefault="00337400">
      <w:pPr>
        <w:pStyle w:val="Normln1"/>
        <w:ind w:left="284"/>
        <w:jc w:val="both"/>
        <w:rPr>
          <w:rFonts w:asciiTheme="minorHAnsi" w:hAnsiTheme="minorHAnsi"/>
          <w:color w:val="auto"/>
        </w:rPr>
      </w:pPr>
      <w:r w:rsidRPr="009370E4">
        <w:rPr>
          <w:rFonts w:asciiTheme="minorHAnsi" w:hAnsiTheme="minorHAnsi" w:cs="Arial"/>
          <w:color w:val="auto"/>
        </w:rPr>
        <w:t>a) v odstavci 3 písm. a), nejvýše však o 8 dětí, nebo</w:t>
      </w:r>
    </w:p>
    <w:p w:rsidR="00F73E8A" w:rsidRPr="009370E4" w:rsidRDefault="00337400">
      <w:pPr>
        <w:pStyle w:val="Normln1"/>
        <w:ind w:left="284"/>
        <w:jc w:val="both"/>
        <w:rPr>
          <w:rFonts w:asciiTheme="minorHAnsi" w:hAnsiTheme="minorHAnsi"/>
          <w:color w:val="auto"/>
        </w:rPr>
      </w:pPr>
      <w:r w:rsidRPr="009370E4">
        <w:rPr>
          <w:rFonts w:asciiTheme="minorHAnsi" w:hAnsiTheme="minorHAnsi" w:cs="Arial"/>
          <w:color w:val="auto"/>
        </w:rPr>
        <w:t>b) v odstavci 3 písm. b), nejvýše však o 11 dětí.</w:t>
      </w:r>
    </w:p>
    <w:p w:rsidR="00F73E8A" w:rsidRPr="009370E4" w:rsidRDefault="00337400">
      <w:pPr>
        <w:pStyle w:val="Normln1"/>
        <w:ind w:left="284" w:hanging="284"/>
        <w:jc w:val="both"/>
        <w:rPr>
          <w:rFonts w:asciiTheme="minorHAnsi" w:hAnsiTheme="minorHAnsi" w:cs="Arial"/>
          <w:color w:val="auto"/>
        </w:rPr>
      </w:pPr>
      <w:r w:rsidRPr="009370E4">
        <w:rPr>
          <w:rFonts w:asciiTheme="minorHAnsi" w:hAnsiTheme="minorHAnsi" w:cs="Arial"/>
          <w:color w:val="auto"/>
        </w:rPr>
        <w:t xml:space="preserve"> </w:t>
      </w:r>
      <w:r w:rsidRPr="009370E4">
        <w:rPr>
          <w:rFonts w:asciiTheme="minorHAnsi" w:hAnsiTheme="minorHAnsi" w:cs="Arial"/>
          <w:color w:val="auto"/>
        </w:rPr>
        <w:tab/>
        <w:t>(vyhl. č. 280/2016 Sb., §5, odst. 2 a 3</w:t>
      </w:r>
      <w:r w:rsidR="008A1A42" w:rsidRPr="009370E4">
        <w:rPr>
          <w:rFonts w:asciiTheme="minorHAnsi" w:hAnsiTheme="minorHAnsi" w:cs="Arial"/>
          <w:color w:val="auto"/>
        </w:rPr>
        <w:t>, ve znění pozdějších předpisů</w:t>
      </w:r>
      <w:r w:rsidRPr="009370E4">
        <w:rPr>
          <w:rFonts w:asciiTheme="minorHAnsi" w:hAnsiTheme="minorHAnsi" w:cs="Arial"/>
          <w:color w:val="auto"/>
        </w:rPr>
        <w:t>)</w:t>
      </w:r>
    </w:p>
    <w:p w:rsidR="00F73E8A" w:rsidRPr="009370E4" w:rsidRDefault="00F73E8A">
      <w:pPr>
        <w:pStyle w:val="Normln1"/>
        <w:ind w:left="284" w:hanging="284"/>
        <w:jc w:val="both"/>
        <w:rPr>
          <w:rFonts w:asciiTheme="minorHAnsi" w:hAnsiTheme="minorHAnsi" w:cs="Arial"/>
          <w:color w:val="auto"/>
        </w:rPr>
      </w:pPr>
    </w:p>
    <w:p w:rsidR="00F73E8A" w:rsidRPr="009370E4" w:rsidRDefault="00337400">
      <w:pPr>
        <w:pStyle w:val="Normln1"/>
        <w:ind w:left="284" w:hanging="284"/>
        <w:jc w:val="both"/>
        <w:rPr>
          <w:rFonts w:asciiTheme="minorHAnsi" w:hAnsiTheme="minorHAnsi"/>
          <w:color w:val="auto"/>
        </w:rPr>
      </w:pPr>
      <w:r w:rsidRPr="009370E4">
        <w:rPr>
          <w:rFonts w:asciiTheme="minorHAnsi" w:hAnsiTheme="minorHAnsi" w:cs="Arial"/>
          <w:color w:val="auto"/>
        </w:rPr>
        <w:t xml:space="preserve"> 5. Při specifických činnostech, např. sportovní činnosti nebo při pobytu v prostoru náročném na bezpečnost, určí vedoucí učitelka k zajištění bezpečnosti dětí další pedagogického pracovníka, ve výjimečných případech jinou zletilou osobu, která je v pracovněprávním vztahu k právnické osobě, která vykonává činnost mateřské školy (vyhl. č. 43/2006 Sb., § 5, odst. 3 a 4</w:t>
      </w:r>
      <w:r w:rsidR="008A1A42" w:rsidRPr="009370E4">
        <w:rPr>
          <w:rFonts w:asciiTheme="minorHAnsi" w:hAnsiTheme="minorHAnsi" w:cs="Arial"/>
          <w:color w:val="auto"/>
        </w:rPr>
        <w:t>, ve znění pozdějších předpisů</w:t>
      </w:r>
      <w:r w:rsidRPr="009370E4">
        <w:rPr>
          <w:rFonts w:asciiTheme="minorHAnsi" w:hAnsiTheme="minorHAnsi" w:cs="Arial"/>
          <w:color w:val="auto"/>
        </w:rPr>
        <w:t>), a která je poučena o povinnostech dohledu.</w:t>
      </w:r>
    </w:p>
    <w:p w:rsidR="00F73E8A" w:rsidRPr="009370E4" w:rsidRDefault="00F73E8A">
      <w:pPr>
        <w:pStyle w:val="Normln1"/>
        <w:ind w:left="284" w:hanging="284"/>
        <w:jc w:val="both"/>
        <w:rPr>
          <w:rFonts w:asciiTheme="minorHAnsi" w:hAnsiTheme="minorHAnsi" w:cs="Arial"/>
          <w:color w:val="auto"/>
        </w:rPr>
      </w:pPr>
    </w:p>
    <w:p w:rsidR="00F73E8A" w:rsidRPr="009370E4" w:rsidRDefault="00337400">
      <w:pPr>
        <w:pStyle w:val="Normln1"/>
        <w:ind w:left="284" w:hanging="284"/>
        <w:jc w:val="both"/>
        <w:rPr>
          <w:rFonts w:asciiTheme="minorHAnsi" w:hAnsiTheme="minorHAnsi"/>
          <w:color w:val="auto"/>
        </w:rPr>
      </w:pPr>
      <w:r w:rsidRPr="009370E4">
        <w:rPr>
          <w:rFonts w:asciiTheme="minorHAnsi" w:hAnsiTheme="minorHAnsi" w:cs="Arial"/>
          <w:color w:val="auto"/>
        </w:rPr>
        <w:t>6. Vzhledem k ochraně zdraví ostatních dětí může pedagogický pracovník, pokud má při přebírání dítěte od zákonného zástupce nebo jím pověřené osoby podezření, že dítě není zdravé, požádat o návštěvu ošetřujícího lékaře, který určí zdravotní způsobilost dítěte k pobytu v MŠ.</w:t>
      </w:r>
    </w:p>
    <w:p w:rsidR="00F73E8A" w:rsidRPr="009370E4" w:rsidRDefault="00F73E8A">
      <w:pPr>
        <w:pStyle w:val="Normln1"/>
        <w:ind w:left="284" w:hanging="284"/>
        <w:jc w:val="both"/>
        <w:rPr>
          <w:rFonts w:asciiTheme="minorHAnsi" w:hAnsiTheme="minorHAnsi" w:cs="Arial"/>
          <w:color w:val="auto"/>
        </w:rPr>
      </w:pPr>
    </w:p>
    <w:p w:rsidR="00F73E8A" w:rsidRPr="009370E4" w:rsidRDefault="00337400">
      <w:pPr>
        <w:pStyle w:val="Normln1"/>
        <w:ind w:left="284" w:hanging="284"/>
        <w:jc w:val="both"/>
        <w:rPr>
          <w:rFonts w:asciiTheme="minorHAnsi" w:hAnsiTheme="minorHAnsi"/>
          <w:color w:val="auto"/>
        </w:rPr>
      </w:pPr>
      <w:r w:rsidRPr="009370E4">
        <w:rPr>
          <w:rFonts w:asciiTheme="minorHAnsi" w:hAnsiTheme="minorHAnsi" w:cs="Arial"/>
          <w:color w:val="auto"/>
        </w:rPr>
        <w:t>7.</w:t>
      </w:r>
      <w:r w:rsidRPr="009370E4">
        <w:rPr>
          <w:rFonts w:asciiTheme="minorHAnsi" w:hAnsiTheme="minorHAnsi" w:cs="Arial"/>
          <w:color w:val="auto"/>
        </w:rPr>
        <w:tab/>
        <w:t>Při vzdělávání dětí dodržují pedagogičtí pracovníci pravidla a zásady bezpečnosti a ochrany zdraví při práci, které pro tuto oblast stanoví platná školská a pracovněprávní legislativa.</w:t>
      </w:r>
    </w:p>
    <w:p w:rsidR="00F73E8A" w:rsidRPr="009370E4" w:rsidRDefault="00F73E8A">
      <w:pPr>
        <w:pStyle w:val="Normln1"/>
        <w:ind w:left="284" w:hanging="284"/>
        <w:jc w:val="both"/>
        <w:rPr>
          <w:rFonts w:asciiTheme="minorHAnsi" w:hAnsiTheme="minorHAnsi" w:cs="Arial"/>
          <w:color w:val="auto"/>
        </w:rPr>
      </w:pPr>
    </w:p>
    <w:p w:rsidR="00F73E8A" w:rsidRPr="009370E4" w:rsidRDefault="00337400">
      <w:pPr>
        <w:pStyle w:val="Normln1"/>
        <w:ind w:left="284" w:hanging="284"/>
        <w:jc w:val="both"/>
        <w:rPr>
          <w:rFonts w:asciiTheme="minorHAnsi" w:hAnsiTheme="minorHAnsi"/>
          <w:color w:val="auto"/>
        </w:rPr>
      </w:pPr>
      <w:r w:rsidRPr="009370E4">
        <w:rPr>
          <w:rFonts w:asciiTheme="minorHAnsi" w:hAnsiTheme="minorHAnsi" w:cs="Arial"/>
          <w:color w:val="auto"/>
        </w:rPr>
        <w:t xml:space="preserve">8. Při úrazech jsou učitelky povinny zajistit prvotní ošetření, v případě nutnosti i následné lékařské ošetření či vyšetření. ZZ jsou bezodkladně informováni. </w:t>
      </w:r>
    </w:p>
    <w:p w:rsidR="00F73E8A" w:rsidRPr="009370E4" w:rsidRDefault="00337400">
      <w:pPr>
        <w:pStyle w:val="Normln1"/>
        <w:spacing w:before="120"/>
        <w:ind w:left="284" w:hanging="284"/>
        <w:jc w:val="both"/>
        <w:rPr>
          <w:rFonts w:asciiTheme="minorHAnsi" w:hAnsiTheme="minorHAnsi" w:cs="Arial"/>
          <w:color w:val="auto"/>
        </w:rPr>
      </w:pPr>
      <w:r w:rsidRPr="009370E4">
        <w:rPr>
          <w:rFonts w:asciiTheme="minorHAnsi" w:hAnsiTheme="minorHAnsi" w:cs="Arial"/>
          <w:color w:val="auto"/>
        </w:rPr>
        <w:t xml:space="preserve">9. K zajištění bezpečnosti dětí mimo areál MŠ se počet pedagogických pracovníků odvíjí od počtu  dětí. Při úrazu vycházíme z vyhlášky č. 64/2005 Sb., o evidenci úrazu dětí, žáků a studentů, </w:t>
      </w:r>
      <w:r w:rsidR="00012FD9" w:rsidRPr="009370E4">
        <w:rPr>
          <w:rFonts w:asciiTheme="minorHAnsi" w:hAnsiTheme="minorHAnsi" w:cs="Arial"/>
          <w:color w:val="auto"/>
        </w:rPr>
        <w:t xml:space="preserve">ve znění pozdějších předpisů, </w:t>
      </w:r>
      <w:r w:rsidRPr="009370E4">
        <w:rPr>
          <w:rFonts w:asciiTheme="minorHAnsi" w:hAnsiTheme="minorHAnsi" w:cs="Arial"/>
          <w:color w:val="auto"/>
        </w:rPr>
        <w:t>a dále ze zákona č. 561/2004Sb., o předškolním, základním, středním, vyšším odborném a jiném vzdělávání (školský zákon)</w:t>
      </w:r>
      <w:r w:rsidR="00012FD9" w:rsidRPr="009370E4">
        <w:rPr>
          <w:rFonts w:asciiTheme="minorHAnsi" w:hAnsiTheme="minorHAnsi" w:cs="Arial"/>
          <w:color w:val="auto"/>
        </w:rPr>
        <w:t>, ve znění pozdějších předpisů.</w:t>
      </w:r>
    </w:p>
    <w:p w:rsidR="006B4833" w:rsidRPr="009370E4" w:rsidRDefault="006B4833">
      <w:pPr>
        <w:pStyle w:val="Normln1"/>
        <w:spacing w:before="120"/>
        <w:ind w:left="284" w:hanging="284"/>
        <w:jc w:val="both"/>
        <w:rPr>
          <w:rFonts w:asciiTheme="minorHAnsi" w:hAnsiTheme="minorHAnsi" w:cs="Arial"/>
          <w:color w:val="auto"/>
        </w:rPr>
      </w:pPr>
    </w:p>
    <w:p w:rsidR="006B4833" w:rsidRPr="009370E4" w:rsidRDefault="006B4833">
      <w:pPr>
        <w:pStyle w:val="Normln1"/>
        <w:spacing w:before="120"/>
        <w:ind w:left="284" w:hanging="284"/>
        <w:jc w:val="both"/>
        <w:rPr>
          <w:rFonts w:asciiTheme="minorHAnsi" w:hAnsiTheme="minorHAnsi" w:cs="Arial"/>
          <w:color w:val="auto"/>
        </w:rPr>
      </w:pPr>
    </w:p>
    <w:p w:rsidR="00F73E8A" w:rsidRPr="009370E4" w:rsidRDefault="00337400">
      <w:pPr>
        <w:pStyle w:val="Normln1"/>
        <w:spacing w:before="240" w:line="240" w:lineRule="auto"/>
        <w:jc w:val="both"/>
        <w:rPr>
          <w:rFonts w:asciiTheme="minorHAnsi" w:hAnsiTheme="minorHAnsi" w:cs="Arial"/>
          <w:color w:val="auto"/>
        </w:rPr>
      </w:pPr>
      <w:r w:rsidRPr="009370E4">
        <w:rPr>
          <w:rFonts w:asciiTheme="minorHAnsi" w:hAnsiTheme="minorHAnsi" w:cs="Arial"/>
          <w:color w:val="auto"/>
        </w:rPr>
        <w:lastRenderedPageBreak/>
        <w:t xml:space="preserve">10. Veškeré úrazy žáků jsou zapisovány do Knihy úrazů, a to nejpozději do 24 hodin od okamžiku, kdy </w:t>
      </w:r>
    </w:p>
    <w:p w:rsidR="00F73E8A" w:rsidRPr="009370E4" w:rsidRDefault="00337400">
      <w:pPr>
        <w:pStyle w:val="Normln1"/>
        <w:spacing w:line="240" w:lineRule="auto"/>
        <w:ind w:left="284"/>
        <w:jc w:val="both"/>
        <w:rPr>
          <w:rFonts w:asciiTheme="minorHAnsi" w:hAnsiTheme="minorHAnsi" w:cs="Arial"/>
          <w:color w:val="auto"/>
        </w:rPr>
      </w:pPr>
      <w:r w:rsidRPr="009370E4">
        <w:rPr>
          <w:rFonts w:asciiTheme="minorHAnsi" w:hAnsiTheme="minorHAnsi" w:cs="Arial"/>
          <w:color w:val="auto"/>
        </w:rPr>
        <w:t>se škola o úrazu dozví. V případě závažnějšího úrazu je ZZ informován co nejdříve telefonicky, případně je povolán přímo do školy, aby si žáka odvezl.</w:t>
      </w:r>
    </w:p>
    <w:p w:rsidR="00F73E8A" w:rsidRPr="009370E4" w:rsidRDefault="00F73E8A">
      <w:pPr>
        <w:pStyle w:val="Normln1"/>
        <w:spacing w:line="240" w:lineRule="auto"/>
        <w:ind w:left="284"/>
        <w:jc w:val="both"/>
        <w:rPr>
          <w:rFonts w:asciiTheme="minorHAnsi" w:hAnsiTheme="minorHAnsi" w:cs="Arial"/>
          <w:color w:val="auto"/>
        </w:rPr>
      </w:pPr>
    </w:p>
    <w:p w:rsidR="00F73E8A" w:rsidRPr="009370E4" w:rsidRDefault="00337400">
      <w:pPr>
        <w:pStyle w:val="Normln1"/>
        <w:spacing w:line="240" w:lineRule="auto"/>
        <w:jc w:val="both"/>
        <w:rPr>
          <w:rFonts w:asciiTheme="minorHAnsi" w:hAnsiTheme="minorHAnsi" w:cs="Arial"/>
          <w:color w:val="auto"/>
        </w:rPr>
      </w:pPr>
      <w:r w:rsidRPr="009370E4">
        <w:rPr>
          <w:rFonts w:asciiTheme="minorHAnsi" w:hAnsiTheme="minorHAnsi" w:cs="Arial"/>
          <w:color w:val="auto"/>
        </w:rPr>
        <w:t xml:space="preserve">11. Při pobytu dětí v přírodě se využívají pouze známá bezpečná místa. Učitelé před pobytem dětí </w:t>
      </w:r>
    </w:p>
    <w:p w:rsidR="00F73E8A" w:rsidRPr="009370E4" w:rsidRDefault="00337400">
      <w:pPr>
        <w:pStyle w:val="Normln1"/>
        <w:spacing w:line="240" w:lineRule="auto"/>
        <w:ind w:firstLine="284"/>
        <w:jc w:val="both"/>
        <w:rPr>
          <w:rFonts w:asciiTheme="minorHAnsi" w:hAnsiTheme="minorHAnsi" w:cs="Arial"/>
          <w:color w:val="auto"/>
        </w:rPr>
      </w:pPr>
      <w:r w:rsidRPr="009370E4">
        <w:rPr>
          <w:rFonts w:asciiTheme="minorHAnsi" w:hAnsiTheme="minorHAnsi" w:cs="Arial"/>
          <w:color w:val="auto"/>
        </w:rPr>
        <w:t xml:space="preserve">zkontrolují prostor a odstraní všechny nebezpečné věci a překážky (sklo, hřebíky, plechovky, ostré </w:t>
      </w:r>
    </w:p>
    <w:p w:rsidR="00F73E8A" w:rsidRPr="009370E4" w:rsidRDefault="00337400">
      <w:pPr>
        <w:pStyle w:val="Normln1"/>
        <w:spacing w:line="240" w:lineRule="auto"/>
        <w:ind w:firstLine="284"/>
        <w:jc w:val="both"/>
        <w:rPr>
          <w:rFonts w:asciiTheme="minorHAnsi" w:hAnsiTheme="minorHAnsi" w:cs="Arial"/>
          <w:color w:val="auto"/>
        </w:rPr>
      </w:pPr>
      <w:r w:rsidRPr="009370E4">
        <w:rPr>
          <w:rFonts w:asciiTheme="minorHAnsi" w:hAnsiTheme="minorHAnsi" w:cs="Arial"/>
          <w:color w:val="auto"/>
        </w:rPr>
        <w:t>velké kameny atd.)</w:t>
      </w:r>
    </w:p>
    <w:p w:rsidR="00F73E8A" w:rsidRPr="009370E4" w:rsidRDefault="00F73E8A">
      <w:pPr>
        <w:pStyle w:val="Normln1"/>
        <w:spacing w:line="240" w:lineRule="auto"/>
        <w:ind w:firstLine="284"/>
        <w:jc w:val="both"/>
        <w:rPr>
          <w:rFonts w:asciiTheme="minorHAnsi" w:hAnsiTheme="minorHAnsi" w:cs="Arial"/>
          <w:color w:val="auto"/>
        </w:rPr>
      </w:pPr>
    </w:p>
    <w:p w:rsidR="00F73E8A" w:rsidRPr="009370E4" w:rsidRDefault="00337400">
      <w:pPr>
        <w:rPr>
          <w:rFonts w:cs="TimesNewRomanPSMT"/>
          <w:color w:val="auto"/>
          <w:sz w:val="24"/>
          <w:szCs w:val="24"/>
        </w:rPr>
      </w:pPr>
      <w:r w:rsidRPr="009370E4">
        <w:rPr>
          <w:rFonts w:cs="Arial"/>
          <w:color w:val="auto"/>
        </w:rPr>
        <w:t>12</w:t>
      </w:r>
      <w:r w:rsidRPr="009370E4">
        <w:rPr>
          <w:rFonts w:cs="Arial"/>
          <w:color w:val="auto"/>
          <w:sz w:val="24"/>
          <w:szCs w:val="24"/>
        </w:rPr>
        <w:t xml:space="preserve">. Při sportovních činnostech a pohybových aktivitách, </w:t>
      </w:r>
      <w:r w:rsidRPr="009370E4">
        <w:rPr>
          <w:rFonts w:cs="TimesNewRomanPSMT"/>
          <w:color w:val="auto"/>
          <w:sz w:val="24"/>
          <w:szCs w:val="24"/>
        </w:rPr>
        <w:t>které probíhají ve třídách, popřípadě v jiných</w:t>
      </w:r>
    </w:p>
    <w:p w:rsidR="00F73E8A" w:rsidRPr="009370E4" w:rsidRDefault="00337400">
      <w:pPr>
        <w:ind w:left="284"/>
        <w:rPr>
          <w:color w:val="auto"/>
        </w:rPr>
      </w:pPr>
      <w:r w:rsidRPr="009370E4">
        <w:rPr>
          <w:rFonts w:cs="TimesNewRomanPSMT"/>
          <w:color w:val="auto"/>
          <w:sz w:val="24"/>
          <w:szCs w:val="24"/>
        </w:rPr>
        <w:t>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náčiní a nářadí kontrolují jeho funkčnost a bezpečnost učitelé dále dbají, aby cvičení a pohybové aktivity byly přiměřené věku dětí a podle toho přizpůsobují intenzitu a obtížnost těchto aktivit individuálním schopnostem jednotlivých dětí.</w:t>
      </w:r>
    </w:p>
    <w:p w:rsidR="00F73E8A" w:rsidRPr="009370E4" w:rsidRDefault="00F73E8A">
      <w:pPr>
        <w:ind w:left="284"/>
        <w:rPr>
          <w:rFonts w:cs="TimesNewRomanPSMT"/>
          <w:color w:val="auto"/>
          <w:sz w:val="24"/>
          <w:szCs w:val="24"/>
        </w:rPr>
      </w:pPr>
    </w:p>
    <w:p w:rsidR="00F73E8A" w:rsidRPr="009370E4" w:rsidRDefault="00337400">
      <w:pPr>
        <w:rPr>
          <w:rFonts w:cs="TimesNewRomanPSMT"/>
          <w:color w:val="auto"/>
          <w:sz w:val="24"/>
          <w:szCs w:val="24"/>
        </w:rPr>
      </w:pPr>
      <w:r w:rsidRPr="009370E4">
        <w:rPr>
          <w:rFonts w:cs="TimesNewRomanPSMT"/>
          <w:color w:val="auto"/>
          <w:sz w:val="24"/>
          <w:szCs w:val="24"/>
        </w:rPr>
        <w:t xml:space="preserve">13. Při aktivitách rozvíjejících zručnost a výtvarné cítění dětí, při kterých je nezbytné použít nástroje </w:t>
      </w:r>
    </w:p>
    <w:p w:rsidR="00F73E8A" w:rsidRPr="009370E4" w:rsidRDefault="00337400">
      <w:pPr>
        <w:tabs>
          <w:tab w:val="left" w:pos="142"/>
        </w:tabs>
        <w:rPr>
          <w:rFonts w:cs="TimesNewRomanPSMT"/>
          <w:color w:val="auto"/>
          <w:sz w:val="24"/>
          <w:szCs w:val="24"/>
        </w:rPr>
      </w:pPr>
      <w:r w:rsidRPr="009370E4">
        <w:rPr>
          <w:rFonts w:cs="TimesNewRomanPSMT"/>
          <w:color w:val="auto"/>
          <w:sz w:val="24"/>
          <w:szCs w:val="24"/>
        </w:rPr>
        <w:t xml:space="preserve"> </w:t>
      </w:r>
      <w:r w:rsidRPr="009370E4">
        <w:rPr>
          <w:rFonts w:cs="TimesNewRomanPSMT"/>
          <w:color w:val="auto"/>
          <w:sz w:val="24"/>
          <w:szCs w:val="24"/>
        </w:rPr>
        <w:tab/>
        <w:t xml:space="preserve">   (např. nůžky, nože, kladívka apod.), vykonávají děti práci s těmito nástroji za zvýšené opatrnosti a  </w:t>
      </w:r>
    </w:p>
    <w:p w:rsidR="00F73E8A" w:rsidRPr="009370E4" w:rsidRDefault="00337400">
      <w:pPr>
        <w:tabs>
          <w:tab w:val="left" w:pos="142"/>
        </w:tabs>
        <w:rPr>
          <w:rFonts w:cs="TimesNewRomanPSMT"/>
          <w:color w:val="auto"/>
          <w:sz w:val="24"/>
          <w:szCs w:val="24"/>
        </w:rPr>
      </w:pPr>
      <w:r w:rsidRPr="009370E4">
        <w:rPr>
          <w:rFonts w:cs="TimesNewRomanPSMT"/>
          <w:color w:val="auto"/>
          <w:sz w:val="24"/>
          <w:szCs w:val="24"/>
        </w:rPr>
        <w:tab/>
        <w:t xml:space="preserve">   výhradně pod dohledem učitele mateřské školy, nástroje jsou zvlášť upravené (nůžky nesmí mít  </w:t>
      </w:r>
    </w:p>
    <w:p w:rsidR="00F73E8A" w:rsidRPr="009370E4" w:rsidRDefault="00337400">
      <w:pPr>
        <w:tabs>
          <w:tab w:val="left" w:pos="142"/>
        </w:tabs>
        <w:rPr>
          <w:rFonts w:cs="Arial"/>
          <w:color w:val="auto"/>
          <w:sz w:val="24"/>
          <w:szCs w:val="24"/>
        </w:rPr>
      </w:pPr>
      <w:r w:rsidRPr="009370E4">
        <w:rPr>
          <w:rFonts w:cs="TimesNewRomanPSMT"/>
          <w:color w:val="auto"/>
          <w:sz w:val="24"/>
          <w:szCs w:val="24"/>
        </w:rPr>
        <w:tab/>
        <w:t xml:space="preserve">   ostré hroty apod.)</w:t>
      </w:r>
    </w:p>
    <w:p w:rsidR="00F73E8A" w:rsidRPr="009370E4" w:rsidRDefault="00F73E8A">
      <w:pPr>
        <w:pStyle w:val="Normln1"/>
        <w:ind w:left="284" w:hanging="284"/>
        <w:jc w:val="both"/>
        <w:rPr>
          <w:rFonts w:asciiTheme="minorHAnsi" w:hAnsiTheme="minorHAnsi" w:cs="Arial"/>
          <w:color w:val="auto"/>
        </w:rPr>
      </w:pPr>
    </w:p>
    <w:p w:rsidR="00F73E8A" w:rsidRPr="009370E4" w:rsidRDefault="00337400">
      <w:pPr>
        <w:pStyle w:val="Normln1"/>
        <w:tabs>
          <w:tab w:val="left" w:pos="284"/>
        </w:tabs>
        <w:ind w:left="284" w:hanging="284"/>
        <w:jc w:val="both"/>
        <w:rPr>
          <w:color w:val="auto"/>
        </w:rPr>
      </w:pPr>
      <w:r w:rsidRPr="009370E4">
        <w:rPr>
          <w:rFonts w:asciiTheme="minorHAnsi" w:hAnsiTheme="minorHAnsi" w:cs="Arial"/>
          <w:color w:val="auto"/>
        </w:rPr>
        <w:t>14.   Podmínky zacházení s majetkem školy a školského zařízení po dobu vzdělávání při pobytu dítěte v mateřské škole zajišťují pedagogičtí pracovníci, aby děti zacházely šetrně s hračkami a dalšími vzdělávacími potřebami a nepoškozovaly majetek MŠ. Po dobu pobytu v prostorách mateřské školy i na školní zahradě jsou zákonní zástupci povinni chovat se tak, aby nepoškozovali majetek a v případě, že zjistí jeho poškození, nahlásit tuto skutečnost vedení MŠ.</w:t>
      </w:r>
    </w:p>
    <w:p w:rsidR="00F73E8A" w:rsidRPr="009370E4" w:rsidRDefault="00F73E8A">
      <w:pPr>
        <w:pStyle w:val="Normln1"/>
        <w:tabs>
          <w:tab w:val="left" w:pos="284"/>
        </w:tabs>
        <w:ind w:left="284" w:hanging="284"/>
        <w:jc w:val="both"/>
        <w:rPr>
          <w:rFonts w:asciiTheme="minorHAnsi" w:hAnsiTheme="minorHAnsi" w:cs="Arial"/>
          <w:color w:val="auto"/>
        </w:rPr>
      </w:pPr>
    </w:p>
    <w:p w:rsidR="00F73E8A" w:rsidRPr="009370E4" w:rsidRDefault="00337400">
      <w:pPr>
        <w:pStyle w:val="Normln1"/>
        <w:tabs>
          <w:tab w:val="left" w:pos="284"/>
        </w:tabs>
        <w:ind w:left="284" w:hanging="284"/>
        <w:jc w:val="both"/>
        <w:rPr>
          <w:color w:val="auto"/>
        </w:rPr>
      </w:pPr>
      <w:r w:rsidRPr="009370E4">
        <w:rPr>
          <w:rFonts w:asciiTheme="minorHAnsi" w:hAnsiTheme="minorHAnsi" w:cs="Arial"/>
          <w:color w:val="auto"/>
        </w:rPr>
        <w:t>15.   Školním úrazem je úraz, který se stal dítěti pří výchově a vzdělávání a při činnostech, které s nimi přímo souvisejí. Školním úrazem je rovněž úraz, který se stal dětem při akcích konaných mimo školu, organizovaných školou a uskutečňovaných za dozoru pověřené odpovědné osoby. Jedná se zejména o úrazy dětí při vycházkách, výletech, zájezdech, exkurzích.</w:t>
      </w:r>
    </w:p>
    <w:p w:rsidR="00F73E8A" w:rsidRPr="009370E4" w:rsidRDefault="00F73E8A">
      <w:pPr>
        <w:pStyle w:val="Normln1"/>
        <w:tabs>
          <w:tab w:val="left" w:pos="284"/>
        </w:tabs>
        <w:ind w:left="284" w:hanging="284"/>
        <w:jc w:val="both"/>
        <w:rPr>
          <w:rFonts w:asciiTheme="minorHAnsi" w:hAnsiTheme="minorHAnsi" w:cs="Arial"/>
          <w:color w:val="auto"/>
        </w:rPr>
      </w:pPr>
    </w:p>
    <w:p w:rsidR="00F73E8A" w:rsidRPr="009370E4" w:rsidRDefault="00337400">
      <w:pPr>
        <w:pStyle w:val="Normln1"/>
        <w:tabs>
          <w:tab w:val="left" w:pos="284"/>
        </w:tabs>
        <w:ind w:left="284" w:hanging="284"/>
        <w:jc w:val="both"/>
        <w:rPr>
          <w:b/>
          <w:bCs/>
          <w:color w:val="auto"/>
        </w:rPr>
      </w:pPr>
      <w:r w:rsidRPr="009370E4">
        <w:rPr>
          <w:rFonts w:asciiTheme="minorHAnsi" w:hAnsiTheme="minorHAnsi" w:cs="Arial"/>
          <w:b/>
          <w:bCs/>
          <w:color w:val="auto"/>
        </w:rPr>
        <w:t>Z bezpečnostních důvodů musí mít děti obuv s pevnou patou na pobyt v budově MŠ i pobyt venku (ne pantofle, ne gumové nazouváky).</w:t>
      </w:r>
    </w:p>
    <w:p w:rsidR="00F73E8A" w:rsidRPr="009370E4" w:rsidRDefault="00F73E8A">
      <w:pPr>
        <w:pStyle w:val="Normln1"/>
        <w:tabs>
          <w:tab w:val="left" w:pos="284"/>
        </w:tabs>
        <w:ind w:left="284" w:hanging="284"/>
        <w:jc w:val="both"/>
        <w:rPr>
          <w:rFonts w:asciiTheme="minorHAnsi" w:hAnsiTheme="minorHAnsi" w:cs="Arial"/>
          <w:color w:val="auto"/>
        </w:rPr>
      </w:pPr>
    </w:p>
    <w:p w:rsidR="00F73E8A" w:rsidRPr="009370E4" w:rsidRDefault="00337400">
      <w:pPr>
        <w:pStyle w:val="Normln1"/>
        <w:ind w:left="284" w:hanging="284"/>
        <w:jc w:val="both"/>
        <w:rPr>
          <w:rFonts w:asciiTheme="minorHAnsi" w:hAnsiTheme="minorHAnsi"/>
          <w:color w:val="auto"/>
        </w:rPr>
      </w:pPr>
      <w:r w:rsidRPr="009370E4">
        <w:rPr>
          <w:rFonts w:asciiTheme="minorHAnsi" w:hAnsiTheme="minorHAnsi" w:cs="Arial"/>
          <w:color w:val="auto"/>
        </w:rPr>
        <w:tab/>
      </w:r>
      <w:r w:rsidRPr="009370E4">
        <w:rPr>
          <w:rFonts w:asciiTheme="minorHAnsi" w:hAnsiTheme="minorHAnsi" w:cs="Arial"/>
          <w:color w:val="auto"/>
          <w:u w:val="single"/>
        </w:rPr>
        <w:t xml:space="preserve"> Podávání jakýkoliv léků dětem</w:t>
      </w:r>
      <w:r w:rsidRPr="009370E4">
        <w:rPr>
          <w:rFonts w:asciiTheme="minorHAnsi" w:hAnsiTheme="minorHAnsi" w:cs="Arial"/>
          <w:color w:val="auto"/>
        </w:rPr>
        <w:t xml:space="preserve"> pedagogickým personálem je v mateřské škole </w:t>
      </w:r>
      <w:r w:rsidRPr="009370E4">
        <w:rPr>
          <w:rFonts w:asciiTheme="minorHAnsi" w:hAnsiTheme="minorHAnsi" w:cs="Arial"/>
          <w:color w:val="auto"/>
          <w:u w:val="single"/>
        </w:rPr>
        <w:t>zakázáno.</w:t>
      </w:r>
      <w:r w:rsidRPr="009370E4">
        <w:rPr>
          <w:rFonts w:asciiTheme="minorHAnsi" w:hAnsiTheme="minorHAnsi" w:cs="Arial"/>
          <w:color w:val="auto"/>
        </w:rPr>
        <w:t xml:space="preserve"> Pokud dítě musí v době pobytu v mateřské škole dostat lék, bude mu podán až </w:t>
      </w:r>
      <w:r w:rsidRPr="009370E4">
        <w:rPr>
          <w:rFonts w:asciiTheme="minorHAnsi" w:hAnsiTheme="minorHAnsi" w:cs="Arial"/>
          <w:color w:val="auto"/>
          <w:u w:val="single"/>
        </w:rPr>
        <w:t>se souhlasem ředitelky a na základě písemné dohody se zákonným zástupcem,</w:t>
      </w:r>
      <w:r w:rsidRPr="009370E4">
        <w:rPr>
          <w:rFonts w:asciiTheme="minorHAnsi" w:hAnsiTheme="minorHAnsi" w:cs="Arial"/>
          <w:color w:val="auto"/>
        </w:rPr>
        <w:t xml:space="preserve"> který předloží potvrzení od lékaře o jeho nutnosti. Pouze lék na nevolnost, který bezprostředně souvisí s cestováním, není nutné potvrzení od lékaře. Pokud se dítěti stane úraz (zlomená ruka, noha apod.) bude k docházce do mateřské školy přijato pouze s vyjádřením lékaře a pouze v případě, že bude schopno samostatné sebeobsluhy bez zvýšených nároků na jeho péči, z důvodu malého počtu personálu v MŠ. Posouzení náročnosti péče a zajištění jeho bezpečnosti je plně v kompetenci vedoucí učitelky MŠ. </w:t>
      </w:r>
    </w:p>
    <w:p w:rsidR="00F73E8A" w:rsidRPr="009370E4" w:rsidRDefault="00F73E8A">
      <w:pPr>
        <w:pStyle w:val="Normln1"/>
        <w:ind w:firstLine="142"/>
        <w:jc w:val="both"/>
        <w:rPr>
          <w:rFonts w:asciiTheme="minorHAnsi" w:hAnsiTheme="minorHAnsi" w:cs="Arial"/>
          <w:color w:val="auto"/>
        </w:rPr>
      </w:pPr>
    </w:p>
    <w:p w:rsidR="00640FEC" w:rsidRPr="009370E4" w:rsidRDefault="00640FEC">
      <w:pPr>
        <w:pStyle w:val="Normln1"/>
        <w:jc w:val="both"/>
        <w:rPr>
          <w:rFonts w:asciiTheme="minorHAnsi" w:hAnsiTheme="minorHAnsi" w:cstheme="minorHAnsi"/>
          <w:b/>
          <w:bCs/>
          <w:color w:val="auto"/>
        </w:rPr>
      </w:pPr>
    </w:p>
    <w:p w:rsidR="00640FEC" w:rsidRPr="009370E4" w:rsidRDefault="00640FEC">
      <w:pPr>
        <w:pStyle w:val="Normln1"/>
        <w:jc w:val="both"/>
        <w:rPr>
          <w:rFonts w:asciiTheme="minorHAnsi" w:hAnsiTheme="minorHAnsi" w:cstheme="minorHAnsi"/>
          <w:b/>
          <w:bCs/>
          <w:color w:val="auto"/>
        </w:rPr>
      </w:pPr>
    </w:p>
    <w:p w:rsidR="006B4833" w:rsidRPr="009370E4" w:rsidRDefault="006B4833">
      <w:pPr>
        <w:pStyle w:val="Normln1"/>
        <w:jc w:val="both"/>
        <w:rPr>
          <w:rFonts w:asciiTheme="minorHAnsi" w:hAnsiTheme="minorHAnsi" w:cstheme="minorHAnsi"/>
          <w:b/>
          <w:bCs/>
          <w:color w:val="auto"/>
        </w:rPr>
      </w:pPr>
    </w:p>
    <w:p w:rsidR="006B4833" w:rsidRPr="009370E4" w:rsidRDefault="006B4833">
      <w:pPr>
        <w:pStyle w:val="Normln1"/>
        <w:jc w:val="both"/>
        <w:rPr>
          <w:rFonts w:asciiTheme="minorHAnsi" w:hAnsiTheme="minorHAnsi" w:cstheme="minorHAnsi"/>
          <w:b/>
          <w:bCs/>
          <w:color w:val="auto"/>
        </w:rPr>
      </w:pPr>
    </w:p>
    <w:p w:rsidR="006B4833" w:rsidRPr="009370E4" w:rsidRDefault="006B4833">
      <w:pPr>
        <w:pStyle w:val="Normln1"/>
        <w:jc w:val="both"/>
        <w:rPr>
          <w:rFonts w:asciiTheme="minorHAnsi" w:hAnsiTheme="minorHAnsi" w:cstheme="minorHAnsi"/>
          <w:b/>
          <w:bCs/>
          <w:color w:val="auto"/>
        </w:rPr>
      </w:pPr>
    </w:p>
    <w:p w:rsidR="006B4833" w:rsidRPr="009370E4" w:rsidRDefault="006B4833">
      <w:pPr>
        <w:pStyle w:val="Normln1"/>
        <w:jc w:val="both"/>
        <w:rPr>
          <w:rFonts w:asciiTheme="minorHAnsi" w:hAnsiTheme="minorHAnsi" w:cstheme="minorHAnsi"/>
          <w:b/>
          <w:bCs/>
          <w:color w:val="auto"/>
        </w:rPr>
      </w:pPr>
    </w:p>
    <w:p w:rsidR="00F73E8A" w:rsidRPr="009370E4" w:rsidRDefault="00337400">
      <w:pPr>
        <w:pStyle w:val="Normln1"/>
        <w:jc w:val="both"/>
        <w:rPr>
          <w:rFonts w:asciiTheme="minorHAnsi" w:hAnsiTheme="minorHAnsi" w:cstheme="minorHAnsi"/>
          <w:b/>
          <w:bCs/>
          <w:color w:val="auto"/>
        </w:rPr>
      </w:pPr>
      <w:r w:rsidRPr="009370E4">
        <w:rPr>
          <w:rFonts w:asciiTheme="minorHAnsi" w:hAnsiTheme="minorHAnsi" w:cstheme="minorHAnsi"/>
          <w:b/>
          <w:bCs/>
          <w:color w:val="auto"/>
        </w:rPr>
        <w:lastRenderedPageBreak/>
        <w:t>První pomoc a ošetření</w:t>
      </w:r>
    </w:p>
    <w:p w:rsidR="00F73E8A" w:rsidRPr="009370E4" w:rsidRDefault="00F73E8A">
      <w:pPr>
        <w:pStyle w:val="Normln1"/>
        <w:jc w:val="both"/>
        <w:rPr>
          <w:rFonts w:asciiTheme="minorHAnsi" w:hAnsiTheme="minorHAnsi" w:cstheme="minorHAnsi"/>
          <w:b/>
          <w:bCs/>
          <w:color w:val="auto"/>
        </w:rPr>
      </w:pPr>
    </w:p>
    <w:p w:rsidR="00F73E8A" w:rsidRPr="009370E4" w:rsidRDefault="00337400" w:rsidP="00A77A21">
      <w:pPr>
        <w:jc w:val="both"/>
        <w:rPr>
          <w:rFonts w:cstheme="minorHAnsi"/>
          <w:color w:val="auto"/>
        </w:rPr>
      </w:pPr>
      <w:r w:rsidRPr="009370E4">
        <w:rPr>
          <w:rFonts w:cstheme="minorHAnsi"/>
          <w:color w:val="auto"/>
          <w:sz w:val="24"/>
        </w:rPr>
        <w:t>Ředitel</w:t>
      </w:r>
      <w:r w:rsidR="00640FEC" w:rsidRPr="009370E4">
        <w:rPr>
          <w:rFonts w:cstheme="minorHAnsi"/>
          <w:color w:val="auto"/>
          <w:sz w:val="24"/>
        </w:rPr>
        <w:t>ka</w:t>
      </w:r>
      <w:r w:rsidR="00AC1F2E" w:rsidRPr="009370E4">
        <w:rPr>
          <w:rFonts w:cstheme="minorHAnsi"/>
          <w:color w:val="auto"/>
          <w:sz w:val="24"/>
        </w:rPr>
        <w:t xml:space="preserve"> školy </w:t>
      </w:r>
      <w:r w:rsidR="006B4833" w:rsidRPr="009370E4">
        <w:rPr>
          <w:rFonts w:cstheme="minorHAnsi"/>
          <w:color w:val="auto"/>
          <w:sz w:val="24"/>
        </w:rPr>
        <w:t xml:space="preserve">a vedoucí učitelka MŠ </w:t>
      </w:r>
      <w:r w:rsidRPr="009370E4">
        <w:rPr>
          <w:rFonts w:cstheme="minorHAnsi"/>
          <w:color w:val="auto"/>
          <w:sz w:val="24"/>
        </w:rPr>
        <w:t>zajistí, aby byly vytvořeny podmínky pro včasné poskytnutí první pomoci a lékařského ošetření při úrazech a náhlých onemocněních.</w:t>
      </w:r>
    </w:p>
    <w:p w:rsidR="00F73E8A" w:rsidRPr="009370E4" w:rsidRDefault="00F73E8A" w:rsidP="00A77A21">
      <w:pPr>
        <w:jc w:val="both"/>
        <w:rPr>
          <w:rFonts w:cstheme="minorHAnsi"/>
          <w:color w:val="auto"/>
          <w:sz w:val="24"/>
        </w:rPr>
      </w:pPr>
    </w:p>
    <w:p w:rsidR="00F73E8A" w:rsidRPr="009370E4" w:rsidRDefault="00337400" w:rsidP="00A77A21">
      <w:pPr>
        <w:jc w:val="both"/>
        <w:rPr>
          <w:rFonts w:cstheme="minorHAnsi"/>
          <w:color w:val="auto"/>
        </w:rPr>
      </w:pPr>
      <w:r w:rsidRPr="009370E4">
        <w:rPr>
          <w:rFonts w:cstheme="minorHAnsi"/>
          <w:color w:val="auto"/>
          <w:sz w:val="24"/>
        </w:rPr>
        <w:t>Všichni zaměstnanci jsou povinni okamžitě poskytovat první pomoc při jakémkoliv úraze, v případě potřeby přivolají lékařskou pomoc, v nezbytně nutném případě zajistí převoz zraněného do zdravotnického zařízení.</w:t>
      </w:r>
    </w:p>
    <w:p w:rsidR="00F73E8A" w:rsidRPr="009370E4" w:rsidRDefault="00F73E8A" w:rsidP="00A77A21">
      <w:pPr>
        <w:jc w:val="both"/>
        <w:rPr>
          <w:rFonts w:cstheme="minorHAnsi"/>
          <w:color w:val="auto"/>
          <w:sz w:val="24"/>
        </w:rPr>
      </w:pPr>
    </w:p>
    <w:p w:rsidR="00F73E8A" w:rsidRPr="009370E4" w:rsidRDefault="00337400" w:rsidP="00A77A21">
      <w:pPr>
        <w:jc w:val="both"/>
        <w:rPr>
          <w:rFonts w:cstheme="minorHAnsi"/>
          <w:color w:val="auto"/>
        </w:rPr>
      </w:pPr>
      <w:r w:rsidRPr="009370E4">
        <w:rPr>
          <w:rFonts w:cstheme="minorHAnsi"/>
          <w:color w:val="auto"/>
          <w:sz w:val="24"/>
        </w:rPr>
        <w:t>Zároveň jsou povinni bezodkladně informovat ředitelku školy a zákonné zástupce dítěte.</w:t>
      </w:r>
    </w:p>
    <w:p w:rsidR="00F73E8A" w:rsidRPr="009370E4" w:rsidRDefault="00337400" w:rsidP="00A77A21">
      <w:pPr>
        <w:jc w:val="both"/>
        <w:rPr>
          <w:rFonts w:cstheme="minorHAnsi"/>
          <w:color w:val="auto"/>
        </w:rPr>
      </w:pPr>
      <w:r w:rsidRPr="009370E4">
        <w:rPr>
          <w:rFonts w:cstheme="minorHAnsi"/>
          <w:color w:val="auto"/>
          <w:sz w:val="24"/>
        </w:rPr>
        <w:t>V případě pracovního, školního úrazu nebo jiné zdravotní příhody (dále jen úrazu) poskytne první pomoc podle běžných zdravotnických zásad učitel konající dohled.</w:t>
      </w:r>
    </w:p>
    <w:p w:rsidR="00F73E8A" w:rsidRPr="009370E4" w:rsidRDefault="00337400" w:rsidP="00A77A21">
      <w:pPr>
        <w:jc w:val="both"/>
        <w:rPr>
          <w:rFonts w:cstheme="minorHAnsi"/>
          <w:color w:val="auto"/>
        </w:rPr>
      </w:pPr>
      <w:r w:rsidRPr="009370E4">
        <w:rPr>
          <w:rFonts w:cstheme="minorHAnsi"/>
          <w:color w:val="auto"/>
          <w:sz w:val="24"/>
        </w:rPr>
        <w:t>Zaměstnanec školy provádějící dohled okamžitě telefonicky ohlásí událost vedení školy. V případě potřeby uvědomí záchrannou lékařskou pomoc.</w:t>
      </w:r>
    </w:p>
    <w:p w:rsidR="00F73E8A" w:rsidRPr="009370E4" w:rsidRDefault="00F73E8A" w:rsidP="00A77A21">
      <w:pPr>
        <w:jc w:val="both"/>
        <w:rPr>
          <w:rFonts w:cstheme="minorHAnsi"/>
          <w:color w:val="auto"/>
          <w:sz w:val="24"/>
        </w:rPr>
      </w:pPr>
    </w:p>
    <w:p w:rsidR="00F73E8A" w:rsidRPr="009370E4" w:rsidRDefault="00337400" w:rsidP="00A77A21">
      <w:pPr>
        <w:jc w:val="both"/>
        <w:rPr>
          <w:rFonts w:cstheme="minorHAnsi"/>
          <w:color w:val="auto"/>
        </w:rPr>
      </w:pPr>
      <w:r w:rsidRPr="009370E4">
        <w:rPr>
          <w:rFonts w:cstheme="minorHAnsi"/>
          <w:color w:val="auto"/>
          <w:sz w:val="24"/>
        </w:rPr>
        <w:t>Zákonní zástupci dbají na bezpečnost, pořádek a klid ve všech prostorách školy, nenechávají své děti</w:t>
      </w:r>
    </w:p>
    <w:p w:rsidR="00F73E8A" w:rsidRPr="009370E4" w:rsidRDefault="00337400" w:rsidP="00A77A21">
      <w:pPr>
        <w:jc w:val="both"/>
        <w:rPr>
          <w:rFonts w:cstheme="minorHAnsi"/>
          <w:color w:val="auto"/>
        </w:rPr>
      </w:pPr>
      <w:r w:rsidRPr="009370E4">
        <w:rPr>
          <w:rFonts w:cstheme="minorHAnsi"/>
          <w:color w:val="auto"/>
          <w:sz w:val="24"/>
        </w:rPr>
        <w:t>pobíhat po schodech, lézt po zábradlí nebo se po zábradlí klouzat.</w:t>
      </w:r>
    </w:p>
    <w:p w:rsidR="00F73E8A" w:rsidRPr="009370E4" w:rsidRDefault="00F73E8A" w:rsidP="00A77A21">
      <w:pPr>
        <w:jc w:val="both"/>
        <w:rPr>
          <w:rFonts w:cstheme="minorHAnsi"/>
          <w:color w:val="auto"/>
          <w:sz w:val="24"/>
        </w:rPr>
      </w:pPr>
    </w:p>
    <w:p w:rsidR="00F73E8A" w:rsidRPr="009370E4" w:rsidRDefault="00337400" w:rsidP="00A77A21">
      <w:pPr>
        <w:jc w:val="both"/>
        <w:rPr>
          <w:rFonts w:cstheme="minorHAnsi"/>
          <w:color w:val="auto"/>
        </w:rPr>
      </w:pPr>
      <w:r w:rsidRPr="009370E4">
        <w:rPr>
          <w:rFonts w:cstheme="minorHAnsi"/>
          <w:color w:val="auto"/>
          <w:sz w:val="24"/>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rsidR="00F73E8A" w:rsidRPr="009370E4" w:rsidRDefault="00F73E8A" w:rsidP="00A77A21">
      <w:pPr>
        <w:jc w:val="both"/>
        <w:rPr>
          <w:rFonts w:cstheme="minorHAnsi"/>
          <w:color w:val="auto"/>
          <w:sz w:val="24"/>
        </w:rPr>
      </w:pPr>
    </w:p>
    <w:p w:rsidR="00F73E8A" w:rsidRPr="009370E4" w:rsidRDefault="00337400" w:rsidP="00A77A21">
      <w:pPr>
        <w:jc w:val="both"/>
        <w:rPr>
          <w:rFonts w:cstheme="minorHAnsi"/>
          <w:color w:val="auto"/>
        </w:rPr>
      </w:pPr>
      <w:r w:rsidRPr="009370E4">
        <w:rPr>
          <w:rFonts w:cstheme="minorHAnsi"/>
          <w:color w:val="auto"/>
          <w:sz w:val="24"/>
        </w:rPr>
        <w:t>Všechny děti v MŠ jsou pojištěny proti úrazům a nehodám v době pobytu dítěte v MŠ a při akcích</w:t>
      </w:r>
    </w:p>
    <w:p w:rsidR="00F73E8A" w:rsidRPr="009370E4" w:rsidRDefault="00337400" w:rsidP="00A77A21">
      <w:pPr>
        <w:jc w:val="both"/>
        <w:rPr>
          <w:rFonts w:cstheme="minorHAnsi"/>
          <w:color w:val="auto"/>
        </w:rPr>
      </w:pPr>
      <w:r w:rsidRPr="009370E4">
        <w:rPr>
          <w:rFonts w:cstheme="minorHAnsi"/>
          <w:color w:val="auto"/>
          <w:sz w:val="24"/>
        </w:rPr>
        <w:t>organizovaných mateřskou školou.</w:t>
      </w:r>
    </w:p>
    <w:p w:rsidR="00F73E8A" w:rsidRPr="009370E4" w:rsidRDefault="00F73E8A" w:rsidP="00A77A21">
      <w:pPr>
        <w:jc w:val="both"/>
        <w:rPr>
          <w:rFonts w:cstheme="minorHAnsi"/>
          <w:color w:val="auto"/>
          <w:sz w:val="24"/>
        </w:rPr>
      </w:pPr>
    </w:p>
    <w:p w:rsidR="00F73E8A" w:rsidRPr="009370E4" w:rsidRDefault="00104287" w:rsidP="00A77A21">
      <w:pPr>
        <w:jc w:val="both"/>
        <w:rPr>
          <w:rFonts w:cstheme="minorHAnsi"/>
          <w:color w:val="auto"/>
        </w:rPr>
      </w:pPr>
      <w:r w:rsidRPr="009370E4">
        <w:rPr>
          <w:rFonts w:cstheme="minorHAnsi"/>
          <w:color w:val="auto"/>
          <w:sz w:val="24"/>
        </w:rPr>
        <w:t>Ředitelka školy, které</w:t>
      </w:r>
      <w:r w:rsidR="00337400" w:rsidRPr="009370E4">
        <w:rPr>
          <w:rFonts w:cstheme="minorHAnsi"/>
          <w:color w:val="auto"/>
          <w:sz w:val="24"/>
        </w:rPr>
        <w:t xml:space="preserve"> byl úraz dítěte ohlášen, zajistí, aby byly objektivně zjištěny a případně odstraněny příčiny úrazu.</w:t>
      </w:r>
    </w:p>
    <w:p w:rsidR="00F73E8A" w:rsidRPr="009370E4" w:rsidRDefault="00F73E8A" w:rsidP="00A77A21">
      <w:pPr>
        <w:jc w:val="both"/>
        <w:rPr>
          <w:rFonts w:cstheme="minorHAnsi"/>
          <w:color w:val="auto"/>
          <w:sz w:val="24"/>
        </w:rPr>
      </w:pPr>
    </w:p>
    <w:p w:rsidR="00F73E8A" w:rsidRPr="009370E4" w:rsidRDefault="00337400" w:rsidP="00A77A21">
      <w:pPr>
        <w:jc w:val="both"/>
        <w:rPr>
          <w:rFonts w:cstheme="minorHAnsi"/>
          <w:b/>
          <w:bCs/>
          <w:color w:val="auto"/>
        </w:rPr>
      </w:pPr>
      <w:r w:rsidRPr="009370E4">
        <w:rPr>
          <w:rFonts w:cstheme="minorHAnsi"/>
          <w:b/>
          <w:bCs/>
          <w:color w:val="auto"/>
          <w:sz w:val="24"/>
        </w:rPr>
        <w:t>Při přesunech dětí při pobytu mimo území mateřské školy po pozemních komunikacích se</w:t>
      </w:r>
    </w:p>
    <w:p w:rsidR="00F73E8A" w:rsidRPr="009370E4" w:rsidRDefault="00337400" w:rsidP="00A77A21">
      <w:pPr>
        <w:jc w:val="both"/>
        <w:rPr>
          <w:rFonts w:cstheme="minorHAnsi"/>
          <w:color w:val="auto"/>
        </w:rPr>
      </w:pPr>
      <w:r w:rsidRPr="009370E4">
        <w:rPr>
          <w:rFonts w:cstheme="minorHAnsi"/>
          <w:b/>
          <w:bCs/>
          <w:color w:val="auto"/>
          <w:sz w:val="24"/>
        </w:rPr>
        <w:t>pedagogický dohled řídí pravidly silničního provozu, zejména</w:t>
      </w:r>
      <w:r w:rsidRPr="009370E4">
        <w:rPr>
          <w:rFonts w:cstheme="minorHAnsi"/>
          <w:color w:val="auto"/>
          <w:sz w:val="24"/>
        </w:rPr>
        <w:t xml:space="preserve">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F73E8A" w:rsidRPr="009370E4" w:rsidRDefault="00F73E8A">
      <w:pPr>
        <w:rPr>
          <w:rFonts w:ascii="TimesNewRomanPSMT" w:hAnsi="TimesNewRomanPSMT"/>
          <w:color w:val="auto"/>
          <w:sz w:val="24"/>
        </w:rPr>
      </w:pPr>
    </w:p>
    <w:p w:rsidR="00F73E8A" w:rsidRPr="009370E4" w:rsidRDefault="00337400">
      <w:pPr>
        <w:rPr>
          <w:rFonts w:cs="TimesNewRoman"/>
          <w:b/>
          <w:color w:val="auto"/>
          <w:sz w:val="24"/>
          <w:szCs w:val="24"/>
        </w:rPr>
      </w:pPr>
      <w:r w:rsidRPr="009370E4">
        <w:rPr>
          <w:rFonts w:cs="TimesNewRoman"/>
          <w:b/>
          <w:color w:val="auto"/>
          <w:sz w:val="24"/>
          <w:szCs w:val="24"/>
        </w:rPr>
        <w:t>Podmínky zajištění ochrany před sociálně patologickými jevy a před projevy diskriminace,</w:t>
      </w:r>
    </w:p>
    <w:p w:rsidR="00F73E8A" w:rsidRPr="009370E4" w:rsidRDefault="00337400">
      <w:pPr>
        <w:rPr>
          <w:rFonts w:cs="TimesNewRoman"/>
          <w:b/>
          <w:color w:val="auto"/>
          <w:sz w:val="24"/>
          <w:szCs w:val="24"/>
        </w:rPr>
      </w:pPr>
      <w:r w:rsidRPr="009370E4">
        <w:rPr>
          <w:rFonts w:cs="TimesNewRoman"/>
          <w:b/>
          <w:color w:val="auto"/>
          <w:sz w:val="24"/>
          <w:szCs w:val="24"/>
        </w:rPr>
        <w:t>nepřátelství nebo násilí</w:t>
      </w:r>
    </w:p>
    <w:p w:rsidR="00F73E8A" w:rsidRPr="009370E4" w:rsidRDefault="00F73E8A">
      <w:pPr>
        <w:rPr>
          <w:rFonts w:ascii="TimesNewRomanPSMT" w:hAnsi="TimesNewRomanPSMT" w:cs="TimesNewRomanPSMT"/>
          <w:color w:val="auto"/>
          <w:sz w:val="24"/>
          <w:szCs w:val="24"/>
        </w:rPr>
      </w:pPr>
    </w:p>
    <w:p w:rsidR="00F73E8A" w:rsidRPr="009370E4" w:rsidRDefault="00337400">
      <w:pPr>
        <w:rPr>
          <w:rFonts w:cs="TimesNewRomanPSMT"/>
          <w:color w:val="auto"/>
          <w:sz w:val="24"/>
          <w:szCs w:val="24"/>
        </w:rPr>
      </w:pPr>
      <w:r w:rsidRPr="009370E4">
        <w:rPr>
          <w:rFonts w:cs="TimesNewRomanPSMT"/>
          <w:color w:val="auto"/>
          <w:sz w:val="24"/>
          <w:szCs w:val="24"/>
        </w:rPr>
        <w:t xml:space="preserve">     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F73E8A" w:rsidRPr="009370E4" w:rsidRDefault="00337400">
      <w:pPr>
        <w:rPr>
          <w:rFonts w:cs="TimesNewRomanPSMT"/>
          <w:color w:val="auto"/>
          <w:sz w:val="24"/>
          <w:szCs w:val="24"/>
        </w:rPr>
      </w:pPr>
      <w:r w:rsidRPr="009370E4">
        <w:rPr>
          <w:rFonts w:cs="TimesNewRomanPSMT"/>
          <w:color w:val="auto"/>
          <w:sz w:val="24"/>
          <w:szCs w:val="24"/>
        </w:rPr>
        <w:t xml:space="preserve">     V rámci prevence před projevy diskriminace, nepřátelství a násilí provádí učitelé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w:t>
      </w:r>
    </w:p>
    <w:p w:rsidR="00F73E8A" w:rsidRPr="009370E4" w:rsidRDefault="00337400">
      <w:pPr>
        <w:rPr>
          <w:rFonts w:cs="TimesNewRomanPSMT"/>
          <w:color w:val="auto"/>
          <w:sz w:val="24"/>
          <w:szCs w:val="24"/>
        </w:rPr>
      </w:pPr>
      <w:r w:rsidRPr="009370E4">
        <w:rPr>
          <w:rFonts w:cs="TimesNewRomanPSMT"/>
          <w:color w:val="auto"/>
          <w:sz w:val="24"/>
          <w:szCs w:val="24"/>
        </w:rPr>
        <w:t xml:space="preserve">     Děti jsou chráněny učiteli v rámci ochrany zdraví dětí před sociálně patologickými jevy.</w:t>
      </w:r>
    </w:p>
    <w:p w:rsidR="00F73E8A" w:rsidRPr="009370E4" w:rsidRDefault="00337400">
      <w:pPr>
        <w:rPr>
          <w:rFonts w:cs="TimesNewRomanPSMT"/>
          <w:color w:val="auto"/>
          <w:sz w:val="24"/>
          <w:szCs w:val="24"/>
        </w:rPr>
      </w:pPr>
      <w:r w:rsidRPr="009370E4">
        <w:rPr>
          <w:rFonts w:cs="TimesNewRomanPSMT"/>
          <w:color w:val="auto"/>
          <w:sz w:val="24"/>
          <w:szCs w:val="24"/>
        </w:rPr>
        <w:lastRenderedPageBreak/>
        <w:t>Důležitým prvkem prevence v této oblasti je i vytvoření příznivého sociálního klimatu mezi dětmi</w:t>
      </w:r>
    </w:p>
    <w:p w:rsidR="00F73E8A" w:rsidRPr="009370E4" w:rsidRDefault="00337400">
      <w:pPr>
        <w:rPr>
          <w:rFonts w:cs="TimesNewRomanPSMT"/>
          <w:color w:val="auto"/>
          <w:sz w:val="24"/>
          <w:szCs w:val="24"/>
        </w:rPr>
      </w:pPr>
      <w:r w:rsidRPr="009370E4">
        <w:rPr>
          <w:rFonts w:cs="TimesNewRomanPSMT"/>
          <w:color w:val="auto"/>
          <w:sz w:val="24"/>
          <w:szCs w:val="24"/>
        </w:rPr>
        <w:t>navzájem, mezi dětmi a učiteli a mezi učiteli a zákonnými zástupci dětí.</w:t>
      </w:r>
    </w:p>
    <w:p w:rsidR="00F73E8A" w:rsidRPr="009370E4" w:rsidRDefault="00337400">
      <w:pPr>
        <w:pStyle w:val="Normln1"/>
        <w:ind w:left="426" w:hanging="426"/>
        <w:jc w:val="both"/>
        <w:rPr>
          <w:rFonts w:asciiTheme="minorHAnsi" w:hAnsiTheme="minorHAnsi" w:cstheme="minorHAnsi"/>
          <w:color w:val="auto"/>
        </w:rPr>
      </w:pPr>
      <w:r w:rsidRPr="009370E4">
        <w:rPr>
          <w:rFonts w:ascii="TimesNewRomanPSMT" w:hAnsi="TimesNewRomanPSMT"/>
          <w:color w:val="auto"/>
        </w:rPr>
        <w:tab/>
      </w:r>
      <w:r w:rsidRPr="009370E4">
        <w:rPr>
          <w:rFonts w:asciiTheme="minorHAnsi" w:hAnsiTheme="minorHAnsi" w:cstheme="minorHAnsi"/>
          <w:color w:val="auto"/>
        </w:rPr>
        <w:t xml:space="preserve">Preventivní program je podrobně rozpracován v </w:t>
      </w:r>
      <w:r w:rsidRPr="009370E4">
        <w:rPr>
          <w:rFonts w:asciiTheme="minorHAnsi" w:hAnsiTheme="minorHAnsi" w:cstheme="minorHAnsi"/>
          <w:b/>
          <w:color w:val="auto"/>
        </w:rPr>
        <w:t>Minimálním preventivním programu sociálně patologických jevů</w:t>
      </w:r>
      <w:r w:rsidRPr="009370E4">
        <w:rPr>
          <w:rFonts w:asciiTheme="minorHAnsi" w:hAnsiTheme="minorHAnsi" w:cstheme="minorHAnsi"/>
          <w:color w:val="auto"/>
        </w:rPr>
        <w:t xml:space="preserve"> Mateřské školy Žleby, okres Kutná Hora.</w:t>
      </w:r>
    </w:p>
    <w:p w:rsidR="00F73E8A" w:rsidRPr="009370E4" w:rsidRDefault="00F73E8A">
      <w:pPr>
        <w:pStyle w:val="Normln1"/>
        <w:ind w:left="426" w:hanging="426"/>
        <w:jc w:val="both"/>
        <w:rPr>
          <w:rFonts w:asciiTheme="minorHAnsi" w:hAnsiTheme="minorHAnsi" w:cs="Arial"/>
          <w:color w:val="auto"/>
          <w:u w:val="single"/>
        </w:rPr>
      </w:pPr>
    </w:p>
    <w:p w:rsidR="00F73E8A" w:rsidRPr="009370E4" w:rsidRDefault="00337400">
      <w:pPr>
        <w:pStyle w:val="Normln1"/>
        <w:rPr>
          <w:color w:val="auto"/>
        </w:rPr>
      </w:pPr>
      <w:r w:rsidRPr="009370E4">
        <w:rPr>
          <w:rFonts w:asciiTheme="minorHAnsi" w:hAnsiTheme="minorHAnsi" w:cs="Arial"/>
          <w:b/>
          <w:color w:val="auto"/>
          <w:u w:val="single"/>
        </w:rPr>
        <w:t>XV. Akce konané mimo školu</w:t>
      </w:r>
    </w:p>
    <w:p w:rsidR="00F73E8A" w:rsidRPr="009370E4" w:rsidRDefault="00337400">
      <w:pPr>
        <w:pStyle w:val="Normln1"/>
        <w:spacing w:before="120"/>
        <w:jc w:val="both"/>
        <w:rPr>
          <w:rFonts w:asciiTheme="minorHAnsi" w:hAnsiTheme="minorHAnsi" w:cs="Arial"/>
          <w:color w:val="auto"/>
          <w:u w:val="single"/>
        </w:rPr>
      </w:pPr>
      <w:r w:rsidRPr="009370E4">
        <w:rPr>
          <w:rFonts w:asciiTheme="minorHAnsi" w:hAnsiTheme="minorHAnsi" w:cs="Arial"/>
          <w:color w:val="auto"/>
        </w:rPr>
        <w:t xml:space="preserve">      Školní výlety mateřská škola organizuje celodenní výlety a další akce související vždy s výchovně vzdělávací činností školy. S výletem musí dát ZZ písemný souhlas. </w:t>
      </w:r>
      <w:r w:rsidRPr="009370E4">
        <w:rPr>
          <w:rFonts w:asciiTheme="minorHAnsi" w:hAnsiTheme="minorHAnsi" w:cs="Arial"/>
          <w:color w:val="auto"/>
          <w:u w:val="single"/>
        </w:rPr>
        <w:t>Dětem mladším 3 let nedoporučujeme účastnit se školních výletů a exkurzí mimo MŠ.</w:t>
      </w:r>
    </w:p>
    <w:p w:rsidR="00F73E8A" w:rsidRPr="009370E4" w:rsidRDefault="00F73E8A">
      <w:pPr>
        <w:pStyle w:val="Normln1"/>
        <w:spacing w:before="120"/>
        <w:jc w:val="both"/>
        <w:rPr>
          <w:rFonts w:asciiTheme="minorHAnsi" w:hAnsiTheme="minorHAnsi" w:cs="Arial"/>
          <w:color w:val="auto"/>
          <w:u w:val="single"/>
        </w:rPr>
      </w:pPr>
    </w:p>
    <w:p w:rsidR="00F73E8A" w:rsidRPr="009370E4" w:rsidRDefault="00337400">
      <w:pPr>
        <w:pStyle w:val="Normln1"/>
        <w:spacing w:before="120"/>
        <w:jc w:val="both"/>
        <w:rPr>
          <w:rFonts w:asciiTheme="minorHAnsi" w:hAnsiTheme="minorHAnsi" w:cs="Arial"/>
          <w:b/>
          <w:color w:val="auto"/>
          <w:u w:val="single"/>
        </w:rPr>
      </w:pPr>
      <w:r w:rsidRPr="009370E4">
        <w:rPr>
          <w:rFonts w:asciiTheme="minorHAnsi" w:hAnsiTheme="minorHAnsi" w:cs="Arial"/>
          <w:b/>
          <w:color w:val="auto"/>
          <w:u w:val="single"/>
        </w:rPr>
        <w:t>XVI. Zacházení s majetkem školy ze strany dětí</w:t>
      </w:r>
    </w:p>
    <w:p w:rsidR="00F73E8A" w:rsidRPr="009370E4" w:rsidRDefault="00337400">
      <w:pPr>
        <w:pStyle w:val="Normln1"/>
        <w:spacing w:before="120"/>
        <w:jc w:val="both"/>
        <w:rPr>
          <w:rFonts w:asciiTheme="minorHAnsi" w:hAnsiTheme="minorHAnsi" w:cs="Arial"/>
          <w:color w:val="auto"/>
        </w:rPr>
      </w:pPr>
      <w:r w:rsidRPr="009370E4">
        <w:rPr>
          <w:rFonts w:asciiTheme="minorHAnsi" w:hAnsiTheme="minorHAnsi" w:cs="Arial"/>
          <w:color w:val="auto"/>
        </w:rPr>
        <w:t xml:space="preserve">   Děti jsou vedeny k šetrnému zacházení s majetkem školy. V případě poškození bude tato záležitost projednána se ZZ dítěte a po dohodě bude požadována oprava nebo náhrada škody v co nejkratším termínu.</w:t>
      </w:r>
    </w:p>
    <w:p w:rsidR="00F73E8A" w:rsidRPr="009370E4" w:rsidRDefault="00F73E8A">
      <w:pPr>
        <w:pStyle w:val="Normln1"/>
        <w:spacing w:before="120"/>
        <w:jc w:val="both"/>
        <w:rPr>
          <w:rFonts w:asciiTheme="minorHAnsi" w:hAnsiTheme="minorHAnsi" w:cs="Arial"/>
          <w:color w:val="auto"/>
          <w:u w:val="single"/>
        </w:rPr>
      </w:pPr>
    </w:p>
    <w:p w:rsidR="00F73E8A" w:rsidRPr="009370E4" w:rsidRDefault="00337400">
      <w:pPr>
        <w:pStyle w:val="Odstavecseseznamem"/>
        <w:tabs>
          <w:tab w:val="left" w:pos="567"/>
        </w:tabs>
        <w:ind w:left="0"/>
        <w:rPr>
          <w:rFonts w:asciiTheme="minorHAnsi" w:hAnsiTheme="minorHAnsi"/>
          <w:color w:val="auto"/>
          <w:u w:val="single"/>
        </w:rPr>
      </w:pPr>
      <w:r w:rsidRPr="009370E4">
        <w:rPr>
          <w:rFonts w:asciiTheme="minorHAnsi" w:hAnsiTheme="minorHAnsi" w:cs="Arial"/>
          <w:b/>
          <w:color w:val="auto"/>
          <w:u w:val="single"/>
        </w:rPr>
        <w:t>XVII.  Závěrečná ustanovení</w:t>
      </w:r>
    </w:p>
    <w:p w:rsidR="00F73E8A" w:rsidRPr="009370E4" w:rsidRDefault="00337400">
      <w:pPr>
        <w:pStyle w:val="Normln1"/>
        <w:jc w:val="both"/>
        <w:rPr>
          <w:color w:val="auto"/>
        </w:rPr>
      </w:pPr>
      <w:r w:rsidRPr="009370E4">
        <w:rPr>
          <w:rFonts w:asciiTheme="minorHAnsi" w:hAnsiTheme="minorHAnsi" w:cs="Arial"/>
          <w:color w:val="auto"/>
        </w:rPr>
        <w:t>1. Tento Školní řád platí s účinností pro školní rok 2018/2019.</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2. Zákonní zástupci budou seznámeni se Školním řádem proti podpisu.</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3. Změny a dodatky Školního řádu mohou být provedeny pouze písemnou formou.</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 xml:space="preserve">4. Školní řád je pro ZZ k dispozici volně na nástěnkách ve všech šatnách a na webových stránkách     </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 xml:space="preserve">     MŠ.</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 xml:space="preserve">5. Stížnosti, oznámení a podněty k práci mateřské školy se podávají u vedoucí učitelky mateřské školy, </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 xml:space="preserve">    případně u ředitelky školy, která je podle zákonné lhůty vyřídí nebo podstoupí příslušným orgánům.</w:t>
      </w:r>
    </w:p>
    <w:p w:rsidR="00F73E8A" w:rsidRPr="009370E4" w:rsidRDefault="00F73E8A">
      <w:pPr>
        <w:pStyle w:val="Normln1"/>
        <w:jc w:val="both"/>
        <w:rPr>
          <w:rFonts w:asciiTheme="minorHAnsi" w:hAnsiTheme="minorHAnsi" w:cs="Arial"/>
          <w:color w:val="auto"/>
        </w:rPr>
      </w:pPr>
    </w:p>
    <w:p w:rsidR="00F73E8A" w:rsidRPr="009370E4" w:rsidRDefault="00F73E8A">
      <w:pPr>
        <w:pStyle w:val="Normln1"/>
        <w:jc w:val="both"/>
        <w:rPr>
          <w:rFonts w:asciiTheme="minorHAnsi" w:hAnsiTheme="minorHAnsi" w:cs="Arial"/>
          <w:color w:val="auto"/>
        </w:rPr>
      </w:pPr>
    </w:p>
    <w:p w:rsidR="00F73E8A" w:rsidRPr="009370E4" w:rsidRDefault="00F73E8A">
      <w:pPr>
        <w:pStyle w:val="Normln1"/>
        <w:jc w:val="both"/>
        <w:rPr>
          <w:rFonts w:asciiTheme="minorHAnsi" w:hAnsiTheme="minorHAnsi" w:cs="Arial"/>
          <w:b/>
          <w:color w:val="auto"/>
        </w:rPr>
      </w:pPr>
    </w:p>
    <w:p w:rsidR="00F73E8A" w:rsidRPr="009370E4" w:rsidRDefault="00337400">
      <w:pPr>
        <w:spacing w:before="120"/>
        <w:rPr>
          <w:color w:val="auto"/>
        </w:rPr>
      </w:pPr>
      <w:r w:rsidRPr="009370E4">
        <w:rPr>
          <w:rFonts w:cs="TimesNewRomanPSMT"/>
          <w:color w:val="auto"/>
          <w:sz w:val="24"/>
          <w:szCs w:val="24"/>
        </w:rPr>
        <w:t>Školní řád byl projednán Pedagogickou radou dne 30. 8. 2018</w:t>
      </w:r>
    </w:p>
    <w:p w:rsidR="00F73E8A" w:rsidRPr="009370E4" w:rsidRDefault="00337400">
      <w:pPr>
        <w:pStyle w:val="Normln1"/>
        <w:spacing w:before="120"/>
        <w:jc w:val="both"/>
        <w:rPr>
          <w:color w:val="auto"/>
        </w:rPr>
      </w:pPr>
      <w:r w:rsidRPr="009370E4">
        <w:rPr>
          <w:rFonts w:asciiTheme="minorHAnsi" w:hAnsiTheme="minorHAnsi" w:cs="TimesNewRomanPSMT"/>
          <w:color w:val="auto"/>
        </w:rPr>
        <w:t>Školní řád nabývá účinnosti 1. 9. 2018</w:t>
      </w:r>
    </w:p>
    <w:p w:rsidR="00F73E8A" w:rsidRPr="009370E4" w:rsidRDefault="00F73E8A">
      <w:pPr>
        <w:pStyle w:val="Normln1"/>
        <w:jc w:val="both"/>
        <w:rPr>
          <w:rFonts w:asciiTheme="minorHAnsi" w:hAnsiTheme="minorHAnsi" w:cs="Arial"/>
          <w:color w:val="auto"/>
        </w:rPr>
      </w:pPr>
    </w:p>
    <w:p w:rsidR="00F73E8A" w:rsidRPr="009370E4" w:rsidRDefault="00F73E8A">
      <w:pPr>
        <w:pStyle w:val="Normln1"/>
        <w:jc w:val="both"/>
        <w:rPr>
          <w:rFonts w:asciiTheme="minorHAnsi" w:hAnsiTheme="minorHAnsi" w:cs="Arial"/>
          <w:color w:val="auto"/>
        </w:rPr>
      </w:pP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 xml:space="preserve">Bohdana Havránková </w:t>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t>Mgr. Irena Marousková</w:t>
      </w:r>
      <w:r w:rsidRPr="009370E4">
        <w:rPr>
          <w:rFonts w:asciiTheme="minorHAnsi" w:hAnsiTheme="minorHAnsi" w:cs="Arial"/>
          <w:color w:val="auto"/>
        </w:rPr>
        <w:tab/>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 xml:space="preserve">   vedoucí učitelka</w:t>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t xml:space="preserve">        ředitelka školy</w:t>
      </w: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ab/>
      </w:r>
      <w:r w:rsidRPr="009370E4">
        <w:rPr>
          <w:rFonts w:asciiTheme="minorHAnsi" w:hAnsiTheme="minorHAnsi" w:cs="Arial"/>
          <w:color w:val="auto"/>
        </w:rPr>
        <w:tab/>
        <w:t xml:space="preserve">           </w:t>
      </w:r>
      <w:r w:rsidRPr="009370E4">
        <w:rPr>
          <w:rFonts w:asciiTheme="minorHAnsi" w:hAnsiTheme="minorHAnsi" w:cs="Arial"/>
          <w:color w:val="auto"/>
        </w:rPr>
        <w:tab/>
      </w:r>
      <w:r w:rsidRPr="009370E4">
        <w:rPr>
          <w:rFonts w:asciiTheme="minorHAnsi" w:hAnsiTheme="minorHAnsi" w:cs="Arial"/>
          <w:color w:val="auto"/>
        </w:rPr>
        <w:tab/>
      </w:r>
    </w:p>
    <w:p w:rsidR="00F73E8A" w:rsidRPr="009370E4" w:rsidRDefault="00F73E8A">
      <w:pPr>
        <w:pStyle w:val="Normln1"/>
        <w:jc w:val="both"/>
        <w:rPr>
          <w:rFonts w:asciiTheme="minorHAnsi" w:hAnsiTheme="minorHAnsi" w:cs="Arial"/>
          <w:color w:val="auto"/>
        </w:rPr>
      </w:pPr>
    </w:p>
    <w:p w:rsidR="00F73E8A" w:rsidRPr="009370E4" w:rsidRDefault="00F73E8A">
      <w:pPr>
        <w:pStyle w:val="Normln1"/>
        <w:jc w:val="both"/>
        <w:rPr>
          <w:rFonts w:asciiTheme="minorHAnsi" w:hAnsiTheme="minorHAnsi" w:cs="Arial"/>
          <w:color w:val="auto"/>
        </w:rPr>
      </w:pPr>
    </w:p>
    <w:p w:rsidR="00F73E8A" w:rsidRPr="009370E4" w:rsidRDefault="00337400">
      <w:pPr>
        <w:pStyle w:val="Normln1"/>
        <w:jc w:val="both"/>
        <w:rPr>
          <w:rFonts w:asciiTheme="minorHAnsi" w:hAnsiTheme="minorHAnsi" w:cs="Arial"/>
          <w:color w:val="auto"/>
        </w:rPr>
      </w:pPr>
      <w:r w:rsidRPr="009370E4">
        <w:rPr>
          <w:rFonts w:asciiTheme="minorHAnsi" w:hAnsiTheme="minorHAnsi" w:cs="Arial"/>
          <w:color w:val="auto"/>
        </w:rPr>
        <w:t>…………………………………………</w:t>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t xml:space="preserve">             </w:t>
      </w:r>
      <w:r w:rsidRPr="009370E4">
        <w:rPr>
          <w:rFonts w:asciiTheme="minorHAnsi" w:hAnsiTheme="minorHAnsi" w:cs="Arial"/>
          <w:color w:val="auto"/>
        </w:rPr>
        <w:tab/>
      </w:r>
      <w:r w:rsidRPr="009370E4">
        <w:rPr>
          <w:rFonts w:asciiTheme="minorHAnsi" w:hAnsiTheme="minorHAnsi" w:cs="Arial"/>
          <w:color w:val="auto"/>
        </w:rPr>
        <w:tab/>
      </w:r>
      <w:r w:rsidRPr="009370E4">
        <w:rPr>
          <w:rFonts w:asciiTheme="minorHAnsi" w:hAnsiTheme="minorHAnsi" w:cs="Arial"/>
          <w:color w:val="auto"/>
        </w:rPr>
        <w:tab/>
        <w:t>…………………………………………..</w:t>
      </w:r>
    </w:p>
    <w:p w:rsidR="00F73E8A" w:rsidRPr="009370E4" w:rsidRDefault="00F73E8A">
      <w:pPr>
        <w:pStyle w:val="Normln1"/>
        <w:jc w:val="both"/>
        <w:rPr>
          <w:color w:val="auto"/>
        </w:rPr>
      </w:pPr>
    </w:p>
    <w:sectPr w:rsidR="00F73E8A" w:rsidRPr="009370E4">
      <w:footerReference w:type="default" r:id="rId11"/>
      <w:pgSz w:w="11906" w:h="16838"/>
      <w:pgMar w:top="709" w:right="849" w:bottom="765" w:left="1134"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F2E" w:rsidRDefault="002F0F2E">
      <w:r>
        <w:separator/>
      </w:r>
    </w:p>
  </w:endnote>
  <w:endnote w:type="continuationSeparator" w:id="0">
    <w:p w:rsidR="002F0F2E" w:rsidRDefault="002F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EE"/>
    <w:family w:val="roman"/>
    <w:pitch w:val="variable"/>
  </w:font>
  <w:font w:name="TimesNewRoman">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E8A" w:rsidRDefault="00337400">
    <w:pPr>
      <w:pStyle w:val="Zpat"/>
      <w:jc w:val="center"/>
    </w:pPr>
    <w:r>
      <w:fldChar w:fldCharType="begin"/>
    </w:r>
    <w:r>
      <w:instrText>PAGE</w:instrText>
    </w:r>
    <w:r>
      <w:fldChar w:fldCharType="separate"/>
    </w:r>
    <w:r w:rsidR="009370E4">
      <w:rPr>
        <w:noProof/>
      </w:rPr>
      <w:t>1</w:t>
    </w:r>
    <w:r>
      <w:fldChar w:fldCharType="end"/>
    </w:r>
  </w:p>
  <w:p w:rsidR="00F73E8A" w:rsidRDefault="00F73E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F2E" w:rsidRDefault="002F0F2E">
      <w:r>
        <w:separator/>
      </w:r>
    </w:p>
  </w:footnote>
  <w:footnote w:type="continuationSeparator" w:id="0">
    <w:p w:rsidR="002F0F2E" w:rsidRDefault="002F0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2466"/>
    <w:multiLevelType w:val="multilevel"/>
    <w:tmpl w:val="3E663F58"/>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437237E"/>
    <w:multiLevelType w:val="multilevel"/>
    <w:tmpl w:val="8A7C4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FD381B"/>
    <w:multiLevelType w:val="multilevel"/>
    <w:tmpl w:val="45206012"/>
    <w:lvl w:ilvl="0">
      <w:start w:val="1"/>
      <w:numFmt w:val="bullet"/>
      <w:lvlText w:val=""/>
      <w:lvlJc w:val="left"/>
      <w:pPr>
        <w:ind w:left="780" w:hanging="360"/>
      </w:pPr>
      <w:rPr>
        <w:rFonts w:ascii="Symbol" w:hAnsi="Symbol" w:cs="Symbol" w:hint="default"/>
        <w:b/>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3">
    <w:nsid w:val="252E0F8D"/>
    <w:multiLevelType w:val="multilevel"/>
    <w:tmpl w:val="9344FB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53F26F7"/>
    <w:multiLevelType w:val="multilevel"/>
    <w:tmpl w:val="FF5C04A4"/>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5">
    <w:nsid w:val="312E7188"/>
    <w:multiLevelType w:val="multilevel"/>
    <w:tmpl w:val="8AC06A6C"/>
    <w:lvl w:ilvl="0">
      <w:start w:val="1"/>
      <w:numFmt w:val="bullet"/>
      <w:lvlText w:val="-"/>
      <w:lvlJc w:val="left"/>
      <w:pPr>
        <w:ind w:left="1080" w:hanging="72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E803B5"/>
    <w:multiLevelType w:val="multilevel"/>
    <w:tmpl w:val="B4B03C1C"/>
    <w:lvl w:ilvl="0">
      <w:start w:val="1"/>
      <w:numFmt w:val="lowerLetter"/>
      <w:lvlText w:val="%1)"/>
      <w:lvlJc w:val="left"/>
      <w:pPr>
        <w:ind w:left="1932" w:hanging="360"/>
      </w:pPr>
    </w:lvl>
    <w:lvl w:ilvl="1">
      <w:start w:val="1"/>
      <w:numFmt w:val="lowerLetter"/>
      <w:lvlText w:val="%2."/>
      <w:lvlJc w:val="left"/>
      <w:pPr>
        <w:ind w:left="2652" w:hanging="360"/>
      </w:pPr>
    </w:lvl>
    <w:lvl w:ilvl="2">
      <w:start w:val="1"/>
      <w:numFmt w:val="lowerRoman"/>
      <w:lvlText w:val="%3."/>
      <w:lvlJc w:val="right"/>
      <w:pPr>
        <w:ind w:left="3372" w:hanging="180"/>
      </w:pPr>
    </w:lvl>
    <w:lvl w:ilvl="3">
      <w:start w:val="1"/>
      <w:numFmt w:val="decimal"/>
      <w:lvlText w:val="%4."/>
      <w:lvlJc w:val="left"/>
      <w:pPr>
        <w:ind w:left="4092" w:hanging="360"/>
      </w:pPr>
    </w:lvl>
    <w:lvl w:ilvl="4">
      <w:start w:val="1"/>
      <w:numFmt w:val="lowerLetter"/>
      <w:lvlText w:val="%5."/>
      <w:lvlJc w:val="left"/>
      <w:pPr>
        <w:ind w:left="4812" w:hanging="360"/>
      </w:pPr>
    </w:lvl>
    <w:lvl w:ilvl="5">
      <w:start w:val="1"/>
      <w:numFmt w:val="lowerRoman"/>
      <w:lvlText w:val="%6."/>
      <w:lvlJc w:val="right"/>
      <w:pPr>
        <w:ind w:left="5532" w:hanging="180"/>
      </w:pPr>
    </w:lvl>
    <w:lvl w:ilvl="6">
      <w:start w:val="1"/>
      <w:numFmt w:val="decimal"/>
      <w:lvlText w:val="%7."/>
      <w:lvlJc w:val="left"/>
      <w:pPr>
        <w:ind w:left="6252" w:hanging="360"/>
      </w:pPr>
    </w:lvl>
    <w:lvl w:ilvl="7">
      <w:start w:val="1"/>
      <w:numFmt w:val="lowerLetter"/>
      <w:lvlText w:val="%8."/>
      <w:lvlJc w:val="left"/>
      <w:pPr>
        <w:ind w:left="6972" w:hanging="360"/>
      </w:pPr>
    </w:lvl>
    <w:lvl w:ilvl="8">
      <w:start w:val="1"/>
      <w:numFmt w:val="lowerRoman"/>
      <w:lvlText w:val="%9."/>
      <w:lvlJc w:val="right"/>
      <w:pPr>
        <w:ind w:left="7692" w:hanging="180"/>
      </w:pPr>
    </w:lvl>
  </w:abstractNum>
  <w:abstractNum w:abstractNumId="7">
    <w:nsid w:val="380B3688"/>
    <w:multiLevelType w:val="multilevel"/>
    <w:tmpl w:val="7DBE4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1231EF"/>
    <w:multiLevelType w:val="multilevel"/>
    <w:tmpl w:val="B0BA6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BC44D3"/>
    <w:multiLevelType w:val="multilevel"/>
    <w:tmpl w:val="503ED7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67655F2E"/>
    <w:multiLevelType w:val="multilevel"/>
    <w:tmpl w:val="448ABC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91803D4"/>
    <w:multiLevelType w:val="multilevel"/>
    <w:tmpl w:val="38E4CEC4"/>
    <w:lvl w:ilvl="0">
      <w:start w:val="1"/>
      <w:numFmt w:val="bullet"/>
      <w:lvlText w:val="-"/>
      <w:lvlJc w:val="left"/>
      <w:pPr>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nsid w:val="76C23C80"/>
    <w:multiLevelType w:val="multilevel"/>
    <w:tmpl w:val="5AB4408A"/>
    <w:lvl w:ilvl="0">
      <w:start w:val="1"/>
      <w:numFmt w:val="decimal"/>
      <w:lvlText w:val="%1."/>
      <w:lvlJc w:val="left"/>
      <w:pPr>
        <w:ind w:left="1080" w:hanging="360"/>
      </w:pPr>
      <w:rPr>
        <w:rFonts w:ascii="Calibri" w:hAnsi="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7"/>
  </w:num>
  <w:num w:numId="3">
    <w:abstractNumId w:val="11"/>
  </w:num>
  <w:num w:numId="4">
    <w:abstractNumId w:val="12"/>
  </w:num>
  <w:num w:numId="5">
    <w:abstractNumId w:val="6"/>
  </w:num>
  <w:num w:numId="6">
    <w:abstractNumId w:val="5"/>
  </w:num>
  <w:num w:numId="7">
    <w:abstractNumId w:val="1"/>
  </w:num>
  <w:num w:numId="8">
    <w:abstractNumId w:val="10"/>
  </w:num>
  <w:num w:numId="9">
    <w:abstractNumId w:val="2"/>
  </w:num>
  <w:num w:numId="10">
    <w:abstractNumId w:val="0"/>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8A"/>
    <w:rsid w:val="00012FD9"/>
    <w:rsid w:val="000A3D51"/>
    <w:rsid w:val="00104287"/>
    <w:rsid w:val="00116349"/>
    <w:rsid w:val="0022027D"/>
    <w:rsid w:val="002F0F2E"/>
    <w:rsid w:val="00337400"/>
    <w:rsid w:val="00523386"/>
    <w:rsid w:val="00637F6E"/>
    <w:rsid w:val="00640FEC"/>
    <w:rsid w:val="00647D39"/>
    <w:rsid w:val="006B4833"/>
    <w:rsid w:val="006B5439"/>
    <w:rsid w:val="00804D3D"/>
    <w:rsid w:val="008A1A42"/>
    <w:rsid w:val="008B4EB2"/>
    <w:rsid w:val="009370E4"/>
    <w:rsid w:val="00A35045"/>
    <w:rsid w:val="00A77A21"/>
    <w:rsid w:val="00AC001E"/>
    <w:rsid w:val="00AC1F2E"/>
    <w:rsid w:val="00B915C9"/>
    <w:rsid w:val="00BD0570"/>
    <w:rsid w:val="00CD6175"/>
    <w:rsid w:val="00E00E48"/>
    <w:rsid w:val="00EE2B93"/>
    <w:rsid w:val="00F20A0D"/>
    <w:rsid w:val="00F57C7D"/>
    <w:rsid w:val="00F73E8A"/>
    <w:rsid w:val="00FA34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titulChar">
    <w:name w:val="Podtitul Char"/>
    <w:basedOn w:val="Standardnpsmoodstavce"/>
    <w:qFormat/>
    <w:rPr>
      <w:rFonts w:ascii="Cambria" w:hAnsi="Cambria"/>
      <w:b/>
      <w:iCs/>
      <w:spacing w:val="15"/>
      <w:sz w:val="24"/>
      <w:szCs w:val="24"/>
    </w:rPr>
  </w:style>
  <w:style w:type="character" w:customStyle="1" w:styleId="Internetovodkaz">
    <w:name w:val="Internetový odkaz"/>
    <w:basedOn w:val="Standardnpsmoodstavce"/>
    <w:rPr>
      <w:color w:val="0000FF"/>
      <w:u w:val="single"/>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ListLabel1">
    <w:name w:val="ListLabel 1"/>
    <w:qFormat/>
    <w:rPr>
      <w:rFonts w:cs="Calibri"/>
    </w:rPr>
  </w:style>
  <w:style w:type="character" w:customStyle="1" w:styleId="ListLabel2">
    <w:name w:val="ListLabel 2"/>
    <w:qFormat/>
    <w:rPr>
      <w:rFonts w:cs="Courier New"/>
    </w:rPr>
  </w:style>
  <w:style w:type="character" w:customStyle="1" w:styleId="ListLabel3">
    <w:name w:val="ListLabel 3"/>
    <w:qFormat/>
    <w:rPr>
      <w:b w:val="0"/>
    </w:rPr>
  </w:style>
  <w:style w:type="character" w:customStyle="1" w:styleId="ListLabel4">
    <w:name w:val="ListLabel 4"/>
    <w:qFormat/>
    <w:rPr>
      <w:rFonts w:eastAsia="Times New Roman" w:cs="Times New Roman"/>
    </w:rPr>
  </w:style>
  <w:style w:type="character" w:customStyle="1" w:styleId="ListLabel5">
    <w:name w:val="ListLabel 5"/>
    <w:qFormat/>
    <w:rPr>
      <w:rFonts w:cs="Aria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b w:val="0"/>
    </w:rPr>
  </w:style>
  <w:style w:type="character" w:customStyle="1" w:styleId="ListLabel10">
    <w:name w:val="ListLabel 10"/>
    <w:qFormat/>
    <w:rPr>
      <w:rFonts w:cs="Times New Roman"/>
    </w:rPr>
  </w:style>
  <w:style w:type="character" w:customStyle="1" w:styleId="ZkladntextodsazenChar">
    <w:name w:val="Základní text odsazený Char"/>
    <w:basedOn w:val="Standardnpsmoodstavce"/>
    <w:link w:val="Zkladntextodsazen"/>
    <w:semiHidden/>
    <w:qFormat/>
    <w:rsid w:val="00C21C72"/>
    <w:rPr>
      <w:rFonts w:ascii="Times New Roman" w:eastAsia="Times New Roman" w:hAnsi="Times New Roman" w:cs="Times New Roman"/>
      <w:sz w:val="24"/>
      <w:szCs w:val="24"/>
    </w:rPr>
  </w:style>
  <w:style w:type="character" w:styleId="Siln">
    <w:name w:val="Strong"/>
    <w:basedOn w:val="Standardnpsmoodstavce"/>
    <w:uiPriority w:val="22"/>
    <w:qFormat/>
    <w:rsid w:val="00A436AF"/>
    <w:rPr>
      <w:b/>
      <w:bCs/>
    </w:rPr>
  </w:style>
  <w:style w:type="character" w:customStyle="1" w:styleId="ListLabel11">
    <w:name w:val="ListLabel 11"/>
    <w:qFormat/>
    <w:rPr>
      <w:rFonts w:cs="Aria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b w:val="0"/>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Calibri" w:hAnsi="Calibri" w:cs="Aria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Calibri" w:hAnsi="Calibri"/>
      <w:b w:val="0"/>
    </w:rPr>
  </w:style>
  <w:style w:type="character" w:customStyle="1" w:styleId="ListLabel38">
    <w:name w:val="ListLabel 38"/>
    <w:qFormat/>
    <w:rPr>
      <w:rFonts w:ascii="Calibri" w:hAnsi="Calibri" w:cs="Times New Roman"/>
    </w:rPr>
  </w:style>
  <w:style w:type="character" w:customStyle="1" w:styleId="ListLabel39">
    <w:name w:val="ListLabel 39"/>
    <w:qFormat/>
    <w:rPr>
      <w:rFonts w:ascii="Calibri" w:hAnsi="Calibri" w:cs="Symbol"/>
      <w:b/>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Symbol"/>
      <w:b/>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Odrky">
    <w:name w:val="Odrážky"/>
    <w:qFormat/>
    <w:rPr>
      <w:rFonts w:ascii="OpenSymbol" w:eastAsia="OpenSymbol" w:hAnsi="OpenSymbol" w:cs="OpenSymbol"/>
    </w:rPr>
  </w:style>
  <w:style w:type="character" w:customStyle="1" w:styleId="ListLabel57">
    <w:name w:val="ListLabel 57"/>
    <w:qFormat/>
    <w:rPr>
      <w:rFonts w:ascii="Calibri" w:hAnsi="Calibri" w:cs="Aria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Calibri" w:hAnsi="Calibri"/>
      <w:b w:val="0"/>
    </w:rPr>
  </w:style>
  <w:style w:type="character" w:customStyle="1" w:styleId="ListLabel67">
    <w:name w:val="ListLabel 67"/>
    <w:qFormat/>
    <w:rPr>
      <w:rFonts w:ascii="Calibri" w:hAnsi="Calibri" w:cs="Times New Roman"/>
    </w:rPr>
  </w:style>
  <w:style w:type="character" w:customStyle="1" w:styleId="ListLabel68">
    <w:name w:val="ListLabel 68"/>
    <w:qFormat/>
    <w:rPr>
      <w:rFonts w:ascii="Calibri" w:hAnsi="Calibri" w:cs="Symbol"/>
      <w:b/>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ascii="Calibri" w:hAnsi="Calibri" w:cs="Symbol"/>
      <w:b/>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OpenSymbol"/>
      <w:b w:val="0"/>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ascii="Calibri" w:hAnsi="Calibri" w:cs="Aria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Calibri" w:hAnsi="Calibri"/>
      <w:b w:val="0"/>
    </w:rPr>
  </w:style>
  <w:style w:type="character" w:customStyle="1" w:styleId="ListLabel105">
    <w:name w:val="ListLabel 105"/>
    <w:qFormat/>
    <w:rPr>
      <w:rFonts w:ascii="Calibri" w:hAnsi="Calibri" w:cs="Times New Roman"/>
    </w:rPr>
  </w:style>
  <w:style w:type="character" w:customStyle="1" w:styleId="ListLabel106">
    <w:name w:val="ListLabel 106"/>
    <w:qFormat/>
    <w:rPr>
      <w:rFonts w:ascii="Calibri" w:hAnsi="Calibri" w:cs="Symbol"/>
      <w:b/>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Calibri" w:hAnsi="Calibri" w:cs="Symbol"/>
      <w:b/>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OpenSymbol"/>
      <w:b w:val="0"/>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ascii="Calibri" w:hAnsi="Calibri" w:cs="Aria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ascii="Calibri" w:hAnsi="Calibri"/>
      <w:b w:val="0"/>
    </w:rPr>
  </w:style>
  <w:style w:type="character" w:customStyle="1" w:styleId="ListLabel143">
    <w:name w:val="ListLabel 143"/>
    <w:qFormat/>
    <w:rPr>
      <w:rFonts w:ascii="Calibri" w:hAnsi="Calibri" w:cs="Times New Roman"/>
    </w:rPr>
  </w:style>
  <w:style w:type="character" w:customStyle="1" w:styleId="ListLabel144">
    <w:name w:val="ListLabel 144"/>
    <w:qFormat/>
    <w:rPr>
      <w:rFonts w:ascii="Calibri" w:hAnsi="Calibri" w:cs="Symbol"/>
      <w:b/>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Calibri" w:hAnsi="Calibri" w:cs="Symbol"/>
      <w:b/>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OpenSymbol"/>
      <w:b w:val="0"/>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TextbublinyChar">
    <w:name w:val="Text bubliny Char"/>
    <w:basedOn w:val="Standardnpsmoodstavce"/>
    <w:link w:val="Textbubliny"/>
    <w:uiPriority w:val="99"/>
    <w:semiHidden/>
    <w:qFormat/>
    <w:rsid w:val="0085456B"/>
    <w:rPr>
      <w:rFonts w:ascii="Tahoma" w:hAnsi="Tahoma" w:cs="Tahoma"/>
      <w:sz w:val="16"/>
      <w:szCs w:val="16"/>
    </w:rPr>
  </w:style>
  <w:style w:type="character" w:customStyle="1" w:styleId="ListLabel171">
    <w:name w:val="ListLabel 171"/>
    <w:qFormat/>
    <w:rPr>
      <w:rFonts w:cs="Aria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b w:val="0"/>
    </w:rPr>
  </w:style>
  <w:style w:type="character" w:customStyle="1" w:styleId="ListLabel181">
    <w:name w:val="ListLabel 181"/>
    <w:qFormat/>
    <w:rPr>
      <w:rFonts w:cs="Times New Roman"/>
    </w:rPr>
  </w:style>
  <w:style w:type="character" w:customStyle="1" w:styleId="ListLabel182">
    <w:name w:val="ListLabel 182"/>
    <w:qFormat/>
    <w:rPr>
      <w:rFonts w:cs="Symbol"/>
      <w:b/>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b/>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OpenSymbol"/>
      <w:b w:val="0"/>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Arial"/>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Arial"/>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Arial"/>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Arial"/>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hAnsi="Calibri" w:cs="Aria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ascii="Calibri" w:hAnsi="Calibri"/>
      <w:b w:val="0"/>
    </w:rPr>
  </w:style>
  <w:style w:type="character" w:customStyle="1" w:styleId="ListLabel247">
    <w:name w:val="ListLabel 247"/>
    <w:qFormat/>
    <w:rPr>
      <w:rFonts w:ascii="Calibri" w:hAnsi="Calibri" w:cs="Times New Roman"/>
    </w:rPr>
  </w:style>
  <w:style w:type="character" w:customStyle="1" w:styleId="ListLabel248">
    <w:name w:val="ListLabel 248"/>
    <w:qFormat/>
    <w:rPr>
      <w:rFonts w:ascii="Calibri" w:hAnsi="Calibri" w:cs="Symbol"/>
      <w:b/>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Calibri" w:hAnsi="Calibri" w:cs="OpenSymbol"/>
      <w:b w:val="0"/>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hAnsi="Calibri"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Calibri" w:hAnsi="Calibri"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Calibri" w:hAnsi="Calibri" w:cs="Aria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Calibri" w:hAnsi="Calibri"/>
      <w:b w:val="0"/>
    </w:rPr>
  </w:style>
  <w:style w:type="character" w:customStyle="1" w:styleId="ListLabel285">
    <w:name w:val="ListLabel 285"/>
    <w:qFormat/>
    <w:rPr>
      <w:rFonts w:ascii="Calibri" w:hAnsi="Calibri" w:cs="Times New Roman"/>
    </w:rPr>
  </w:style>
  <w:style w:type="character" w:customStyle="1" w:styleId="ListLabel286">
    <w:name w:val="ListLabel 286"/>
    <w:qFormat/>
    <w:rPr>
      <w:rFonts w:ascii="Calibri" w:hAnsi="Calibri" w:cs="Symbol"/>
      <w:b/>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ascii="Calibri" w:hAnsi="Calibri" w:cs="OpenSymbol"/>
      <w:b w:val="0"/>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ascii="Calibri" w:hAnsi="Calibri"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ascii="Calibri" w:hAnsi="Calibri"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ascii="Calibri" w:hAnsi="Calibri" w:cs="Aria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Calibri" w:hAnsi="Calibri"/>
      <w:b w:val="0"/>
    </w:rPr>
  </w:style>
  <w:style w:type="character" w:customStyle="1" w:styleId="ListLabel323">
    <w:name w:val="ListLabel 323"/>
    <w:qFormat/>
    <w:rPr>
      <w:rFonts w:ascii="Calibri" w:hAnsi="Calibri" w:cs="Times New Roman"/>
    </w:rPr>
  </w:style>
  <w:style w:type="character" w:customStyle="1" w:styleId="ListLabel324">
    <w:name w:val="ListLabel 324"/>
    <w:qFormat/>
    <w:rPr>
      <w:rFonts w:ascii="Calibri" w:hAnsi="Calibri" w:cs="Symbol"/>
      <w:b/>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ascii="Calibri" w:hAnsi="Calibri" w:cs="OpenSymbol"/>
      <w:b w:val="0"/>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ascii="Calibri" w:hAnsi="Calibri"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ascii="Calibri" w:hAnsi="Calibri"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paragraph" w:customStyle="1" w:styleId="Nadpis">
    <w:name w:val="Nadpis"/>
    <w:basedOn w:val="Normln"/>
    <w:next w:val="Zkladntext"/>
    <w:qFormat/>
    <w:pPr>
      <w:keepNext/>
      <w:widowControl w:val="0"/>
      <w:spacing w:before="240" w:after="120"/>
    </w:pPr>
    <w:rPr>
      <w:rFonts w:ascii="Arial" w:eastAsia="Lucida Sans Unicode" w:hAnsi="Arial" w:cs="Mangal"/>
      <w:sz w:val="28"/>
      <w:szCs w:val="28"/>
    </w:rPr>
  </w:style>
  <w:style w:type="paragraph" w:styleId="Zkladntext">
    <w:name w:val="Body Text"/>
    <w:basedOn w:val="Normln"/>
    <w:pPr>
      <w:spacing w:after="140" w:line="288" w:lineRule="auto"/>
    </w:pPr>
  </w:style>
  <w:style w:type="paragraph" w:styleId="Seznam">
    <w:name w:val="List"/>
    <w:basedOn w:val="Normln"/>
    <w:pPr>
      <w:widowControl w:val="0"/>
    </w:pPr>
    <w:rPr>
      <w:rFonts w:cs="Mang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widowControl w:val="0"/>
      <w:suppressLineNumbers/>
    </w:pPr>
    <w:rPr>
      <w:rFonts w:cs="Mangal"/>
    </w:rPr>
  </w:style>
  <w:style w:type="paragraph" w:customStyle="1" w:styleId="Normln1">
    <w:name w:val="Normální1"/>
    <w:qFormat/>
    <w:pPr>
      <w:suppressAutoHyphens/>
      <w:spacing w:line="100" w:lineRule="atLeast"/>
    </w:pPr>
    <w:rPr>
      <w:rFonts w:ascii="Times New Roman" w:eastAsia="Times New Roman" w:hAnsi="Times New Roman" w:cs="Times New Roman"/>
      <w:color w:val="000000"/>
      <w:sz w:val="24"/>
      <w:szCs w:val="24"/>
    </w:rPr>
  </w:style>
  <w:style w:type="paragraph" w:customStyle="1" w:styleId="Zkladntext1">
    <w:name w:val="Základní text1"/>
    <w:basedOn w:val="Normln1"/>
    <w:qFormat/>
    <w:pPr>
      <w:spacing w:after="120"/>
    </w:pPr>
  </w:style>
  <w:style w:type="paragraph" w:customStyle="1" w:styleId="Titulek1">
    <w:name w:val="Titulek1"/>
    <w:basedOn w:val="Normln1"/>
    <w:qFormat/>
    <w:pPr>
      <w:suppressLineNumbers/>
      <w:spacing w:before="120" w:after="120"/>
    </w:pPr>
    <w:rPr>
      <w:rFonts w:cs="Mangal"/>
      <w:i/>
      <w:iCs/>
    </w:rPr>
  </w:style>
  <w:style w:type="paragraph" w:styleId="Odstavecseseznamem">
    <w:name w:val="List Paragraph"/>
    <w:basedOn w:val="Normln1"/>
    <w:uiPriority w:val="34"/>
    <w:qFormat/>
    <w:pPr>
      <w:spacing w:after="200"/>
      <w:ind w:left="720"/>
      <w:contextualSpacing/>
    </w:pPr>
  </w:style>
  <w:style w:type="paragraph" w:styleId="Podtitul">
    <w:name w:val="Subtitle"/>
    <w:basedOn w:val="Normln1"/>
    <w:qFormat/>
    <w:pPr>
      <w:jc w:val="center"/>
    </w:pPr>
    <w:rPr>
      <w:rFonts w:ascii="Cambria" w:hAnsi="Cambria"/>
      <w:b/>
      <w:iCs/>
      <w:spacing w:val="15"/>
    </w:rPr>
  </w:style>
  <w:style w:type="paragraph" w:styleId="Zhlav">
    <w:name w:val="header"/>
    <w:basedOn w:val="Normln1"/>
    <w:pPr>
      <w:tabs>
        <w:tab w:val="center" w:pos="4536"/>
        <w:tab w:val="right" w:pos="9072"/>
      </w:tabs>
    </w:pPr>
  </w:style>
  <w:style w:type="paragraph" w:styleId="Zpat">
    <w:name w:val="footer"/>
    <w:basedOn w:val="Normln1"/>
    <w:pPr>
      <w:tabs>
        <w:tab w:val="center" w:pos="4536"/>
        <w:tab w:val="right" w:pos="9072"/>
      </w:tabs>
    </w:pPr>
  </w:style>
  <w:style w:type="paragraph" w:styleId="Normlnweb">
    <w:name w:val="Normal (Web)"/>
    <w:basedOn w:val="Normln1"/>
    <w:uiPriority w:val="99"/>
    <w:qFormat/>
    <w:pPr>
      <w:spacing w:before="28" w:after="28"/>
    </w:pPr>
  </w:style>
  <w:style w:type="paragraph" w:customStyle="1" w:styleId="Textbody">
    <w:name w:val="Text body"/>
    <w:basedOn w:val="Normln1"/>
    <w:qFormat/>
    <w:rsid w:val="00B40931"/>
    <w:pPr>
      <w:widowControl w:val="0"/>
      <w:spacing w:after="120" w:line="240" w:lineRule="auto"/>
      <w:textAlignment w:val="baseline"/>
    </w:pPr>
    <w:rPr>
      <w:rFonts w:eastAsia="Lucida Sans Unicode" w:cs="Tahoma"/>
    </w:rPr>
  </w:style>
  <w:style w:type="paragraph" w:styleId="Zkladntextodsazen">
    <w:name w:val="Body Text Indent"/>
    <w:basedOn w:val="Normln1"/>
    <w:link w:val="ZkladntextodsazenChar"/>
    <w:semiHidden/>
    <w:rsid w:val="00C21C72"/>
    <w:pPr>
      <w:spacing w:line="240" w:lineRule="auto"/>
      <w:ind w:firstLine="708"/>
      <w:jc w:val="both"/>
    </w:pPr>
  </w:style>
  <w:style w:type="paragraph" w:styleId="Textbubliny">
    <w:name w:val="Balloon Text"/>
    <w:basedOn w:val="Normln"/>
    <w:link w:val="TextbublinyChar"/>
    <w:uiPriority w:val="99"/>
    <w:semiHidden/>
    <w:unhideWhenUsed/>
    <w:qFormat/>
    <w:rsid w:val="00854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titulChar">
    <w:name w:val="Podtitul Char"/>
    <w:basedOn w:val="Standardnpsmoodstavce"/>
    <w:qFormat/>
    <w:rPr>
      <w:rFonts w:ascii="Cambria" w:hAnsi="Cambria"/>
      <w:b/>
      <w:iCs/>
      <w:spacing w:val="15"/>
      <w:sz w:val="24"/>
      <w:szCs w:val="24"/>
    </w:rPr>
  </w:style>
  <w:style w:type="character" w:customStyle="1" w:styleId="Internetovodkaz">
    <w:name w:val="Internetový odkaz"/>
    <w:basedOn w:val="Standardnpsmoodstavce"/>
    <w:rPr>
      <w:color w:val="0000FF"/>
      <w:u w:val="single"/>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ListLabel1">
    <w:name w:val="ListLabel 1"/>
    <w:qFormat/>
    <w:rPr>
      <w:rFonts w:cs="Calibri"/>
    </w:rPr>
  </w:style>
  <w:style w:type="character" w:customStyle="1" w:styleId="ListLabel2">
    <w:name w:val="ListLabel 2"/>
    <w:qFormat/>
    <w:rPr>
      <w:rFonts w:cs="Courier New"/>
    </w:rPr>
  </w:style>
  <w:style w:type="character" w:customStyle="1" w:styleId="ListLabel3">
    <w:name w:val="ListLabel 3"/>
    <w:qFormat/>
    <w:rPr>
      <w:b w:val="0"/>
    </w:rPr>
  </w:style>
  <w:style w:type="character" w:customStyle="1" w:styleId="ListLabel4">
    <w:name w:val="ListLabel 4"/>
    <w:qFormat/>
    <w:rPr>
      <w:rFonts w:eastAsia="Times New Roman" w:cs="Times New Roman"/>
    </w:rPr>
  </w:style>
  <w:style w:type="character" w:customStyle="1" w:styleId="ListLabel5">
    <w:name w:val="ListLabel 5"/>
    <w:qFormat/>
    <w:rPr>
      <w:rFonts w:cs="Aria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b w:val="0"/>
    </w:rPr>
  </w:style>
  <w:style w:type="character" w:customStyle="1" w:styleId="ListLabel10">
    <w:name w:val="ListLabel 10"/>
    <w:qFormat/>
    <w:rPr>
      <w:rFonts w:cs="Times New Roman"/>
    </w:rPr>
  </w:style>
  <w:style w:type="character" w:customStyle="1" w:styleId="ZkladntextodsazenChar">
    <w:name w:val="Základní text odsazený Char"/>
    <w:basedOn w:val="Standardnpsmoodstavce"/>
    <w:link w:val="Zkladntextodsazen"/>
    <w:semiHidden/>
    <w:qFormat/>
    <w:rsid w:val="00C21C72"/>
    <w:rPr>
      <w:rFonts w:ascii="Times New Roman" w:eastAsia="Times New Roman" w:hAnsi="Times New Roman" w:cs="Times New Roman"/>
      <w:sz w:val="24"/>
      <w:szCs w:val="24"/>
    </w:rPr>
  </w:style>
  <w:style w:type="character" w:styleId="Siln">
    <w:name w:val="Strong"/>
    <w:basedOn w:val="Standardnpsmoodstavce"/>
    <w:uiPriority w:val="22"/>
    <w:qFormat/>
    <w:rsid w:val="00A436AF"/>
    <w:rPr>
      <w:b/>
      <w:bCs/>
    </w:rPr>
  </w:style>
  <w:style w:type="character" w:customStyle="1" w:styleId="ListLabel11">
    <w:name w:val="ListLabel 11"/>
    <w:qFormat/>
    <w:rPr>
      <w:rFonts w:cs="Aria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b w:val="0"/>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Calibri" w:hAnsi="Calibri" w:cs="Aria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Calibri" w:hAnsi="Calibri"/>
      <w:b w:val="0"/>
    </w:rPr>
  </w:style>
  <w:style w:type="character" w:customStyle="1" w:styleId="ListLabel38">
    <w:name w:val="ListLabel 38"/>
    <w:qFormat/>
    <w:rPr>
      <w:rFonts w:ascii="Calibri" w:hAnsi="Calibri" w:cs="Times New Roman"/>
    </w:rPr>
  </w:style>
  <w:style w:type="character" w:customStyle="1" w:styleId="ListLabel39">
    <w:name w:val="ListLabel 39"/>
    <w:qFormat/>
    <w:rPr>
      <w:rFonts w:ascii="Calibri" w:hAnsi="Calibri" w:cs="Symbol"/>
      <w:b/>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Symbol"/>
      <w:b/>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Odrky">
    <w:name w:val="Odrážky"/>
    <w:qFormat/>
    <w:rPr>
      <w:rFonts w:ascii="OpenSymbol" w:eastAsia="OpenSymbol" w:hAnsi="OpenSymbol" w:cs="OpenSymbol"/>
    </w:rPr>
  </w:style>
  <w:style w:type="character" w:customStyle="1" w:styleId="ListLabel57">
    <w:name w:val="ListLabel 57"/>
    <w:qFormat/>
    <w:rPr>
      <w:rFonts w:ascii="Calibri" w:hAnsi="Calibri" w:cs="Aria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Calibri" w:hAnsi="Calibri"/>
      <w:b w:val="0"/>
    </w:rPr>
  </w:style>
  <w:style w:type="character" w:customStyle="1" w:styleId="ListLabel67">
    <w:name w:val="ListLabel 67"/>
    <w:qFormat/>
    <w:rPr>
      <w:rFonts w:ascii="Calibri" w:hAnsi="Calibri" w:cs="Times New Roman"/>
    </w:rPr>
  </w:style>
  <w:style w:type="character" w:customStyle="1" w:styleId="ListLabel68">
    <w:name w:val="ListLabel 68"/>
    <w:qFormat/>
    <w:rPr>
      <w:rFonts w:ascii="Calibri" w:hAnsi="Calibri" w:cs="Symbol"/>
      <w:b/>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ascii="Calibri" w:hAnsi="Calibri" w:cs="Symbol"/>
      <w:b/>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OpenSymbol"/>
      <w:b w:val="0"/>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ascii="Calibri" w:hAnsi="Calibri" w:cs="Aria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Calibri" w:hAnsi="Calibri"/>
      <w:b w:val="0"/>
    </w:rPr>
  </w:style>
  <w:style w:type="character" w:customStyle="1" w:styleId="ListLabel105">
    <w:name w:val="ListLabel 105"/>
    <w:qFormat/>
    <w:rPr>
      <w:rFonts w:ascii="Calibri" w:hAnsi="Calibri" w:cs="Times New Roman"/>
    </w:rPr>
  </w:style>
  <w:style w:type="character" w:customStyle="1" w:styleId="ListLabel106">
    <w:name w:val="ListLabel 106"/>
    <w:qFormat/>
    <w:rPr>
      <w:rFonts w:ascii="Calibri" w:hAnsi="Calibri" w:cs="Symbol"/>
      <w:b/>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Calibri" w:hAnsi="Calibri" w:cs="Symbol"/>
      <w:b/>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OpenSymbol"/>
      <w:b w:val="0"/>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ascii="Calibri" w:hAnsi="Calibri" w:cs="Aria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ascii="Calibri" w:hAnsi="Calibri"/>
      <w:b w:val="0"/>
    </w:rPr>
  </w:style>
  <w:style w:type="character" w:customStyle="1" w:styleId="ListLabel143">
    <w:name w:val="ListLabel 143"/>
    <w:qFormat/>
    <w:rPr>
      <w:rFonts w:ascii="Calibri" w:hAnsi="Calibri" w:cs="Times New Roman"/>
    </w:rPr>
  </w:style>
  <w:style w:type="character" w:customStyle="1" w:styleId="ListLabel144">
    <w:name w:val="ListLabel 144"/>
    <w:qFormat/>
    <w:rPr>
      <w:rFonts w:ascii="Calibri" w:hAnsi="Calibri" w:cs="Symbol"/>
      <w:b/>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Calibri" w:hAnsi="Calibri" w:cs="Symbol"/>
      <w:b/>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OpenSymbol"/>
      <w:b w:val="0"/>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TextbublinyChar">
    <w:name w:val="Text bubliny Char"/>
    <w:basedOn w:val="Standardnpsmoodstavce"/>
    <w:link w:val="Textbubliny"/>
    <w:uiPriority w:val="99"/>
    <w:semiHidden/>
    <w:qFormat/>
    <w:rsid w:val="0085456B"/>
    <w:rPr>
      <w:rFonts w:ascii="Tahoma" w:hAnsi="Tahoma" w:cs="Tahoma"/>
      <w:sz w:val="16"/>
      <w:szCs w:val="16"/>
    </w:rPr>
  </w:style>
  <w:style w:type="character" w:customStyle="1" w:styleId="ListLabel171">
    <w:name w:val="ListLabel 171"/>
    <w:qFormat/>
    <w:rPr>
      <w:rFonts w:cs="Aria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b w:val="0"/>
    </w:rPr>
  </w:style>
  <w:style w:type="character" w:customStyle="1" w:styleId="ListLabel181">
    <w:name w:val="ListLabel 181"/>
    <w:qFormat/>
    <w:rPr>
      <w:rFonts w:cs="Times New Roman"/>
    </w:rPr>
  </w:style>
  <w:style w:type="character" w:customStyle="1" w:styleId="ListLabel182">
    <w:name w:val="ListLabel 182"/>
    <w:qFormat/>
    <w:rPr>
      <w:rFonts w:cs="Symbol"/>
      <w:b/>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b/>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OpenSymbol"/>
      <w:b w:val="0"/>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Arial"/>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Arial"/>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Arial"/>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Arial"/>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hAnsi="Calibri" w:cs="Aria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ascii="Calibri" w:hAnsi="Calibri"/>
      <w:b w:val="0"/>
    </w:rPr>
  </w:style>
  <w:style w:type="character" w:customStyle="1" w:styleId="ListLabel247">
    <w:name w:val="ListLabel 247"/>
    <w:qFormat/>
    <w:rPr>
      <w:rFonts w:ascii="Calibri" w:hAnsi="Calibri" w:cs="Times New Roman"/>
    </w:rPr>
  </w:style>
  <w:style w:type="character" w:customStyle="1" w:styleId="ListLabel248">
    <w:name w:val="ListLabel 248"/>
    <w:qFormat/>
    <w:rPr>
      <w:rFonts w:ascii="Calibri" w:hAnsi="Calibri" w:cs="Symbol"/>
      <w:b/>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ascii="Calibri" w:hAnsi="Calibri" w:cs="OpenSymbol"/>
      <w:b w:val="0"/>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hAnsi="Calibri"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Calibri" w:hAnsi="Calibri"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Calibri" w:hAnsi="Calibri" w:cs="Aria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Calibri" w:hAnsi="Calibri"/>
      <w:b w:val="0"/>
    </w:rPr>
  </w:style>
  <w:style w:type="character" w:customStyle="1" w:styleId="ListLabel285">
    <w:name w:val="ListLabel 285"/>
    <w:qFormat/>
    <w:rPr>
      <w:rFonts w:ascii="Calibri" w:hAnsi="Calibri" w:cs="Times New Roman"/>
    </w:rPr>
  </w:style>
  <w:style w:type="character" w:customStyle="1" w:styleId="ListLabel286">
    <w:name w:val="ListLabel 286"/>
    <w:qFormat/>
    <w:rPr>
      <w:rFonts w:ascii="Calibri" w:hAnsi="Calibri" w:cs="Symbol"/>
      <w:b/>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ascii="Calibri" w:hAnsi="Calibri" w:cs="OpenSymbol"/>
      <w:b w:val="0"/>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ascii="Calibri" w:hAnsi="Calibri"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ascii="Calibri" w:hAnsi="Calibri"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ascii="Calibri" w:hAnsi="Calibri" w:cs="Aria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Calibri" w:hAnsi="Calibri"/>
      <w:b w:val="0"/>
    </w:rPr>
  </w:style>
  <w:style w:type="character" w:customStyle="1" w:styleId="ListLabel323">
    <w:name w:val="ListLabel 323"/>
    <w:qFormat/>
    <w:rPr>
      <w:rFonts w:ascii="Calibri" w:hAnsi="Calibri" w:cs="Times New Roman"/>
    </w:rPr>
  </w:style>
  <w:style w:type="character" w:customStyle="1" w:styleId="ListLabel324">
    <w:name w:val="ListLabel 324"/>
    <w:qFormat/>
    <w:rPr>
      <w:rFonts w:ascii="Calibri" w:hAnsi="Calibri" w:cs="Symbol"/>
      <w:b/>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ascii="Calibri" w:hAnsi="Calibri" w:cs="OpenSymbol"/>
      <w:b w:val="0"/>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ascii="Calibri" w:hAnsi="Calibri"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ascii="Calibri" w:hAnsi="Calibri"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paragraph" w:customStyle="1" w:styleId="Nadpis">
    <w:name w:val="Nadpis"/>
    <w:basedOn w:val="Normln"/>
    <w:next w:val="Zkladntext"/>
    <w:qFormat/>
    <w:pPr>
      <w:keepNext/>
      <w:widowControl w:val="0"/>
      <w:spacing w:before="240" w:after="120"/>
    </w:pPr>
    <w:rPr>
      <w:rFonts w:ascii="Arial" w:eastAsia="Lucida Sans Unicode" w:hAnsi="Arial" w:cs="Mangal"/>
      <w:sz w:val="28"/>
      <w:szCs w:val="28"/>
    </w:rPr>
  </w:style>
  <w:style w:type="paragraph" w:styleId="Zkladntext">
    <w:name w:val="Body Text"/>
    <w:basedOn w:val="Normln"/>
    <w:pPr>
      <w:spacing w:after="140" w:line="288" w:lineRule="auto"/>
    </w:pPr>
  </w:style>
  <w:style w:type="paragraph" w:styleId="Seznam">
    <w:name w:val="List"/>
    <w:basedOn w:val="Normln"/>
    <w:pPr>
      <w:widowControl w:val="0"/>
    </w:pPr>
    <w:rPr>
      <w:rFonts w:cs="Mang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widowControl w:val="0"/>
      <w:suppressLineNumbers/>
    </w:pPr>
    <w:rPr>
      <w:rFonts w:cs="Mangal"/>
    </w:rPr>
  </w:style>
  <w:style w:type="paragraph" w:customStyle="1" w:styleId="Normln1">
    <w:name w:val="Normální1"/>
    <w:qFormat/>
    <w:pPr>
      <w:suppressAutoHyphens/>
      <w:spacing w:line="100" w:lineRule="atLeast"/>
    </w:pPr>
    <w:rPr>
      <w:rFonts w:ascii="Times New Roman" w:eastAsia="Times New Roman" w:hAnsi="Times New Roman" w:cs="Times New Roman"/>
      <w:color w:val="000000"/>
      <w:sz w:val="24"/>
      <w:szCs w:val="24"/>
    </w:rPr>
  </w:style>
  <w:style w:type="paragraph" w:customStyle="1" w:styleId="Zkladntext1">
    <w:name w:val="Základní text1"/>
    <w:basedOn w:val="Normln1"/>
    <w:qFormat/>
    <w:pPr>
      <w:spacing w:after="120"/>
    </w:pPr>
  </w:style>
  <w:style w:type="paragraph" w:customStyle="1" w:styleId="Titulek1">
    <w:name w:val="Titulek1"/>
    <w:basedOn w:val="Normln1"/>
    <w:qFormat/>
    <w:pPr>
      <w:suppressLineNumbers/>
      <w:spacing w:before="120" w:after="120"/>
    </w:pPr>
    <w:rPr>
      <w:rFonts w:cs="Mangal"/>
      <w:i/>
      <w:iCs/>
    </w:rPr>
  </w:style>
  <w:style w:type="paragraph" w:styleId="Odstavecseseznamem">
    <w:name w:val="List Paragraph"/>
    <w:basedOn w:val="Normln1"/>
    <w:uiPriority w:val="34"/>
    <w:qFormat/>
    <w:pPr>
      <w:spacing w:after="200"/>
      <w:ind w:left="720"/>
      <w:contextualSpacing/>
    </w:pPr>
  </w:style>
  <w:style w:type="paragraph" w:styleId="Podtitul">
    <w:name w:val="Subtitle"/>
    <w:basedOn w:val="Normln1"/>
    <w:qFormat/>
    <w:pPr>
      <w:jc w:val="center"/>
    </w:pPr>
    <w:rPr>
      <w:rFonts w:ascii="Cambria" w:hAnsi="Cambria"/>
      <w:b/>
      <w:iCs/>
      <w:spacing w:val="15"/>
    </w:rPr>
  </w:style>
  <w:style w:type="paragraph" w:styleId="Zhlav">
    <w:name w:val="header"/>
    <w:basedOn w:val="Normln1"/>
    <w:pPr>
      <w:tabs>
        <w:tab w:val="center" w:pos="4536"/>
        <w:tab w:val="right" w:pos="9072"/>
      </w:tabs>
    </w:pPr>
  </w:style>
  <w:style w:type="paragraph" w:styleId="Zpat">
    <w:name w:val="footer"/>
    <w:basedOn w:val="Normln1"/>
    <w:pPr>
      <w:tabs>
        <w:tab w:val="center" w:pos="4536"/>
        <w:tab w:val="right" w:pos="9072"/>
      </w:tabs>
    </w:pPr>
  </w:style>
  <w:style w:type="paragraph" w:styleId="Normlnweb">
    <w:name w:val="Normal (Web)"/>
    <w:basedOn w:val="Normln1"/>
    <w:uiPriority w:val="99"/>
    <w:qFormat/>
    <w:pPr>
      <w:spacing w:before="28" w:after="28"/>
    </w:pPr>
  </w:style>
  <w:style w:type="paragraph" w:customStyle="1" w:styleId="Textbody">
    <w:name w:val="Text body"/>
    <w:basedOn w:val="Normln1"/>
    <w:qFormat/>
    <w:rsid w:val="00B40931"/>
    <w:pPr>
      <w:widowControl w:val="0"/>
      <w:spacing w:after="120" w:line="240" w:lineRule="auto"/>
      <w:textAlignment w:val="baseline"/>
    </w:pPr>
    <w:rPr>
      <w:rFonts w:eastAsia="Lucida Sans Unicode" w:cs="Tahoma"/>
    </w:rPr>
  </w:style>
  <w:style w:type="paragraph" w:styleId="Zkladntextodsazen">
    <w:name w:val="Body Text Indent"/>
    <w:basedOn w:val="Normln1"/>
    <w:link w:val="ZkladntextodsazenChar"/>
    <w:semiHidden/>
    <w:rsid w:val="00C21C72"/>
    <w:pPr>
      <w:spacing w:line="240" w:lineRule="auto"/>
      <w:ind w:firstLine="708"/>
      <w:jc w:val="both"/>
    </w:pPr>
  </w:style>
  <w:style w:type="paragraph" w:styleId="Textbubliny">
    <w:name w:val="Balloon Text"/>
    <w:basedOn w:val="Normln"/>
    <w:link w:val="TextbublinyChar"/>
    <w:uiPriority w:val="99"/>
    <w:semiHidden/>
    <w:unhideWhenUsed/>
    <w:qFormat/>
    <w:rsid w:val="00854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zs.ouzleby.cz/" TargetMode="External"/><Relationship Id="rId4" Type="http://schemas.microsoft.com/office/2007/relationships/stylesWithEffects" Target="stylesWithEffects.xml"/><Relationship Id="rId9" Type="http://schemas.openxmlformats.org/officeDocument/2006/relationships/hyperlink" Target="http://www.zs.ouzleb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72ACD-56E0-41AE-9BB4-E1B4710C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5767</Words>
  <Characters>34026</Characters>
  <Application>Microsoft Office Word</Application>
  <DocSecurity>0</DocSecurity>
  <Lines>283</Lines>
  <Paragraphs>79</Paragraphs>
  <ScaleCrop>false</ScaleCrop>
  <Company/>
  <LinksUpToDate>false</LinksUpToDate>
  <CharactersWithSpaces>39714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Irena Marousková</cp:lastModifiedBy>
  <cp:revision>26</cp:revision>
  <cp:lastPrinted>2017-09-04T13:28:00Z</cp:lastPrinted>
  <dcterms:created xsi:type="dcterms:W3CDTF">2018-08-29T08:44:00Z</dcterms:created>
  <dcterms:modified xsi:type="dcterms:W3CDTF">2018-08-31T10:50:00Z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