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FD" w:rsidRDefault="00EF5A19">
      <w:bookmarkStart w:id="0" w:name="_GoBack"/>
      <w:bookmarkEnd w:id="0"/>
      <w:r>
        <w:t>Základní škola Lidická, Hrádek nad Nisou, Školní ul. 325, okres Liberec, příspěvková organizace</w:t>
      </w:r>
    </w:p>
    <w:p w:rsidR="00EF5A19" w:rsidRDefault="00EF5A19"/>
    <w:p w:rsidR="00EF5A19" w:rsidRDefault="00EF5A19"/>
    <w:p w:rsidR="00EF5A19" w:rsidRDefault="00EF5A19"/>
    <w:p w:rsidR="00EF5A19" w:rsidRDefault="00EF5A19"/>
    <w:p w:rsidR="00EF5A19" w:rsidRDefault="00EF5A19"/>
    <w:p w:rsidR="00EF5A19" w:rsidRDefault="00EF5A19"/>
    <w:p w:rsidR="00EF5A19" w:rsidRDefault="00EF5A1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EB34" wp14:editId="70FEE2D5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A19" w:rsidRDefault="00EF5A19" w:rsidP="00EF5A19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Plán rozvoje školy</w:t>
                            </w:r>
                          </w:p>
                          <w:p w:rsidR="00EF5A19" w:rsidRPr="00EF5A19" w:rsidRDefault="00EF5A19" w:rsidP="00EF5A19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EF5A19"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FEB3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4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" filled="f" stroked="f">
                <v:fill o:detectmouseclick="t"/>
                <v:textbox style="mso-fit-shape-to-text:t">
                  <w:txbxContent>
                    <w:p w:rsidR="00EF5A19" w:rsidRDefault="00EF5A19" w:rsidP="00EF5A19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Plán rozvoje školy</w:t>
                      </w:r>
                    </w:p>
                    <w:p w:rsidR="00EF5A19" w:rsidRPr="00EF5A19" w:rsidRDefault="00EF5A19" w:rsidP="00EF5A19">
                      <w:pPr>
                        <w:jc w:val="center"/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EF5A19"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5A19" w:rsidRDefault="00EF5A19"/>
    <w:p w:rsidR="00EF5A19" w:rsidRDefault="00EF5A19"/>
    <w:p w:rsidR="00EF5A19" w:rsidRDefault="00EF5A19"/>
    <w:p w:rsidR="00EF5A19" w:rsidRDefault="00EF5A19"/>
    <w:p w:rsidR="00EF5A19" w:rsidRDefault="00EF5A19"/>
    <w:p w:rsidR="00EF5A19" w:rsidRDefault="00EF5A19"/>
    <w:p w:rsidR="00EF5A19" w:rsidRDefault="00EF5A19"/>
    <w:p w:rsidR="00EF5A19" w:rsidRDefault="00EF5A19" w:rsidP="00EF5A19">
      <w:pPr>
        <w:jc w:val="center"/>
      </w:pPr>
    </w:p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Default="00EF5A19" w:rsidP="00EF5A19"/>
    <w:p w:rsidR="00EF5A19" w:rsidRPr="00BA596F" w:rsidRDefault="005D0E7F" w:rsidP="005D0E7F">
      <w:pPr>
        <w:pStyle w:val="Podnadpis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BA596F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Úvod</w:t>
      </w:r>
    </w:p>
    <w:p w:rsidR="005D0E7F" w:rsidRPr="00B75D49" w:rsidRDefault="005D0E7F" w:rsidP="005D0E7F">
      <w:p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Plán rozvoje školy byl sestaven na základě:</w:t>
      </w:r>
    </w:p>
    <w:p w:rsidR="005D0E7F" w:rsidRPr="00B75D49" w:rsidRDefault="005D0E7F" w:rsidP="005D0E7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Koncepce školy vytvořené ředitelem školy </w:t>
      </w:r>
    </w:p>
    <w:p w:rsidR="005D0E7F" w:rsidRPr="00B75D49" w:rsidRDefault="005D0E7F" w:rsidP="005D0E7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Analýzy současného stavu </w:t>
      </w:r>
      <w:r w:rsidR="0094259D" w:rsidRPr="00B75D49">
        <w:rPr>
          <w:rFonts w:ascii="Times New Roman" w:hAnsi="Times New Roman" w:cs="Times New Roman"/>
          <w:sz w:val="24"/>
          <w:szCs w:val="24"/>
        </w:rPr>
        <w:t>a</w:t>
      </w:r>
      <w:r w:rsidRPr="00B75D49">
        <w:rPr>
          <w:rFonts w:ascii="Times New Roman" w:hAnsi="Times New Roman" w:cs="Times New Roman"/>
          <w:sz w:val="24"/>
          <w:szCs w:val="24"/>
        </w:rPr>
        <w:t xml:space="preserve"> myšlenkov</w:t>
      </w:r>
      <w:r w:rsidR="0094259D" w:rsidRPr="00B75D49">
        <w:rPr>
          <w:rFonts w:ascii="Times New Roman" w:hAnsi="Times New Roman" w:cs="Times New Roman"/>
          <w:sz w:val="24"/>
          <w:szCs w:val="24"/>
        </w:rPr>
        <w:t>é</w:t>
      </w:r>
      <w:r w:rsidRPr="00B75D49">
        <w:rPr>
          <w:rFonts w:ascii="Times New Roman" w:hAnsi="Times New Roman" w:cs="Times New Roman"/>
          <w:sz w:val="24"/>
          <w:szCs w:val="24"/>
        </w:rPr>
        <w:t xml:space="preserve"> map</w:t>
      </w:r>
      <w:r w:rsidR="0094259D" w:rsidRPr="00B75D49">
        <w:rPr>
          <w:rFonts w:ascii="Times New Roman" w:hAnsi="Times New Roman" w:cs="Times New Roman"/>
          <w:sz w:val="24"/>
          <w:szCs w:val="24"/>
        </w:rPr>
        <w:t>y</w:t>
      </w:r>
    </w:p>
    <w:p w:rsidR="005D0E7F" w:rsidRPr="00B75D49" w:rsidRDefault="005D0E7F" w:rsidP="005D0E7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Současných požadavků na moderní výchovu a vzdělávání.</w:t>
      </w:r>
    </w:p>
    <w:p w:rsidR="005D0E7F" w:rsidRPr="00B75D49" w:rsidRDefault="005D0E7F" w:rsidP="005D0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Děti současné generace jsou provázeny aspekty, které v dřívějších dobách chyběly:</w:t>
      </w:r>
    </w:p>
    <w:p w:rsidR="005D0E7F" w:rsidRPr="00B75D49" w:rsidRDefault="005D0E7F" w:rsidP="005D0E7F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0E7F" w:rsidRPr="00B75D49" w:rsidRDefault="005D0E7F" w:rsidP="005D0E7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Ovládání multimediálních systémů pro získávání informací.</w:t>
      </w:r>
    </w:p>
    <w:p w:rsidR="005D0E7F" w:rsidRPr="00B75D49" w:rsidRDefault="005D0E7F" w:rsidP="005D0E7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Potřebnost ovládat cizí jazyky – dnešní generace má mnohem více možností cestovat, k tomu však potřebuje zvládnout komunikačně jazyky</w:t>
      </w:r>
    </w:p>
    <w:p w:rsidR="005D0E7F" w:rsidRPr="00B75D49" w:rsidRDefault="005D0E7F" w:rsidP="005D0E7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Otevření se světu.</w:t>
      </w:r>
    </w:p>
    <w:p w:rsidR="005D0E7F" w:rsidRPr="00B75D49" w:rsidRDefault="005D0E7F" w:rsidP="005D0E7F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5D0E7F" w:rsidP="005D0E7F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Tyto demokratické a technické změny přinášejí velké zásahy do vzdělávacích a výchovných systémů včetně současného základního školství. </w:t>
      </w:r>
    </w:p>
    <w:p w:rsidR="00B80061" w:rsidRPr="00B75D49" w:rsidRDefault="00B80061" w:rsidP="005D0E7F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0E7F" w:rsidRPr="00B75D49" w:rsidRDefault="005D0E7F" w:rsidP="005D0E7F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D49">
        <w:rPr>
          <w:rFonts w:ascii="Times New Roman" w:hAnsi="Times New Roman" w:cs="Times New Roman"/>
          <w:b/>
          <w:sz w:val="24"/>
          <w:szCs w:val="24"/>
        </w:rPr>
        <w:t>V rámci pedagogické péče je třeba posilovat a pevně ukotvit změny především v těchto oblastech:</w:t>
      </w:r>
    </w:p>
    <w:p w:rsidR="005D0E7F" w:rsidRPr="00B75D49" w:rsidRDefault="005D0E7F" w:rsidP="005D0E7F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posílení výchovného působení na úkor vzdělání, zaměřit se především na komplexní rozvoj osobnosti, nejen na pouhé memorování vědomostí,</w:t>
      </w:r>
    </w:p>
    <w:p w:rsidR="005D0E7F" w:rsidRPr="00B75D49" w:rsidRDefault="005D0E7F" w:rsidP="005D0E7F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od školy pro školu přejít ke škole pro život,</w:t>
      </w:r>
    </w:p>
    <w:p w:rsidR="005D0E7F" w:rsidRPr="00B75D49" w:rsidRDefault="005D0E7F" w:rsidP="005D0E7F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od paměti k tvořivosti (od nižších poznávacích schopností k vyšším),</w:t>
      </w:r>
    </w:p>
    <w:p w:rsidR="005D0E7F" w:rsidRPr="00B75D49" w:rsidRDefault="005D0E7F" w:rsidP="005D0E7F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od izolace jedinců s postižením k jejich integraci.</w:t>
      </w:r>
    </w:p>
    <w:p w:rsidR="005D0E7F" w:rsidRPr="00B75D49" w:rsidRDefault="005D0E7F" w:rsidP="005D0E7F">
      <w:pPr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Cílem školy je v prostředí přátelského, tvořivého a bezpečného klimatu a otevřeného</w:t>
      </w:r>
      <w:r w:rsidRPr="00B75D49">
        <w:rPr>
          <w:rFonts w:ascii="Times New Roman" w:hAnsi="Times New Roman" w:cs="Times New Roman"/>
          <w:sz w:val="24"/>
          <w:szCs w:val="24"/>
        </w:rPr>
        <w:t xml:space="preserve"> </w:t>
      </w:r>
      <w:r w:rsidRPr="00B75D49">
        <w:rPr>
          <w:rFonts w:ascii="Times New Roman" w:hAnsi="Times New Roman" w:cs="Times New Roman"/>
          <w:b/>
          <w:bCs/>
          <w:sz w:val="24"/>
          <w:szCs w:val="24"/>
        </w:rPr>
        <w:t>partnerství</w:t>
      </w:r>
      <w:r w:rsidRPr="00B75D49">
        <w:rPr>
          <w:rFonts w:ascii="Times New Roman" w:hAnsi="Times New Roman" w:cs="Times New Roman"/>
          <w:b/>
          <w:sz w:val="24"/>
          <w:szCs w:val="24"/>
        </w:rPr>
        <w:t>:</w:t>
      </w:r>
    </w:p>
    <w:p w:rsidR="00B80061" w:rsidRPr="00B75D49" w:rsidRDefault="00B80061" w:rsidP="00B80061">
      <w:pPr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vychovávat sociálně silné osobnosti schopné života v moderní občanské společnosti</w:t>
      </w:r>
    </w:p>
    <w:p w:rsidR="00B80061" w:rsidRPr="00B75D49" w:rsidRDefault="00B80061" w:rsidP="00B80061">
      <w:pPr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připravit je na další vzdělávání a celoživotní učení</w:t>
      </w:r>
    </w:p>
    <w:p w:rsidR="00B80061" w:rsidRPr="00B75D49" w:rsidRDefault="00B80061" w:rsidP="00B80061">
      <w:pPr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vybavit je znalostí cizích jazyků a schopností ovládat a účelně využívat informační a komunikační technologie.</w:t>
      </w:r>
    </w:p>
    <w:p w:rsidR="00B80061" w:rsidRPr="00B75D49" w:rsidRDefault="00B80061" w:rsidP="00B80061">
      <w:pPr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vybavit je dovedností umět vyhledávat a zpracovat informace potřebné pro život</w:t>
      </w:r>
    </w:p>
    <w:p w:rsidR="00B80061" w:rsidRPr="00B75D49" w:rsidRDefault="00B80061" w:rsidP="008D7A90">
      <w:pPr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umožnit jim realizovat se v širokém okruhu zájmové činnosti a rozvíjet svůj talent a nadání</w:t>
      </w:r>
    </w:p>
    <w:p w:rsidR="005D0E7F" w:rsidRPr="00B75D49" w:rsidRDefault="005D0E7F" w:rsidP="00B80061"/>
    <w:p w:rsidR="00BA596F" w:rsidRPr="00B75D49" w:rsidRDefault="00BA596F" w:rsidP="00B80061"/>
    <w:p w:rsidR="00BA596F" w:rsidRPr="00B75D49" w:rsidRDefault="00BA596F" w:rsidP="00B80061"/>
    <w:p w:rsidR="00BA596F" w:rsidRPr="00B75D49" w:rsidRDefault="00BA596F" w:rsidP="00B80061"/>
    <w:p w:rsidR="00BA596F" w:rsidRPr="00B75D49" w:rsidRDefault="00BA596F" w:rsidP="00B80061"/>
    <w:p w:rsidR="00BA596F" w:rsidRPr="00B75D49" w:rsidRDefault="00BA596F" w:rsidP="00B80061"/>
    <w:p w:rsidR="00BA596F" w:rsidRPr="00B75D49" w:rsidRDefault="00BA596F" w:rsidP="00B80061"/>
    <w:p w:rsidR="00BA596F" w:rsidRPr="00B75D49" w:rsidRDefault="00BA596F" w:rsidP="00B80061"/>
    <w:p w:rsidR="00B80061" w:rsidRPr="00B75D49" w:rsidRDefault="00B80061" w:rsidP="00B800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B75D49">
        <w:rPr>
          <w:rFonts w:ascii="Times New Roman" w:hAnsi="Times New Roman" w:cs="Times New Roman"/>
          <w:b/>
          <w:sz w:val="36"/>
          <w:szCs w:val="36"/>
        </w:rPr>
        <w:lastRenderedPageBreak/>
        <w:t>Analýza současného stavu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1) PR marketing a image školy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Prezentace školy je na velmi dobré úrovni  - zapojení školy do akcí města, prezentace aktivit školy na webu a v tisku,</w:t>
      </w:r>
      <w:r w:rsidR="0094259D" w:rsidRPr="00B75D49">
        <w:rPr>
          <w:rFonts w:ascii="Times New Roman" w:hAnsi="Times New Roman" w:cs="Times New Roman"/>
          <w:sz w:val="24"/>
          <w:szCs w:val="24"/>
        </w:rPr>
        <w:t xml:space="preserve"> netradiční zápis do 1. ročníku, den otevřených dveří a konzultační hodiny, </w:t>
      </w:r>
      <w:r w:rsidRPr="00B75D49">
        <w:rPr>
          <w:rFonts w:ascii="Times New Roman" w:hAnsi="Times New Roman" w:cs="Times New Roman"/>
          <w:sz w:val="24"/>
          <w:szCs w:val="24"/>
        </w:rPr>
        <w:t>nabídka zájmové činnosti pro děti, v rámci doplňkov</w:t>
      </w:r>
      <w:r w:rsidR="0094259D" w:rsidRPr="00B75D49">
        <w:rPr>
          <w:rFonts w:ascii="Times New Roman" w:hAnsi="Times New Roman" w:cs="Times New Roman"/>
          <w:sz w:val="24"/>
          <w:szCs w:val="24"/>
        </w:rPr>
        <w:t>é činnosti i pro veřejnost atd.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Pověst školy u veřejnosti je poměrně dobrá, rodiče mají o školu zájem (</w:t>
      </w:r>
      <w:r w:rsidR="0094259D" w:rsidRPr="00B75D49">
        <w:rPr>
          <w:rFonts w:ascii="Times New Roman" w:hAnsi="Times New Roman" w:cs="Times New Roman"/>
          <w:sz w:val="24"/>
          <w:szCs w:val="24"/>
        </w:rPr>
        <w:t xml:space="preserve">2 první třídy, </w:t>
      </w:r>
      <w:r w:rsidRPr="00B75D49">
        <w:rPr>
          <w:rFonts w:ascii="Times New Roman" w:hAnsi="Times New Roman" w:cs="Times New Roman"/>
          <w:sz w:val="24"/>
          <w:szCs w:val="24"/>
        </w:rPr>
        <w:t xml:space="preserve">nárůst tříd </w:t>
      </w:r>
      <w:r w:rsidR="00BA596F" w:rsidRPr="00B75D49">
        <w:rPr>
          <w:rFonts w:ascii="Times New Roman" w:hAnsi="Times New Roman" w:cs="Times New Roman"/>
          <w:sz w:val="24"/>
          <w:szCs w:val="24"/>
        </w:rPr>
        <w:t>6</w:t>
      </w:r>
      <w:r w:rsidRPr="00B75D49">
        <w:rPr>
          <w:rFonts w:ascii="Times New Roman" w:hAnsi="Times New Roman" w:cs="Times New Roman"/>
          <w:sz w:val="24"/>
          <w:szCs w:val="24"/>
        </w:rPr>
        <w:t xml:space="preserve">. ročníku) 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Škola nabízí veřejnosti využití prostor školy </w:t>
      </w:r>
      <w:r w:rsidR="00BA596F" w:rsidRPr="00B75D49">
        <w:rPr>
          <w:rFonts w:ascii="Times New Roman" w:hAnsi="Times New Roman" w:cs="Times New Roman"/>
          <w:sz w:val="24"/>
          <w:szCs w:val="24"/>
        </w:rPr>
        <w:t xml:space="preserve">pro další vzdělávání dospělých </w:t>
      </w:r>
      <w:r w:rsidRPr="00B75D49">
        <w:rPr>
          <w:rFonts w:ascii="Times New Roman" w:hAnsi="Times New Roman" w:cs="Times New Roman"/>
          <w:sz w:val="24"/>
          <w:szCs w:val="24"/>
        </w:rPr>
        <w:t>formou pronájmů</w:t>
      </w:r>
      <w:r w:rsidR="00BA596F" w:rsidRPr="00B75D49">
        <w:rPr>
          <w:rFonts w:ascii="Times New Roman" w:hAnsi="Times New Roman" w:cs="Times New Roman"/>
          <w:sz w:val="24"/>
          <w:szCs w:val="24"/>
        </w:rPr>
        <w:t xml:space="preserve"> – cizí jazyky, informatika.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Škole </w:t>
      </w:r>
      <w:r w:rsidR="00BA596F" w:rsidRPr="00B75D49">
        <w:rPr>
          <w:rFonts w:ascii="Times New Roman" w:hAnsi="Times New Roman" w:cs="Times New Roman"/>
          <w:sz w:val="24"/>
          <w:szCs w:val="24"/>
        </w:rPr>
        <w:t>má dlouholetou spolupráci s partnerskými školami v Německu a Polsku.</w:t>
      </w:r>
    </w:p>
    <w:p w:rsidR="00B80061" w:rsidRPr="00B75D49" w:rsidRDefault="00B80061" w:rsidP="00B80061">
      <w:pPr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 xml:space="preserve">Oblast výchovně vzdělávací 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Okruhy činností, ve kterých škola dosahuje velmi dobrých výsledků: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Podpora školy žákům, spolupráce s rodiči a dalšími osobami na vzdělávání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Úroveň výsledků práce školy, zejména vzhledem k podmínkám vzdělávání a ekonomickým zdrojům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Spolupráce s rodiči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Průběh vzdělávání žáků 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Výuka </w:t>
      </w:r>
      <w:r w:rsidR="00BA596F" w:rsidRPr="00B75D49">
        <w:rPr>
          <w:rFonts w:ascii="Times New Roman" w:hAnsi="Times New Roman" w:cs="Times New Roman"/>
          <w:sz w:val="24"/>
          <w:szCs w:val="24"/>
        </w:rPr>
        <w:t>německého</w:t>
      </w:r>
      <w:r w:rsidRPr="00B75D49">
        <w:rPr>
          <w:rFonts w:ascii="Times New Roman" w:hAnsi="Times New Roman" w:cs="Times New Roman"/>
          <w:sz w:val="24"/>
          <w:szCs w:val="24"/>
        </w:rPr>
        <w:t xml:space="preserve"> jazyka povinná od </w:t>
      </w:r>
      <w:r w:rsidR="00BA596F" w:rsidRPr="00B75D49">
        <w:rPr>
          <w:rFonts w:ascii="Times New Roman" w:hAnsi="Times New Roman" w:cs="Times New Roman"/>
          <w:sz w:val="24"/>
          <w:szCs w:val="24"/>
        </w:rPr>
        <w:t>prvního</w:t>
      </w:r>
      <w:r w:rsidRPr="00B75D49">
        <w:rPr>
          <w:rFonts w:ascii="Times New Roman" w:hAnsi="Times New Roman" w:cs="Times New Roman"/>
          <w:sz w:val="24"/>
          <w:szCs w:val="24"/>
        </w:rPr>
        <w:t xml:space="preserve"> ročníku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Realizace a řízení vyučovací hodiny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Prezentace školy na veřejnosti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Úspěchy v soutěžích a olympiádách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Aktivity školy (poznávací zahraniční zájezdy, lyžařské kurzy, školy v přírodě, plavání, exkurze, výlety)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Charitativní akce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Projektové vyučování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Prevence před jevy rizikového chování</w:t>
      </w:r>
    </w:p>
    <w:p w:rsidR="00B80061" w:rsidRPr="00B75D49" w:rsidRDefault="00B80061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Přítomnost asistent</w:t>
      </w:r>
      <w:r w:rsidR="00BA596F" w:rsidRPr="00B75D49">
        <w:rPr>
          <w:rFonts w:ascii="Times New Roman" w:hAnsi="Times New Roman" w:cs="Times New Roman"/>
          <w:sz w:val="24"/>
          <w:szCs w:val="24"/>
        </w:rPr>
        <w:t>a</w:t>
      </w:r>
      <w:r w:rsidRPr="00B75D49">
        <w:rPr>
          <w:rFonts w:ascii="Times New Roman" w:hAnsi="Times New Roman" w:cs="Times New Roman"/>
          <w:sz w:val="24"/>
          <w:szCs w:val="24"/>
        </w:rPr>
        <w:t xml:space="preserve"> pedagoga </w:t>
      </w:r>
      <w:r w:rsidR="00BA596F" w:rsidRPr="00B75D49">
        <w:rPr>
          <w:rFonts w:ascii="Times New Roman" w:hAnsi="Times New Roman" w:cs="Times New Roman"/>
          <w:sz w:val="24"/>
          <w:szCs w:val="24"/>
        </w:rPr>
        <w:t>ve škole</w:t>
      </w:r>
    </w:p>
    <w:p w:rsidR="00F22712" w:rsidRPr="00B75D49" w:rsidRDefault="00F22712" w:rsidP="00B800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Kvalita práce s dětmi integrovanými</w:t>
      </w:r>
    </w:p>
    <w:p w:rsidR="0094259D" w:rsidRPr="00B75D49" w:rsidRDefault="0094259D" w:rsidP="009425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Vzdělávací program školy – škola má vypracovaný ŠVP s názvem ŠVP ZV ZŠ Lidická – Š:schkola, který dle vyjádření ČŠI je v souladu s RVP pro základní školy. Je třeba průběžně aktualizovat (vždy 1x za rok)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596F" w:rsidRPr="00B75D49" w:rsidRDefault="00BA596F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596F" w:rsidRPr="00B75D49" w:rsidRDefault="00BA596F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596F" w:rsidRPr="00B75D49" w:rsidRDefault="00BA596F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Okruhy činností, ve kterých je třeba úroveň vzdělávání zlepšit</w:t>
      </w:r>
      <w:r w:rsidRPr="00B75D49">
        <w:rPr>
          <w:rFonts w:ascii="Times New Roman" w:hAnsi="Times New Roman" w:cs="Times New Roman"/>
          <w:sz w:val="24"/>
          <w:szCs w:val="24"/>
        </w:rPr>
        <w:t>: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Motivace, hodnocení – ve výuce se objevují problémy s motivací žáků </w:t>
      </w:r>
      <w:r w:rsidR="00F22712" w:rsidRPr="00B75D49">
        <w:rPr>
          <w:rFonts w:ascii="Times New Roman" w:hAnsi="Times New Roman" w:cs="Times New Roman"/>
          <w:sz w:val="24"/>
          <w:szCs w:val="24"/>
        </w:rPr>
        <w:t>– žáci nemají zájem o vzdělávání.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Jisté nedostatky lze spatřovat ve využívání nových učebních pomůcek a didaktické techniky a v zavádění nových</w:t>
      </w:r>
      <w:r w:rsidR="00F22712" w:rsidRPr="00B75D49">
        <w:rPr>
          <w:rFonts w:ascii="Times New Roman" w:hAnsi="Times New Roman" w:cs="Times New Roman"/>
          <w:sz w:val="24"/>
          <w:szCs w:val="24"/>
        </w:rPr>
        <w:t xml:space="preserve"> vyučovacích metod.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Využívání informačních technologií ve výuce je velmi rozdílné a závisí na vztahu vyučujícího k příslušné technice</w:t>
      </w:r>
      <w:r w:rsidR="00F22712" w:rsidRPr="00B75D49">
        <w:rPr>
          <w:rFonts w:ascii="Times New Roman" w:hAnsi="Times New Roman" w:cs="Times New Roman"/>
          <w:sz w:val="24"/>
          <w:szCs w:val="24"/>
        </w:rPr>
        <w:t>.</w:t>
      </w:r>
      <w:r w:rsidRPr="00B75D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Podmínky vzdělávání – modernizace pomůcek a didaktické techniky, hledání dalších finančních toků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Výsledky vzdělávání žáků</w:t>
      </w:r>
      <w:r w:rsidR="00F22712" w:rsidRPr="00B75D49">
        <w:rPr>
          <w:rFonts w:ascii="Times New Roman" w:hAnsi="Times New Roman" w:cs="Times New Roman"/>
          <w:sz w:val="24"/>
          <w:szCs w:val="24"/>
        </w:rPr>
        <w:t>.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Kvalita práce s dětmi s poruchami učení a chování</w:t>
      </w:r>
    </w:p>
    <w:p w:rsidR="00B80061" w:rsidRPr="00B75D49" w:rsidRDefault="00B80061" w:rsidP="00B8006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3) Klima školy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Je třeba zlepšit týmovou spolupráci mezi učiteli jak na prvním a druhém stupni ale i propojenost mezi </w:t>
      </w:r>
      <w:smartTag w:uri="urn:schemas-microsoft-com:office:smarttags" w:element="metricconverter">
        <w:smartTagPr>
          <w:attr w:name="ProductID" w:val="1. a"/>
        </w:smartTagPr>
        <w:r w:rsidRPr="00B75D49">
          <w:rPr>
            <w:rFonts w:ascii="Times New Roman" w:hAnsi="Times New Roman" w:cs="Times New Roman"/>
            <w:sz w:val="24"/>
            <w:szCs w:val="24"/>
          </w:rPr>
          <w:t>1. a</w:t>
        </w:r>
      </w:smartTag>
      <w:r w:rsidRPr="00B75D49">
        <w:rPr>
          <w:rFonts w:ascii="Times New Roman" w:hAnsi="Times New Roman" w:cs="Times New Roman"/>
          <w:sz w:val="24"/>
          <w:szCs w:val="24"/>
        </w:rPr>
        <w:t xml:space="preserve"> 2. stupněm.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Pracovníci hodnotí vzájemné vztahy </w:t>
      </w:r>
      <w:r w:rsidR="00F22712" w:rsidRPr="00B75D49">
        <w:rPr>
          <w:rFonts w:ascii="Times New Roman" w:hAnsi="Times New Roman" w:cs="Times New Roman"/>
          <w:sz w:val="24"/>
          <w:szCs w:val="24"/>
        </w:rPr>
        <w:t xml:space="preserve">většinou </w:t>
      </w:r>
      <w:r w:rsidRPr="00B75D49">
        <w:rPr>
          <w:rFonts w:ascii="Times New Roman" w:hAnsi="Times New Roman" w:cs="Times New Roman"/>
          <w:sz w:val="24"/>
          <w:szCs w:val="24"/>
        </w:rPr>
        <w:t xml:space="preserve">jako přátelské, </w:t>
      </w:r>
      <w:r w:rsidR="00F22712" w:rsidRPr="00B75D49">
        <w:rPr>
          <w:rFonts w:ascii="Times New Roman" w:hAnsi="Times New Roman" w:cs="Times New Roman"/>
          <w:sz w:val="24"/>
          <w:szCs w:val="24"/>
        </w:rPr>
        <w:t>ale …..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Ne všichni učitelé mají dostatečný zájem o účast na DVPP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Na škole funguje pozitivně školní parlament</w:t>
      </w:r>
    </w:p>
    <w:p w:rsidR="00B80061" w:rsidRPr="00B75D49" w:rsidRDefault="00B80061" w:rsidP="00F227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K dispozici jsou schránky důvěry</w:t>
      </w:r>
    </w:p>
    <w:p w:rsidR="00B80061" w:rsidRPr="00B75D49" w:rsidRDefault="00B80061" w:rsidP="00B800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Rezervy je možné spatřovat v práci s problémovými žáky, </w:t>
      </w:r>
      <w:r w:rsidR="00F22712" w:rsidRPr="00B75D49">
        <w:rPr>
          <w:rFonts w:ascii="Times New Roman" w:hAnsi="Times New Roman" w:cs="Times New Roman"/>
          <w:sz w:val="24"/>
          <w:szCs w:val="24"/>
        </w:rPr>
        <w:t>především se jedná o spolupráci</w:t>
      </w:r>
      <w:r w:rsidRPr="00B75D49">
        <w:rPr>
          <w:rFonts w:ascii="Times New Roman" w:hAnsi="Times New Roman" w:cs="Times New Roman"/>
          <w:sz w:val="24"/>
          <w:szCs w:val="24"/>
        </w:rPr>
        <w:t xml:space="preserve"> ze strany ostatních institucí 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Organizace a řízení</w:t>
      </w:r>
    </w:p>
    <w:p w:rsidR="00B80061" w:rsidRPr="00B75D49" w:rsidRDefault="00B80061" w:rsidP="00F227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F22712" w:rsidP="00B800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Pro č</w:t>
      </w:r>
      <w:r w:rsidR="00B80061" w:rsidRPr="00B75D49">
        <w:rPr>
          <w:rFonts w:ascii="Times New Roman" w:hAnsi="Times New Roman" w:cs="Times New Roman"/>
          <w:sz w:val="24"/>
          <w:szCs w:val="24"/>
        </w:rPr>
        <w:t xml:space="preserve">innost metodických orgánů </w:t>
      </w:r>
      <w:r w:rsidRPr="00B75D49">
        <w:rPr>
          <w:rFonts w:ascii="Times New Roman" w:hAnsi="Times New Roman" w:cs="Times New Roman"/>
          <w:sz w:val="24"/>
          <w:szCs w:val="24"/>
        </w:rPr>
        <w:t>je nutné stanovit pravidla.</w:t>
      </w:r>
    </w:p>
    <w:p w:rsidR="00B80061" w:rsidRPr="00B75D49" w:rsidRDefault="00B80061" w:rsidP="00B800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Pro děti zajištěn program Školní mléko, Ovoce do škol (1. stupeň) a pitný režim</w:t>
      </w:r>
    </w:p>
    <w:p w:rsidR="00B80061" w:rsidRPr="00B75D49" w:rsidRDefault="00B80061" w:rsidP="00B800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Kvalitní organizace  DVPP</w:t>
      </w:r>
    </w:p>
    <w:p w:rsidR="00B80061" w:rsidRPr="00B75D49" w:rsidRDefault="000A0407" w:rsidP="00B800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Postupně </w:t>
      </w:r>
      <w:r w:rsidR="0094259D" w:rsidRPr="00B75D49">
        <w:rPr>
          <w:rFonts w:ascii="Times New Roman" w:hAnsi="Times New Roman" w:cs="Times New Roman"/>
          <w:sz w:val="24"/>
          <w:szCs w:val="24"/>
        </w:rPr>
        <w:t>zvyšujeme</w:t>
      </w:r>
      <w:r w:rsidR="00B80061" w:rsidRPr="00B75D49">
        <w:rPr>
          <w:rFonts w:ascii="Times New Roman" w:hAnsi="Times New Roman" w:cs="Times New Roman"/>
          <w:sz w:val="24"/>
          <w:szCs w:val="24"/>
        </w:rPr>
        <w:t xml:space="preserve"> podíl </w:t>
      </w:r>
      <w:r w:rsidRPr="00B75D49">
        <w:rPr>
          <w:rFonts w:ascii="Times New Roman" w:hAnsi="Times New Roman" w:cs="Times New Roman"/>
          <w:sz w:val="24"/>
          <w:szCs w:val="24"/>
        </w:rPr>
        <w:t xml:space="preserve">učitelů </w:t>
      </w:r>
      <w:r w:rsidR="00B80061" w:rsidRPr="00B75D49">
        <w:rPr>
          <w:rFonts w:ascii="Times New Roman" w:hAnsi="Times New Roman" w:cs="Times New Roman"/>
          <w:sz w:val="24"/>
          <w:szCs w:val="24"/>
        </w:rPr>
        <w:t>na řízení školy</w:t>
      </w:r>
      <w:r w:rsidRPr="00B75D49">
        <w:rPr>
          <w:rFonts w:ascii="Times New Roman" w:hAnsi="Times New Roman" w:cs="Times New Roman"/>
          <w:sz w:val="24"/>
          <w:szCs w:val="24"/>
        </w:rPr>
        <w:t xml:space="preserve"> – ustanovení metodiků prevence, ICT, EVVO, ŠVP, mentoringu, krizový tým. </w:t>
      </w:r>
    </w:p>
    <w:p w:rsidR="000A0407" w:rsidRPr="00B75D49" w:rsidRDefault="000A0407" w:rsidP="00B800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Je nutné zvýšit kontrolní činnost v oblasti využití zakoupených didaktických materiálů, i – učebnic, pracovních sešitů apod.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5) Ekonomika a materiální vybavení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Hospodaření školy je vyrovnané, je čerpáno příležitostně z fondů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Pracovníci jsou průběžně hodnoceni, což ovlivňuje jejich odměňování</w:t>
      </w:r>
    </w:p>
    <w:p w:rsidR="00B80061" w:rsidRPr="00B75D49" w:rsidRDefault="000A0407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Mzdové prostředky doplňujeme z dotací na rozvojové programy, projekty atd.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Na škole a ve Š</w:t>
      </w:r>
      <w:r w:rsidR="000A0407" w:rsidRPr="00B75D49">
        <w:rPr>
          <w:rFonts w:ascii="Times New Roman" w:hAnsi="Times New Roman" w:cs="Times New Roman"/>
          <w:sz w:val="24"/>
          <w:szCs w:val="24"/>
        </w:rPr>
        <w:t>D</w:t>
      </w:r>
      <w:r w:rsidRPr="00B75D49">
        <w:rPr>
          <w:rFonts w:ascii="Times New Roman" w:hAnsi="Times New Roman" w:cs="Times New Roman"/>
          <w:sz w:val="24"/>
          <w:szCs w:val="24"/>
        </w:rPr>
        <w:t xml:space="preserve"> probíhá doplňková činnost, která je přínosem pro školu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Dle finančních možností se průběžně opravují a vylepšují všechny školní </w:t>
      </w:r>
      <w:r w:rsidR="000A0407" w:rsidRPr="00B75D49">
        <w:rPr>
          <w:rFonts w:ascii="Times New Roman" w:hAnsi="Times New Roman" w:cs="Times New Roman"/>
          <w:sz w:val="24"/>
          <w:szCs w:val="24"/>
        </w:rPr>
        <w:t>prostory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lastRenderedPageBreak/>
        <w:t>Je zapotřebí naplánovat větší investice do všech budov školy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Fond učebnic je třeba postupně obměňovat a rozšiřovat</w:t>
      </w:r>
    </w:p>
    <w:p w:rsidR="00B80061" w:rsidRPr="00B75D49" w:rsidRDefault="0094259D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Ve škole</w:t>
      </w:r>
      <w:r w:rsidR="00B80061" w:rsidRPr="00B75D49">
        <w:rPr>
          <w:rFonts w:ascii="Times New Roman" w:hAnsi="Times New Roman" w:cs="Times New Roman"/>
          <w:sz w:val="24"/>
          <w:szCs w:val="24"/>
        </w:rPr>
        <w:t xml:space="preserve"> funguje </w:t>
      </w:r>
      <w:r w:rsidR="000A0407" w:rsidRPr="00B75D49">
        <w:rPr>
          <w:rFonts w:ascii="Times New Roman" w:hAnsi="Times New Roman" w:cs="Times New Roman"/>
          <w:sz w:val="24"/>
          <w:szCs w:val="24"/>
        </w:rPr>
        <w:t>17</w:t>
      </w:r>
      <w:r w:rsidR="00B80061" w:rsidRPr="00B75D49">
        <w:rPr>
          <w:rFonts w:ascii="Times New Roman" w:hAnsi="Times New Roman" w:cs="Times New Roman"/>
          <w:sz w:val="24"/>
          <w:szCs w:val="24"/>
        </w:rPr>
        <w:t xml:space="preserve"> interaktivních tabulí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 budov</w:t>
      </w:r>
      <w:r w:rsidR="000A0407" w:rsidRPr="00B75D49">
        <w:rPr>
          <w:rFonts w:ascii="Times New Roman" w:hAnsi="Times New Roman" w:cs="Times New Roman"/>
          <w:sz w:val="24"/>
          <w:szCs w:val="24"/>
        </w:rPr>
        <w:t>ě</w:t>
      </w:r>
      <w:r w:rsidRPr="00B75D49">
        <w:rPr>
          <w:rFonts w:ascii="Times New Roman" w:hAnsi="Times New Roman" w:cs="Times New Roman"/>
          <w:sz w:val="24"/>
          <w:szCs w:val="24"/>
        </w:rPr>
        <w:t xml:space="preserve"> školy je celkem </w:t>
      </w:r>
      <w:r w:rsidR="00C97E5D" w:rsidRPr="00B75D49">
        <w:rPr>
          <w:rFonts w:ascii="Times New Roman" w:hAnsi="Times New Roman" w:cs="Times New Roman"/>
          <w:sz w:val="24"/>
          <w:szCs w:val="24"/>
        </w:rPr>
        <w:t xml:space="preserve">5 </w:t>
      </w:r>
      <w:r w:rsidRPr="00B75D49">
        <w:rPr>
          <w:rFonts w:ascii="Times New Roman" w:hAnsi="Times New Roman" w:cs="Times New Roman"/>
          <w:sz w:val="24"/>
          <w:szCs w:val="24"/>
        </w:rPr>
        <w:t>odborných učeben</w:t>
      </w:r>
      <w:r w:rsidR="00C97E5D" w:rsidRPr="00B75D49">
        <w:rPr>
          <w:rFonts w:ascii="Times New Roman" w:hAnsi="Times New Roman" w:cs="Times New Roman"/>
          <w:sz w:val="24"/>
          <w:szCs w:val="24"/>
        </w:rPr>
        <w:t>.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Dle finančních možností dochází k postupné modernizaci didaktické techniky, odborných pracoven, sboroven 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Zavádění informačních technologií je celkem na slušné úrovni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Škola má menší tělocvičn</w:t>
      </w:r>
      <w:r w:rsidR="00C97E5D" w:rsidRPr="00B75D49">
        <w:rPr>
          <w:rFonts w:ascii="Times New Roman" w:hAnsi="Times New Roman" w:cs="Times New Roman"/>
          <w:sz w:val="24"/>
          <w:szCs w:val="24"/>
        </w:rPr>
        <w:t>u</w:t>
      </w:r>
      <w:r w:rsidRPr="00B75D49">
        <w:rPr>
          <w:rFonts w:ascii="Times New Roman" w:hAnsi="Times New Roman" w:cs="Times New Roman"/>
          <w:sz w:val="24"/>
          <w:szCs w:val="24"/>
        </w:rPr>
        <w:t xml:space="preserve"> a funkční </w:t>
      </w:r>
      <w:r w:rsidR="00C97E5D" w:rsidRPr="00B75D49">
        <w:rPr>
          <w:rFonts w:ascii="Times New Roman" w:hAnsi="Times New Roman" w:cs="Times New Roman"/>
          <w:sz w:val="24"/>
          <w:szCs w:val="24"/>
        </w:rPr>
        <w:t xml:space="preserve">školní </w:t>
      </w:r>
      <w:r w:rsidRPr="00B75D49">
        <w:rPr>
          <w:rFonts w:ascii="Times New Roman" w:hAnsi="Times New Roman" w:cs="Times New Roman"/>
          <w:sz w:val="24"/>
          <w:szCs w:val="24"/>
        </w:rPr>
        <w:t>hřiště</w:t>
      </w:r>
    </w:p>
    <w:p w:rsidR="00B80061" w:rsidRPr="00B75D49" w:rsidRDefault="00C97E5D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Venkovní prostory školy jsou vybaveny pro zájmovou činnost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Vybavení školním nábytkem je celkem na slušné úrovni</w:t>
      </w:r>
      <w:r w:rsidR="00C97E5D" w:rsidRPr="00B75D49">
        <w:rPr>
          <w:rFonts w:ascii="Times New Roman" w:hAnsi="Times New Roman" w:cs="Times New Roman"/>
          <w:sz w:val="24"/>
          <w:szCs w:val="24"/>
        </w:rPr>
        <w:t>, nutno zajistit nové skříně do tříd.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Učebny jsou prostorově dostačující, osvětlení splňuje požadavky příslušných norem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Sociální zařízení splňují požadavky hygieny, je </w:t>
      </w:r>
      <w:r w:rsidR="00C97E5D" w:rsidRPr="00B75D49">
        <w:rPr>
          <w:rFonts w:ascii="Times New Roman" w:hAnsi="Times New Roman" w:cs="Times New Roman"/>
          <w:sz w:val="24"/>
          <w:szCs w:val="24"/>
        </w:rPr>
        <w:t>nutné doplnit umývadla dle norem.</w:t>
      </w:r>
    </w:p>
    <w:p w:rsidR="00C97E5D" w:rsidRPr="00B75D49" w:rsidRDefault="00B80061" w:rsidP="00C54AF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Bezpečnost žáků a ochrana majetku školy je v  budově </w:t>
      </w:r>
      <w:r w:rsidR="00C97E5D" w:rsidRPr="00B75D49">
        <w:rPr>
          <w:rFonts w:ascii="Times New Roman" w:hAnsi="Times New Roman" w:cs="Times New Roman"/>
          <w:sz w:val="24"/>
          <w:szCs w:val="24"/>
        </w:rPr>
        <w:t>školy a okolí sledována kamerovým systémem.</w:t>
      </w:r>
    </w:p>
    <w:p w:rsidR="00C97E5D" w:rsidRPr="00B75D49" w:rsidRDefault="00B80061" w:rsidP="007344E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Nedostatečné jsou prostory pro ŠD, </w:t>
      </w:r>
      <w:r w:rsidR="00C97E5D" w:rsidRPr="00B75D49">
        <w:rPr>
          <w:rFonts w:ascii="Times New Roman" w:hAnsi="Times New Roman" w:cs="Times New Roman"/>
          <w:sz w:val="24"/>
          <w:szCs w:val="24"/>
        </w:rPr>
        <w:t>plánuje se malování ŠD a vybavení stoly a židlemi.</w:t>
      </w:r>
    </w:p>
    <w:p w:rsidR="00B80061" w:rsidRPr="00B75D49" w:rsidRDefault="00B80061" w:rsidP="007344E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Pěkný je areál zahrady, část zahrady je využita</w:t>
      </w:r>
      <w:r w:rsidR="00C97E5D" w:rsidRPr="00B75D49">
        <w:rPr>
          <w:rFonts w:ascii="Times New Roman" w:hAnsi="Times New Roman" w:cs="Times New Roman"/>
          <w:sz w:val="24"/>
          <w:szCs w:val="24"/>
        </w:rPr>
        <w:t xml:space="preserve"> pro pracovní činnosti.</w:t>
      </w:r>
    </w:p>
    <w:p w:rsidR="00B80061" w:rsidRPr="00B75D49" w:rsidRDefault="00B80061" w:rsidP="00B800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Je </w:t>
      </w:r>
      <w:r w:rsidR="00C97E5D" w:rsidRPr="00B75D49">
        <w:rPr>
          <w:rFonts w:ascii="Times New Roman" w:hAnsi="Times New Roman" w:cs="Times New Roman"/>
          <w:sz w:val="24"/>
          <w:szCs w:val="24"/>
        </w:rPr>
        <w:t>nutné</w:t>
      </w:r>
      <w:r w:rsidRPr="00B75D49">
        <w:rPr>
          <w:rFonts w:ascii="Times New Roman" w:hAnsi="Times New Roman" w:cs="Times New Roman"/>
          <w:sz w:val="24"/>
          <w:szCs w:val="24"/>
        </w:rPr>
        <w:t xml:space="preserve"> </w:t>
      </w:r>
      <w:r w:rsidR="00C97E5D" w:rsidRPr="00B75D49">
        <w:rPr>
          <w:rFonts w:ascii="Times New Roman" w:hAnsi="Times New Roman" w:cs="Times New Roman"/>
          <w:sz w:val="24"/>
          <w:szCs w:val="24"/>
        </w:rPr>
        <w:t>realizovat nástavbu na šatny – učebny pro Č – N spolupráci, kabinety, učebna robotiky.</w:t>
      </w:r>
    </w:p>
    <w:p w:rsidR="00B80061" w:rsidRPr="00B75D49" w:rsidRDefault="00B80061" w:rsidP="00B80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61" w:rsidRPr="00B75D49" w:rsidRDefault="00B80061" w:rsidP="00B80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6) Personalistika</w:t>
      </w:r>
    </w:p>
    <w:p w:rsidR="00B80061" w:rsidRPr="00B75D49" w:rsidRDefault="00B80061" w:rsidP="00B800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Kvalifikovanost učitelů na prvním i druhém stupni je </w:t>
      </w:r>
      <w:r w:rsidR="00C97E5D" w:rsidRPr="00B75D49">
        <w:rPr>
          <w:rFonts w:ascii="Times New Roman" w:hAnsi="Times New Roman" w:cs="Times New Roman"/>
          <w:sz w:val="24"/>
          <w:szCs w:val="24"/>
        </w:rPr>
        <w:t xml:space="preserve">dobrá, </w:t>
      </w:r>
      <w:r w:rsidRPr="00B75D49">
        <w:rPr>
          <w:rFonts w:ascii="Times New Roman" w:hAnsi="Times New Roman" w:cs="Times New Roman"/>
          <w:sz w:val="24"/>
          <w:szCs w:val="24"/>
        </w:rPr>
        <w:t>většina hodin je odučena aprobovaně</w:t>
      </w:r>
    </w:p>
    <w:p w:rsidR="00C97E5D" w:rsidRPr="00B75D49" w:rsidRDefault="00C97E5D" w:rsidP="002605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</w:t>
      </w:r>
      <w:r w:rsidR="00B80061" w:rsidRPr="00B75D49">
        <w:rPr>
          <w:rFonts w:ascii="Times New Roman" w:hAnsi="Times New Roman" w:cs="Times New Roman"/>
          <w:sz w:val="24"/>
          <w:szCs w:val="24"/>
        </w:rPr>
        <w:t>edagogick</w:t>
      </w:r>
      <w:r w:rsidRPr="00B75D49">
        <w:rPr>
          <w:rFonts w:ascii="Times New Roman" w:hAnsi="Times New Roman" w:cs="Times New Roman"/>
          <w:sz w:val="24"/>
          <w:szCs w:val="24"/>
        </w:rPr>
        <w:t>ý</w:t>
      </w:r>
      <w:r w:rsidR="00B80061" w:rsidRPr="00B75D49">
        <w:rPr>
          <w:rFonts w:ascii="Times New Roman" w:hAnsi="Times New Roman" w:cs="Times New Roman"/>
          <w:sz w:val="24"/>
          <w:szCs w:val="24"/>
        </w:rPr>
        <w:t xml:space="preserve"> sbor</w:t>
      </w:r>
      <w:r w:rsidRPr="00B75D49">
        <w:rPr>
          <w:rFonts w:ascii="Times New Roman" w:hAnsi="Times New Roman" w:cs="Times New Roman"/>
          <w:sz w:val="24"/>
          <w:szCs w:val="24"/>
        </w:rPr>
        <w:t xml:space="preserve"> je stabilní.</w:t>
      </w:r>
    </w:p>
    <w:p w:rsidR="00B80061" w:rsidRPr="00B75D49" w:rsidRDefault="00B80061" w:rsidP="002605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Na škole přibývá počet tříd </w:t>
      </w:r>
      <w:r w:rsidR="00C97E5D" w:rsidRPr="00B75D49">
        <w:rPr>
          <w:rFonts w:ascii="Times New Roman" w:hAnsi="Times New Roman" w:cs="Times New Roman"/>
          <w:sz w:val="24"/>
          <w:szCs w:val="24"/>
        </w:rPr>
        <w:t>i žáků</w:t>
      </w:r>
      <w:r w:rsidRPr="00B75D49">
        <w:rPr>
          <w:rFonts w:ascii="Times New Roman" w:hAnsi="Times New Roman" w:cs="Times New Roman"/>
          <w:sz w:val="24"/>
          <w:szCs w:val="24"/>
        </w:rPr>
        <w:t xml:space="preserve"> </w:t>
      </w:r>
      <w:r w:rsidR="00C97E5D" w:rsidRPr="00B75D49">
        <w:rPr>
          <w:rFonts w:ascii="Times New Roman" w:hAnsi="Times New Roman" w:cs="Times New Roman"/>
          <w:sz w:val="24"/>
          <w:szCs w:val="24"/>
        </w:rPr>
        <w:t>– zvyšování počtu pedagogů.</w:t>
      </w:r>
    </w:p>
    <w:p w:rsidR="00B80061" w:rsidRPr="00B75D49" w:rsidRDefault="00B80061" w:rsidP="00B800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Zvyšuje se počet žáků ve </w:t>
      </w:r>
      <w:proofErr w:type="gramStart"/>
      <w:r w:rsidRPr="00B75D49">
        <w:rPr>
          <w:rFonts w:ascii="Times New Roman" w:hAnsi="Times New Roman" w:cs="Times New Roman"/>
          <w:sz w:val="24"/>
          <w:szCs w:val="24"/>
        </w:rPr>
        <w:t xml:space="preserve">ŠD </w:t>
      </w:r>
      <w:r w:rsidR="00C97E5D" w:rsidRPr="00B75D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0061" w:rsidRPr="00B75D49" w:rsidRDefault="00B80061" w:rsidP="00B800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Velmi dobrá kvalita personální práce</w:t>
      </w:r>
    </w:p>
    <w:p w:rsidR="00B80061" w:rsidRPr="00B75D49" w:rsidRDefault="00B80061" w:rsidP="00B800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Vedení školy a někteří členové pedagogického sboru se podílejí na tvorbě projektů a hledání sponzorů</w:t>
      </w:r>
    </w:p>
    <w:p w:rsidR="00B80061" w:rsidRPr="00B75D49" w:rsidRDefault="00B80061" w:rsidP="00B80061">
      <w:pPr>
        <w:jc w:val="both"/>
      </w:pPr>
    </w:p>
    <w:p w:rsidR="00B80061" w:rsidRPr="00B75D49" w:rsidRDefault="00B80061" w:rsidP="00B80061"/>
    <w:p w:rsidR="00B80061" w:rsidRPr="00B75D49" w:rsidRDefault="00C97E5D" w:rsidP="00C97E5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B75D49">
        <w:rPr>
          <w:rFonts w:ascii="Times New Roman" w:hAnsi="Times New Roman" w:cs="Times New Roman"/>
          <w:b/>
          <w:sz w:val="36"/>
          <w:szCs w:val="36"/>
        </w:rPr>
        <w:t>Stanovení cílů v jednotlivých oblastech</w:t>
      </w:r>
    </w:p>
    <w:p w:rsidR="001D69C0" w:rsidRPr="00B75D49" w:rsidRDefault="001D69C0" w:rsidP="001D69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>1) PR marketing a image školy</w:t>
      </w:r>
    </w:p>
    <w:p w:rsidR="00C97E5D" w:rsidRPr="00B75D49" w:rsidRDefault="003725E4" w:rsidP="00C97E5D">
      <w:p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Čekáme na zavedení Google </w:t>
      </w:r>
      <w:proofErr w:type="spellStart"/>
      <w:r w:rsidRPr="00B75D49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B75D49">
        <w:rPr>
          <w:rFonts w:ascii="Times New Roman" w:hAnsi="Times New Roman" w:cs="Times New Roman"/>
          <w:sz w:val="24"/>
          <w:szCs w:val="24"/>
        </w:rPr>
        <w:t xml:space="preserve"> do školy:</w:t>
      </w:r>
    </w:p>
    <w:p w:rsidR="003725E4" w:rsidRPr="00B75D49" w:rsidRDefault="003725E4" w:rsidP="003725E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Pracovní e-maily pro všechny pracovníky školy (@zslidicka.com)</w:t>
      </w:r>
    </w:p>
    <w:p w:rsidR="003725E4" w:rsidRPr="00B75D49" w:rsidRDefault="003725E4" w:rsidP="003725E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Online úložiště</w:t>
      </w:r>
    </w:p>
    <w:p w:rsidR="003725E4" w:rsidRPr="00B75D49" w:rsidRDefault="003725E4" w:rsidP="003725E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Sdílené kalendáře</w:t>
      </w:r>
    </w:p>
    <w:p w:rsidR="003725E4" w:rsidRPr="00B75D49" w:rsidRDefault="003725E4" w:rsidP="003725E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Videokonference</w:t>
      </w:r>
    </w:p>
    <w:p w:rsidR="003725E4" w:rsidRPr="00B75D49" w:rsidRDefault="003725E4" w:rsidP="003725E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Online tvorba dokumentů</w:t>
      </w:r>
    </w:p>
    <w:p w:rsidR="00C0126A" w:rsidRPr="00B75D49" w:rsidRDefault="006935AA" w:rsidP="003725E4">
      <w:p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Informace:</w:t>
      </w:r>
    </w:p>
    <w:p w:rsidR="006935AA" w:rsidRPr="00B75D49" w:rsidRDefault="00B8426C" w:rsidP="006935A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Udržovat aktuální webové stránky – informace z akcí, kalendář</w:t>
      </w:r>
    </w:p>
    <w:p w:rsidR="00B8426C" w:rsidRPr="00B75D49" w:rsidRDefault="00B8426C" w:rsidP="006935A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 xml:space="preserve">Významné akce a úspěchy do </w:t>
      </w:r>
      <w:proofErr w:type="spellStart"/>
      <w:r w:rsidRPr="00B75D49">
        <w:rPr>
          <w:rFonts w:ascii="Times New Roman" w:hAnsi="Times New Roman" w:cs="Times New Roman"/>
          <w:sz w:val="24"/>
          <w:szCs w:val="24"/>
        </w:rPr>
        <w:t>Hrádecka</w:t>
      </w:r>
      <w:proofErr w:type="spellEnd"/>
    </w:p>
    <w:p w:rsidR="00B8426C" w:rsidRPr="00B75D49" w:rsidRDefault="00B8426C" w:rsidP="00B8426C">
      <w:p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lastRenderedPageBreak/>
        <w:t>Zápis do 1. ročníku – pokračovat ve stejné vysoké kvalitě</w:t>
      </w:r>
    </w:p>
    <w:p w:rsidR="00B8426C" w:rsidRPr="00B75D49" w:rsidRDefault="00B8426C" w:rsidP="00B8426C">
      <w:p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Den otevřených dveří:</w:t>
      </w:r>
    </w:p>
    <w:p w:rsidR="00B8426C" w:rsidRPr="00B75D49" w:rsidRDefault="00B8426C" w:rsidP="00B8426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Pozvat žáky budoucích 6. ročníků z </w:t>
      </w:r>
      <w:proofErr w:type="spellStart"/>
      <w:r w:rsidRPr="00B75D49">
        <w:rPr>
          <w:rFonts w:ascii="Times New Roman" w:hAnsi="Times New Roman" w:cs="Times New Roman"/>
          <w:sz w:val="24"/>
          <w:szCs w:val="24"/>
        </w:rPr>
        <w:t>Donína</w:t>
      </w:r>
      <w:proofErr w:type="spellEnd"/>
      <w:r w:rsidRPr="00B75D49">
        <w:rPr>
          <w:rFonts w:ascii="Times New Roman" w:hAnsi="Times New Roman" w:cs="Times New Roman"/>
          <w:sz w:val="24"/>
          <w:szCs w:val="24"/>
        </w:rPr>
        <w:t>, Rynoltic a Chotyně</w:t>
      </w:r>
    </w:p>
    <w:p w:rsidR="00B8426C" w:rsidRPr="00B75D49" w:rsidRDefault="00B8426C" w:rsidP="00B8426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Organizovat pro žáky budoucího prvního ročníku (nebo pozvat na konzultační hodiny)</w:t>
      </w:r>
    </w:p>
    <w:p w:rsidR="00B8426C" w:rsidRPr="00B75D49" w:rsidRDefault="00B8426C" w:rsidP="00B8426C">
      <w:pPr>
        <w:rPr>
          <w:rFonts w:ascii="Times New Roman" w:hAnsi="Times New Roman" w:cs="Times New Roman"/>
          <w:sz w:val="24"/>
          <w:szCs w:val="24"/>
        </w:rPr>
      </w:pPr>
    </w:p>
    <w:p w:rsidR="00B8426C" w:rsidRPr="00B75D49" w:rsidRDefault="00B8426C" w:rsidP="00B8426C">
      <w:p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Plán akcí a aktivit na celý školní rok – pedagogické rady, akce předmětových komisí atd.</w:t>
      </w:r>
    </w:p>
    <w:p w:rsidR="00B8426C" w:rsidRPr="00B75D49" w:rsidRDefault="00B8426C" w:rsidP="00B8426C">
      <w:pPr>
        <w:rPr>
          <w:rFonts w:ascii="Times New Roman" w:hAnsi="Times New Roman" w:cs="Times New Roman"/>
          <w:sz w:val="24"/>
          <w:szCs w:val="24"/>
        </w:rPr>
      </w:pPr>
    </w:p>
    <w:p w:rsidR="00B8426C" w:rsidRPr="00B75D49" w:rsidRDefault="00B8426C" w:rsidP="00B8426C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75D49">
        <w:rPr>
          <w:rFonts w:ascii="Times New Roman" w:hAnsi="Times New Roman" w:cs="Times New Roman"/>
          <w:b/>
          <w:bCs/>
          <w:sz w:val="24"/>
          <w:szCs w:val="24"/>
        </w:rPr>
        <w:t xml:space="preserve">Oblast výchovně vzdělávací </w:t>
      </w:r>
    </w:p>
    <w:p w:rsidR="00C97E5D" w:rsidRPr="00B75D49" w:rsidRDefault="00C97E5D" w:rsidP="00C97E5D">
      <w:pPr>
        <w:rPr>
          <w:rFonts w:ascii="Times New Roman" w:hAnsi="Times New Roman" w:cs="Times New Roman"/>
          <w:sz w:val="24"/>
          <w:szCs w:val="24"/>
        </w:rPr>
      </w:pPr>
    </w:p>
    <w:p w:rsidR="00B8426C" w:rsidRPr="00B75D49" w:rsidRDefault="0006066B" w:rsidP="0006066B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75D49">
        <w:rPr>
          <w:rFonts w:ascii="Times New Roman" w:hAnsi="Times New Roman" w:cs="Times New Roman"/>
          <w:sz w:val="24"/>
          <w:szCs w:val="24"/>
        </w:rPr>
        <w:t>Zkvalitnění výuky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Vést výuku různými a propojenými učebními styly, používat moderní technické vybavení, účastnit se kurzů a dále se vzdělávat.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Zaměřit se na rozvoj jazykových dovedností</w:t>
      </w:r>
      <w:r w:rsidR="00B75D49" w:rsidRPr="00B75D49">
        <w:rPr>
          <w:rFonts w:ascii="Times New Roman" w:hAnsi="Times New Roman" w:cs="Times New Roman"/>
          <w:bCs/>
          <w:sz w:val="24"/>
          <w:szCs w:val="24"/>
        </w:rPr>
        <w:t xml:space="preserve"> (včetně stanovení max. počtu žáků ve skupině)</w:t>
      </w:r>
      <w:r w:rsidRPr="00B75D49">
        <w:rPr>
          <w:rFonts w:ascii="Times New Roman" w:hAnsi="Times New Roman" w:cs="Times New Roman"/>
          <w:bCs/>
          <w:sz w:val="24"/>
          <w:szCs w:val="24"/>
        </w:rPr>
        <w:t>, čtenářskou gramotnost, práci s ICT a ekologickou výchovu.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 xml:space="preserve">Usilovat o zlepšování týmové spolupráce. Rozvíjet mentoring, realizovat podporu začínajícím a novým učitelům (uvádějící učitel). </w:t>
      </w:r>
      <w:r w:rsidR="00B75D49" w:rsidRPr="00B75D49">
        <w:rPr>
          <w:rFonts w:ascii="Times New Roman" w:hAnsi="Times New Roman" w:cs="Times New Roman"/>
          <w:bCs/>
          <w:sz w:val="24"/>
          <w:szCs w:val="24"/>
        </w:rPr>
        <w:t>Zpracovat</w:t>
      </w:r>
      <w:r w:rsidRPr="00B75D49">
        <w:rPr>
          <w:rFonts w:ascii="Times New Roman" w:hAnsi="Times New Roman" w:cs="Times New Roman"/>
          <w:bCs/>
          <w:sz w:val="24"/>
          <w:szCs w:val="24"/>
        </w:rPr>
        <w:t xml:space="preserve"> novou metodiku pro zastupování za nepřítomné učitele (zástup výuka, zástup dohled, zástup třídnictví atd.)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Podporovat využívání ICT technologií pro zvýšení efektivity vyučovacího procesu.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Mít pestrou nabídku volitelných předmětů.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Testovat naučené schopnosti a dovednosti.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Předmětové komise připraví projektové dny na mezipředmětové vztahy.</w:t>
      </w:r>
    </w:p>
    <w:p w:rsidR="0006066B" w:rsidRPr="00B75D49" w:rsidRDefault="0006066B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Praktické proškolení všech učitelů v oblasti práce s </w:t>
      </w:r>
      <w:r w:rsidR="00B75D49" w:rsidRPr="00B75D49">
        <w:rPr>
          <w:rFonts w:ascii="Times New Roman" w:hAnsi="Times New Roman" w:cs="Times New Roman"/>
          <w:bCs/>
          <w:sz w:val="24"/>
          <w:szCs w:val="24"/>
        </w:rPr>
        <w:t>dětmi se SVP</w:t>
      </w:r>
      <w:r w:rsidRPr="00B75D49">
        <w:rPr>
          <w:rFonts w:ascii="Times New Roman" w:hAnsi="Times New Roman" w:cs="Times New Roman"/>
          <w:bCs/>
          <w:sz w:val="24"/>
          <w:szCs w:val="24"/>
        </w:rPr>
        <w:t>, ADHD atd.</w:t>
      </w:r>
    </w:p>
    <w:p w:rsidR="0006066B" w:rsidRPr="00B75D49" w:rsidRDefault="0006066B" w:rsidP="0006066B">
      <w:pPr>
        <w:pStyle w:val="Odstavecseseznamem"/>
        <w:spacing w:before="100" w:beforeAutospacing="1" w:after="100" w:afterAutospacing="1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066B" w:rsidRPr="00B75D49" w:rsidRDefault="0006066B" w:rsidP="0006066B">
      <w:pPr>
        <w:pStyle w:val="Odstavecseseznamem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Výchovné aspekty</w:t>
      </w:r>
    </w:p>
    <w:p w:rsidR="0006066B" w:rsidRPr="00B75D49" w:rsidRDefault="00B75D49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Znovu seznámit všechny učitele s teorií „Bezpečné klima ve škole“.</w:t>
      </w:r>
    </w:p>
    <w:p w:rsidR="00B75D49" w:rsidRPr="00B75D49" w:rsidRDefault="00B75D49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Stanovit „Pravidla sborovny“.</w:t>
      </w:r>
    </w:p>
    <w:p w:rsidR="00B75D49" w:rsidRPr="00B75D49" w:rsidRDefault="00B75D49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Ve všech třídách projednat s třídními učiteli i s žáky „Pravidla třídy“.</w:t>
      </w:r>
    </w:p>
    <w:p w:rsidR="00B75D49" w:rsidRDefault="00B75D49" w:rsidP="0006066B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bCs/>
        </w:rPr>
      </w:pPr>
      <w:r w:rsidRPr="00B75D49">
        <w:rPr>
          <w:rFonts w:ascii="Times New Roman" w:hAnsi="Times New Roman" w:cs="Times New Roman"/>
          <w:bCs/>
          <w:sz w:val="24"/>
          <w:szCs w:val="24"/>
        </w:rPr>
        <w:t>Projednání stávajících pravidel školy.</w:t>
      </w:r>
    </w:p>
    <w:p w:rsidR="00B75D49" w:rsidRPr="00B75D49" w:rsidRDefault="00B75D49" w:rsidP="00B75D49">
      <w:pPr>
        <w:pStyle w:val="Odstavecseseznamem"/>
        <w:spacing w:before="100" w:beforeAutospacing="1" w:after="100" w:afterAutospacing="1"/>
        <w:ind w:left="502"/>
        <w:jc w:val="both"/>
        <w:rPr>
          <w:bCs/>
        </w:rPr>
      </w:pPr>
    </w:p>
    <w:p w:rsidR="00B75D49" w:rsidRDefault="00DB3EAD" w:rsidP="00B75D49">
      <w:pPr>
        <w:pStyle w:val="Odstavecseseznamem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EAD">
        <w:rPr>
          <w:rFonts w:ascii="Times New Roman" w:hAnsi="Times New Roman" w:cs="Times New Roman"/>
          <w:b/>
          <w:bCs/>
          <w:sz w:val="24"/>
          <w:szCs w:val="24"/>
        </w:rPr>
        <w:t>Lidské</w:t>
      </w:r>
      <w:r w:rsidR="00B75D49" w:rsidRPr="00DB3EAD">
        <w:rPr>
          <w:rFonts w:ascii="Times New Roman" w:hAnsi="Times New Roman" w:cs="Times New Roman"/>
          <w:b/>
          <w:bCs/>
          <w:sz w:val="24"/>
          <w:szCs w:val="24"/>
        </w:rPr>
        <w:t xml:space="preserve"> zdroje</w:t>
      </w:r>
    </w:p>
    <w:p w:rsidR="00DB3EAD" w:rsidRPr="00DB3EAD" w:rsidRDefault="00DB3EAD" w:rsidP="00DB3EAD">
      <w:pPr>
        <w:pStyle w:val="Odstavecseseznamem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66B" w:rsidRDefault="00DB3EAD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Teambuldig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všechny členy pedagogického sboru</w:t>
      </w:r>
    </w:p>
    <w:p w:rsidR="00DB3EAD" w:rsidRDefault="00DB3EAD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Zaměřit se na kvalitu komunikace osobní i elektronické:</w:t>
      </w:r>
    </w:p>
    <w:p w:rsidR="00DB3EAD" w:rsidRDefault="00DB3EAD" w:rsidP="00DB3EAD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– vedení</w:t>
      </w:r>
    </w:p>
    <w:p w:rsidR="00DB3EAD" w:rsidRDefault="00DB3EAD" w:rsidP="00DB3EAD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- učitel</w:t>
      </w:r>
    </w:p>
    <w:p w:rsidR="00DB3EAD" w:rsidRDefault="00DB3EAD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Zlepšovat vztahy mezi pracovníky školy, zlepšit klima ve škole.</w:t>
      </w:r>
    </w:p>
    <w:p w:rsidR="00DB3EAD" w:rsidRDefault="00DB3EAD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Dodržovat rovné zacházení, měřit všem stejným metrem.</w:t>
      </w:r>
    </w:p>
    <w:p w:rsidR="00DB3EAD" w:rsidRDefault="00DB3EAD" w:rsidP="00DB3EAD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DB3EAD" w:rsidRDefault="00DB3EAD" w:rsidP="00DB3EAD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DB3EAD" w:rsidRDefault="00DB3EAD" w:rsidP="00DB3EAD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DB3EAD" w:rsidRDefault="00DB3EAD" w:rsidP="00DB3EAD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DB3EAD" w:rsidRDefault="00DB3EAD" w:rsidP="00DB3EAD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DB3EAD" w:rsidRDefault="00DB3EAD" w:rsidP="00DB3EAD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DB3EAD" w:rsidRPr="00DB3EAD" w:rsidRDefault="00DB3EAD" w:rsidP="00DB3EA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DB3EAD">
        <w:rPr>
          <w:rFonts w:ascii="Times New Roman" w:hAnsi="Times New Roman" w:cs="Times New Roman"/>
          <w:b/>
          <w:sz w:val="24"/>
          <w:szCs w:val="24"/>
        </w:rPr>
        <w:lastRenderedPageBreak/>
        <w:t>Materiální zabezpečení</w:t>
      </w:r>
    </w:p>
    <w:p w:rsidR="00DB3EAD" w:rsidRDefault="00DB3EAD" w:rsidP="00DB3EAD">
      <w:pPr>
        <w:rPr>
          <w:rFonts w:ascii="Times New Roman" w:hAnsi="Times New Roman" w:cs="Times New Roman"/>
          <w:sz w:val="24"/>
          <w:szCs w:val="24"/>
        </w:rPr>
      </w:pPr>
    </w:p>
    <w:p w:rsidR="00DB3EAD" w:rsidRDefault="00DB3EAD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Vybavení tříd – skříně, židle pro učitele</w:t>
      </w:r>
    </w:p>
    <w:p w:rsidR="00DB3EAD" w:rsidRDefault="002B3A61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 – TV (míče, podložky na cvičení), HV, i- učebnice, atd.</w:t>
      </w:r>
    </w:p>
    <w:p w:rsidR="002B3A61" w:rsidRDefault="002B3A61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v kuchyňce.</w:t>
      </w:r>
    </w:p>
    <w:p w:rsidR="002B3A61" w:rsidRDefault="002B3A61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Vybavení učebny PC - dotyková TV, dataprojektor.</w:t>
      </w:r>
    </w:p>
    <w:p w:rsidR="002B3A61" w:rsidRDefault="002B3A61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Kabinety??</w:t>
      </w:r>
    </w:p>
    <w:p w:rsidR="002B3A61" w:rsidRDefault="002B3A61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Stojany na kola pod přístřešek.</w:t>
      </w:r>
    </w:p>
    <w:p w:rsidR="002B3A61" w:rsidRDefault="002B3A61" w:rsidP="00DB3E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Ochranné pracovní prostředky pro zaměstnance.</w:t>
      </w:r>
    </w:p>
    <w:p w:rsidR="002B3A61" w:rsidRPr="00DB3EAD" w:rsidRDefault="002B3A61" w:rsidP="002B3A61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sectPr w:rsidR="002B3A61" w:rsidRPr="00DB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FB5"/>
    <w:multiLevelType w:val="hybridMultilevel"/>
    <w:tmpl w:val="5004073E"/>
    <w:lvl w:ilvl="0" w:tplc="04050011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B0585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AC606A"/>
    <w:multiLevelType w:val="hybridMultilevel"/>
    <w:tmpl w:val="44748D28"/>
    <w:lvl w:ilvl="0" w:tplc="152EEB8E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3719"/>
    <w:multiLevelType w:val="hybridMultilevel"/>
    <w:tmpl w:val="E5B609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000392"/>
    <w:multiLevelType w:val="hybridMultilevel"/>
    <w:tmpl w:val="552E5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E68B7"/>
    <w:multiLevelType w:val="hybridMultilevel"/>
    <w:tmpl w:val="E05852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0D2112"/>
    <w:multiLevelType w:val="hybridMultilevel"/>
    <w:tmpl w:val="581CBF7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142E"/>
    <w:multiLevelType w:val="hybridMultilevel"/>
    <w:tmpl w:val="6218CE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571BE"/>
    <w:multiLevelType w:val="hybridMultilevel"/>
    <w:tmpl w:val="92D439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58F02EC1"/>
    <w:multiLevelType w:val="hybridMultilevel"/>
    <w:tmpl w:val="FBB4D44A"/>
    <w:lvl w:ilvl="0" w:tplc="C7081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15111"/>
    <w:multiLevelType w:val="hybridMultilevel"/>
    <w:tmpl w:val="ED9876B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33491"/>
    <w:multiLevelType w:val="hybridMultilevel"/>
    <w:tmpl w:val="71D430D6"/>
    <w:lvl w:ilvl="0" w:tplc="0CE2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33D42"/>
    <w:multiLevelType w:val="hybridMultilevel"/>
    <w:tmpl w:val="A6047B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8B425B"/>
    <w:multiLevelType w:val="hybridMultilevel"/>
    <w:tmpl w:val="E4843A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BE3128"/>
    <w:multiLevelType w:val="hybridMultilevel"/>
    <w:tmpl w:val="8D14BD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5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19"/>
    <w:rsid w:val="0006066B"/>
    <w:rsid w:val="00097EFD"/>
    <w:rsid w:val="000A0407"/>
    <w:rsid w:val="001D69C0"/>
    <w:rsid w:val="002B3A61"/>
    <w:rsid w:val="003725E4"/>
    <w:rsid w:val="005D0E7F"/>
    <w:rsid w:val="006935AA"/>
    <w:rsid w:val="0094259D"/>
    <w:rsid w:val="00B75D49"/>
    <w:rsid w:val="00B80061"/>
    <w:rsid w:val="00B8426C"/>
    <w:rsid w:val="00BA2EB2"/>
    <w:rsid w:val="00BA596F"/>
    <w:rsid w:val="00C0126A"/>
    <w:rsid w:val="00C97E5D"/>
    <w:rsid w:val="00D27997"/>
    <w:rsid w:val="00DB3EAD"/>
    <w:rsid w:val="00EF5A19"/>
    <w:rsid w:val="00F2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7DCCA-3323-49C6-ACE1-65048E6D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0E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0E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D0E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0E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D0E7F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D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1291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Základní</dc:creator>
  <cp:keywords/>
  <dc:description/>
  <cp:lastModifiedBy>Jaroslav Poláček</cp:lastModifiedBy>
  <cp:revision>2</cp:revision>
  <dcterms:created xsi:type="dcterms:W3CDTF">2021-08-26T17:58:00Z</dcterms:created>
  <dcterms:modified xsi:type="dcterms:W3CDTF">2021-08-26T17:58:00Z</dcterms:modified>
</cp:coreProperties>
</file>